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AC1132" w14:textId="277B10D2" w:rsidR="0072376D" w:rsidRPr="00D632BA" w:rsidRDefault="00D718C1" w:rsidP="00201B66">
      <w:pPr>
        <w:pStyle w:val="Ttulo1"/>
        <w:spacing w:line="240" w:lineRule="auto"/>
        <w:jc w:val="center"/>
        <w:rPr>
          <w:b/>
          <w:sz w:val="40"/>
          <w:u w:val="single"/>
          <w:lang w:val="pt-PT"/>
        </w:rPr>
      </w:pPr>
      <w:r w:rsidRPr="00DF21DB">
        <w:rPr>
          <w:b/>
          <w:sz w:val="40"/>
          <w:lang w:val="pt-PT"/>
        </w:rPr>
        <w:t xml:space="preserve">Relatório de </w:t>
      </w:r>
      <w:r w:rsidR="00D632BA">
        <w:rPr>
          <w:b/>
          <w:sz w:val="40"/>
          <w:lang w:val="pt-PT"/>
        </w:rPr>
        <w:t>A</w:t>
      </w:r>
      <w:r w:rsidRPr="00DF21DB">
        <w:rPr>
          <w:b/>
          <w:sz w:val="40"/>
          <w:lang w:val="pt-PT"/>
        </w:rPr>
        <w:t xml:space="preserve">valiação </w:t>
      </w:r>
      <w:r w:rsidR="00D632BA">
        <w:rPr>
          <w:b/>
          <w:sz w:val="40"/>
          <w:lang w:val="pt-PT"/>
        </w:rPr>
        <w:t>H</w:t>
      </w:r>
      <w:r w:rsidRPr="00DF21DB">
        <w:rPr>
          <w:b/>
          <w:sz w:val="40"/>
          <w:lang w:val="pt-PT"/>
        </w:rPr>
        <w:t xml:space="preserve">eurística do </w:t>
      </w:r>
      <w:r w:rsidR="00D632BA">
        <w:rPr>
          <w:b/>
          <w:sz w:val="40"/>
          <w:lang w:val="pt-PT"/>
        </w:rPr>
        <w:t>G</w:t>
      </w:r>
      <w:r w:rsidRPr="00DF21DB">
        <w:rPr>
          <w:b/>
          <w:sz w:val="40"/>
          <w:lang w:val="pt-PT"/>
        </w:rPr>
        <w:t>rupo 49</w:t>
      </w:r>
      <w:r w:rsidR="00D632BA">
        <w:rPr>
          <w:b/>
          <w:sz w:val="40"/>
          <w:lang w:val="pt-PT"/>
        </w:rPr>
        <w:t>A</w:t>
      </w:r>
    </w:p>
    <w:p w14:paraId="3D9D2A0F" w14:textId="7B06F6F6" w:rsidR="005E33E9" w:rsidRDefault="005E33E9" w:rsidP="00201B66">
      <w:pPr>
        <w:spacing w:line="240" w:lineRule="auto"/>
        <w:jc w:val="both"/>
        <w:rPr>
          <w:lang w:val="pt-PT"/>
        </w:rPr>
      </w:pPr>
    </w:p>
    <w:p w14:paraId="0E25D440" w14:textId="752C70E0" w:rsidR="00DF21DB" w:rsidRDefault="0077376D" w:rsidP="00201B66">
      <w:pPr>
        <w:pStyle w:val="PargrafodaLista"/>
        <w:numPr>
          <w:ilvl w:val="0"/>
          <w:numId w:val="11"/>
        </w:numPr>
        <w:spacing w:line="240" w:lineRule="auto"/>
        <w:ind w:left="284" w:hanging="284"/>
        <w:jc w:val="both"/>
        <w:rPr>
          <w:lang w:val="pt-PT"/>
        </w:rPr>
      </w:pPr>
      <w:r>
        <w:rPr>
          <w:lang w:val="pt-PT"/>
        </w:rPr>
        <w:t xml:space="preserve"> </w:t>
      </w:r>
    </w:p>
    <w:p w14:paraId="44F34A58" w14:textId="332ED555" w:rsidR="0077376D" w:rsidRDefault="00AD2CA8" w:rsidP="00201B66">
      <w:pPr>
        <w:pStyle w:val="PargrafodaLista"/>
        <w:numPr>
          <w:ilvl w:val="1"/>
          <w:numId w:val="11"/>
        </w:numPr>
        <w:spacing w:line="240" w:lineRule="auto"/>
        <w:ind w:left="567" w:hanging="283"/>
        <w:jc w:val="both"/>
        <w:rPr>
          <w:lang w:val="pt-PT"/>
        </w:rPr>
      </w:pPr>
      <w:r>
        <w:rPr>
          <w:lang w:val="pt-PT"/>
        </w:rPr>
        <w:t>Os botões na coroa do relógio estavam rodados em 90º no sentido anti-horário face ao que seria expectável, ou seja, palavras como “Menu” que apareciam nestes botões encontravam-se ao alto</w:t>
      </w:r>
      <w:r>
        <w:rPr>
          <w:lang w:val="pt-PT"/>
        </w:rPr>
        <w:t>.</w:t>
      </w:r>
    </w:p>
    <w:p w14:paraId="06843B52" w14:textId="26BAE3DD" w:rsidR="00AD2CA8" w:rsidRDefault="00AD2CA8" w:rsidP="00201B66">
      <w:pPr>
        <w:pStyle w:val="PargrafodaLista"/>
        <w:numPr>
          <w:ilvl w:val="1"/>
          <w:numId w:val="11"/>
        </w:numPr>
        <w:spacing w:line="240" w:lineRule="auto"/>
        <w:ind w:left="567" w:hanging="283"/>
        <w:jc w:val="both"/>
        <w:rPr>
          <w:lang w:val="pt-PT"/>
        </w:rPr>
      </w:pPr>
      <w:r>
        <w:rPr>
          <w:lang w:val="pt-PT"/>
        </w:rPr>
        <w:t>A heurística H2-4.</w:t>
      </w:r>
    </w:p>
    <w:p w14:paraId="275FB87D" w14:textId="64D0A3F5" w:rsidR="00AD2CA8" w:rsidRDefault="00AD2CA8" w:rsidP="00201B66">
      <w:pPr>
        <w:pStyle w:val="PargrafodaLista"/>
        <w:numPr>
          <w:ilvl w:val="1"/>
          <w:numId w:val="11"/>
        </w:numPr>
        <w:spacing w:line="240" w:lineRule="auto"/>
        <w:ind w:left="567" w:hanging="283"/>
        <w:jc w:val="both"/>
        <w:rPr>
          <w:lang w:val="pt-PT"/>
        </w:rPr>
      </w:pPr>
      <w:r>
        <w:rPr>
          <w:lang w:val="pt-PT"/>
        </w:rPr>
        <w:t>Tem severidade de grau 1.</w:t>
      </w:r>
    </w:p>
    <w:p w14:paraId="264AC95E" w14:textId="7A5E62B3" w:rsidR="00AD2CA8" w:rsidRDefault="00AD2CA8" w:rsidP="00201B66">
      <w:pPr>
        <w:pStyle w:val="PargrafodaLista"/>
        <w:numPr>
          <w:ilvl w:val="1"/>
          <w:numId w:val="11"/>
        </w:numPr>
        <w:spacing w:line="240" w:lineRule="auto"/>
        <w:ind w:left="567" w:hanging="283"/>
        <w:jc w:val="both"/>
        <w:rPr>
          <w:lang w:val="pt-PT"/>
        </w:rPr>
      </w:pPr>
      <w:r>
        <w:rPr>
          <w:lang w:val="pt-PT"/>
        </w:rPr>
        <w:t>Os botões deveriam ser rodados para que as palavras estejam orientadas para o utilizador.</w:t>
      </w:r>
    </w:p>
    <w:p w14:paraId="11FD6930" w14:textId="77777777" w:rsidR="00AE7E07" w:rsidRDefault="00AE7E07" w:rsidP="00201B66">
      <w:pPr>
        <w:spacing w:line="240" w:lineRule="auto"/>
        <w:jc w:val="both"/>
        <w:rPr>
          <w:lang w:val="pt-PT"/>
        </w:rPr>
      </w:pPr>
    </w:p>
    <w:p w14:paraId="62DFDF89" w14:textId="2F4F5C7B" w:rsidR="00AD2CA8" w:rsidRDefault="00AE7E07" w:rsidP="00201B66">
      <w:pPr>
        <w:pStyle w:val="PargrafodaLista"/>
        <w:numPr>
          <w:ilvl w:val="0"/>
          <w:numId w:val="11"/>
        </w:numPr>
        <w:spacing w:line="240" w:lineRule="auto"/>
        <w:ind w:left="284" w:hanging="284"/>
        <w:jc w:val="both"/>
        <w:rPr>
          <w:lang w:val="pt-PT"/>
        </w:rPr>
      </w:pPr>
      <w:r>
        <w:rPr>
          <w:lang w:val="pt-PT"/>
        </w:rPr>
        <w:t xml:space="preserve"> </w:t>
      </w:r>
    </w:p>
    <w:p w14:paraId="129BB9FF" w14:textId="33E1B9CB" w:rsidR="00AE7E07" w:rsidRDefault="00AE7E07" w:rsidP="00201B66">
      <w:pPr>
        <w:pStyle w:val="PargrafodaLista"/>
        <w:numPr>
          <w:ilvl w:val="1"/>
          <w:numId w:val="11"/>
        </w:numPr>
        <w:spacing w:line="240" w:lineRule="auto"/>
        <w:ind w:left="567" w:hanging="283"/>
        <w:jc w:val="both"/>
        <w:rPr>
          <w:lang w:val="pt-PT"/>
        </w:rPr>
      </w:pPr>
      <w:r>
        <w:rPr>
          <w:lang w:val="pt-PT"/>
        </w:rPr>
        <w:t>Para retornar do ecrã de ajuda é necessário clicar no botão de ajuda novamente, isto contrasta com o resto da interface porque em todos os restantes ecrãs há uma seta no canto superior esquerdo para fazer esta tarefa.</w:t>
      </w:r>
    </w:p>
    <w:p w14:paraId="75A16FCB" w14:textId="65B584ED" w:rsidR="00AE7E07" w:rsidRDefault="00AE7E07" w:rsidP="00201B66">
      <w:pPr>
        <w:pStyle w:val="PargrafodaLista"/>
        <w:numPr>
          <w:ilvl w:val="1"/>
          <w:numId w:val="11"/>
        </w:numPr>
        <w:spacing w:line="240" w:lineRule="auto"/>
        <w:ind w:left="567" w:hanging="283"/>
        <w:jc w:val="both"/>
        <w:rPr>
          <w:lang w:val="pt-PT"/>
        </w:rPr>
      </w:pPr>
      <w:r>
        <w:rPr>
          <w:lang w:val="pt-PT"/>
        </w:rPr>
        <w:t>As heurísticas H2-4, H2-6</w:t>
      </w:r>
      <w:r>
        <w:rPr>
          <w:lang w:val="pt-PT"/>
        </w:rPr>
        <w:t>.</w:t>
      </w:r>
    </w:p>
    <w:p w14:paraId="7FB972AD" w14:textId="6F15A42A" w:rsidR="00AE7E07" w:rsidRDefault="00AE7E07" w:rsidP="00201B66">
      <w:pPr>
        <w:pStyle w:val="PargrafodaLista"/>
        <w:numPr>
          <w:ilvl w:val="1"/>
          <w:numId w:val="11"/>
        </w:numPr>
        <w:spacing w:line="240" w:lineRule="auto"/>
        <w:ind w:left="567" w:hanging="283"/>
        <w:jc w:val="both"/>
        <w:rPr>
          <w:lang w:val="pt-PT"/>
        </w:rPr>
      </w:pPr>
      <w:r>
        <w:rPr>
          <w:lang w:val="pt-PT"/>
        </w:rPr>
        <w:t>Severidade de grau 2.</w:t>
      </w:r>
    </w:p>
    <w:p w14:paraId="2C47C40A" w14:textId="5BB4ACD2" w:rsidR="00AE7E07" w:rsidRDefault="00BC25BB" w:rsidP="00201B66">
      <w:pPr>
        <w:pStyle w:val="PargrafodaLista"/>
        <w:numPr>
          <w:ilvl w:val="1"/>
          <w:numId w:val="11"/>
        </w:numPr>
        <w:spacing w:line="240" w:lineRule="auto"/>
        <w:ind w:left="567" w:hanging="283"/>
        <w:jc w:val="both"/>
        <w:rPr>
          <w:lang w:val="pt-PT"/>
        </w:rPr>
      </w:pPr>
      <w:r>
        <w:rPr>
          <w:lang w:val="pt-PT"/>
        </w:rPr>
        <w:t>Devem adicionar a seta a este ecrã mesmo que mantenham a funcionalidade também no botão de ajuda.</w:t>
      </w:r>
    </w:p>
    <w:p w14:paraId="2D0930BF" w14:textId="379E1833" w:rsidR="00BC25BB" w:rsidRPr="00BC25BB" w:rsidRDefault="00BC25BB" w:rsidP="00201B66">
      <w:pPr>
        <w:spacing w:line="240" w:lineRule="auto"/>
        <w:jc w:val="both"/>
        <w:rPr>
          <w:lang w:val="pt-PT"/>
        </w:rPr>
      </w:pPr>
    </w:p>
    <w:p w14:paraId="787CFC82" w14:textId="4D9C1208" w:rsidR="00BC25BB" w:rsidRDefault="00BC25BB" w:rsidP="00201B66">
      <w:pPr>
        <w:pStyle w:val="PargrafodaLista"/>
        <w:numPr>
          <w:ilvl w:val="0"/>
          <w:numId w:val="11"/>
        </w:numPr>
        <w:spacing w:line="240" w:lineRule="auto"/>
        <w:jc w:val="both"/>
        <w:rPr>
          <w:lang w:val="pt-PT"/>
        </w:rPr>
      </w:pPr>
      <w:r>
        <w:rPr>
          <w:lang w:val="pt-PT"/>
        </w:rPr>
        <w:t xml:space="preserve"> </w:t>
      </w:r>
    </w:p>
    <w:p w14:paraId="385ADB1D" w14:textId="77777777" w:rsidR="006B6F42" w:rsidRDefault="006B6F42" w:rsidP="00201B66">
      <w:pPr>
        <w:pStyle w:val="PargrafodaLista"/>
        <w:numPr>
          <w:ilvl w:val="1"/>
          <w:numId w:val="11"/>
        </w:numPr>
        <w:spacing w:line="240" w:lineRule="auto"/>
        <w:ind w:left="567" w:hanging="283"/>
        <w:jc w:val="both"/>
        <w:rPr>
          <w:lang w:val="pt-PT"/>
        </w:rPr>
      </w:pPr>
      <w:r>
        <w:rPr>
          <w:lang w:val="pt-PT"/>
        </w:rPr>
        <w:t>Botões não são identificáveis porque o design à base de retângulos leva a que elementos da interface que não são botões sejam interpretados como tal e vice-versa.</w:t>
      </w:r>
    </w:p>
    <w:p w14:paraId="1094A7D4" w14:textId="77777777" w:rsidR="006B6F42" w:rsidRDefault="006B6F42" w:rsidP="00201B66">
      <w:pPr>
        <w:pStyle w:val="PargrafodaLista"/>
        <w:numPr>
          <w:ilvl w:val="1"/>
          <w:numId w:val="11"/>
        </w:numPr>
        <w:spacing w:line="240" w:lineRule="auto"/>
        <w:ind w:left="567" w:hanging="283"/>
        <w:jc w:val="both"/>
        <w:rPr>
          <w:lang w:val="pt-PT"/>
        </w:rPr>
      </w:pPr>
      <w:r w:rsidRPr="002C77DB">
        <w:rPr>
          <w:lang w:val="pt-PT"/>
        </w:rPr>
        <w:t xml:space="preserve"> </w:t>
      </w:r>
      <w:r>
        <w:rPr>
          <w:lang w:val="pt-PT"/>
        </w:rPr>
        <w:t>As heurísticas H2-2, e H2-8.</w:t>
      </w:r>
    </w:p>
    <w:p w14:paraId="31F71DA6" w14:textId="77777777" w:rsidR="006B6F42" w:rsidRDefault="006B6F42" w:rsidP="00201B66">
      <w:pPr>
        <w:pStyle w:val="PargrafodaLista"/>
        <w:numPr>
          <w:ilvl w:val="1"/>
          <w:numId w:val="11"/>
        </w:numPr>
        <w:spacing w:line="240" w:lineRule="auto"/>
        <w:ind w:left="567" w:hanging="283"/>
        <w:jc w:val="both"/>
        <w:rPr>
          <w:lang w:val="pt-PT"/>
        </w:rPr>
      </w:pPr>
      <w:r>
        <w:rPr>
          <w:lang w:val="pt-PT"/>
        </w:rPr>
        <w:t>Severidade de grau 3.</w:t>
      </w:r>
    </w:p>
    <w:p w14:paraId="70393488" w14:textId="77777777" w:rsidR="006B6F42" w:rsidRPr="00BC25BB" w:rsidRDefault="006B6F42" w:rsidP="00201B66">
      <w:pPr>
        <w:pStyle w:val="PargrafodaLista"/>
        <w:numPr>
          <w:ilvl w:val="1"/>
          <w:numId w:val="11"/>
        </w:numPr>
        <w:spacing w:line="240" w:lineRule="auto"/>
        <w:ind w:left="567" w:hanging="283"/>
        <w:jc w:val="both"/>
        <w:rPr>
          <w:lang w:val="pt-PT"/>
        </w:rPr>
      </w:pPr>
      <w:r>
        <w:rPr>
          <w:lang w:val="pt-PT"/>
        </w:rPr>
        <w:t>Adicionar um contorno nos botões ou um elemento de design como relevo para que seja possível diferenciar.</w:t>
      </w:r>
    </w:p>
    <w:p w14:paraId="776CA26E" w14:textId="55444D6B" w:rsidR="006B6F42" w:rsidRDefault="006B6F42" w:rsidP="00201B66">
      <w:pPr>
        <w:rPr>
          <w:lang w:val="pt-PT"/>
        </w:rPr>
      </w:pPr>
    </w:p>
    <w:p w14:paraId="370504B4" w14:textId="57A1F4EA" w:rsidR="006B6F42" w:rsidRDefault="00201B66" w:rsidP="00201B66">
      <w:pPr>
        <w:pStyle w:val="PargrafodaLista"/>
        <w:numPr>
          <w:ilvl w:val="0"/>
          <w:numId w:val="11"/>
        </w:numPr>
        <w:spacing w:line="240" w:lineRule="auto"/>
        <w:jc w:val="both"/>
        <w:rPr>
          <w:lang w:val="pt-PT"/>
        </w:rPr>
      </w:pPr>
      <w:r>
        <w:rPr>
          <w:lang w:val="pt-PT"/>
        </w:rPr>
        <w:t xml:space="preserve"> </w:t>
      </w:r>
    </w:p>
    <w:p w14:paraId="283275B1" w14:textId="77777777" w:rsidR="00201B66" w:rsidRDefault="00201B66" w:rsidP="00201B66">
      <w:pPr>
        <w:pStyle w:val="PargrafodaLista"/>
        <w:numPr>
          <w:ilvl w:val="1"/>
          <w:numId w:val="11"/>
        </w:numPr>
        <w:spacing w:line="240" w:lineRule="auto"/>
        <w:ind w:left="567" w:hanging="283"/>
        <w:jc w:val="both"/>
        <w:rPr>
          <w:lang w:val="pt-PT"/>
        </w:rPr>
      </w:pPr>
      <w:r>
        <w:rPr>
          <w:lang w:val="pt-PT"/>
        </w:rPr>
        <w:t>Quando se tenta realizar uma reserva existe uma janela de confirmação que obstrui a informação do evento a reservar, o que leva à necessidade de ter um botão “Ver” que retorna ao ecrã anterior e implica clicar novamente no botão reservar.</w:t>
      </w:r>
    </w:p>
    <w:p w14:paraId="32D9C98A" w14:textId="77777777" w:rsidR="00201B66" w:rsidRDefault="00201B66" w:rsidP="00201B66">
      <w:pPr>
        <w:pStyle w:val="PargrafodaLista"/>
        <w:numPr>
          <w:ilvl w:val="1"/>
          <w:numId w:val="11"/>
        </w:numPr>
        <w:spacing w:line="240" w:lineRule="auto"/>
        <w:ind w:left="567" w:hanging="283"/>
        <w:jc w:val="both"/>
        <w:rPr>
          <w:lang w:val="pt-PT"/>
        </w:rPr>
      </w:pPr>
      <w:r>
        <w:rPr>
          <w:lang w:val="pt-PT"/>
        </w:rPr>
        <w:t>As heurísticas H2-7, e H2-8.</w:t>
      </w:r>
    </w:p>
    <w:p w14:paraId="68157C7C" w14:textId="77777777" w:rsidR="00201B66" w:rsidRDefault="00201B66" w:rsidP="00201B66">
      <w:pPr>
        <w:pStyle w:val="PargrafodaLista"/>
        <w:numPr>
          <w:ilvl w:val="1"/>
          <w:numId w:val="11"/>
        </w:numPr>
        <w:spacing w:line="240" w:lineRule="auto"/>
        <w:ind w:left="567" w:hanging="283"/>
        <w:jc w:val="both"/>
        <w:rPr>
          <w:lang w:val="pt-PT"/>
        </w:rPr>
      </w:pPr>
      <w:r>
        <w:rPr>
          <w:lang w:val="pt-PT"/>
        </w:rPr>
        <w:t>O grau de severidade é 2.</w:t>
      </w:r>
    </w:p>
    <w:p w14:paraId="1B559A95" w14:textId="77777777" w:rsidR="00201B66" w:rsidRDefault="00201B66" w:rsidP="00201B66">
      <w:pPr>
        <w:pStyle w:val="PargrafodaLista"/>
        <w:numPr>
          <w:ilvl w:val="1"/>
          <w:numId w:val="11"/>
        </w:numPr>
        <w:spacing w:line="240" w:lineRule="auto"/>
        <w:ind w:left="567" w:hanging="283"/>
        <w:jc w:val="both"/>
        <w:rPr>
          <w:lang w:val="pt-PT"/>
        </w:rPr>
      </w:pPr>
      <w:r>
        <w:rPr>
          <w:lang w:val="pt-PT"/>
        </w:rPr>
        <w:t>Seria resolvido, por exemplo, ao alterar o botão “Reservar” para um botão de confirmar simplesmente.</w:t>
      </w:r>
    </w:p>
    <w:p w14:paraId="7B3DABC4" w14:textId="77777777" w:rsidR="00201B66" w:rsidRPr="00201B66" w:rsidRDefault="00201B66" w:rsidP="00201B66">
      <w:pPr>
        <w:spacing w:line="240" w:lineRule="auto"/>
        <w:jc w:val="both"/>
        <w:rPr>
          <w:lang w:val="pt-PT"/>
        </w:rPr>
      </w:pPr>
    </w:p>
    <w:p w14:paraId="4A3F9E79" w14:textId="269E99F9" w:rsidR="00201B66" w:rsidRDefault="00201B66" w:rsidP="00201B66">
      <w:pPr>
        <w:pStyle w:val="PargrafodaLista"/>
        <w:numPr>
          <w:ilvl w:val="0"/>
          <w:numId w:val="11"/>
        </w:numPr>
        <w:spacing w:line="240" w:lineRule="auto"/>
        <w:jc w:val="both"/>
        <w:rPr>
          <w:lang w:val="pt-PT"/>
        </w:rPr>
      </w:pPr>
      <w:r>
        <w:rPr>
          <w:lang w:val="pt-PT"/>
        </w:rPr>
        <w:t xml:space="preserve"> </w:t>
      </w:r>
    </w:p>
    <w:p w14:paraId="59DAF52A" w14:textId="77777777" w:rsidR="00201B66" w:rsidRDefault="00201B66" w:rsidP="00201B66">
      <w:pPr>
        <w:pStyle w:val="PargrafodaLista"/>
        <w:numPr>
          <w:ilvl w:val="1"/>
          <w:numId w:val="11"/>
        </w:numPr>
        <w:spacing w:line="240" w:lineRule="auto"/>
        <w:jc w:val="both"/>
        <w:rPr>
          <w:lang w:val="pt-PT"/>
        </w:rPr>
      </w:pPr>
      <w:r>
        <w:rPr>
          <w:lang w:val="pt-PT"/>
        </w:rPr>
        <w:t xml:space="preserve">Os textos no botão de ajuda eram por vezes extensos e pelo reduzido tamanho do ecrã implicavam muito </w:t>
      </w:r>
      <w:r w:rsidRPr="00201B66">
        <w:rPr>
          <w:i/>
          <w:lang w:val="pt-PT"/>
        </w:rPr>
        <w:t>scrolling</w:t>
      </w:r>
      <w:bookmarkStart w:id="0" w:name="_GoBack"/>
      <w:bookmarkEnd w:id="0"/>
      <w:r>
        <w:rPr>
          <w:lang w:val="pt-PT"/>
        </w:rPr>
        <w:t>.</w:t>
      </w:r>
    </w:p>
    <w:p w14:paraId="3FFC2F8A" w14:textId="77777777" w:rsidR="00201B66" w:rsidRDefault="00201B66" w:rsidP="00201B66">
      <w:pPr>
        <w:pStyle w:val="PargrafodaLista"/>
        <w:numPr>
          <w:ilvl w:val="1"/>
          <w:numId w:val="11"/>
        </w:numPr>
        <w:spacing w:line="240" w:lineRule="auto"/>
        <w:jc w:val="both"/>
        <w:rPr>
          <w:lang w:val="pt-PT"/>
        </w:rPr>
      </w:pPr>
      <w:r>
        <w:rPr>
          <w:lang w:val="pt-PT"/>
        </w:rPr>
        <w:t>A heurística H2-10.</w:t>
      </w:r>
    </w:p>
    <w:p w14:paraId="48B88E75" w14:textId="77777777" w:rsidR="00201B66" w:rsidRDefault="00201B66" w:rsidP="00201B66">
      <w:pPr>
        <w:pStyle w:val="PargrafodaLista"/>
        <w:numPr>
          <w:ilvl w:val="1"/>
          <w:numId w:val="11"/>
        </w:numPr>
        <w:spacing w:line="240" w:lineRule="auto"/>
        <w:jc w:val="both"/>
        <w:rPr>
          <w:lang w:val="pt-PT"/>
        </w:rPr>
      </w:pPr>
      <w:r>
        <w:rPr>
          <w:lang w:val="pt-PT"/>
        </w:rPr>
        <w:t>Tem grau de severidade 1.</w:t>
      </w:r>
    </w:p>
    <w:p w14:paraId="6B3E09B9" w14:textId="77777777" w:rsidR="00201B66" w:rsidRDefault="00201B66" w:rsidP="00201B66">
      <w:pPr>
        <w:pStyle w:val="PargrafodaLista"/>
        <w:numPr>
          <w:ilvl w:val="1"/>
          <w:numId w:val="11"/>
        </w:numPr>
        <w:spacing w:line="240" w:lineRule="auto"/>
        <w:jc w:val="both"/>
        <w:rPr>
          <w:lang w:val="pt-PT"/>
        </w:rPr>
      </w:pPr>
      <w:r>
        <w:rPr>
          <w:lang w:val="pt-PT"/>
        </w:rPr>
        <w:t>Tornar estes textos mais concisos e sucintos bem como passar alguns para passos ao invés de texto longo.</w:t>
      </w:r>
    </w:p>
    <w:p w14:paraId="2D85A97E" w14:textId="77777777" w:rsidR="00201B66" w:rsidRPr="00201B66" w:rsidRDefault="00201B66" w:rsidP="00201B66">
      <w:pPr>
        <w:spacing w:line="240" w:lineRule="auto"/>
        <w:jc w:val="both"/>
        <w:rPr>
          <w:lang w:val="pt-PT"/>
        </w:rPr>
      </w:pPr>
    </w:p>
    <w:p w14:paraId="7BC446F8" w14:textId="70ED070E" w:rsidR="00201B66" w:rsidRDefault="00201B66" w:rsidP="00201B66">
      <w:pPr>
        <w:pStyle w:val="PargrafodaLista"/>
        <w:numPr>
          <w:ilvl w:val="0"/>
          <w:numId w:val="11"/>
        </w:numPr>
        <w:spacing w:line="240" w:lineRule="auto"/>
        <w:jc w:val="both"/>
        <w:rPr>
          <w:lang w:val="pt-PT"/>
        </w:rPr>
      </w:pPr>
      <w:r>
        <w:rPr>
          <w:lang w:val="pt-PT"/>
        </w:rPr>
        <w:lastRenderedPageBreak/>
        <w:t xml:space="preserve"> </w:t>
      </w:r>
    </w:p>
    <w:p w14:paraId="44848C1E" w14:textId="77777777" w:rsidR="001C26DC" w:rsidRDefault="001C26DC" w:rsidP="00C60B25">
      <w:pPr>
        <w:pStyle w:val="PargrafodaLista"/>
        <w:numPr>
          <w:ilvl w:val="1"/>
          <w:numId w:val="11"/>
        </w:numPr>
        <w:spacing w:line="240" w:lineRule="auto"/>
        <w:jc w:val="both"/>
        <w:rPr>
          <w:lang w:val="pt-PT"/>
        </w:rPr>
      </w:pPr>
      <w:r>
        <w:rPr>
          <w:lang w:val="pt-PT"/>
        </w:rPr>
        <w:t>Botão no ecrã principal correspondente a uma das três funcionalidades não fazia nada, a funcionalidade não estava implementada.</w:t>
      </w:r>
    </w:p>
    <w:p w14:paraId="2C00418D" w14:textId="77777777" w:rsidR="001C26DC" w:rsidRDefault="001C26DC" w:rsidP="00C60B25">
      <w:pPr>
        <w:pStyle w:val="PargrafodaLista"/>
        <w:numPr>
          <w:ilvl w:val="1"/>
          <w:numId w:val="11"/>
        </w:numPr>
        <w:spacing w:line="240" w:lineRule="auto"/>
        <w:jc w:val="both"/>
        <w:rPr>
          <w:lang w:val="pt-PT"/>
        </w:rPr>
      </w:pPr>
      <w:r>
        <w:rPr>
          <w:lang w:val="pt-PT"/>
        </w:rPr>
        <w:t>A heurística H2-3.</w:t>
      </w:r>
      <w:r w:rsidRPr="00407714">
        <w:rPr>
          <w:lang w:val="pt-PT"/>
        </w:rPr>
        <w:t xml:space="preserve"> </w:t>
      </w:r>
    </w:p>
    <w:p w14:paraId="20DF9238" w14:textId="77777777" w:rsidR="001C26DC" w:rsidRDefault="001C26DC" w:rsidP="00C60B25">
      <w:pPr>
        <w:pStyle w:val="PargrafodaLista"/>
        <w:numPr>
          <w:ilvl w:val="1"/>
          <w:numId w:val="11"/>
        </w:numPr>
        <w:spacing w:line="240" w:lineRule="auto"/>
        <w:jc w:val="both"/>
        <w:rPr>
          <w:lang w:val="pt-PT"/>
        </w:rPr>
      </w:pPr>
      <w:r>
        <w:rPr>
          <w:lang w:val="pt-PT"/>
        </w:rPr>
        <w:t>Severidade de grau 4.</w:t>
      </w:r>
    </w:p>
    <w:p w14:paraId="3BF93993" w14:textId="77777777" w:rsidR="001C26DC" w:rsidRDefault="001C26DC" w:rsidP="00C60B25">
      <w:pPr>
        <w:pStyle w:val="PargrafodaLista"/>
        <w:numPr>
          <w:ilvl w:val="1"/>
          <w:numId w:val="11"/>
        </w:numPr>
        <w:spacing w:line="240" w:lineRule="auto"/>
        <w:jc w:val="both"/>
        <w:rPr>
          <w:lang w:val="pt-PT"/>
        </w:rPr>
      </w:pPr>
      <w:r>
        <w:rPr>
          <w:lang w:val="pt-PT"/>
        </w:rPr>
        <w:t>A funcionalidade deveria ser implementada.</w:t>
      </w:r>
    </w:p>
    <w:p w14:paraId="50349886" w14:textId="77777777" w:rsidR="00201B66" w:rsidRPr="00201B66" w:rsidRDefault="00201B66" w:rsidP="00201B66">
      <w:pPr>
        <w:spacing w:line="240" w:lineRule="auto"/>
        <w:jc w:val="both"/>
        <w:rPr>
          <w:lang w:val="pt-PT"/>
        </w:rPr>
      </w:pPr>
    </w:p>
    <w:p w14:paraId="2A5DDFF9" w14:textId="2DF7E109" w:rsidR="00201B66" w:rsidRDefault="00201B66" w:rsidP="00201B66">
      <w:pPr>
        <w:pStyle w:val="PargrafodaLista"/>
        <w:numPr>
          <w:ilvl w:val="0"/>
          <w:numId w:val="11"/>
        </w:numPr>
        <w:spacing w:line="240" w:lineRule="auto"/>
        <w:jc w:val="both"/>
        <w:rPr>
          <w:lang w:val="pt-PT"/>
        </w:rPr>
      </w:pPr>
      <w:r>
        <w:rPr>
          <w:lang w:val="pt-PT"/>
        </w:rPr>
        <w:t xml:space="preserve"> </w:t>
      </w:r>
    </w:p>
    <w:p w14:paraId="596A5554" w14:textId="77777777" w:rsidR="00C60B25" w:rsidRDefault="00C60B25" w:rsidP="00C60B25">
      <w:pPr>
        <w:pStyle w:val="PargrafodaLista"/>
        <w:numPr>
          <w:ilvl w:val="1"/>
          <w:numId w:val="11"/>
        </w:numPr>
        <w:spacing w:line="240" w:lineRule="auto"/>
        <w:jc w:val="both"/>
        <w:rPr>
          <w:lang w:val="pt-PT"/>
        </w:rPr>
      </w:pPr>
      <w:r>
        <w:rPr>
          <w:lang w:val="pt-PT"/>
        </w:rPr>
        <w:t>Botão de “SOS” não dá feedback.</w:t>
      </w:r>
    </w:p>
    <w:p w14:paraId="5F584C42" w14:textId="77777777" w:rsidR="00C60B25" w:rsidRDefault="00C60B25" w:rsidP="00C60B25">
      <w:pPr>
        <w:pStyle w:val="PargrafodaLista"/>
        <w:numPr>
          <w:ilvl w:val="1"/>
          <w:numId w:val="11"/>
        </w:numPr>
        <w:spacing w:line="240" w:lineRule="auto"/>
        <w:jc w:val="both"/>
        <w:rPr>
          <w:lang w:val="pt-PT"/>
        </w:rPr>
      </w:pPr>
      <w:r>
        <w:rPr>
          <w:lang w:val="pt-PT"/>
        </w:rPr>
        <w:t>Violada a heurística H2-1.</w:t>
      </w:r>
    </w:p>
    <w:p w14:paraId="59726A86" w14:textId="77777777" w:rsidR="00C60B25" w:rsidRDefault="00C60B25" w:rsidP="00C60B25">
      <w:pPr>
        <w:pStyle w:val="PargrafodaLista"/>
        <w:numPr>
          <w:ilvl w:val="1"/>
          <w:numId w:val="11"/>
        </w:numPr>
        <w:spacing w:line="240" w:lineRule="auto"/>
        <w:jc w:val="both"/>
        <w:rPr>
          <w:lang w:val="pt-PT"/>
        </w:rPr>
      </w:pPr>
      <w:r>
        <w:rPr>
          <w:lang w:val="pt-PT"/>
        </w:rPr>
        <w:t>Severidade de grau 4.</w:t>
      </w:r>
    </w:p>
    <w:p w14:paraId="156D7BC3" w14:textId="77777777" w:rsidR="00C60B25" w:rsidRDefault="00C60B25" w:rsidP="00C60B25">
      <w:pPr>
        <w:pStyle w:val="PargrafodaLista"/>
        <w:numPr>
          <w:ilvl w:val="1"/>
          <w:numId w:val="11"/>
        </w:numPr>
        <w:spacing w:line="240" w:lineRule="auto"/>
        <w:jc w:val="both"/>
        <w:rPr>
          <w:lang w:val="pt-PT"/>
        </w:rPr>
      </w:pPr>
      <w:r>
        <w:rPr>
          <w:lang w:val="pt-PT"/>
        </w:rPr>
        <w:t>Deve ser mostrada alguma mensagem ao acionar este alarme pois deve se confirmar que o alerta foi enviado/ está a ser emitido.</w:t>
      </w:r>
    </w:p>
    <w:p w14:paraId="1980F0DC" w14:textId="77777777" w:rsidR="00201B66" w:rsidRPr="00201B66" w:rsidRDefault="00201B66" w:rsidP="00201B66">
      <w:pPr>
        <w:spacing w:line="240" w:lineRule="auto"/>
        <w:jc w:val="both"/>
        <w:rPr>
          <w:lang w:val="pt-PT"/>
        </w:rPr>
      </w:pPr>
    </w:p>
    <w:p w14:paraId="1C86BE50" w14:textId="7A83D7C4" w:rsidR="00201B66" w:rsidRDefault="00201B66" w:rsidP="00201B66">
      <w:pPr>
        <w:pStyle w:val="PargrafodaLista"/>
        <w:numPr>
          <w:ilvl w:val="0"/>
          <w:numId w:val="11"/>
        </w:numPr>
        <w:spacing w:line="240" w:lineRule="auto"/>
        <w:jc w:val="both"/>
        <w:rPr>
          <w:lang w:val="pt-PT"/>
        </w:rPr>
      </w:pPr>
      <w:r>
        <w:rPr>
          <w:lang w:val="pt-PT"/>
        </w:rPr>
        <w:t xml:space="preserve"> </w:t>
      </w:r>
    </w:p>
    <w:p w14:paraId="5048DAF1" w14:textId="77777777" w:rsidR="00C60B25" w:rsidRDefault="00C60B25" w:rsidP="00C60B25">
      <w:pPr>
        <w:pStyle w:val="PargrafodaLista"/>
        <w:numPr>
          <w:ilvl w:val="1"/>
          <w:numId w:val="11"/>
        </w:numPr>
        <w:spacing w:line="240" w:lineRule="auto"/>
        <w:jc w:val="both"/>
        <w:rPr>
          <w:lang w:val="pt-PT"/>
        </w:rPr>
      </w:pPr>
      <w:r>
        <w:rPr>
          <w:lang w:val="pt-PT"/>
        </w:rPr>
        <w:t>Ícones de visto e cruz utilizados nas reservas para indicar se uma atividade foi indicada ou não são usados também no ecrã anterior onde se pode selecionar entre realizar uma reserva ou ver as feitas e encontram-se trocados, sendo que a cruz está nas reservas a o visto no realizar de reserva.</w:t>
      </w:r>
    </w:p>
    <w:p w14:paraId="16043562" w14:textId="77777777" w:rsidR="00C60B25" w:rsidRDefault="00C60B25" w:rsidP="00C60B25">
      <w:pPr>
        <w:pStyle w:val="PargrafodaLista"/>
        <w:numPr>
          <w:ilvl w:val="1"/>
          <w:numId w:val="11"/>
        </w:numPr>
        <w:spacing w:line="240" w:lineRule="auto"/>
        <w:jc w:val="both"/>
        <w:rPr>
          <w:lang w:val="pt-PT"/>
        </w:rPr>
      </w:pPr>
      <w:r>
        <w:rPr>
          <w:lang w:val="pt-PT"/>
        </w:rPr>
        <w:t>Viola a heurística H2-4.</w:t>
      </w:r>
    </w:p>
    <w:p w14:paraId="3A809E4F" w14:textId="77777777" w:rsidR="00C60B25" w:rsidRDefault="00C60B25" w:rsidP="00C60B25">
      <w:pPr>
        <w:pStyle w:val="PargrafodaLista"/>
        <w:numPr>
          <w:ilvl w:val="1"/>
          <w:numId w:val="11"/>
        </w:numPr>
        <w:spacing w:line="240" w:lineRule="auto"/>
        <w:jc w:val="both"/>
        <w:rPr>
          <w:lang w:val="pt-PT"/>
        </w:rPr>
      </w:pPr>
      <w:r>
        <w:rPr>
          <w:lang w:val="pt-PT"/>
        </w:rPr>
        <w:t>Severidade de grau 1.</w:t>
      </w:r>
    </w:p>
    <w:p w14:paraId="73460EE5" w14:textId="77777777" w:rsidR="00C60B25" w:rsidRPr="00176278" w:rsidRDefault="00C60B25" w:rsidP="00C60B25">
      <w:pPr>
        <w:pStyle w:val="PargrafodaLista"/>
        <w:numPr>
          <w:ilvl w:val="1"/>
          <w:numId w:val="11"/>
        </w:numPr>
        <w:spacing w:line="240" w:lineRule="auto"/>
        <w:jc w:val="both"/>
        <w:rPr>
          <w:lang w:val="pt-PT"/>
        </w:rPr>
      </w:pPr>
      <w:r>
        <w:rPr>
          <w:lang w:val="pt-PT"/>
        </w:rPr>
        <w:t xml:space="preserve">Os ícones devem ser trocados no sentido de indicar que na área de realizar reservas estão os eventos que se encontram por reservar (têm uma cruz) e na opção das reservas estão os já reservados (têm um visto). </w:t>
      </w:r>
    </w:p>
    <w:p w14:paraId="26F15484" w14:textId="74702729" w:rsidR="00AB462B" w:rsidRPr="00D632BA" w:rsidRDefault="00AB462B" w:rsidP="00D632BA">
      <w:pPr>
        <w:rPr>
          <w:u w:val="single"/>
          <w:lang w:val="pt-PT"/>
        </w:rPr>
      </w:pPr>
    </w:p>
    <w:sectPr w:rsidR="00AB462B" w:rsidRPr="00D632BA">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889816" w14:textId="77777777" w:rsidR="00C9590C" w:rsidRDefault="00C9590C" w:rsidP="00550D30">
      <w:pPr>
        <w:spacing w:after="0" w:line="240" w:lineRule="auto"/>
      </w:pPr>
      <w:r>
        <w:separator/>
      </w:r>
    </w:p>
  </w:endnote>
  <w:endnote w:type="continuationSeparator" w:id="0">
    <w:p w14:paraId="3E94515C" w14:textId="77777777" w:rsidR="00C9590C" w:rsidRDefault="00C9590C" w:rsidP="00550D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823816" w14:textId="77777777" w:rsidR="00C9590C" w:rsidRDefault="00C9590C" w:rsidP="00550D30">
      <w:pPr>
        <w:spacing w:after="0" w:line="240" w:lineRule="auto"/>
      </w:pPr>
      <w:r>
        <w:separator/>
      </w:r>
    </w:p>
  </w:footnote>
  <w:footnote w:type="continuationSeparator" w:id="0">
    <w:p w14:paraId="52DB2F8D" w14:textId="77777777" w:rsidR="00C9590C" w:rsidRDefault="00C9590C" w:rsidP="00550D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3107FC" w14:textId="37CD699A" w:rsidR="00550D30" w:rsidRDefault="00AD716E">
    <w:pPr>
      <w:pStyle w:val="Cabealho"/>
    </w:pPr>
    <w:r>
      <w:rPr>
        <w:noProof/>
      </w:rPr>
      <w:drawing>
        <wp:anchor distT="0" distB="0" distL="114300" distR="114300" simplePos="0" relativeHeight="251659264" behindDoc="0" locked="0" layoutInCell="1" allowOverlap="0" wp14:anchorId="32BD5A99" wp14:editId="3BE13976">
          <wp:simplePos x="0" y="0"/>
          <wp:positionH relativeFrom="page">
            <wp:posOffset>4794637</wp:posOffset>
          </wp:positionH>
          <wp:positionV relativeFrom="page">
            <wp:posOffset>95416</wp:posOffset>
          </wp:positionV>
          <wp:extent cx="1863725" cy="739471"/>
          <wp:effectExtent l="0" t="0" r="0" b="0"/>
          <wp:wrapSquare wrapText="bothSides"/>
          <wp:docPr id="1" name="Picture 20"/>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
                  <a:stretch>
                    <a:fillRect/>
                  </a:stretch>
                </pic:blipFill>
                <pic:spPr>
                  <a:xfrm>
                    <a:off x="0" y="0"/>
                    <a:ext cx="1869020" cy="741572"/>
                  </a:xfrm>
                  <a:prstGeom prst="rect">
                    <a:avLst/>
                  </a:prstGeom>
                </pic:spPr>
              </pic:pic>
            </a:graphicData>
          </a:graphic>
          <wp14:sizeRelV relativeFrom="margin">
            <wp14:pctHeight>0</wp14:pctHeight>
          </wp14:sizeRelV>
        </wp:anchor>
      </w:drawing>
    </w:r>
    <w:r w:rsidR="00632506">
      <w:t xml:space="preserve">LEIC-A 2018 - IPM - Grupo 46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B65BB"/>
    <w:multiLevelType w:val="hybridMultilevel"/>
    <w:tmpl w:val="E94CA0C8"/>
    <w:lvl w:ilvl="0" w:tplc="A9DA8B64">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23E07D03"/>
    <w:multiLevelType w:val="hybridMultilevel"/>
    <w:tmpl w:val="5E240652"/>
    <w:lvl w:ilvl="0" w:tplc="249276E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2634560C"/>
    <w:multiLevelType w:val="multilevel"/>
    <w:tmpl w:val="08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BD420A0"/>
    <w:multiLevelType w:val="hybridMultilevel"/>
    <w:tmpl w:val="A866EBE2"/>
    <w:lvl w:ilvl="0" w:tplc="C518C734">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35A82E4E"/>
    <w:multiLevelType w:val="hybridMultilevel"/>
    <w:tmpl w:val="B4EE97BA"/>
    <w:lvl w:ilvl="0" w:tplc="FC665CC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383A4695"/>
    <w:multiLevelType w:val="multilevel"/>
    <w:tmpl w:val="4AECD706"/>
    <w:lvl w:ilvl="0">
      <w:start w:val="1"/>
      <w:numFmt w:val="decimal"/>
      <w:lvlText w:val="%1)"/>
      <w:lvlJc w:val="left"/>
      <w:pPr>
        <w:ind w:left="360" w:hanging="360"/>
      </w:pPr>
      <w:rPr>
        <w:b/>
        <w:color w:val="2F5496" w:themeColor="accent1" w:themeShade="BF"/>
      </w:rPr>
    </w:lvl>
    <w:lvl w:ilvl="1">
      <w:start w:val="1"/>
      <w:numFmt w:val="lowerLetter"/>
      <w:lvlText w:val="%2)"/>
      <w:lvlJc w:val="left"/>
      <w:pPr>
        <w:ind w:left="720" w:hanging="360"/>
      </w:pPr>
      <w:rPr>
        <w:b w:val="0"/>
        <w:color w:val="2F5496" w:themeColor="accent1" w:themeShade="BF"/>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49E04B57"/>
    <w:multiLevelType w:val="hybridMultilevel"/>
    <w:tmpl w:val="2370C0C6"/>
    <w:lvl w:ilvl="0" w:tplc="1436BB84">
      <w:start w:val="1"/>
      <w:numFmt w:val="lowerLetter"/>
      <w:lvlText w:val="%1)"/>
      <w:lvlJc w:val="left"/>
      <w:pPr>
        <w:ind w:left="1080" w:hanging="360"/>
      </w:pPr>
      <w:rPr>
        <w:rFonts w:hint="default"/>
        <w:color w:val="2F5496" w:themeColor="accent1" w:themeShade="BF"/>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5E581A7F"/>
    <w:multiLevelType w:val="hybridMultilevel"/>
    <w:tmpl w:val="84F0877E"/>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15:restartNumberingAfterBreak="0">
    <w:nsid w:val="6D047F15"/>
    <w:multiLevelType w:val="hybridMultilevel"/>
    <w:tmpl w:val="097AC8A2"/>
    <w:lvl w:ilvl="0" w:tplc="AA8668EE">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78C56B6C"/>
    <w:multiLevelType w:val="hybridMultilevel"/>
    <w:tmpl w:val="68CE1692"/>
    <w:lvl w:ilvl="0" w:tplc="F188B8C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78CE5AC6"/>
    <w:multiLevelType w:val="hybridMultilevel"/>
    <w:tmpl w:val="0D3C1042"/>
    <w:lvl w:ilvl="0" w:tplc="97BEC4E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9"/>
  </w:num>
  <w:num w:numId="2">
    <w:abstractNumId w:val="1"/>
  </w:num>
  <w:num w:numId="3">
    <w:abstractNumId w:val="6"/>
  </w:num>
  <w:num w:numId="4">
    <w:abstractNumId w:val="10"/>
  </w:num>
  <w:num w:numId="5">
    <w:abstractNumId w:val="4"/>
  </w:num>
  <w:num w:numId="6">
    <w:abstractNumId w:val="3"/>
  </w:num>
  <w:num w:numId="7">
    <w:abstractNumId w:val="8"/>
  </w:num>
  <w:num w:numId="8">
    <w:abstractNumId w:val="0"/>
  </w:num>
  <w:num w:numId="9">
    <w:abstractNumId w:val="7"/>
  </w:num>
  <w:num w:numId="10">
    <w:abstractNumId w:val="2"/>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8C1"/>
    <w:rsid w:val="00001E8A"/>
    <w:rsid w:val="00176278"/>
    <w:rsid w:val="001C26DC"/>
    <w:rsid w:val="001E57D1"/>
    <w:rsid w:val="00201B66"/>
    <w:rsid w:val="002C77DB"/>
    <w:rsid w:val="002F0C1C"/>
    <w:rsid w:val="00407714"/>
    <w:rsid w:val="004A17F2"/>
    <w:rsid w:val="00550D30"/>
    <w:rsid w:val="005E33E9"/>
    <w:rsid w:val="00632506"/>
    <w:rsid w:val="006B6F42"/>
    <w:rsid w:val="00752817"/>
    <w:rsid w:val="0077376D"/>
    <w:rsid w:val="00805A33"/>
    <w:rsid w:val="00820E1E"/>
    <w:rsid w:val="00861F63"/>
    <w:rsid w:val="00966A5B"/>
    <w:rsid w:val="00AB462B"/>
    <w:rsid w:val="00AD2CA8"/>
    <w:rsid w:val="00AD716E"/>
    <w:rsid w:val="00AE7E07"/>
    <w:rsid w:val="00B02305"/>
    <w:rsid w:val="00BC25BB"/>
    <w:rsid w:val="00C02CBA"/>
    <w:rsid w:val="00C53D01"/>
    <w:rsid w:val="00C60B25"/>
    <w:rsid w:val="00C9590C"/>
    <w:rsid w:val="00D632BA"/>
    <w:rsid w:val="00D718C1"/>
    <w:rsid w:val="00DE60F2"/>
    <w:rsid w:val="00DF21DB"/>
    <w:rsid w:val="00F33476"/>
    <w:rsid w:val="00FC36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89316"/>
  <w15:chartTrackingRefBased/>
  <w15:docId w15:val="{3E9654EC-921E-456A-A921-AC529004F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AD71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718C1"/>
    <w:pPr>
      <w:ind w:left="720"/>
      <w:contextualSpacing/>
    </w:pPr>
  </w:style>
  <w:style w:type="paragraph" w:styleId="Cabealho">
    <w:name w:val="header"/>
    <w:basedOn w:val="Normal"/>
    <w:link w:val="CabealhoCarter"/>
    <w:uiPriority w:val="99"/>
    <w:unhideWhenUsed/>
    <w:rsid w:val="00550D30"/>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550D30"/>
  </w:style>
  <w:style w:type="paragraph" w:styleId="Rodap">
    <w:name w:val="footer"/>
    <w:basedOn w:val="Normal"/>
    <w:link w:val="RodapCarter"/>
    <w:uiPriority w:val="99"/>
    <w:unhideWhenUsed/>
    <w:rsid w:val="00550D30"/>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550D30"/>
  </w:style>
  <w:style w:type="character" w:customStyle="1" w:styleId="Ttulo1Carter">
    <w:name w:val="Título 1 Caráter"/>
    <w:basedOn w:val="Tipodeletrapredefinidodopargrafo"/>
    <w:link w:val="Ttulo1"/>
    <w:uiPriority w:val="9"/>
    <w:rsid w:val="00AD716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2</Pages>
  <Words>423</Words>
  <Characters>2288</Characters>
  <Application>Microsoft Office Word</Application>
  <DocSecurity>0</DocSecurity>
  <Lines>19</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Correia</dc:creator>
  <cp:keywords/>
  <dc:description/>
  <cp:lastModifiedBy>Miguel Cardoso Valério</cp:lastModifiedBy>
  <cp:revision>23</cp:revision>
  <cp:lastPrinted>2018-04-05T21:26:00Z</cp:lastPrinted>
  <dcterms:created xsi:type="dcterms:W3CDTF">2018-04-05T17:29:00Z</dcterms:created>
  <dcterms:modified xsi:type="dcterms:W3CDTF">2018-04-05T21:46:00Z</dcterms:modified>
</cp:coreProperties>
</file>