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962E1" w14:textId="208A830B" w:rsidR="005E3331" w:rsidRPr="00600016" w:rsidRDefault="008A3694" w:rsidP="005E3331">
      <w:pPr>
        <w:spacing w:before="0" w:after="160" w:line="259" w:lineRule="auto"/>
        <w:rPr>
          <w:rFonts w:ascii="Times New Roman" w:eastAsia="Calibri" w:hAnsi="Times New Roman" w:cs="Times New Roman"/>
          <w:color w:val="auto"/>
          <w:sz w:val="28"/>
          <w:szCs w:val="28"/>
          <w:lang w:val="en-IN"/>
        </w:rPr>
      </w:pPr>
      <w:bookmarkStart w:id="0" w:name="_Toc321147149"/>
      <w:bookmarkStart w:id="1" w:name="_Toc318188227"/>
      <w:bookmarkStart w:id="2" w:name="_Toc318188327"/>
      <w:bookmarkStart w:id="3" w:name="_Toc318189312"/>
      <w:bookmarkStart w:id="4" w:name="_Toc321147011"/>
      <w:r w:rsidRPr="00600016">
        <w:rPr>
          <w:noProof/>
          <w:color w:val="auto"/>
        </w:rPr>
        <w:drawing>
          <wp:inline distT="0" distB="0" distL="0" distR="0" wp14:anchorId="7CD1F351" wp14:editId="6BAD2482">
            <wp:extent cx="5485068" cy="6032310"/>
            <wp:effectExtent l="0" t="0" r="1905" b="698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512830" cy="6062842"/>
                    </a:xfrm>
                    <a:prstGeom prst="rect">
                      <a:avLst/>
                    </a:prstGeom>
                    <a:noFill/>
                    <a:ln w="254000" cap="rnd">
                      <a:noFill/>
                    </a:ln>
                    <a:effectLst/>
                  </pic:spPr>
                </pic:pic>
              </a:graphicData>
            </a:graphic>
          </wp:inline>
        </w:drawing>
      </w:r>
    </w:p>
    <w:p w14:paraId="22F31028" w14:textId="77777777" w:rsidR="005E3331" w:rsidRPr="00600016" w:rsidRDefault="005E3331" w:rsidP="005E3331">
      <w:pPr>
        <w:spacing w:before="0" w:after="160" w:line="259" w:lineRule="auto"/>
        <w:rPr>
          <w:rFonts w:ascii="Times New Roman" w:eastAsia="Calibri" w:hAnsi="Times New Roman" w:cs="Times New Roman"/>
          <w:color w:val="auto"/>
          <w:sz w:val="28"/>
          <w:szCs w:val="28"/>
          <w:lang w:val="en-IN"/>
        </w:rPr>
      </w:pPr>
    </w:p>
    <w:p w14:paraId="61BF8DC5" w14:textId="77777777" w:rsidR="005E3331" w:rsidRPr="00600016" w:rsidRDefault="005E3331" w:rsidP="005E3331">
      <w:pPr>
        <w:spacing w:before="0" w:after="160" w:line="259" w:lineRule="auto"/>
        <w:rPr>
          <w:rFonts w:ascii="Times New Roman" w:eastAsia="Calibri" w:hAnsi="Times New Roman" w:cs="Times New Roman"/>
          <w:color w:val="auto"/>
          <w:sz w:val="28"/>
          <w:szCs w:val="28"/>
          <w:lang w:val="en-IN"/>
        </w:rPr>
      </w:pPr>
    </w:p>
    <w:p w14:paraId="76B52145" w14:textId="77777777" w:rsidR="008A3694" w:rsidRPr="00600016" w:rsidRDefault="008A3694" w:rsidP="008A3694">
      <w:pPr>
        <w:pStyle w:val="Title"/>
        <w:rPr>
          <w:rFonts w:ascii="Times New Roman" w:hAnsi="Times New Roman" w:cs="Times New Roman"/>
          <w:color w:val="auto"/>
          <w:sz w:val="56"/>
          <w:szCs w:val="56"/>
          <w:u w:val="single"/>
        </w:rPr>
      </w:pPr>
      <w:r w:rsidRPr="00600016">
        <w:rPr>
          <w:rFonts w:ascii="Times New Roman" w:hAnsi="Times New Roman" w:cs="Times New Roman"/>
          <w:color w:val="auto"/>
          <w:sz w:val="56"/>
          <w:szCs w:val="56"/>
          <w:u w:val="single"/>
        </w:rPr>
        <w:t>Is maternal age being a risk factor for</w:t>
      </w:r>
    </w:p>
    <w:p w14:paraId="1DCA3B18" w14:textId="77777777" w:rsidR="008A3694" w:rsidRPr="00600016" w:rsidRDefault="008A3694" w:rsidP="008A3694">
      <w:pPr>
        <w:pStyle w:val="Title"/>
        <w:rPr>
          <w:rFonts w:ascii="Times New Roman" w:hAnsi="Times New Roman" w:cs="Times New Roman"/>
          <w:color w:val="auto"/>
          <w:sz w:val="56"/>
          <w:szCs w:val="56"/>
          <w:u w:val="single"/>
        </w:rPr>
      </w:pPr>
      <w:r w:rsidRPr="00600016">
        <w:rPr>
          <w:rFonts w:ascii="Times New Roman" w:hAnsi="Times New Roman" w:cs="Times New Roman"/>
          <w:color w:val="auto"/>
          <w:sz w:val="56"/>
          <w:szCs w:val="56"/>
          <w:u w:val="single"/>
        </w:rPr>
        <w:t>the low birthweight (LBW)?</w:t>
      </w:r>
    </w:p>
    <w:p w14:paraId="5465F492" w14:textId="77777777" w:rsidR="008A3694" w:rsidRDefault="008A3694" w:rsidP="008A3694">
      <w:pPr>
        <w:pStyle w:val="Subtitle"/>
        <w:rPr>
          <w:color w:val="auto"/>
        </w:rPr>
      </w:pPr>
    </w:p>
    <w:p w14:paraId="7249D844" w14:textId="461CA800" w:rsidR="008A3694" w:rsidRPr="00600016" w:rsidRDefault="008A3694" w:rsidP="008A3694">
      <w:pPr>
        <w:pStyle w:val="Subtitle"/>
        <w:rPr>
          <w:color w:val="auto"/>
        </w:rPr>
      </w:pPr>
      <w:r w:rsidRPr="00600016">
        <w:rPr>
          <w:color w:val="auto"/>
        </w:rPr>
        <w:lastRenderedPageBreak/>
        <w:t>by</w:t>
      </w:r>
    </w:p>
    <w:p w14:paraId="15FA8CA9" w14:textId="27F3915F" w:rsidR="008A3694" w:rsidRPr="00600016" w:rsidRDefault="008A3694" w:rsidP="008A3694">
      <w:pPr>
        <w:pStyle w:val="ContactInfo"/>
        <w:rPr>
          <w:rFonts w:ascii="Times New Roman" w:hAnsi="Times New Roman" w:cs="Times New Roman"/>
          <w:b/>
          <w:bCs/>
          <w:color w:val="auto"/>
          <w:sz w:val="24"/>
          <w:szCs w:val="24"/>
        </w:rPr>
      </w:pPr>
      <w:r>
        <w:rPr>
          <w:rFonts w:ascii="Times New Roman" w:hAnsi="Times New Roman" w:cs="Times New Roman"/>
          <w:b/>
          <w:bCs/>
          <w:color w:val="auto"/>
          <w:sz w:val="24"/>
          <w:szCs w:val="24"/>
        </w:rPr>
        <w:t>Rudraksh Dubey</w:t>
      </w:r>
    </w:p>
    <w:p w14:paraId="0CAEBB1A" w14:textId="77777777" w:rsidR="005E3331" w:rsidRPr="00600016" w:rsidRDefault="005E3331" w:rsidP="005E3331">
      <w:pPr>
        <w:spacing w:before="0" w:after="160" w:line="259" w:lineRule="auto"/>
        <w:rPr>
          <w:rFonts w:ascii="Times New Roman" w:eastAsia="Calibri" w:hAnsi="Times New Roman" w:cs="Times New Roman"/>
          <w:color w:val="auto"/>
          <w:sz w:val="28"/>
          <w:szCs w:val="28"/>
          <w:lang w:val="en-IN"/>
        </w:rPr>
      </w:pPr>
    </w:p>
    <w:p w14:paraId="264C8394" w14:textId="77777777" w:rsidR="005E3331" w:rsidRPr="00600016" w:rsidRDefault="005E3331" w:rsidP="005E3331">
      <w:pPr>
        <w:spacing w:before="0" w:after="160" w:line="259" w:lineRule="auto"/>
        <w:rPr>
          <w:rFonts w:ascii="Times New Roman" w:eastAsia="Calibri" w:hAnsi="Times New Roman" w:cs="Times New Roman"/>
          <w:color w:val="auto"/>
          <w:sz w:val="28"/>
          <w:szCs w:val="28"/>
          <w:lang w:val="en-IN"/>
        </w:rPr>
      </w:pPr>
    </w:p>
    <w:bookmarkEnd w:id="0"/>
    <w:bookmarkEnd w:id="1"/>
    <w:bookmarkEnd w:id="2"/>
    <w:bookmarkEnd w:id="3"/>
    <w:bookmarkEnd w:id="4"/>
    <w:p w14:paraId="2F10FAD7" w14:textId="4BA6B426" w:rsidR="00A61E85" w:rsidRDefault="00A61E85" w:rsidP="005A27DC">
      <w:pPr>
        <w:pStyle w:val="ContactInfo"/>
        <w:jc w:val="left"/>
        <w:rPr>
          <w:rFonts w:ascii="Times New Roman" w:hAnsi="Times New Roman" w:cs="Times New Roman"/>
          <w:b/>
          <w:bCs/>
          <w:color w:val="auto"/>
          <w:sz w:val="28"/>
          <w:szCs w:val="28"/>
        </w:rPr>
      </w:pPr>
    </w:p>
    <w:p w14:paraId="5559E980" w14:textId="77777777" w:rsidR="008A3694" w:rsidRPr="00600016" w:rsidRDefault="008A3694" w:rsidP="005A27DC">
      <w:pPr>
        <w:pStyle w:val="ContactInfo"/>
        <w:jc w:val="left"/>
        <w:rPr>
          <w:rFonts w:ascii="Times New Roman" w:hAnsi="Times New Roman" w:cs="Times New Roman"/>
          <w:b/>
          <w:bCs/>
          <w:color w:val="auto"/>
          <w:sz w:val="28"/>
          <w:szCs w:val="28"/>
        </w:rPr>
      </w:pPr>
    </w:p>
    <w:p w14:paraId="0FBA556F" w14:textId="21C437E0" w:rsidR="0018477F" w:rsidRPr="00600016" w:rsidRDefault="00FE36C8" w:rsidP="005A27DC">
      <w:pPr>
        <w:pStyle w:val="ContactInfo"/>
        <w:jc w:val="left"/>
        <w:rPr>
          <w:rFonts w:ascii="Times New Roman" w:hAnsi="Times New Roman" w:cs="Times New Roman"/>
          <w:color w:val="auto"/>
          <w:sz w:val="24"/>
          <w:szCs w:val="24"/>
        </w:rPr>
      </w:pPr>
      <w:r w:rsidRPr="00600016">
        <w:rPr>
          <w:rFonts w:ascii="Times New Roman" w:hAnsi="Times New Roman" w:cs="Times New Roman"/>
          <w:b/>
          <w:bCs/>
          <w:color w:val="auto"/>
          <w:sz w:val="28"/>
          <w:szCs w:val="28"/>
          <w:u w:val="single"/>
        </w:rPr>
        <w:t xml:space="preserve">One </w:t>
      </w:r>
      <w:r w:rsidR="005A27DC" w:rsidRPr="00600016">
        <w:rPr>
          <w:rFonts w:ascii="Times New Roman" w:hAnsi="Times New Roman" w:cs="Times New Roman"/>
          <w:b/>
          <w:bCs/>
          <w:color w:val="auto"/>
          <w:sz w:val="28"/>
          <w:szCs w:val="28"/>
          <w:u w:val="single"/>
        </w:rPr>
        <w:t xml:space="preserve">in </w:t>
      </w:r>
      <w:r w:rsidRPr="00600016">
        <w:rPr>
          <w:rFonts w:ascii="Times New Roman" w:hAnsi="Times New Roman" w:cs="Times New Roman"/>
          <w:b/>
          <w:bCs/>
          <w:color w:val="auto"/>
          <w:sz w:val="28"/>
          <w:szCs w:val="28"/>
          <w:u w:val="single"/>
        </w:rPr>
        <w:t>eight</w:t>
      </w:r>
      <w:r w:rsidR="005A27DC" w:rsidRPr="00600016">
        <w:rPr>
          <w:rFonts w:ascii="Times New Roman" w:hAnsi="Times New Roman" w:cs="Times New Roman"/>
          <w:b/>
          <w:bCs/>
          <w:color w:val="auto"/>
          <w:sz w:val="28"/>
          <w:szCs w:val="28"/>
          <w:u w:val="single"/>
        </w:rPr>
        <w:t xml:space="preserve"> babies </w:t>
      </w:r>
      <w:r w:rsidR="00A61E85" w:rsidRPr="00600016">
        <w:rPr>
          <w:rFonts w:ascii="Times New Roman" w:hAnsi="Times New Roman" w:cs="Times New Roman"/>
          <w:b/>
          <w:bCs/>
          <w:color w:val="auto"/>
          <w:sz w:val="28"/>
          <w:szCs w:val="28"/>
          <w:u w:val="single"/>
        </w:rPr>
        <w:t>worldwide</w:t>
      </w:r>
      <w:r w:rsidRPr="00600016">
        <w:rPr>
          <w:rFonts w:ascii="Times New Roman" w:hAnsi="Times New Roman" w:cs="Times New Roman"/>
          <w:b/>
          <w:bCs/>
          <w:color w:val="auto"/>
          <w:sz w:val="28"/>
          <w:szCs w:val="28"/>
          <w:u w:val="single"/>
        </w:rPr>
        <w:t xml:space="preserve"> </w:t>
      </w:r>
      <w:r w:rsidR="005A27DC" w:rsidRPr="00600016">
        <w:rPr>
          <w:rFonts w:ascii="Times New Roman" w:hAnsi="Times New Roman" w:cs="Times New Roman"/>
          <w:b/>
          <w:bCs/>
          <w:color w:val="auto"/>
          <w:sz w:val="28"/>
          <w:szCs w:val="28"/>
          <w:u w:val="single"/>
        </w:rPr>
        <w:t>born with a low birthweight</w:t>
      </w:r>
      <w:r w:rsidR="005A27DC" w:rsidRPr="00600016">
        <w:rPr>
          <w:rFonts w:ascii="Times New Roman" w:hAnsi="Times New Roman" w:cs="Times New Roman"/>
          <w:color w:val="auto"/>
          <w:sz w:val="24"/>
          <w:szCs w:val="24"/>
        </w:rPr>
        <w:t>.</w:t>
      </w:r>
    </w:p>
    <w:p w14:paraId="54FC00CC" w14:textId="77777777" w:rsidR="00921008" w:rsidRPr="00600016" w:rsidRDefault="00921008" w:rsidP="00921008">
      <w:pPr>
        <w:pStyle w:val="ContactInfo"/>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Practically in excess of 30 million infants were brought into the world with low birthweight for example under 2500g; in 2018 around. In Southern Asia and Sub-Saharan Africa right around three quarter of these children were conceived. </w:t>
      </w:r>
    </w:p>
    <w:p w14:paraId="62B766ED" w14:textId="77777777" w:rsidR="00921008" w:rsidRPr="00600016" w:rsidRDefault="00921008" w:rsidP="00921008">
      <w:pPr>
        <w:pStyle w:val="ContactInfo"/>
        <w:jc w:val="left"/>
        <w:rPr>
          <w:rFonts w:ascii="Times New Roman" w:hAnsi="Times New Roman" w:cs="Times New Roman"/>
          <w:color w:val="auto"/>
          <w:sz w:val="26"/>
          <w:szCs w:val="26"/>
        </w:rPr>
      </w:pPr>
    </w:p>
    <w:p w14:paraId="0EDD8E5A" w14:textId="572C4835" w:rsidR="005A27DC" w:rsidRPr="00600016" w:rsidRDefault="00921008" w:rsidP="00921008">
      <w:pPr>
        <w:pStyle w:val="ContactInfo"/>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Lamentably, this issue remains significantly in high pay or completely created nations like Europe, North America, Australia and New Zealand, where there has been no such advancement in the decrease of low birth-rate since 2000, As per another examination done by the exploration of The London School of Hygiene and Tropical Medicine, UNICEF and the World Health Organization(WHO) including nearly148 nations and 281 million births in recent decades, distributed in Lancet Global Health diary</w:t>
      </w:r>
      <w:r w:rsidR="0040377B" w:rsidRPr="00600016">
        <w:rPr>
          <w:rFonts w:ascii="Times New Roman" w:hAnsi="Times New Roman" w:cs="Times New Roman"/>
          <w:color w:val="auto"/>
          <w:sz w:val="26"/>
          <w:szCs w:val="26"/>
        </w:rPr>
        <w:t>.</w:t>
      </w:r>
    </w:p>
    <w:p w14:paraId="09F005C1" w14:textId="28FD6C6B" w:rsidR="00921008" w:rsidRPr="00600016" w:rsidRDefault="00921008" w:rsidP="00921008">
      <w:pPr>
        <w:pStyle w:val="ContactInfo"/>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Birthweight of infant under 2500g is a significant pointer of maternal and fetal wellbeing, anticipating the mortality, veering off, and grown-up incessant conditions is considered as LBW. Worldwide supplements focus on an aspiring 30% of the decrease in LBW prevalence between 2012 to 2025. </w:t>
      </w:r>
    </w:p>
    <w:p w14:paraId="58197861" w14:textId="77777777" w:rsidR="00921008" w:rsidRPr="00600016" w:rsidRDefault="00921008" w:rsidP="00921008">
      <w:pPr>
        <w:pStyle w:val="ContactInfo"/>
        <w:rPr>
          <w:rFonts w:ascii="Times New Roman" w:hAnsi="Times New Roman" w:cs="Times New Roman"/>
          <w:color w:val="auto"/>
          <w:sz w:val="26"/>
          <w:szCs w:val="26"/>
        </w:rPr>
      </w:pPr>
    </w:p>
    <w:p w14:paraId="398E03A6" w14:textId="77777777" w:rsidR="00921008" w:rsidRPr="00600016" w:rsidRDefault="00921008" w:rsidP="00921008">
      <w:pPr>
        <w:pStyle w:val="ContactInfo"/>
        <w:jc w:val="left"/>
        <w:rPr>
          <w:rFonts w:ascii="Times New Roman" w:hAnsi="Times New Roman" w:cs="Times New Roman"/>
          <w:color w:val="auto"/>
          <w:sz w:val="26"/>
          <w:szCs w:val="26"/>
        </w:rPr>
      </w:pPr>
    </w:p>
    <w:p w14:paraId="2A47F744" w14:textId="17167E41" w:rsidR="00A61E85" w:rsidRPr="00600016" w:rsidRDefault="00921008" w:rsidP="005A27DC">
      <w:pPr>
        <w:pStyle w:val="ContactInfo"/>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LBW is a significant general medical issue in each nation.</w:t>
      </w:r>
    </w:p>
    <w:p w14:paraId="54F63537" w14:textId="77777777" w:rsidR="00921008" w:rsidRPr="00600016" w:rsidRDefault="00921008" w:rsidP="005A27DC">
      <w:pPr>
        <w:pStyle w:val="ContactInfo"/>
        <w:jc w:val="left"/>
        <w:rPr>
          <w:rFonts w:ascii="Times New Roman" w:hAnsi="Times New Roman" w:cs="Times New Roman"/>
          <w:color w:val="auto"/>
          <w:sz w:val="26"/>
          <w:szCs w:val="26"/>
        </w:rPr>
      </w:pPr>
    </w:p>
    <w:p w14:paraId="33CACB11" w14:textId="25E5AFF7" w:rsidR="0040377B" w:rsidRPr="00600016" w:rsidRDefault="0040377B" w:rsidP="005A27DC">
      <w:pPr>
        <w:pStyle w:val="ContactInfo"/>
        <w:jc w:val="left"/>
        <w:rPr>
          <w:rFonts w:ascii="Times New Roman" w:hAnsi="Times New Roman" w:cs="Times New Roman"/>
          <w:b/>
          <w:bCs/>
          <w:color w:val="auto"/>
          <w:sz w:val="28"/>
          <w:szCs w:val="28"/>
          <w:u w:val="single"/>
        </w:rPr>
      </w:pPr>
      <w:r w:rsidRPr="00600016">
        <w:rPr>
          <w:rFonts w:ascii="Times New Roman" w:hAnsi="Times New Roman" w:cs="Times New Roman"/>
          <w:b/>
          <w:bCs/>
          <w:color w:val="auto"/>
          <w:sz w:val="28"/>
          <w:szCs w:val="28"/>
          <w:u w:val="single"/>
        </w:rPr>
        <w:t>Introduction:</w:t>
      </w:r>
    </w:p>
    <w:p w14:paraId="5B4B7AF0" w14:textId="61C4DD29" w:rsidR="00921008" w:rsidRPr="00600016" w:rsidRDefault="00921008" w:rsidP="00921008">
      <w:pPr>
        <w:pStyle w:val="ContactInfo"/>
        <w:ind w:left="720"/>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Birth weight is the primary load of the embryo or infant got after birth and estimated inside the principal hour of life. Low birthweight (LBW) is named as a birthweight underneath 2500 g paying little mind to gestational age and is generally applied to livebirths as it were. LBW additionally incorporates both suitably developed preterm neonates (&lt;37 </w:t>
      </w:r>
      <w:r w:rsidR="00E32BCB">
        <w:rPr>
          <w:rFonts w:ascii="Times New Roman" w:hAnsi="Times New Roman" w:cs="Times New Roman"/>
          <w:color w:val="auto"/>
          <w:sz w:val="26"/>
          <w:szCs w:val="26"/>
        </w:rPr>
        <w:t>weeks of pregnancy</w:t>
      </w:r>
      <w:r w:rsidRPr="00600016">
        <w:rPr>
          <w:rFonts w:ascii="Times New Roman" w:hAnsi="Times New Roman" w:cs="Times New Roman"/>
          <w:color w:val="auto"/>
          <w:sz w:val="26"/>
          <w:szCs w:val="26"/>
        </w:rPr>
        <w:t xml:space="preserve">). Maternal age is another significant autonomous variable prompting LBW and preterm birth. </w:t>
      </w:r>
    </w:p>
    <w:p w14:paraId="4C31EE57" w14:textId="78C33472" w:rsidR="00940ABA" w:rsidRPr="00600016" w:rsidRDefault="00921008" w:rsidP="004C72B1">
      <w:pPr>
        <w:pStyle w:val="ContactInfo"/>
        <w:ind w:left="720"/>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lastRenderedPageBreak/>
        <w:t xml:space="preserve">With special case of scarcely any examinations which led that age didn't essentially influence birth weight of infants, the majority of research papers demonstrates that Avery youthful maternal age accompanies expanded danger of having LBW and preterm births and then again a little research has been directed on births to more established moms for example progressing maternal age is causally involved with diminished potential for fetal development, conceivably as a result of maturing of maternal issues. </w:t>
      </w:r>
    </w:p>
    <w:p w14:paraId="0A7BC6A4" w14:textId="4980380D" w:rsidR="00FE36C8" w:rsidRPr="00600016" w:rsidRDefault="00FE36C8" w:rsidP="002178D4">
      <w:pPr>
        <w:pStyle w:val="ContactInfo"/>
        <w:ind w:left="720"/>
        <w:jc w:val="left"/>
        <w:rPr>
          <w:rFonts w:ascii="Times New Roman" w:hAnsi="Times New Roman" w:cs="Times New Roman"/>
          <w:color w:val="auto"/>
          <w:sz w:val="26"/>
          <w:szCs w:val="26"/>
        </w:rPr>
      </w:pPr>
    </w:p>
    <w:p w14:paraId="56F32695" w14:textId="77777777" w:rsidR="00FE36C8" w:rsidRPr="00600016" w:rsidRDefault="00FE36C8" w:rsidP="002178D4">
      <w:pPr>
        <w:pStyle w:val="ContactInfo"/>
        <w:ind w:left="720"/>
        <w:jc w:val="left"/>
        <w:rPr>
          <w:rFonts w:ascii="Times New Roman" w:hAnsi="Times New Roman" w:cs="Times New Roman"/>
          <w:color w:val="auto"/>
          <w:sz w:val="26"/>
          <w:szCs w:val="26"/>
        </w:rPr>
      </w:pPr>
    </w:p>
    <w:p w14:paraId="3682A782" w14:textId="64459707" w:rsidR="00940ABA" w:rsidRPr="00600016" w:rsidRDefault="00940ABA" w:rsidP="005A27DC">
      <w:pPr>
        <w:pStyle w:val="ContactInfo"/>
        <w:jc w:val="left"/>
        <w:rPr>
          <w:rFonts w:ascii="Times New Roman" w:hAnsi="Times New Roman" w:cs="Times New Roman"/>
          <w:color w:val="auto"/>
          <w:sz w:val="28"/>
          <w:szCs w:val="28"/>
        </w:rPr>
      </w:pPr>
      <w:r w:rsidRPr="00600016">
        <w:rPr>
          <w:rFonts w:ascii="Times New Roman" w:hAnsi="Times New Roman" w:cs="Times New Roman"/>
          <w:b/>
          <w:bCs/>
          <w:color w:val="auto"/>
          <w:sz w:val="28"/>
          <w:szCs w:val="28"/>
          <w:u w:val="single"/>
        </w:rPr>
        <w:t>Causes</w:t>
      </w:r>
      <w:r w:rsidRPr="00600016">
        <w:rPr>
          <w:rFonts w:ascii="Times New Roman" w:hAnsi="Times New Roman" w:cs="Times New Roman"/>
          <w:color w:val="auto"/>
          <w:sz w:val="28"/>
          <w:szCs w:val="28"/>
        </w:rPr>
        <w:t>:</w:t>
      </w:r>
    </w:p>
    <w:p w14:paraId="483893FC" w14:textId="77777777" w:rsidR="00A10360" w:rsidRPr="00600016" w:rsidRDefault="00940ABA" w:rsidP="002178D4">
      <w:pPr>
        <w:pStyle w:val="ContactInfo"/>
        <w:ind w:left="720"/>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More than 80% of neonatal deaths are in LBW newborns, of which two-thirds are preterm and one-third are term small-for-gestational age. LBW newborns also have a higher risk of morbidity, stunting in childhood, and long-term developmental and physical ill health including adult-onset chronic conditions such as cardiovascular diseases. Factor influencing LBW include extremes of maternal age (especially younger than 16 years or older than 40 years), multiple pregnancy, obstetric complications</w:t>
      </w:r>
      <w:r w:rsidR="00A10360" w:rsidRPr="00600016">
        <w:rPr>
          <w:rFonts w:ascii="Times New Roman" w:hAnsi="Times New Roman" w:cs="Times New Roman"/>
          <w:color w:val="auto"/>
          <w:sz w:val="26"/>
          <w:szCs w:val="26"/>
        </w:rPr>
        <w:t>, chronic maternal</w:t>
      </w:r>
      <w:r w:rsidRPr="00600016">
        <w:rPr>
          <w:rFonts w:ascii="Times New Roman" w:hAnsi="Times New Roman" w:cs="Times New Roman"/>
          <w:color w:val="auto"/>
          <w:sz w:val="26"/>
          <w:szCs w:val="26"/>
        </w:rPr>
        <w:t xml:space="preserve"> </w:t>
      </w:r>
      <w:r w:rsidR="00A10360" w:rsidRPr="00600016">
        <w:rPr>
          <w:rFonts w:ascii="Times New Roman" w:hAnsi="Times New Roman" w:cs="Times New Roman"/>
          <w:color w:val="auto"/>
          <w:sz w:val="26"/>
          <w:szCs w:val="26"/>
        </w:rPr>
        <w:t>conditions (e.g., hypertensive disorder of pregnancy), infections and nutritional status.</w:t>
      </w:r>
    </w:p>
    <w:p w14:paraId="5CBFC401" w14:textId="3D91F9F4" w:rsidR="00940ABA" w:rsidRPr="00600016" w:rsidRDefault="00940ABA" w:rsidP="005A27DC">
      <w:pPr>
        <w:pStyle w:val="ContactInfo"/>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 </w:t>
      </w:r>
    </w:p>
    <w:p w14:paraId="242ED5AB" w14:textId="797E18AA" w:rsidR="00A10360" w:rsidRPr="00600016" w:rsidRDefault="00A10360" w:rsidP="005A27DC">
      <w:pPr>
        <w:pStyle w:val="ContactInfo"/>
        <w:jc w:val="left"/>
        <w:rPr>
          <w:rFonts w:ascii="Times New Roman" w:hAnsi="Times New Roman" w:cs="Times New Roman"/>
          <w:color w:val="auto"/>
          <w:sz w:val="28"/>
          <w:szCs w:val="28"/>
        </w:rPr>
      </w:pPr>
      <w:r w:rsidRPr="00600016">
        <w:rPr>
          <w:rFonts w:ascii="Times New Roman" w:hAnsi="Times New Roman" w:cs="Times New Roman"/>
          <w:b/>
          <w:bCs/>
          <w:color w:val="auto"/>
          <w:sz w:val="28"/>
          <w:szCs w:val="28"/>
          <w:u w:val="single"/>
        </w:rPr>
        <w:t>Di</w:t>
      </w:r>
      <w:r w:rsidR="00AC3513" w:rsidRPr="00600016">
        <w:rPr>
          <w:rFonts w:ascii="Times New Roman" w:hAnsi="Times New Roman" w:cs="Times New Roman"/>
          <w:b/>
          <w:bCs/>
          <w:color w:val="auto"/>
          <w:sz w:val="28"/>
          <w:szCs w:val="28"/>
          <w:u w:val="single"/>
        </w:rPr>
        <w:t>sc</w:t>
      </w:r>
      <w:r w:rsidRPr="00600016">
        <w:rPr>
          <w:rFonts w:ascii="Times New Roman" w:hAnsi="Times New Roman" w:cs="Times New Roman"/>
          <w:b/>
          <w:bCs/>
          <w:color w:val="auto"/>
          <w:sz w:val="28"/>
          <w:szCs w:val="28"/>
          <w:u w:val="single"/>
        </w:rPr>
        <w:t>u</w:t>
      </w:r>
      <w:r w:rsidR="00AC3513" w:rsidRPr="00600016">
        <w:rPr>
          <w:rFonts w:ascii="Times New Roman" w:hAnsi="Times New Roman" w:cs="Times New Roman"/>
          <w:b/>
          <w:bCs/>
          <w:color w:val="auto"/>
          <w:sz w:val="28"/>
          <w:szCs w:val="28"/>
          <w:u w:val="single"/>
        </w:rPr>
        <w:t>ssion</w:t>
      </w:r>
      <w:r w:rsidR="00AC3513" w:rsidRPr="00600016">
        <w:rPr>
          <w:rFonts w:ascii="Times New Roman" w:hAnsi="Times New Roman" w:cs="Times New Roman"/>
          <w:color w:val="auto"/>
          <w:sz w:val="28"/>
          <w:szCs w:val="28"/>
        </w:rPr>
        <w:t>:</w:t>
      </w:r>
    </w:p>
    <w:p w14:paraId="3B4E98FD" w14:textId="5922B5EF" w:rsidR="00921008" w:rsidRPr="00600016" w:rsidRDefault="00921008" w:rsidP="00921008">
      <w:pPr>
        <w:pStyle w:val="ContactInfo"/>
        <w:ind w:left="720"/>
        <w:jc w:val="both"/>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The low birthweights (LBW) are identified with the mother's age as well as ladies' wellbeing practices during pregnancy, ethnicity, destitution status, maternal tallness, net maternal weight and smoking during pregnancy independently affected birth weight. </w:t>
      </w:r>
    </w:p>
    <w:p w14:paraId="514FE5ED" w14:textId="77777777" w:rsidR="00921008" w:rsidRPr="00600016" w:rsidRDefault="00921008" w:rsidP="00921008">
      <w:pPr>
        <w:pStyle w:val="ContactInfo"/>
        <w:jc w:val="left"/>
        <w:rPr>
          <w:rFonts w:ascii="Times New Roman" w:hAnsi="Times New Roman" w:cs="Times New Roman"/>
          <w:color w:val="auto"/>
          <w:sz w:val="26"/>
          <w:szCs w:val="26"/>
        </w:rPr>
      </w:pPr>
    </w:p>
    <w:p w14:paraId="0E63AF64" w14:textId="32C6ED5F" w:rsidR="002178D4" w:rsidRPr="00600016" w:rsidRDefault="00921008" w:rsidP="00921008">
      <w:pPr>
        <w:pStyle w:val="ContactInfo"/>
        <w:ind w:left="720"/>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In an investigation led at pre-urban ghettos zone of Mumbai, India, pregnancy at adolescent </w:t>
      </w:r>
      <w:proofErr w:type="gramStart"/>
      <w:r w:rsidRPr="00600016">
        <w:rPr>
          <w:rFonts w:ascii="Times New Roman" w:hAnsi="Times New Roman" w:cs="Times New Roman"/>
          <w:color w:val="auto"/>
          <w:sz w:val="26"/>
          <w:szCs w:val="26"/>
        </w:rPr>
        <w:t>was seen as</w:t>
      </w:r>
      <w:proofErr w:type="gramEnd"/>
      <w:r w:rsidRPr="00600016">
        <w:rPr>
          <w:rFonts w:ascii="Times New Roman" w:hAnsi="Times New Roman" w:cs="Times New Roman"/>
          <w:color w:val="auto"/>
          <w:sz w:val="26"/>
          <w:szCs w:val="26"/>
        </w:rPr>
        <w:t xml:space="preserve"> a hazard factor for lower birth weight when contrasted with ladies between the age of 21 to 31 years. A medical </w:t>
      </w:r>
      <w:r w:rsidR="00C85B79" w:rsidRPr="00600016">
        <w:rPr>
          <w:rFonts w:ascii="Times New Roman" w:hAnsi="Times New Roman" w:cs="Times New Roman"/>
          <w:color w:val="auto"/>
          <w:sz w:val="26"/>
          <w:szCs w:val="26"/>
        </w:rPr>
        <w:t>clinic-based</w:t>
      </w:r>
      <w:r w:rsidRPr="00600016">
        <w:rPr>
          <w:rFonts w:ascii="Times New Roman" w:hAnsi="Times New Roman" w:cs="Times New Roman"/>
          <w:color w:val="auto"/>
          <w:sz w:val="26"/>
          <w:szCs w:val="26"/>
        </w:rPr>
        <w:t xml:space="preserve"> examination in eastern Taiwan announced that high school mother brought forth infants of fundamentally lower birthweight than grown-up moms. Numerous examinations indicated that the childbearing during immaturity conveys an expanded danger of less conceptive result, including low birthweight, preterm birth and neonatal mortality. Mental variables may likewise be included, since numerous juvenile pregnancies are impromptu, undesirable or found late.</w:t>
      </w:r>
    </w:p>
    <w:p w14:paraId="0549EEE9" w14:textId="005F0656" w:rsidR="002178D4" w:rsidRPr="00600016" w:rsidRDefault="002178D4" w:rsidP="005A27DC">
      <w:pPr>
        <w:pStyle w:val="ContactInfo"/>
        <w:jc w:val="left"/>
        <w:rPr>
          <w:rFonts w:ascii="Times New Roman" w:hAnsi="Times New Roman" w:cs="Times New Roman"/>
          <w:color w:val="auto"/>
          <w:sz w:val="26"/>
          <w:szCs w:val="26"/>
        </w:rPr>
      </w:pPr>
    </w:p>
    <w:p w14:paraId="5882D2BA" w14:textId="2DDB2056" w:rsidR="002178D4" w:rsidRPr="00600016" w:rsidRDefault="002178D4" w:rsidP="005A27DC">
      <w:pPr>
        <w:pStyle w:val="ContactInfo"/>
        <w:jc w:val="left"/>
        <w:rPr>
          <w:rFonts w:ascii="Times New Roman" w:hAnsi="Times New Roman" w:cs="Times New Roman"/>
          <w:color w:val="auto"/>
          <w:sz w:val="26"/>
          <w:szCs w:val="26"/>
        </w:rPr>
      </w:pPr>
    </w:p>
    <w:p w14:paraId="0BE746F5" w14:textId="32C2E91E" w:rsidR="00862843" w:rsidRPr="00600016" w:rsidRDefault="00862843" w:rsidP="005A27DC">
      <w:pPr>
        <w:pStyle w:val="ContactInfo"/>
        <w:jc w:val="left"/>
        <w:rPr>
          <w:rFonts w:ascii="Times New Roman" w:hAnsi="Times New Roman" w:cs="Times New Roman"/>
          <w:color w:val="auto"/>
          <w:sz w:val="26"/>
          <w:szCs w:val="26"/>
        </w:rPr>
      </w:pPr>
      <w:r w:rsidRPr="00600016">
        <w:rPr>
          <w:rFonts w:ascii="Times New Roman" w:hAnsi="Times New Roman" w:cs="Times New Roman"/>
          <w:b/>
          <w:bCs/>
          <w:color w:val="auto"/>
          <w:sz w:val="28"/>
          <w:szCs w:val="28"/>
          <w:u w:val="single"/>
        </w:rPr>
        <w:lastRenderedPageBreak/>
        <w:t>Objective</w:t>
      </w:r>
      <w:r w:rsidRPr="00600016">
        <w:rPr>
          <w:rFonts w:ascii="Times New Roman" w:hAnsi="Times New Roman" w:cs="Times New Roman"/>
          <w:color w:val="auto"/>
          <w:sz w:val="28"/>
          <w:szCs w:val="28"/>
        </w:rPr>
        <w:t>:</w:t>
      </w:r>
    </w:p>
    <w:p w14:paraId="124352C3" w14:textId="287F66E5" w:rsidR="00AD16D9" w:rsidRPr="00600016" w:rsidRDefault="00862843" w:rsidP="00690166">
      <w:pPr>
        <w:pStyle w:val="ContactInfo"/>
        <w:ind w:left="720"/>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The main objective of this report is to find out whether is </w:t>
      </w:r>
      <w:r w:rsidR="00AD16D9" w:rsidRPr="00600016">
        <w:rPr>
          <w:rFonts w:ascii="Times New Roman" w:hAnsi="Times New Roman" w:cs="Times New Roman"/>
          <w:color w:val="auto"/>
          <w:sz w:val="26"/>
          <w:szCs w:val="26"/>
        </w:rPr>
        <w:t xml:space="preserve">there </w:t>
      </w:r>
      <w:r w:rsidRPr="00600016">
        <w:rPr>
          <w:rFonts w:ascii="Times New Roman" w:hAnsi="Times New Roman" w:cs="Times New Roman"/>
          <w:color w:val="auto"/>
          <w:sz w:val="26"/>
          <w:szCs w:val="26"/>
        </w:rPr>
        <w:t>any</w:t>
      </w:r>
      <w:r w:rsidR="00AD16D9" w:rsidRPr="00600016">
        <w:rPr>
          <w:rFonts w:ascii="Times New Roman" w:hAnsi="Times New Roman" w:cs="Times New Roman"/>
          <w:color w:val="auto"/>
          <w:sz w:val="26"/>
          <w:szCs w:val="26"/>
        </w:rPr>
        <w:t xml:space="preserve"> reduction</w:t>
      </w:r>
      <w:r w:rsidRPr="00600016">
        <w:rPr>
          <w:rFonts w:ascii="Times New Roman" w:hAnsi="Times New Roman" w:cs="Times New Roman"/>
          <w:color w:val="auto"/>
          <w:sz w:val="26"/>
          <w:szCs w:val="26"/>
        </w:rPr>
        <w:t xml:space="preserve"> in the</w:t>
      </w:r>
      <w:r w:rsidR="00AD16D9" w:rsidRPr="00600016">
        <w:rPr>
          <w:rFonts w:ascii="Times New Roman" w:hAnsi="Times New Roman" w:cs="Times New Roman"/>
          <w:color w:val="auto"/>
          <w:sz w:val="26"/>
          <w:szCs w:val="26"/>
        </w:rPr>
        <w:t xml:space="preserve"> LBW rate.</w:t>
      </w:r>
    </w:p>
    <w:p w14:paraId="0CD3F0CE" w14:textId="4452B907" w:rsidR="002178D4" w:rsidRPr="00600016" w:rsidRDefault="00AD16D9" w:rsidP="00C85B79">
      <w:pPr>
        <w:pStyle w:val="ContactInfo"/>
        <w:ind w:left="720"/>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In this report I have taken a dataset of birth weight with respect to maternal age and </w:t>
      </w:r>
      <w:r w:rsidR="00B65086" w:rsidRPr="00600016">
        <w:rPr>
          <w:rFonts w:ascii="Times New Roman" w:hAnsi="Times New Roman" w:cs="Times New Roman"/>
          <w:color w:val="auto"/>
          <w:sz w:val="26"/>
          <w:szCs w:val="26"/>
        </w:rPr>
        <w:t>babies’</w:t>
      </w:r>
      <w:r w:rsidRPr="00600016">
        <w:rPr>
          <w:rFonts w:ascii="Times New Roman" w:hAnsi="Times New Roman" w:cs="Times New Roman"/>
          <w:color w:val="auto"/>
          <w:sz w:val="26"/>
          <w:szCs w:val="26"/>
        </w:rPr>
        <w:t xml:space="preserve"> gender. This is a secondary dataset </w:t>
      </w:r>
      <w:r w:rsidR="00540988" w:rsidRPr="00600016">
        <w:rPr>
          <w:rFonts w:ascii="Times New Roman" w:hAnsi="Times New Roman" w:cs="Times New Roman"/>
          <w:color w:val="auto"/>
          <w:sz w:val="26"/>
          <w:szCs w:val="26"/>
        </w:rPr>
        <w:t xml:space="preserve">from </w:t>
      </w:r>
      <w:r w:rsidRPr="00600016">
        <w:rPr>
          <w:rFonts w:ascii="Times New Roman" w:hAnsi="Times New Roman" w:cs="Times New Roman"/>
          <w:color w:val="auto"/>
          <w:sz w:val="26"/>
          <w:szCs w:val="26"/>
        </w:rPr>
        <w:t>a city in Europe.</w:t>
      </w:r>
    </w:p>
    <w:p w14:paraId="052DDA97" w14:textId="77777777" w:rsidR="004C72B1" w:rsidRPr="00600016" w:rsidRDefault="004C72B1" w:rsidP="005A27DC">
      <w:pPr>
        <w:pStyle w:val="ContactInfo"/>
        <w:jc w:val="left"/>
        <w:rPr>
          <w:rFonts w:ascii="Times New Roman" w:hAnsi="Times New Roman" w:cs="Times New Roman"/>
          <w:b/>
          <w:bCs/>
          <w:color w:val="auto"/>
          <w:sz w:val="28"/>
          <w:szCs w:val="28"/>
          <w:u w:val="single"/>
        </w:rPr>
      </w:pPr>
    </w:p>
    <w:p w14:paraId="45FA60D2" w14:textId="77777777" w:rsidR="004C72B1" w:rsidRPr="00600016" w:rsidRDefault="004C72B1" w:rsidP="005A27DC">
      <w:pPr>
        <w:pStyle w:val="ContactInfo"/>
        <w:jc w:val="left"/>
        <w:rPr>
          <w:rFonts w:ascii="Times New Roman" w:hAnsi="Times New Roman" w:cs="Times New Roman"/>
          <w:b/>
          <w:bCs/>
          <w:color w:val="auto"/>
          <w:sz w:val="28"/>
          <w:szCs w:val="28"/>
          <w:u w:val="single"/>
        </w:rPr>
      </w:pPr>
    </w:p>
    <w:p w14:paraId="4AD3970F" w14:textId="4B2783DC" w:rsidR="00AD16D9" w:rsidRPr="00600016" w:rsidRDefault="006308A6" w:rsidP="005A27DC">
      <w:pPr>
        <w:pStyle w:val="ContactInfo"/>
        <w:jc w:val="left"/>
        <w:rPr>
          <w:rFonts w:ascii="Times New Roman" w:hAnsi="Times New Roman" w:cs="Times New Roman"/>
          <w:color w:val="auto"/>
          <w:sz w:val="28"/>
          <w:szCs w:val="28"/>
        </w:rPr>
      </w:pPr>
      <w:r w:rsidRPr="00600016">
        <w:rPr>
          <w:rFonts w:ascii="Times New Roman" w:hAnsi="Times New Roman" w:cs="Times New Roman"/>
          <w:b/>
          <w:bCs/>
          <w:color w:val="auto"/>
          <w:sz w:val="28"/>
          <w:szCs w:val="28"/>
          <w:u w:val="single"/>
        </w:rPr>
        <w:t>Calculations</w:t>
      </w:r>
      <w:r w:rsidRPr="00600016">
        <w:rPr>
          <w:rFonts w:ascii="Times New Roman" w:hAnsi="Times New Roman" w:cs="Times New Roman"/>
          <w:b/>
          <w:bCs/>
          <w:color w:val="auto"/>
          <w:sz w:val="28"/>
          <w:szCs w:val="28"/>
        </w:rPr>
        <w:t>:</w:t>
      </w:r>
    </w:p>
    <w:p w14:paraId="3267AF32" w14:textId="3B9C0ABF" w:rsidR="008E757E" w:rsidRPr="00600016" w:rsidRDefault="00AD16D9" w:rsidP="00921008">
      <w:pPr>
        <w:pStyle w:val="ContactInfo"/>
        <w:ind w:firstLine="720"/>
        <w:jc w:val="left"/>
        <w:rPr>
          <w:rFonts w:ascii="Times New Roman" w:hAnsi="Times New Roman" w:cs="Times New Roman"/>
          <w:color w:val="auto"/>
          <w:sz w:val="26"/>
          <w:szCs w:val="26"/>
        </w:rPr>
      </w:pPr>
      <w:r w:rsidRPr="00600016">
        <w:rPr>
          <w:rFonts w:ascii="Times New Roman" w:hAnsi="Times New Roman" w:cs="Times New Roman"/>
          <w:color w:val="auto"/>
          <w:sz w:val="26"/>
          <w:szCs w:val="26"/>
          <w:u w:val="single"/>
        </w:rPr>
        <w:t>All the calculations are done in Excel</w:t>
      </w:r>
      <w:r w:rsidRPr="00600016">
        <w:rPr>
          <w:rFonts w:ascii="Times New Roman" w:hAnsi="Times New Roman" w:cs="Times New Roman"/>
          <w:color w:val="auto"/>
          <w:sz w:val="26"/>
          <w:szCs w:val="26"/>
        </w:rPr>
        <w:t>.</w:t>
      </w:r>
    </w:p>
    <w:p w14:paraId="6C5504AC" w14:textId="77777777" w:rsidR="004313B2" w:rsidRPr="00600016" w:rsidRDefault="004313B2" w:rsidP="008E757E">
      <w:pPr>
        <w:pStyle w:val="ContactInfo"/>
        <w:ind w:firstLine="720"/>
        <w:jc w:val="left"/>
        <w:rPr>
          <w:rFonts w:ascii="Times New Roman" w:hAnsi="Times New Roman" w:cs="Times New Roman"/>
          <w:color w:val="auto"/>
          <w:sz w:val="26"/>
          <w:szCs w:val="26"/>
        </w:rPr>
      </w:pPr>
    </w:p>
    <w:p w14:paraId="48F3D381" w14:textId="2FFA3D27" w:rsidR="00540988" w:rsidRPr="00600016" w:rsidRDefault="004313B2" w:rsidP="004313B2">
      <w:pPr>
        <w:pStyle w:val="ContactInfo"/>
        <w:ind w:left="720"/>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I set up the null hypothesis that the obtained </w:t>
      </w:r>
      <w:r w:rsidR="00D94C2D" w:rsidRPr="00600016">
        <w:rPr>
          <w:rFonts w:ascii="Times New Roman" w:hAnsi="Times New Roman" w:cs="Times New Roman"/>
          <w:color w:val="auto"/>
          <w:sz w:val="26"/>
          <w:szCs w:val="26"/>
        </w:rPr>
        <w:t>data is</w:t>
      </w:r>
      <w:r w:rsidRPr="00600016">
        <w:rPr>
          <w:rFonts w:ascii="Times New Roman" w:hAnsi="Times New Roman" w:cs="Times New Roman"/>
          <w:color w:val="auto"/>
          <w:sz w:val="26"/>
          <w:szCs w:val="26"/>
        </w:rPr>
        <w:t xml:space="preserve"> independent of the maternal age. In other words, the null hypothesis is that there is no significant difference between the</w:t>
      </w:r>
      <w:r w:rsidR="002178D4" w:rsidRPr="00600016">
        <w:rPr>
          <w:rFonts w:ascii="Times New Roman" w:hAnsi="Times New Roman" w:cs="Times New Roman"/>
          <w:color w:val="auto"/>
          <w:sz w:val="26"/>
          <w:szCs w:val="26"/>
        </w:rPr>
        <w:t xml:space="preserve"> live birth weight corresponding to respective maternal age.</w:t>
      </w:r>
      <w:r w:rsidRPr="00600016">
        <w:rPr>
          <w:rFonts w:ascii="Times New Roman" w:hAnsi="Times New Roman" w:cs="Times New Roman"/>
          <w:color w:val="auto"/>
          <w:sz w:val="26"/>
          <w:szCs w:val="26"/>
        </w:rPr>
        <w:t xml:space="preserve">  </w:t>
      </w:r>
    </w:p>
    <w:p w14:paraId="72857BD6" w14:textId="05ECC48C" w:rsidR="00540988" w:rsidRPr="00600016" w:rsidRDefault="00540988" w:rsidP="00540988">
      <w:pPr>
        <w:pStyle w:val="ContactInfo"/>
        <w:ind w:firstLine="720"/>
        <w:jc w:val="left"/>
        <w:rPr>
          <w:rFonts w:ascii="Times New Roman" w:hAnsi="Times New Roman" w:cs="Times New Roman"/>
          <w:color w:val="auto"/>
          <w:sz w:val="26"/>
          <w:szCs w:val="26"/>
        </w:rPr>
      </w:pPr>
    </w:p>
    <w:p w14:paraId="673CCF73" w14:textId="22EF6F82" w:rsidR="00540988" w:rsidRPr="00600016" w:rsidRDefault="00540988" w:rsidP="00540988">
      <w:pPr>
        <w:pStyle w:val="ContactInfo"/>
        <w:ind w:firstLine="720"/>
        <w:jc w:val="left"/>
        <w:rPr>
          <w:rFonts w:ascii="Times New Roman" w:hAnsi="Times New Roman" w:cs="Times New Roman"/>
          <w:color w:val="auto"/>
          <w:sz w:val="26"/>
          <w:szCs w:val="26"/>
        </w:rPr>
      </w:pPr>
    </w:p>
    <w:p w14:paraId="52876A68" w14:textId="0EBACA34" w:rsidR="006308A6" w:rsidRPr="00600016" w:rsidRDefault="006308A6" w:rsidP="005A27DC">
      <w:pPr>
        <w:pStyle w:val="ContactInfo"/>
        <w:jc w:val="left"/>
        <w:rPr>
          <w:rFonts w:ascii="Times New Roman" w:hAnsi="Times New Roman" w:cs="Times New Roman"/>
          <w:color w:val="auto"/>
          <w:sz w:val="26"/>
          <w:szCs w:val="26"/>
        </w:rPr>
      </w:pPr>
    </w:p>
    <w:p w14:paraId="2EEBDBB9" w14:textId="52C9F323" w:rsidR="00540988" w:rsidRPr="00600016" w:rsidRDefault="00540988" w:rsidP="005A27DC">
      <w:pPr>
        <w:pStyle w:val="ContactInfo"/>
        <w:jc w:val="left"/>
        <w:rPr>
          <w:rFonts w:ascii="Times New Roman" w:hAnsi="Times New Roman" w:cs="Times New Roman"/>
          <w:color w:val="auto"/>
          <w:sz w:val="28"/>
          <w:szCs w:val="28"/>
          <w:u w:val="single"/>
        </w:rPr>
      </w:pPr>
      <w:r w:rsidRPr="00600016">
        <w:rPr>
          <w:rFonts w:ascii="Times New Roman" w:hAnsi="Times New Roman" w:cs="Times New Roman"/>
          <w:b/>
          <w:bCs/>
          <w:color w:val="auto"/>
          <w:sz w:val="28"/>
          <w:szCs w:val="28"/>
          <w:u w:val="single"/>
        </w:rPr>
        <w:t>Procedure</w:t>
      </w:r>
      <w:r w:rsidRPr="00600016">
        <w:rPr>
          <w:rFonts w:ascii="Times New Roman" w:hAnsi="Times New Roman" w:cs="Times New Roman"/>
          <w:color w:val="auto"/>
          <w:sz w:val="28"/>
          <w:szCs w:val="28"/>
        </w:rPr>
        <w:t>:</w:t>
      </w:r>
    </w:p>
    <w:p w14:paraId="2C9289D0" w14:textId="2865605D" w:rsidR="004E7F4C" w:rsidRPr="00600016" w:rsidRDefault="00503D7F" w:rsidP="004E7F4C">
      <w:pPr>
        <w:pStyle w:val="ContactInfo"/>
        <w:numPr>
          <w:ilvl w:val="0"/>
          <w:numId w:val="16"/>
        </w:numPr>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I have converted the non-numeric data into dummy variable form so to make it easy for the calculations. </w:t>
      </w:r>
      <w:r w:rsidR="006308A6" w:rsidRPr="00600016">
        <w:rPr>
          <w:rFonts w:ascii="Times New Roman" w:hAnsi="Times New Roman" w:cs="Times New Roman"/>
          <w:color w:val="auto"/>
          <w:sz w:val="26"/>
          <w:szCs w:val="26"/>
        </w:rPr>
        <w:t>Now we have a pivot table with frequencies of birth weight w.r.t maternal ag</w:t>
      </w:r>
      <w:r w:rsidR="004E7F4C" w:rsidRPr="00600016">
        <w:rPr>
          <w:rFonts w:ascii="Times New Roman" w:hAnsi="Times New Roman" w:cs="Times New Roman"/>
          <w:color w:val="auto"/>
          <w:sz w:val="26"/>
          <w:szCs w:val="26"/>
        </w:rPr>
        <w:t>e.</w:t>
      </w:r>
    </w:p>
    <w:p w14:paraId="542E89DB" w14:textId="77777777" w:rsidR="004E7F4C" w:rsidRPr="00600016" w:rsidRDefault="004E7F4C" w:rsidP="004E7F4C">
      <w:pPr>
        <w:pStyle w:val="ContactInfo"/>
        <w:ind w:left="720"/>
        <w:jc w:val="left"/>
        <w:rPr>
          <w:rFonts w:ascii="Times New Roman" w:hAnsi="Times New Roman" w:cs="Times New Roman"/>
          <w:color w:val="auto"/>
          <w:sz w:val="26"/>
          <w:szCs w:val="26"/>
        </w:rPr>
      </w:pPr>
    </w:p>
    <w:p w14:paraId="3073E8F8" w14:textId="2609B11A" w:rsidR="009F5302" w:rsidRPr="00600016" w:rsidRDefault="00FF401A" w:rsidP="00161EDD">
      <w:pPr>
        <w:pStyle w:val="ContactInfo"/>
        <w:tabs>
          <w:tab w:val="left" w:pos="2460"/>
        </w:tabs>
        <w:jc w:val="left"/>
        <w:rPr>
          <w:rFonts w:ascii="Times New Roman" w:hAnsi="Times New Roman" w:cs="Times New Roman"/>
          <w:color w:val="auto"/>
          <w:sz w:val="26"/>
          <w:szCs w:val="26"/>
        </w:rPr>
      </w:pPr>
      <w:r>
        <w:rPr>
          <w:rFonts w:ascii="Times New Roman" w:hAnsi="Times New Roman" w:cs="Times New Roman"/>
          <w:color w:val="auto"/>
          <w:sz w:val="26"/>
          <w:szCs w:val="26"/>
        </w:rPr>
        <w:tab/>
      </w:r>
      <w:r w:rsidR="00161EDD" w:rsidRPr="00161EDD">
        <w:rPr>
          <w:noProof/>
        </w:rPr>
        <w:drawing>
          <wp:inline distT="0" distB="0" distL="0" distR="0" wp14:anchorId="4B121FD0" wp14:editId="4AC972F7">
            <wp:extent cx="5639642"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2809" cy="1298425"/>
                    </a:xfrm>
                    <a:prstGeom prst="rect">
                      <a:avLst/>
                    </a:prstGeom>
                    <a:noFill/>
                    <a:ln>
                      <a:noFill/>
                    </a:ln>
                  </pic:spPr>
                </pic:pic>
              </a:graphicData>
            </a:graphic>
          </wp:inline>
        </w:drawing>
      </w:r>
    </w:p>
    <w:p w14:paraId="461E35D6" w14:textId="34911580" w:rsidR="00690166" w:rsidRPr="00600016" w:rsidRDefault="00690166" w:rsidP="00690166">
      <w:pPr>
        <w:pStyle w:val="ContactInfo"/>
        <w:jc w:val="left"/>
        <w:rPr>
          <w:rFonts w:ascii="Times New Roman" w:hAnsi="Times New Roman" w:cs="Times New Roman"/>
          <w:color w:val="auto"/>
          <w:sz w:val="26"/>
          <w:szCs w:val="26"/>
        </w:rPr>
      </w:pPr>
    </w:p>
    <w:p w14:paraId="3CF2AA77" w14:textId="77777777" w:rsidR="00C85B79" w:rsidRPr="00600016" w:rsidRDefault="00C85B79" w:rsidP="00690166">
      <w:pPr>
        <w:pStyle w:val="ContactInfo"/>
        <w:jc w:val="left"/>
        <w:rPr>
          <w:rFonts w:ascii="Times New Roman" w:hAnsi="Times New Roman" w:cs="Times New Roman"/>
          <w:color w:val="auto"/>
          <w:sz w:val="26"/>
          <w:szCs w:val="26"/>
        </w:rPr>
      </w:pPr>
    </w:p>
    <w:p w14:paraId="236AB87E" w14:textId="07405CEB" w:rsidR="00FB1EAD" w:rsidRPr="00600016" w:rsidRDefault="00FB1EAD" w:rsidP="00540988">
      <w:pPr>
        <w:pStyle w:val="ContactInfo"/>
        <w:numPr>
          <w:ilvl w:val="0"/>
          <w:numId w:val="16"/>
        </w:numPr>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To perform further calculations, I </w:t>
      </w:r>
      <w:r w:rsidR="009D0701" w:rsidRPr="00600016">
        <w:rPr>
          <w:rFonts w:ascii="Times New Roman" w:hAnsi="Times New Roman" w:cs="Times New Roman"/>
          <w:color w:val="auto"/>
          <w:sz w:val="26"/>
          <w:szCs w:val="26"/>
        </w:rPr>
        <w:t xml:space="preserve">have </w:t>
      </w:r>
      <w:r w:rsidRPr="00600016">
        <w:rPr>
          <w:rFonts w:ascii="Times New Roman" w:hAnsi="Times New Roman" w:cs="Times New Roman"/>
          <w:color w:val="auto"/>
          <w:sz w:val="26"/>
          <w:szCs w:val="26"/>
        </w:rPr>
        <w:t>use</w:t>
      </w:r>
      <w:r w:rsidR="009D0701" w:rsidRPr="00600016">
        <w:rPr>
          <w:rFonts w:ascii="Times New Roman" w:hAnsi="Times New Roman" w:cs="Times New Roman"/>
          <w:color w:val="auto"/>
          <w:sz w:val="26"/>
          <w:szCs w:val="26"/>
        </w:rPr>
        <w:t>d</w:t>
      </w:r>
      <w:r w:rsidRPr="00600016">
        <w:rPr>
          <w:rFonts w:ascii="Times New Roman" w:hAnsi="Times New Roman" w:cs="Times New Roman"/>
          <w:color w:val="auto"/>
          <w:sz w:val="26"/>
          <w:szCs w:val="26"/>
        </w:rPr>
        <w:t xml:space="preserve"> chi-sq test to check whether the birth weight significantly differs with maternal age of mother. Therefore, I </w:t>
      </w:r>
      <w:r w:rsidR="009D0701" w:rsidRPr="00600016">
        <w:rPr>
          <w:rFonts w:ascii="Times New Roman" w:hAnsi="Times New Roman" w:cs="Times New Roman"/>
          <w:color w:val="auto"/>
          <w:sz w:val="26"/>
          <w:szCs w:val="26"/>
        </w:rPr>
        <w:t xml:space="preserve">have </w:t>
      </w:r>
      <w:r w:rsidRPr="00600016">
        <w:rPr>
          <w:rFonts w:ascii="Times New Roman" w:hAnsi="Times New Roman" w:cs="Times New Roman"/>
          <w:color w:val="auto"/>
          <w:sz w:val="26"/>
          <w:szCs w:val="26"/>
        </w:rPr>
        <w:t>calculate</w:t>
      </w:r>
      <w:r w:rsidR="009D0701" w:rsidRPr="00600016">
        <w:rPr>
          <w:rFonts w:ascii="Times New Roman" w:hAnsi="Times New Roman" w:cs="Times New Roman"/>
          <w:color w:val="auto"/>
          <w:sz w:val="26"/>
          <w:szCs w:val="26"/>
        </w:rPr>
        <w:t>d</w:t>
      </w:r>
      <w:r w:rsidRPr="00600016">
        <w:rPr>
          <w:rFonts w:ascii="Times New Roman" w:hAnsi="Times New Roman" w:cs="Times New Roman"/>
          <w:color w:val="auto"/>
          <w:sz w:val="26"/>
          <w:szCs w:val="26"/>
        </w:rPr>
        <w:t xml:space="preserve"> the grand total of all weight categories with respect to maternal ages, here </w:t>
      </w:r>
      <w:r w:rsidR="00540988" w:rsidRPr="00600016">
        <w:rPr>
          <w:rFonts w:ascii="Times New Roman" w:hAnsi="Times New Roman" w:cs="Times New Roman"/>
          <w:color w:val="auto"/>
          <w:sz w:val="26"/>
          <w:szCs w:val="26"/>
        </w:rPr>
        <w:t xml:space="preserve">in </w:t>
      </w:r>
      <w:r w:rsidRPr="00600016">
        <w:rPr>
          <w:rFonts w:ascii="Times New Roman" w:hAnsi="Times New Roman" w:cs="Times New Roman"/>
          <w:color w:val="auto"/>
          <w:sz w:val="26"/>
          <w:szCs w:val="26"/>
        </w:rPr>
        <w:t xml:space="preserve">the other excel sheet </w:t>
      </w:r>
      <w:r w:rsidR="00540988" w:rsidRPr="00600016">
        <w:rPr>
          <w:rFonts w:ascii="Times New Roman" w:hAnsi="Times New Roman" w:cs="Times New Roman"/>
          <w:color w:val="auto"/>
          <w:sz w:val="26"/>
          <w:szCs w:val="26"/>
        </w:rPr>
        <w:t>it is</w:t>
      </w:r>
      <w:r w:rsidRPr="00600016">
        <w:rPr>
          <w:rFonts w:ascii="Times New Roman" w:hAnsi="Times New Roman" w:cs="Times New Roman"/>
          <w:color w:val="auto"/>
          <w:sz w:val="26"/>
          <w:szCs w:val="26"/>
        </w:rPr>
        <w:t xml:space="preserve"> given below.</w:t>
      </w:r>
    </w:p>
    <w:p w14:paraId="6B7379DB" w14:textId="2A4775DF" w:rsidR="004E7F4C" w:rsidRPr="00600016" w:rsidRDefault="004E7F4C" w:rsidP="004E7F4C">
      <w:pPr>
        <w:pStyle w:val="ContactInfo"/>
        <w:ind w:left="720"/>
        <w:jc w:val="left"/>
        <w:rPr>
          <w:rFonts w:ascii="Times New Roman" w:hAnsi="Times New Roman" w:cs="Times New Roman"/>
          <w:color w:val="auto"/>
          <w:sz w:val="26"/>
          <w:szCs w:val="26"/>
        </w:rPr>
      </w:pPr>
    </w:p>
    <w:p w14:paraId="0AE4652B" w14:textId="385A79BF" w:rsidR="00690166" w:rsidRPr="00600016" w:rsidRDefault="00690166" w:rsidP="004E7F4C">
      <w:pPr>
        <w:pStyle w:val="ContactInfo"/>
        <w:jc w:val="left"/>
        <w:rPr>
          <w:rFonts w:ascii="Times New Roman" w:hAnsi="Times New Roman" w:cs="Times New Roman"/>
          <w:color w:val="auto"/>
          <w:sz w:val="26"/>
          <w:szCs w:val="26"/>
        </w:rPr>
      </w:pPr>
    </w:p>
    <w:p w14:paraId="4E255D3D" w14:textId="77C16BF8" w:rsidR="00690166" w:rsidRPr="00600016" w:rsidRDefault="00161EDD" w:rsidP="00690166">
      <w:pPr>
        <w:pStyle w:val="ContactInfo"/>
        <w:jc w:val="left"/>
        <w:rPr>
          <w:rFonts w:ascii="Times New Roman" w:hAnsi="Times New Roman" w:cs="Times New Roman"/>
          <w:color w:val="auto"/>
          <w:sz w:val="26"/>
          <w:szCs w:val="26"/>
        </w:rPr>
      </w:pPr>
      <w:r w:rsidRPr="00161EDD">
        <w:rPr>
          <w:noProof/>
        </w:rPr>
        <w:lastRenderedPageBreak/>
        <w:drawing>
          <wp:inline distT="0" distB="0" distL="0" distR="0" wp14:anchorId="50A40872" wp14:editId="3A962124">
            <wp:extent cx="5773420" cy="148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5071" cy="1486325"/>
                    </a:xfrm>
                    <a:prstGeom prst="rect">
                      <a:avLst/>
                    </a:prstGeom>
                    <a:noFill/>
                    <a:ln>
                      <a:noFill/>
                    </a:ln>
                  </pic:spPr>
                </pic:pic>
              </a:graphicData>
            </a:graphic>
          </wp:inline>
        </w:drawing>
      </w:r>
    </w:p>
    <w:p w14:paraId="41D4212B" w14:textId="37E3176A" w:rsidR="00540988" w:rsidRPr="00600016" w:rsidRDefault="00540988" w:rsidP="00690166">
      <w:pPr>
        <w:pStyle w:val="ContactInfo"/>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ab/>
      </w:r>
    </w:p>
    <w:p w14:paraId="1E05FE1A" w14:textId="65CFED0B" w:rsidR="00540988" w:rsidRPr="00600016" w:rsidRDefault="00540988" w:rsidP="00690166">
      <w:pPr>
        <w:pStyle w:val="ContactInfo"/>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ab/>
        <w:t xml:space="preserve"> </w:t>
      </w:r>
    </w:p>
    <w:p w14:paraId="74C5BF0C" w14:textId="77777777" w:rsidR="004E7F4C" w:rsidRPr="00600016" w:rsidRDefault="004E7F4C" w:rsidP="00690166">
      <w:pPr>
        <w:pStyle w:val="ContactInfo"/>
        <w:jc w:val="left"/>
        <w:rPr>
          <w:rFonts w:ascii="Times New Roman" w:hAnsi="Times New Roman" w:cs="Times New Roman"/>
          <w:color w:val="auto"/>
          <w:sz w:val="26"/>
          <w:szCs w:val="26"/>
        </w:rPr>
      </w:pPr>
    </w:p>
    <w:p w14:paraId="1852515F" w14:textId="1C052B15" w:rsidR="00D55262" w:rsidRPr="00600016" w:rsidRDefault="00CA2955" w:rsidP="00CA2955">
      <w:pPr>
        <w:pStyle w:val="ContactInfo"/>
        <w:numPr>
          <w:ilvl w:val="0"/>
          <w:numId w:val="16"/>
        </w:numPr>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Since </w:t>
      </w:r>
      <w:r w:rsidR="00E53AA5" w:rsidRPr="00600016">
        <w:rPr>
          <w:rFonts w:ascii="Times New Roman" w:hAnsi="Times New Roman" w:cs="Times New Roman"/>
          <w:color w:val="auto"/>
          <w:sz w:val="26"/>
          <w:szCs w:val="26"/>
        </w:rPr>
        <w:t>it is not appropriate to</w:t>
      </w:r>
      <w:r w:rsidRPr="00600016">
        <w:rPr>
          <w:rFonts w:ascii="Times New Roman" w:hAnsi="Times New Roman" w:cs="Times New Roman"/>
          <w:color w:val="auto"/>
          <w:sz w:val="26"/>
          <w:szCs w:val="26"/>
        </w:rPr>
        <w:t xml:space="preserve"> apply </w:t>
      </w:r>
      <m:oMath>
        <m:sSup>
          <m:sSupPr>
            <m:ctrlPr>
              <w:rPr>
                <w:rFonts w:ascii="Cambria Math" w:eastAsiaTheme="minorEastAsia" w:hAnsi="Cambria Math" w:cs="Times New Roman"/>
                <w:i/>
                <w:color w:val="auto"/>
                <w:sz w:val="26"/>
                <w:szCs w:val="26"/>
              </w:rPr>
            </m:ctrlPr>
          </m:sSupPr>
          <m:e>
            <m:r>
              <w:rPr>
                <w:rFonts w:ascii="Cambria Math" w:eastAsiaTheme="minorEastAsia" w:hAnsi="Cambria Math" w:cs="Times New Roman"/>
                <w:color w:val="auto"/>
                <w:sz w:val="26"/>
                <w:szCs w:val="26"/>
              </w:rPr>
              <m:t>x</m:t>
            </m:r>
          </m:e>
          <m:sup>
            <m:r>
              <w:rPr>
                <w:rFonts w:ascii="Cambria Math" w:eastAsiaTheme="minorEastAsia" w:hAnsi="Cambria Math" w:cs="Times New Roman"/>
                <w:color w:val="auto"/>
                <w:sz w:val="26"/>
                <w:szCs w:val="26"/>
              </w:rPr>
              <m:t>2</m:t>
            </m:r>
          </m:sup>
        </m:sSup>
      </m:oMath>
      <w:r w:rsidR="00E53AA5" w:rsidRPr="00600016">
        <w:rPr>
          <w:rFonts w:ascii="Times New Roman" w:eastAsiaTheme="minorEastAsia" w:hAnsi="Times New Roman" w:cs="Times New Roman"/>
          <w:color w:val="auto"/>
          <w:sz w:val="26"/>
          <w:szCs w:val="26"/>
        </w:rPr>
        <w:t>-</w:t>
      </w:r>
      <w:r w:rsidRPr="00600016">
        <w:rPr>
          <w:rFonts w:ascii="Times New Roman" w:eastAsiaTheme="minorEastAsia" w:hAnsi="Times New Roman" w:cs="Times New Roman"/>
          <w:color w:val="auto"/>
          <w:sz w:val="26"/>
          <w:szCs w:val="26"/>
        </w:rPr>
        <w:t xml:space="preserve">test </w:t>
      </w:r>
      <w:r w:rsidR="00E53AA5" w:rsidRPr="00600016">
        <w:rPr>
          <w:rFonts w:ascii="Times New Roman" w:eastAsiaTheme="minorEastAsia" w:hAnsi="Times New Roman" w:cs="Times New Roman"/>
          <w:color w:val="auto"/>
          <w:sz w:val="26"/>
          <w:szCs w:val="26"/>
        </w:rPr>
        <w:t>headlong with</w:t>
      </w:r>
      <w:r w:rsidRPr="00600016">
        <w:rPr>
          <w:rFonts w:ascii="Times New Roman" w:eastAsiaTheme="minorEastAsia" w:hAnsi="Times New Roman" w:cs="Times New Roman"/>
          <w:color w:val="auto"/>
          <w:sz w:val="26"/>
          <w:szCs w:val="26"/>
        </w:rPr>
        <w:t xml:space="preserve"> as the first and last frequencies are less than 5, we should do pooling in this case.</w:t>
      </w:r>
      <w:r w:rsidRPr="00600016">
        <w:rPr>
          <w:rFonts w:ascii="Times New Roman" w:hAnsi="Times New Roman" w:cs="Times New Roman"/>
          <w:color w:val="auto"/>
          <w:sz w:val="26"/>
          <w:szCs w:val="26"/>
        </w:rPr>
        <w:t xml:space="preserve"> </w:t>
      </w:r>
      <w:r w:rsidR="00540988" w:rsidRPr="00600016">
        <w:rPr>
          <w:rFonts w:ascii="Times New Roman" w:hAnsi="Times New Roman" w:cs="Times New Roman"/>
          <w:color w:val="auto"/>
          <w:sz w:val="26"/>
          <w:szCs w:val="26"/>
        </w:rPr>
        <w:t xml:space="preserve">Now all frequencies which are less than 5 are going to be merged or pooled with the next one, it is basically done in order to obtain the goodness of fit. In the next excel sheet the </w:t>
      </w:r>
      <w:r w:rsidR="008E757E" w:rsidRPr="00600016">
        <w:rPr>
          <w:rFonts w:ascii="Times New Roman" w:hAnsi="Times New Roman" w:cs="Times New Roman"/>
          <w:color w:val="auto"/>
          <w:sz w:val="26"/>
          <w:szCs w:val="26"/>
          <w:u w:val="single"/>
        </w:rPr>
        <w:t xml:space="preserve">Observed </w:t>
      </w:r>
      <w:r w:rsidR="00540988" w:rsidRPr="00600016">
        <w:rPr>
          <w:rFonts w:ascii="Times New Roman" w:hAnsi="Times New Roman" w:cs="Times New Roman"/>
          <w:color w:val="auto"/>
          <w:sz w:val="26"/>
          <w:szCs w:val="26"/>
          <w:u w:val="single"/>
        </w:rPr>
        <w:t>frequencies</w:t>
      </w:r>
      <w:r w:rsidR="00540988" w:rsidRPr="00600016">
        <w:rPr>
          <w:rFonts w:ascii="Times New Roman" w:hAnsi="Times New Roman" w:cs="Times New Roman"/>
          <w:color w:val="auto"/>
          <w:sz w:val="26"/>
          <w:szCs w:val="26"/>
        </w:rPr>
        <w:t xml:space="preserve"> are pooled just right next to it. As it is clearly seen frequency under 500-999 and100-1499 are less than 5 so they pooled with</w:t>
      </w:r>
      <w:r w:rsidR="009F5302" w:rsidRPr="00600016">
        <w:rPr>
          <w:rFonts w:ascii="Times New Roman" w:hAnsi="Times New Roman" w:cs="Times New Roman"/>
          <w:color w:val="auto"/>
          <w:sz w:val="26"/>
          <w:szCs w:val="26"/>
        </w:rPr>
        <w:t xml:space="preserve"> just right next one i.e.1500-1999 then a new interval is created i.e. 500-199</w:t>
      </w:r>
      <w:r w:rsidR="004E7F4C" w:rsidRPr="00600016">
        <w:rPr>
          <w:rFonts w:ascii="Times New Roman" w:hAnsi="Times New Roman" w:cs="Times New Roman"/>
          <w:color w:val="auto"/>
          <w:sz w:val="26"/>
          <w:szCs w:val="26"/>
        </w:rPr>
        <w:t>9</w:t>
      </w:r>
      <w:r w:rsidR="00D55262" w:rsidRPr="00600016">
        <w:rPr>
          <w:rFonts w:ascii="Times New Roman" w:hAnsi="Times New Roman" w:cs="Times New Roman"/>
          <w:color w:val="auto"/>
          <w:sz w:val="26"/>
          <w:szCs w:val="26"/>
        </w:rPr>
        <w:t>. And from the last, frequencies come under i.e. 4000-4499 and 4500-4999 gall are less than 5 therefore pooled with the previous one 3500-3999 then a new interval is created i.e. 3500-4999.</w:t>
      </w:r>
    </w:p>
    <w:p w14:paraId="29507C26" w14:textId="77777777" w:rsidR="00D55262" w:rsidRPr="00600016" w:rsidRDefault="00D55262" w:rsidP="00D55262">
      <w:pPr>
        <w:pStyle w:val="ContactInfo"/>
        <w:ind w:left="720"/>
        <w:jc w:val="left"/>
        <w:rPr>
          <w:rFonts w:ascii="Times New Roman" w:hAnsi="Times New Roman" w:cs="Times New Roman"/>
          <w:color w:val="auto"/>
          <w:sz w:val="26"/>
          <w:szCs w:val="26"/>
        </w:rPr>
      </w:pPr>
    </w:p>
    <w:p w14:paraId="4CC07F23" w14:textId="170EC3CD" w:rsidR="004E7F4C" w:rsidRPr="00600016" w:rsidRDefault="00161EDD" w:rsidP="00D55262">
      <w:pPr>
        <w:pStyle w:val="ContactInfo"/>
        <w:jc w:val="left"/>
        <w:rPr>
          <w:rFonts w:ascii="Times New Roman" w:hAnsi="Times New Roman" w:cs="Times New Roman"/>
          <w:color w:val="auto"/>
          <w:sz w:val="26"/>
          <w:szCs w:val="26"/>
        </w:rPr>
      </w:pPr>
      <w:r w:rsidRPr="00161EDD">
        <w:rPr>
          <w:noProof/>
        </w:rPr>
        <w:drawing>
          <wp:inline distT="0" distB="0" distL="0" distR="0" wp14:anchorId="160C7C9C" wp14:editId="0B174716">
            <wp:extent cx="5400675" cy="1914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914525"/>
                    </a:xfrm>
                    <a:prstGeom prst="rect">
                      <a:avLst/>
                    </a:prstGeom>
                    <a:noFill/>
                    <a:ln>
                      <a:noFill/>
                    </a:ln>
                  </pic:spPr>
                </pic:pic>
              </a:graphicData>
            </a:graphic>
          </wp:inline>
        </w:drawing>
      </w:r>
    </w:p>
    <w:p w14:paraId="11ACD344" w14:textId="5F202B69" w:rsidR="00FB1EAD" w:rsidRPr="00600016" w:rsidRDefault="00FB1EAD" w:rsidP="005A27DC">
      <w:pPr>
        <w:pStyle w:val="ContactInfo"/>
        <w:jc w:val="left"/>
        <w:rPr>
          <w:rFonts w:ascii="Times New Roman" w:hAnsi="Times New Roman" w:cs="Times New Roman"/>
          <w:color w:val="auto"/>
          <w:sz w:val="26"/>
          <w:szCs w:val="26"/>
        </w:rPr>
      </w:pPr>
    </w:p>
    <w:p w14:paraId="702E41CB" w14:textId="5AB271B8" w:rsidR="009F5302" w:rsidRPr="00600016" w:rsidRDefault="009F5302" w:rsidP="004E7F4C">
      <w:pPr>
        <w:pStyle w:val="ContactInfo"/>
        <w:ind w:left="720"/>
        <w:jc w:val="left"/>
        <w:rPr>
          <w:rFonts w:ascii="Times New Roman" w:hAnsi="Times New Roman" w:cs="Times New Roman"/>
          <w:color w:val="auto"/>
          <w:sz w:val="26"/>
          <w:szCs w:val="26"/>
        </w:rPr>
      </w:pPr>
    </w:p>
    <w:p w14:paraId="0AC17D48" w14:textId="50915DC0" w:rsidR="002120D1" w:rsidRPr="00600016" w:rsidRDefault="002120D1" w:rsidP="004E7F4C">
      <w:pPr>
        <w:pStyle w:val="ContactInfo"/>
        <w:ind w:left="720"/>
        <w:jc w:val="left"/>
        <w:rPr>
          <w:rFonts w:ascii="Times New Roman" w:hAnsi="Times New Roman" w:cs="Times New Roman"/>
          <w:color w:val="auto"/>
          <w:sz w:val="26"/>
          <w:szCs w:val="26"/>
        </w:rPr>
      </w:pPr>
    </w:p>
    <w:p w14:paraId="03609B53" w14:textId="77777777" w:rsidR="002120D1" w:rsidRPr="00600016" w:rsidRDefault="002120D1" w:rsidP="004E7F4C">
      <w:pPr>
        <w:pStyle w:val="ContactInfo"/>
        <w:ind w:left="720"/>
        <w:jc w:val="left"/>
        <w:rPr>
          <w:rFonts w:ascii="Times New Roman" w:hAnsi="Times New Roman" w:cs="Times New Roman"/>
          <w:color w:val="auto"/>
          <w:sz w:val="26"/>
          <w:szCs w:val="26"/>
        </w:rPr>
      </w:pPr>
    </w:p>
    <w:p w14:paraId="19F20486" w14:textId="0E8C528C" w:rsidR="00D55262" w:rsidRPr="00600016" w:rsidRDefault="00D55262" w:rsidP="002120D1">
      <w:pPr>
        <w:pStyle w:val="ContactInfo"/>
        <w:numPr>
          <w:ilvl w:val="0"/>
          <w:numId w:val="16"/>
        </w:numPr>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Since we have the observed frequencies as shown in the above figure. Now a new excel sheet will be created for the expected frequencies. To create the pivot table for expected frequencies we use the formula:</w:t>
      </w:r>
    </w:p>
    <w:p w14:paraId="27B91210" w14:textId="719AB707" w:rsidR="00D55262" w:rsidRPr="00600016" w:rsidRDefault="00D55262" w:rsidP="00D55262">
      <w:pPr>
        <w:pStyle w:val="ContactInfo"/>
        <w:ind w:left="720"/>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lastRenderedPageBreak/>
        <w:tab/>
      </w:r>
      <m:oMath>
        <m:r>
          <w:rPr>
            <w:rFonts w:ascii="Cambria Math" w:hAnsi="Cambria Math" w:cs="Times New Roman"/>
            <w:color w:val="auto"/>
            <w:sz w:val="26"/>
            <w:szCs w:val="26"/>
          </w:rPr>
          <m:t>=</m:t>
        </m:r>
        <m:f>
          <m:fPr>
            <m:ctrlPr>
              <w:rPr>
                <w:rFonts w:ascii="Cambria Math" w:hAnsi="Cambria Math" w:cs="Times New Roman"/>
                <w:i/>
                <w:color w:val="auto"/>
                <w:sz w:val="26"/>
                <w:szCs w:val="26"/>
              </w:rPr>
            </m:ctrlPr>
          </m:fPr>
          <m:num>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GT</m:t>
                </m:r>
              </m:e>
              <m:sub>
                <m:r>
                  <w:rPr>
                    <w:rFonts w:ascii="Cambria Math" w:hAnsi="Cambria Math" w:cs="Times New Roman"/>
                    <w:color w:val="auto"/>
                    <w:sz w:val="26"/>
                    <w:szCs w:val="26"/>
                  </w:rPr>
                  <m:t>r</m:t>
                </m:r>
              </m:sub>
            </m:sSub>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*GT</m:t>
                </m:r>
              </m:e>
              <m:sub>
                <m:r>
                  <w:rPr>
                    <w:rFonts w:ascii="Cambria Math" w:hAnsi="Cambria Math" w:cs="Times New Roman"/>
                    <w:color w:val="auto"/>
                    <w:sz w:val="26"/>
                    <w:szCs w:val="26"/>
                  </w:rPr>
                  <m:t>c</m:t>
                </m:r>
              </m:sub>
            </m:sSub>
          </m:num>
          <m:den>
            <m:r>
              <w:rPr>
                <w:rFonts w:ascii="Cambria Math" w:hAnsi="Cambria Math" w:cs="Times New Roman"/>
                <w:color w:val="auto"/>
                <w:sz w:val="26"/>
                <w:szCs w:val="26"/>
              </w:rPr>
              <m:t>N</m:t>
            </m:r>
          </m:den>
        </m:f>
      </m:oMath>
    </w:p>
    <w:p w14:paraId="1FA48CC5" w14:textId="77777777" w:rsidR="00D55262" w:rsidRPr="00600016" w:rsidRDefault="00D55262" w:rsidP="00D55262">
      <w:pPr>
        <w:pStyle w:val="ContactInfo"/>
        <w:ind w:left="720"/>
        <w:jc w:val="left"/>
        <w:rPr>
          <w:rFonts w:ascii="Times New Roman" w:hAnsi="Times New Roman" w:cs="Times New Roman"/>
          <w:color w:val="auto"/>
          <w:sz w:val="26"/>
          <w:szCs w:val="26"/>
        </w:rPr>
      </w:pPr>
    </w:p>
    <w:p w14:paraId="37A1CF1D" w14:textId="77777777" w:rsidR="002120D1" w:rsidRPr="00600016" w:rsidRDefault="002120D1" w:rsidP="002120D1">
      <w:pPr>
        <w:pStyle w:val="ContactInfo"/>
        <w:ind w:left="720"/>
        <w:jc w:val="left"/>
        <w:rPr>
          <w:rFonts w:ascii="Times New Roman" w:eastAsiaTheme="minorEastAsia" w:hAnsi="Times New Roman" w:cs="Times New Roman"/>
          <w:color w:val="auto"/>
          <w:sz w:val="26"/>
          <w:szCs w:val="26"/>
        </w:rPr>
      </w:pPr>
      <w:r w:rsidRPr="00600016">
        <w:rPr>
          <w:rFonts w:ascii="Times New Roman" w:hAnsi="Times New Roman" w:cs="Times New Roman"/>
          <w:color w:val="auto"/>
          <w:sz w:val="26"/>
          <w:szCs w:val="26"/>
        </w:rPr>
        <w:t xml:space="preserve">Here </w:t>
      </w:r>
      <m:oMath>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GT</m:t>
            </m:r>
          </m:e>
          <m:sub>
            <m:r>
              <w:rPr>
                <w:rFonts w:ascii="Cambria Math" w:hAnsi="Cambria Math" w:cs="Times New Roman"/>
                <w:color w:val="auto"/>
                <w:sz w:val="26"/>
                <w:szCs w:val="26"/>
              </w:rPr>
              <m:t>r</m:t>
            </m:r>
          </m:sub>
        </m:sSub>
      </m:oMath>
      <w:r w:rsidRPr="00600016">
        <w:rPr>
          <w:rFonts w:ascii="Times New Roman" w:eastAsiaTheme="minorEastAsia" w:hAnsi="Times New Roman" w:cs="Times New Roman"/>
          <w:color w:val="auto"/>
          <w:sz w:val="26"/>
          <w:szCs w:val="26"/>
        </w:rPr>
        <w:t xml:space="preserve"> is the grand total row wise where as </w:t>
      </w:r>
      <m:oMath>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GT</m:t>
            </m:r>
          </m:e>
          <m:sub>
            <m:r>
              <w:rPr>
                <w:rFonts w:ascii="Cambria Math" w:hAnsi="Cambria Math" w:cs="Times New Roman"/>
                <w:color w:val="auto"/>
                <w:sz w:val="26"/>
                <w:szCs w:val="26"/>
              </w:rPr>
              <m:t>c</m:t>
            </m:r>
          </m:sub>
        </m:sSub>
      </m:oMath>
      <w:r w:rsidRPr="00600016">
        <w:rPr>
          <w:rFonts w:ascii="Times New Roman" w:eastAsiaTheme="minorEastAsia" w:hAnsi="Times New Roman" w:cs="Times New Roman"/>
          <w:color w:val="auto"/>
          <w:sz w:val="26"/>
          <w:szCs w:val="26"/>
        </w:rPr>
        <w:t xml:space="preserve"> is the grand total column wise and N is the total number row wise and column wise.</w:t>
      </w:r>
    </w:p>
    <w:p w14:paraId="0176C8D3" w14:textId="1E62343E" w:rsidR="008E757E" w:rsidRPr="00600016" w:rsidRDefault="002120D1" w:rsidP="008E757E">
      <w:pPr>
        <w:pStyle w:val="ContactInfo"/>
        <w:ind w:left="720"/>
        <w:jc w:val="left"/>
        <w:rPr>
          <w:rFonts w:ascii="Times New Roman" w:eastAsiaTheme="minorEastAsia" w:hAnsi="Times New Roman" w:cs="Times New Roman"/>
          <w:color w:val="auto"/>
          <w:sz w:val="26"/>
          <w:szCs w:val="26"/>
        </w:rPr>
      </w:pPr>
      <w:r w:rsidRPr="00600016">
        <w:rPr>
          <w:rFonts w:ascii="Times New Roman" w:eastAsiaTheme="minorEastAsia" w:hAnsi="Times New Roman" w:cs="Times New Roman"/>
          <w:color w:val="auto"/>
          <w:sz w:val="26"/>
          <w:szCs w:val="26"/>
        </w:rPr>
        <w:t xml:space="preserve">Therefore, we have new excel sheet with the </w:t>
      </w:r>
      <w:r w:rsidR="008E757E" w:rsidRPr="00600016">
        <w:rPr>
          <w:rFonts w:ascii="Times New Roman" w:eastAsiaTheme="minorEastAsia" w:hAnsi="Times New Roman" w:cs="Times New Roman"/>
          <w:color w:val="auto"/>
          <w:sz w:val="26"/>
          <w:szCs w:val="26"/>
          <w:u w:val="single"/>
        </w:rPr>
        <w:t>E</w:t>
      </w:r>
      <w:r w:rsidRPr="00600016">
        <w:rPr>
          <w:rFonts w:ascii="Times New Roman" w:eastAsiaTheme="minorEastAsia" w:hAnsi="Times New Roman" w:cs="Times New Roman"/>
          <w:color w:val="auto"/>
          <w:sz w:val="26"/>
          <w:szCs w:val="26"/>
          <w:u w:val="single"/>
        </w:rPr>
        <w:t>xpected frequencies</w:t>
      </w:r>
      <w:r w:rsidRPr="00600016">
        <w:rPr>
          <w:rFonts w:ascii="Times New Roman" w:eastAsiaTheme="minorEastAsia" w:hAnsi="Times New Roman" w:cs="Times New Roman"/>
          <w:color w:val="auto"/>
          <w:sz w:val="26"/>
          <w:szCs w:val="26"/>
        </w:rPr>
        <w:t>. As given below.</w:t>
      </w:r>
    </w:p>
    <w:p w14:paraId="481AB8B3" w14:textId="175238F9" w:rsidR="00FB1EAD" w:rsidRPr="00600016" w:rsidRDefault="002120D1" w:rsidP="008E757E">
      <w:pPr>
        <w:pStyle w:val="ContactInfo"/>
        <w:jc w:val="left"/>
        <w:rPr>
          <w:rFonts w:ascii="Times New Roman" w:eastAsiaTheme="minorEastAsia" w:hAnsi="Times New Roman" w:cs="Times New Roman"/>
          <w:color w:val="auto"/>
          <w:sz w:val="26"/>
          <w:szCs w:val="26"/>
        </w:rPr>
      </w:pPr>
      <w:r w:rsidRPr="00600016">
        <w:rPr>
          <w:rFonts w:ascii="Times New Roman" w:eastAsiaTheme="minorEastAsia" w:hAnsi="Times New Roman" w:cs="Times New Roman"/>
          <w:color w:val="auto"/>
          <w:sz w:val="26"/>
          <w:szCs w:val="26"/>
        </w:rPr>
        <w:t xml:space="preserve"> </w:t>
      </w:r>
      <w:r w:rsidR="00C40FC4" w:rsidRPr="00C40FC4">
        <w:rPr>
          <w:noProof/>
        </w:rPr>
        <w:drawing>
          <wp:inline distT="0" distB="0" distL="0" distR="0" wp14:anchorId="48800D7A" wp14:editId="123BB317">
            <wp:extent cx="540067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914525"/>
                    </a:xfrm>
                    <a:prstGeom prst="rect">
                      <a:avLst/>
                    </a:prstGeom>
                    <a:noFill/>
                    <a:ln>
                      <a:noFill/>
                    </a:ln>
                  </pic:spPr>
                </pic:pic>
              </a:graphicData>
            </a:graphic>
          </wp:inline>
        </w:drawing>
      </w:r>
    </w:p>
    <w:p w14:paraId="61623EC0" w14:textId="7EABD058" w:rsidR="00FB1EAD" w:rsidRPr="00600016" w:rsidRDefault="00FB1EAD" w:rsidP="005A27DC">
      <w:pPr>
        <w:pStyle w:val="ContactInfo"/>
        <w:jc w:val="left"/>
        <w:rPr>
          <w:rFonts w:ascii="Times New Roman" w:hAnsi="Times New Roman" w:cs="Times New Roman"/>
          <w:color w:val="auto"/>
          <w:sz w:val="26"/>
          <w:szCs w:val="26"/>
        </w:rPr>
      </w:pPr>
    </w:p>
    <w:p w14:paraId="5F70202E" w14:textId="50B49E9B" w:rsidR="008E757E" w:rsidRPr="00600016" w:rsidRDefault="008E757E" w:rsidP="005A27DC">
      <w:pPr>
        <w:pStyle w:val="ContactInfo"/>
        <w:jc w:val="left"/>
        <w:rPr>
          <w:rFonts w:ascii="Times New Roman" w:hAnsi="Times New Roman" w:cs="Times New Roman"/>
          <w:color w:val="auto"/>
          <w:sz w:val="26"/>
          <w:szCs w:val="26"/>
        </w:rPr>
      </w:pPr>
      <w:r w:rsidRPr="00600016">
        <w:rPr>
          <w:rFonts w:ascii="Times New Roman" w:hAnsi="Times New Roman" w:cs="Times New Roman"/>
          <w:b/>
          <w:bCs/>
          <w:color w:val="auto"/>
          <w:sz w:val="28"/>
          <w:szCs w:val="28"/>
          <w:u w:val="single"/>
        </w:rPr>
        <w:t>Formulation of data</w:t>
      </w:r>
      <w:r w:rsidRPr="00600016">
        <w:rPr>
          <w:rFonts w:ascii="Times New Roman" w:hAnsi="Times New Roman" w:cs="Times New Roman"/>
          <w:color w:val="auto"/>
          <w:sz w:val="26"/>
          <w:szCs w:val="26"/>
        </w:rPr>
        <w:t>:</w:t>
      </w:r>
    </w:p>
    <w:p w14:paraId="09C34CBC" w14:textId="5DD78340" w:rsidR="00D94C2D" w:rsidRPr="00600016" w:rsidRDefault="00D94C2D" w:rsidP="00D94C2D">
      <w:pPr>
        <w:pStyle w:val="ContactInfo"/>
        <w:ind w:left="720"/>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Prior to the plan, a concise introduction for the integrity of fit test: it's an amazing test for testing the importance. It was given by Prof. Karl Pearson in 1900 and is known as </w:t>
      </w:r>
      <w:r w:rsidR="00C85B79" w:rsidRPr="00600016">
        <w:rPr>
          <w:rFonts w:ascii="Times New Roman" w:hAnsi="Times New Roman" w:cs="Times New Roman"/>
          <w:color w:val="auto"/>
          <w:sz w:val="26"/>
          <w:szCs w:val="26"/>
        </w:rPr>
        <w:t>‘</w:t>
      </w:r>
      <w:r w:rsidRPr="00600016">
        <w:rPr>
          <w:rFonts w:ascii="Times New Roman" w:hAnsi="Times New Roman" w:cs="Times New Roman"/>
          <w:color w:val="auto"/>
          <w:sz w:val="26"/>
          <w:szCs w:val="26"/>
        </w:rPr>
        <w:t>chi-square trial of integrity of fit</w:t>
      </w:r>
      <w:r w:rsidR="00C85B79" w:rsidRPr="00600016">
        <w:rPr>
          <w:rFonts w:ascii="Times New Roman" w:hAnsi="Times New Roman" w:cs="Times New Roman"/>
          <w:color w:val="auto"/>
          <w:sz w:val="26"/>
          <w:szCs w:val="26"/>
        </w:rPr>
        <w:t>’</w:t>
      </w:r>
      <w:r w:rsidRPr="00600016">
        <w:rPr>
          <w:rFonts w:ascii="Times New Roman" w:hAnsi="Times New Roman" w:cs="Times New Roman"/>
          <w:color w:val="auto"/>
          <w:sz w:val="26"/>
          <w:szCs w:val="26"/>
        </w:rPr>
        <w:t xml:space="preserve">. Well it empowers us to discover, if the deviation of the test from hypothesis is simply by </w:t>
      </w:r>
    </w:p>
    <w:p w14:paraId="246383CB" w14:textId="77777777" w:rsidR="00D94C2D" w:rsidRPr="00600016" w:rsidRDefault="00D94C2D" w:rsidP="00D94C2D">
      <w:pPr>
        <w:pStyle w:val="ContactInfo"/>
        <w:ind w:left="720"/>
        <w:jc w:val="left"/>
        <w:rPr>
          <w:rFonts w:ascii="Times New Roman" w:hAnsi="Times New Roman" w:cs="Times New Roman"/>
          <w:color w:val="auto"/>
          <w:sz w:val="26"/>
          <w:szCs w:val="26"/>
        </w:rPr>
      </w:pPr>
    </w:p>
    <w:p w14:paraId="71E8DC29" w14:textId="77777777" w:rsidR="00D94C2D" w:rsidRPr="00600016" w:rsidRDefault="00D94C2D" w:rsidP="00D94C2D">
      <w:pPr>
        <w:pStyle w:val="ContactInfo"/>
        <w:ind w:left="720"/>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possibility or it is extremely because of the insufficiency of the hypothesis to fit the watched information.</w:t>
      </w:r>
    </w:p>
    <w:p w14:paraId="47AFB9CF" w14:textId="27994E7F" w:rsidR="00131333" w:rsidRPr="00600016" w:rsidRDefault="00131333" w:rsidP="00D94C2D">
      <w:pPr>
        <w:pStyle w:val="ContactInfo"/>
        <w:ind w:left="720"/>
        <w:jc w:val="left"/>
        <w:rPr>
          <w:rFonts w:ascii="Times New Roman" w:eastAsiaTheme="minorEastAsia" w:hAnsi="Times New Roman" w:cs="Times New Roman"/>
          <w:color w:val="auto"/>
          <w:sz w:val="26"/>
          <w:szCs w:val="26"/>
        </w:rPr>
      </w:pPr>
      <w:r w:rsidRPr="00600016">
        <w:rPr>
          <w:rFonts w:ascii="Times New Roman" w:hAnsi="Times New Roman" w:cs="Times New Roman"/>
          <w:color w:val="auto"/>
          <w:sz w:val="26"/>
          <w:szCs w:val="26"/>
        </w:rPr>
        <w:t xml:space="preserve">Here </w:t>
      </w:r>
      <m:oMath>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f</m:t>
            </m:r>
          </m:e>
          <m:sub>
            <m:r>
              <w:rPr>
                <w:rFonts w:ascii="Cambria Math" w:hAnsi="Cambria Math" w:cs="Times New Roman"/>
                <w:color w:val="auto"/>
                <w:sz w:val="26"/>
                <w:szCs w:val="26"/>
              </w:rPr>
              <m:t>i</m:t>
            </m:r>
          </m:sub>
        </m:sSub>
        <m:r>
          <w:rPr>
            <w:rFonts w:ascii="Cambria Math" w:hAnsi="Cambria Math" w:cs="Times New Roman"/>
            <w:color w:val="auto"/>
            <w:sz w:val="26"/>
            <w:szCs w:val="26"/>
          </w:rPr>
          <m:t xml:space="preserve"> (i=1,2,3......n)</m:t>
        </m:r>
      </m:oMath>
      <w:r w:rsidRPr="00600016">
        <w:rPr>
          <w:rFonts w:ascii="Times New Roman" w:eastAsiaTheme="minorEastAsia" w:hAnsi="Times New Roman" w:cs="Times New Roman"/>
          <w:color w:val="auto"/>
          <w:sz w:val="26"/>
          <w:szCs w:val="26"/>
        </w:rPr>
        <w:t xml:space="preserve"> </w:t>
      </w:r>
      <w:r w:rsidR="00D94C2D" w:rsidRPr="00600016">
        <w:rPr>
          <w:rFonts w:ascii="Times New Roman" w:eastAsiaTheme="minorEastAsia" w:hAnsi="Times New Roman" w:cs="Times New Roman"/>
          <w:color w:val="auto"/>
          <w:sz w:val="26"/>
          <w:szCs w:val="26"/>
        </w:rPr>
        <w:t xml:space="preserve">is the watched frequencies from 1 to nth term and </w:t>
      </w:r>
      <w:proofErr w:type="spellStart"/>
      <w:r w:rsidR="00D94C2D" w:rsidRPr="00600016">
        <w:rPr>
          <w:rFonts w:ascii="Times New Roman" w:eastAsiaTheme="minorEastAsia" w:hAnsi="Times New Roman" w:cs="Times New Roman"/>
          <w:color w:val="auto"/>
          <w:sz w:val="26"/>
          <w:szCs w:val="26"/>
        </w:rPr>
        <w:t>ei</w:t>
      </w:r>
      <w:proofErr w:type="spellEnd"/>
      <w:r w:rsidR="00D94C2D" w:rsidRPr="00600016">
        <w:rPr>
          <w:rFonts w:ascii="Times New Roman" w:eastAsiaTheme="minorEastAsia" w:hAnsi="Times New Roman" w:cs="Times New Roman"/>
          <w:color w:val="auto"/>
          <w:sz w:val="26"/>
          <w:szCs w:val="26"/>
        </w:rPr>
        <w:t xml:space="preserve"> is the relating expected frequencies then Karl Pearson's chi-square, given by</w:t>
      </w:r>
    </w:p>
    <w:p w14:paraId="5B256127" w14:textId="260607C5" w:rsidR="00131333" w:rsidRPr="00600016" w:rsidRDefault="00131333" w:rsidP="00131333">
      <w:pPr>
        <w:pStyle w:val="ContactInfo"/>
        <w:ind w:left="720"/>
        <w:jc w:val="left"/>
        <w:rPr>
          <w:rFonts w:ascii="Times New Roman" w:hAnsi="Times New Roman" w:cs="Times New Roman"/>
          <w:i/>
          <w:color w:val="auto"/>
          <w:sz w:val="26"/>
          <w:szCs w:val="26"/>
        </w:rPr>
      </w:pPr>
      <w:r w:rsidRPr="00600016">
        <w:rPr>
          <w:rFonts w:ascii="Times New Roman" w:eastAsiaTheme="minorEastAsia" w:hAnsi="Times New Roman" w:cs="Times New Roman"/>
          <w:color w:val="auto"/>
          <w:sz w:val="26"/>
          <w:szCs w:val="26"/>
        </w:rPr>
        <w:tab/>
      </w:r>
      <w:r w:rsidRPr="00600016">
        <w:rPr>
          <w:rFonts w:ascii="Times New Roman" w:eastAsiaTheme="minorEastAsia" w:hAnsi="Times New Roman" w:cs="Times New Roman"/>
          <w:color w:val="auto"/>
          <w:sz w:val="26"/>
          <w:szCs w:val="26"/>
        </w:rPr>
        <w:tab/>
      </w:r>
      <m:oMath>
        <m:sSup>
          <m:sSupPr>
            <m:ctrlPr>
              <w:rPr>
                <w:rFonts w:ascii="Cambria Math" w:eastAsiaTheme="minorEastAsia" w:hAnsi="Cambria Math" w:cs="Times New Roman"/>
                <w:i/>
                <w:color w:val="auto"/>
                <w:sz w:val="26"/>
                <w:szCs w:val="26"/>
              </w:rPr>
            </m:ctrlPr>
          </m:sSupPr>
          <m:e>
            <m:r>
              <w:rPr>
                <w:rFonts w:ascii="Cambria Math" w:eastAsiaTheme="minorEastAsia" w:hAnsi="Cambria Math" w:cs="Times New Roman"/>
                <w:color w:val="auto"/>
                <w:sz w:val="26"/>
                <w:szCs w:val="26"/>
              </w:rPr>
              <m:t>x</m:t>
            </m:r>
          </m:e>
          <m:sup>
            <m:r>
              <w:rPr>
                <w:rFonts w:ascii="Cambria Math" w:eastAsiaTheme="minorEastAsia" w:hAnsi="Cambria Math" w:cs="Times New Roman"/>
                <w:color w:val="auto"/>
                <w:sz w:val="26"/>
                <w:szCs w:val="26"/>
              </w:rPr>
              <m:t>2</m:t>
            </m:r>
          </m:sup>
        </m:sSup>
        <m:r>
          <w:rPr>
            <w:rFonts w:ascii="Cambria Math" w:eastAsiaTheme="minorEastAsia" w:hAnsi="Cambria Math" w:cs="Times New Roman"/>
            <w:color w:val="auto"/>
            <w:sz w:val="26"/>
            <w:szCs w:val="26"/>
          </w:rPr>
          <m:t>=</m:t>
        </m:r>
        <m:nary>
          <m:naryPr>
            <m:chr m:val="∑"/>
            <m:limLoc m:val="undOvr"/>
            <m:ctrlPr>
              <w:rPr>
                <w:rFonts w:ascii="Cambria Math" w:eastAsiaTheme="minorEastAsia" w:hAnsi="Cambria Math" w:cs="Times New Roman"/>
                <w:i/>
                <w:color w:val="auto"/>
                <w:sz w:val="26"/>
                <w:szCs w:val="26"/>
              </w:rPr>
            </m:ctrlPr>
          </m:naryPr>
          <m:sub>
            <m:r>
              <w:rPr>
                <w:rFonts w:ascii="Cambria Math" w:eastAsiaTheme="minorEastAsia" w:hAnsi="Cambria Math" w:cs="Times New Roman"/>
                <w:color w:val="auto"/>
                <w:sz w:val="26"/>
                <w:szCs w:val="26"/>
              </w:rPr>
              <m:t>1</m:t>
            </m:r>
          </m:sub>
          <m:sup>
            <m:r>
              <w:rPr>
                <w:rFonts w:ascii="Cambria Math" w:eastAsiaTheme="minorEastAsia" w:hAnsi="Cambria Math" w:cs="Times New Roman"/>
                <w:color w:val="auto"/>
                <w:sz w:val="26"/>
                <w:szCs w:val="26"/>
              </w:rPr>
              <m:t>n</m:t>
            </m:r>
          </m:sup>
          <m:e>
            <m:d>
              <m:dPr>
                <m:begChr m:val="["/>
                <m:endChr m:val="]"/>
                <m:ctrlPr>
                  <w:rPr>
                    <w:rFonts w:ascii="Cambria Math" w:eastAsiaTheme="minorEastAsia" w:hAnsi="Cambria Math" w:cs="Times New Roman"/>
                    <w:i/>
                    <w:color w:val="auto"/>
                    <w:sz w:val="26"/>
                    <w:szCs w:val="26"/>
                  </w:rPr>
                </m:ctrlPr>
              </m:dPr>
              <m:e>
                <m:f>
                  <m:fPr>
                    <m:ctrlPr>
                      <w:rPr>
                        <w:rFonts w:ascii="Cambria Math" w:eastAsiaTheme="minorEastAsia" w:hAnsi="Cambria Math" w:cs="Times New Roman"/>
                        <w:i/>
                        <w:color w:val="auto"/>
                        <w:sz w:val="26"/>
                        <w:szCs w:val="26"/>
                      </w:rPr>
                    </m:ctrlPr>
                  </m:fPr>
                  <m:num>
                    <m:sSup>
                      <m:sSupPr>
                        <m:ctrlPr>
                          <w:rPr>
                            <w:rFonts w:ascii="Cambria Math" w:eastAsiaTheme="minorEastAsia" w:hAnsi="Cambria Math" w:cs="Times New Roman"/>
                            <w:i/>
                            <w:color w:val="auto"/>
                            <w:sz w:val="26"/>
                            <w:szCs w:val="26"/>
                          </w:rPr>
                        </m:ctrlPr>
                      </m:sSupPr>
                      <m:e>
                        <m:d>
                          <m:dPr>
                            <m:ctrlPr>
                              <w:rPr>
                                <w:rFonts w:ascii="Cambria Math" w:eastAsiaTheme="minorEastAsia" w:hAnsi="Cambria Math" w:cs="Times New Roman"/>
                                <w:i/>
                                <w:color w:val="auto"/>
                                <w:sz w:val="26"/>
                                <w:szCs w:val="26"/>
                              </w:rPr>
                            </m:ctrlPr>
                          </m:dPr>
                          <m:e>
                            <m:sSub>
                              <m:sSubPr>
                                <m:ctrlPr>
                                  <w:rPr>
                                    <w:rFonts w:ascii="Cambria Math" w:eastAsiaTheme="minorEastAsia" w:hAnsi="Cambria Math" w:cs="Times New Roman"/>
                                    <w:i/>
                                    <w:color w:val="auto"/>
                                    <w:sz w:val="26"/>
                                    <w:szCs w:val="26"/>
                                  </w:rPr>
                                </m:ctrlPr>
                              </m:sSubPr>
                              <m:e>
                                <m:r>
                                  <w:rPr>
                                    <w:rFonts w:ascii="Cambria Math" w:eastAsiaTheme="minorEastAsia" w:hAnsi="Cambria Math" w:cs="Times New Roman"/>
                                    <w:color w:val="auto"/>
                                    <w:sz w:val="26"/>
                                    <w:szCs w:val="26"/>
                                  </w:rPr>
                                  <m:t>f</m:t>
                                </m:r>
                              </m:e>
                              <m:sub>
                                <m:r>
                                  <w:rPr>
                                    <w:rFonts w:ascii="Cambria Math" w:eastAsiaTheme="minorEastAsia" w:hAnsi="Cambria Math" w:cs="Times New Roman"/>
                                    <w:color w:val="auto"/>
                                    <w:sz w:val="26"/>
                                    <w:szCs w:val="26"/>
                                  </w:rPr>
                                  <m:t>i</m:t>
                                </m:r>
                              </m:sub>
                            </m:sSub>
                            <m:r>
                              <w:rPr>
                                <w:rFonts w:ascii="Cambria Math" w:eastAsiaTheme="minorEastAsia" w:hAnsi="Cambria Math" w:cs="Times New Roman"/>
                                <w:color w:val="auto"/>
                                <w:sz w:val="26"/>
                                <w:szCs w:val="26"/>
                              </w:rPr>
                              <m:t>-</m:t>
                            </m:r>
                            <m:sSub>
                              <m:sSubPr>
                                <m:ctrlPr>
                                  <w:rPr>
                                    <w:rFonts w:ascii="Cambria Math" w:eastAsiaTheme="minorEastAsia" w:hAnsi="Cambria Math" w:cs="Times New Roman"/>
                                    <w:i/>
                                    <w:color w:val="auto"/>
                                    <w:sz w:val="26"/>
                                    <w:szCs w:val="26"/>
                                  </w:rPr>
                                </m:ctrlPr>
                              </m:sSubPr>
                              <m:e>
                                <m:r>
                                  <w:rPr>
                                    <w:rFonts w:ascii="Cambria Math" w:eastAsiaTheme="minorEastAsia" w:hAnsi="Cambria Math" w:cs="Times New Roman"/>
                                    <w:color w:val="auto"/>
                                    <w:sz w:val="26"/>
                                    <w:szCs w:val="26"/>
                                  </w:rPr>
                                  <m:t>e</m:t>
                                </m:r>
                              </m:e>
                              <m:sub>
                                <m:r>
                                  <w:rPr>
                                    <w:rFonts w:ascii="Cambria Math" w:eastAsiaTheme="minorEastAsia" w:hAnsi="Cambria Math" w:cs="Times New Roman"/>
                                    <w:color w:val="auto"/>
                                    <w:sz w:val="26"/>
                                    <w:szCs w:val="26"/>
                                  </w:rPr>
                                  <m:t>i</m:t>
                                </m:r>
                              </m:sub>
                            </m:sSub>
                          </m:e>
                        </m:d>
                      </m:e>
                      <m:sup>
                        <m:r>
                          <w:rPr>
                            <w:rFonts w:ascii="Cambria Math" w:eastAsiaTheme="minorEastAsia" w:hAnsi="Cambria Math" w:cs="Times New Roman"/>
                            <w:color w:val="auto"/>
                            <w:sz w:val="26"/>
                            <w:szCs w:val="26"/>
                          </w:rPr>
                          <m:t>2</m:t>
                        </m:r>
                      </m:sup>
                    </m:sSup>
                  </m:num>
                  <m:den>
                    <m:sSub>
                      <m:sSubPr>
                        <m:ctrlPr>
                          <w:rPr>
                            <w:rFonts w:ascii="Cambria Math" w:eastAsiaTheme="minorEastAsia" w:hAnsi="Cambria Math" w:cs="Times New Roman"/>
                            <w:i/>
                            <w:color w:val="auto"/>
                            <w:sz w:val="26"/>
                            <w:szCs w:val="26"/>
                          </w:rPr>
                        </m:ctrlPr>
                      </m:sSubPr>
                      <m:e>
                        <m:r>
                          <w:rPr>
                            <w:rFonts w:ascii="Cambria Math" w:eastAsiaTheme="minorEastAsia" w:hAnsi="Cambria Math" w:cs="Times New Roman"/>
                            <w:color w:val="auto"/>
                            <w:sz w:val="26"/>
                            <w:szCs w:val="26"/>
                          </w:rPr>
                          <m:t>e</m:t>
                        </m:r>
                      </m:e>
                      <m:sub>
                        <m:r>
                          <w:rPr>
                            <w:rFonts w:ascii="Cambria Math" w:eastAsiaTheme="minorEastAsia" w:hAnsi="Cambria Math" w:cs="Times New Roman"/>
                            <w:color w:val="auto"/>
                            <w:sz w:val="26"/>
                            <w:szCs w:val="26"/>
                          </w:rPr>
                          <m:t>i</m:t>
                        </m:r>
                      </m:sub>
                    </m:sSub>
                  </m:den>
                </m:f>
              </m:e>
            </m:d>
          </m:e>
        </m:nary>
      </m:oMath>
    </w:p>
    <w:p w14:paraId="1C966530" w14:textId="31612039" w:rsidR="002178D4" w:rsidRPr="00600016" w:rsidRDefault="001C4DDE" w:rsidP="002178D4">
      <w:pPr>
        <w:pStyle w:val="ContactInfo"/>
        <w:ind w:firstLine="720"/>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follows </w:t>
      </w:r>
      <w:r w:rsidR="00B57EDF" w:rsidRPr="00600016">
        <w:rPr>
          <w:rFonts w:ascii="Times New Roman" w:hAnsi="Times New Roman" w:cs="Times New Roman"/>
          <w:color w:val="auto"/>
          <w:sz w:val="26"/>
          <w:szCs w:val="26"/>
        </w:rPr>
        <w:t xml:space="preserve">the </w:t>
      </w:r>
      <w:r w:rsidRPr="00600016">
        <w:rPr>
          <w:rFonts w:ascii="Times New Roman" w:hAnsi="Times New Roman" w:cs="Times New Roman"/>
          <w:color w:val="auto"/>
          <w:sz w:val="26"/>
          <w:szCs w:val="26"/>
        </w:rPr>
        <w:t>chi-sq distribution with (n-1)</w:t>
      </w:r>
      <w:r w:rsidR="004C72B1" w:rsidRPr="00600016">
        <w:rPr>
          <w:rFonts w:ascii="Times New Roman" w:hAnsi="Times New Roman" w:cs="Times New Roman"/>
          <w:color w:val="auto"/>
          <w:sz w:val="26"/>
          <w:szCs w:val="26"/>
        </w:rPr>
        <w:t xml:space="preserve"> </w:t>
      </w:r>
      <w:proofErr w:type="spellStart"/>
      <w:r w:rsidRPr="00600016">
        <w:rPr>
          <w:rFonts w:ascii="Times New Roman" w:hAnsi="Times New Roman" w:cs="Times New Roman"/>
          <w:color w:val="auto"/>
          <w:sz w:val="26"/>
          <w:szCs w:val="26"/>
        </w:rPr>
        <w:t>d.f.</w:t>
      </w:r>
      <w:proofErr w:type="spellEnd"/>
      <w:r w:rsidR="002178D4" w:rsidRPr="00600016">
        <w:rPr>
          <w:rFonts w:ascii="Times New Roman" w:hAnsi="Times New Roman" w:cs="Times New Roman"/>
          <w:color w:val="auto"/>
          <w:sz w:val="26"/>
          <w:szCs w:val="26"/>
        </w:rPr>
        <w:t xml:space="preserve"> </w:t>
      </w:r>
    </w:p>
    <w:p w14:paraId="26ABBFD1" w14:textId="77777777" w:rsidR="00D94C2D" w:rsidRPr="00600016" w:rsidRDefault="00D94C2D" w:rsidP="002178D4">
      <w:pPr>
        <w:pStyle w:val="ContactInfo"/>
        <w:ind w:firstLine="720"/>
        <w:jc w:val="left"/>
        <w:rPr>
          <w:rFonts w:ascii="Times New Roman" w:hAnsi="Times New Roman" w:cs="Times New Roman"/>
          <w:color w:val="auto"/>
          <w:sz w:val="26"/>
          <w:szCs w:val="26"/>
        </w:rPr>
      </w:pPr>
    </w:p>
    <w:p w14:paraId="3C7F3591" w14:textId="18080811" w:rsidR="001C4DDE" w:rsidRPr="00600016" w:rsidRDefault="001C4DDE" w:rsidP="00B57EDF">
      <w:pPr>
        <w:pStyle w:val="ContactInfo"/>
        <w:ind w:left="720"/>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The term </w:t>
      </w:r>
      <w:r w:rsidR="00EA6486" w:rsidRPr="00600016">
        <w:rPr>
          <w:rFonts w:ascii="Times New Roman" w:hAnsi="Times New Roman" w:cs="Times New Roman"/>
          <w:color w:val="auto"/>
          <w:sz w:val="26"/>
          <w:szCs w:val="26"/>
        </w:rPr>
        <w:t>‘</w:t>
      </w:r>
      <w:r w:rsidRPr="00600016">
        <w:rPr>
          <w:rFonts w:ascii="Times New Roman" w:hAnsi="Times New Roman" w:cs="Times New Roman"/>
          <w:color w:val="auto"/>
          <w:sz w:val="26"/>
          <w:szCs w:val="26"/>
        </w:rPr>
        <w:t>Degree of Freedom</w:t>
      </w:r>
      <w:r w:rsidR="00EA6486" w:rsidRPr="00600016">
        <w:rPr>
          <w:rFonts w:ascii="Times New Roman" w:hAnsi="Times New Roman" w:cs="Times New Roman"/>
          <w:color w:val="auto"/>
          <w:sz w:val="26"/>
          <w:szCs w:val="26"/>
        </w:rPr>
        <w:t>’</w:t>
      </w:r>
      <w:r w:rsidR="00B57EDF" w:rsidRPr="00600016">
        <w:rPr>
          <w:rFonts w:ascii="Times New Roman" w:hAnsi="Times New Roman" w:cs="Times New Roman"/>
          <w:color w:val="auto"/>
          <w:sz w:val="26"/>
          <w:szCs w:val="26"/>
        </w:rPr>
        <w:t xml:space="preserve"> </w:t>
      </w:r>
      <w:r w:rsidRPr="00600016">
        <w:rPr>
          <w:rFonts w:ascii="Times New Roman" w:hAnsi="Times New Roman" w:cs="Times New Roman"/>
          <w:color w:val="auto"/>
          <w:sz w:val="26"/>
          <w:szCs w:val="26"/>
        </w:rPr>
        <w:t>(</w:t>
      </w:r>
      <w:proofErr w:type="spellStart"/>
      <w:r w:rsidRPr="00600016">
        <w:rPr>
          <w:rFonts w:ascii="Times New Roman" w:hAnsi="Times New Roman" w:cs="Times New Roman"/>
          <w:color w:val="auto"/>
          <w:sz w:val="26"/>
          <w:szCs w:val="26"/>
        </w:rPr>
        <w:t>d.f.</w:t>
      </w:r>
      <w:proofErr w:type="spellEnd"/>
      <w:r w:rsidRPr="00600016">
        <w:rPr>
          <w:rFonts w:ascii="Times New Roman" w:hAnsi="Times New Roman" w:cs="Times New Roman"/>
          <w:color w:val="auto"/>
          <w:sz w:val="26"/>
          <w:szCs w:val="26"/>
        </w:rPr>
        <w:t>) is defined as the</w:t>
      </w:r>
      <w:r w:rsidR="00B57EDF" w:rsidRPr="00600016">
        <w:rPr>
          <w:rFonts w:ascii="Times New Roman" w:hAnsi="Times New Roman" w:cs="Times New Roman"/>
          <w:color w:val="auto"/>
          <w:sz w:val="26"/>
          <w:szCs w:val="26"/>
        </w:rPr>
        <w:t xml:space="preserve"> total</w:t>
      </w:r>
      <w:r w:rsidRPr="00600016">
        <w:rPr>
          <w:rFonts w:ascii="Times New Roman" w:hAnsi="Times New Roman" w:cs="Times New Roman"/>
          <w:color w:val="auto"/>
          <w:sz w:val="26"/>
          <w:szCs w:val="26"/>
        </w:rPr>
        <w:t xml:space="preserve"> number of independent variates which make</w:t>
      </w:r>
      <w:r w:rsidR="00B57EDF" w:rsidRPr="00600016">
        <w:rPr>
          <w:rFonts w:ascii="Times New Roman" w:hAnsi="Times New Roman" w:cs="Times New Roman"/>
          <w:color w:val="auto"/>
          <w:sz w:val="26"/>
          <w:szCs w:val="26"/>
        </w:rPr>
        <w:t>s</w:t>
      </w:r>
      <w:r w:rsidRPr="00600016">
        <w:rPr>
          <w:rFonts w:ascii="Times New Roman" w:hAnsi="Times New Roman" w:cs="Times New Roman"/>
          <w:color w:val="auto"/>
          <w:sz w:val="26"/>
          <w:szCs w:val="26"/>
        </w:rPr>
        <w:t xml:space="preserve"> up the statistics is </w:t>
      </w:r>
      <w:r w:rsidR="00C85B79" w:rsidRPr="00600016">
        <w:rPr>
          <w:rFonts w:ascii="Times New Roman" w:hAnsi="Times New Roman" w:cs="Times New Roman"/>
          <w:color w:val="auto"/>
          <w:sz w:val="26"/>
          <w:szCs w:val="26"/>
        </w:rPr>
        <w:t>known</w:t>
      </w:r>
      <w:r w:rsidRPr="00600016">
        <w:rPr>
          <w:rFonts w:ascii="Times New Roman" w:hAnsi="Times New Roman" w:cs="Times New Roman"/>
          <w:color w:val="auto"/>
          <w:sz w:val="26"/>
          <w:szCs w:val="26"/>
        </w:rPr>
        <w:t xml:space="preserve"> as the degree of freedom. </w:t>
      </w:r>
    </w:p>
    <w:p w14:paraId="73D485D0" w14:textId="77777777" w:rsidR="007B26CF" w:rsidRPr="00600016" w:rsidRDefault="002178D4" w:rsidP="00CA2955">
      <w:pPr>
        <w:pStyle w:val="ContactInfo"/>
        <w:ind w:left="720"/>
        <w:jc w:val="left"/>
        <w:rPr>
          <w:rFonts w:ascii="Times New Roman" w:eastAsiaTheme="minorEastAsia" w:hAnsi="Times New Roman" w:cs="Times New Roman"/>
          <w:color w:val="auto"/>
          <w:sz w:val="26"/>
          <w:szCs w:val="26"/>
        </w:rPr>
      </w:pPr>
      <w:r w:rsidRPr="00600016">
        <w:rPr>
          <w:rFonts w:ascii="Times New Roman" w:hAnsi="Times New Roman" w:cs="Times New Roman"/>
          <w:color w:val="auto"/>
          <w:sz w:val="26"/>
          <w:szCs w:val="26"/>
        </w:rPr>
        <w:t>Now the above formula is applied on the dataset I have</w:t>
      </w:r>
      <w:r w:rsidR="00CA2955" w:rsidRPr="00600016">
        <w:rPr>
          <w:rFonts w:ascii="Times New Roman" w:hAnsi="Times New Roman" w:cs="Times New Roman"/>
          <w:color w:val="auto"/>
          <w:sz w:val="26"/>
          <w:szCs w:val="26"/>
        </w:rPr>
        <w:t xml:space="preserve">, therefore new excel sheet is formed with </w:t>
      </w:r>
      <m:oMath>
        <m:nary>
          <m:naryPr>
            <m:chr m:val="∑"/>
            <m:limLoc m:val="undOvr"/>
            <m:ctrlPr>
              <w:rPr>
                <w:rFonts w:ascii="Cambria Math" w:eastAsiaTheme="minorEastAsia" w:hAnsi="Cambria Math" w:cs="Times New Roman"/>
                <w:i/>
                <w:color w:val="auto"/>
                <w:sz w:val="26"/>
                <w:szCs w:val="26"/>
              </w:rPr>
            </m:ctrlPr>
          </m:naryPr>
          <m:sub>
            <m:r>
              <w:rPr>
                <w:rFonts w:ascii="Cambria Math" w:eastAsiaTheme="minorEastAsia" w:hAnsi="Cambria Math" w:cs="Times New Roman"/>
                <w:color w:val="auto"/>
                <w:sz w:val="26"/>
                <w:szCs w:val="26"/>
              </w:rPr>
              <m:t>1</m:t>
            </m:r>
          </m:sub>
          <m:sup>
            <m:r>
              <w:rPr>
                <w:rFonts w:ascii="Cambria Math" w:eastAsiaTheme="minorEastAsia" w:hAnsi="Cambria Math" w:cs="Times New Roman"/>
                <w:color w:val="auto"/>
                <w:sz w:val="26"/>
                <w:szCs w:val="26"/>
              </w:rPr>
              <m:t>n</m:t>
            </m:r>
          </m:sup>
          <m:e>
            <m:d>
              <m:dPr>
                <m:begChr m:val="["/>
                <m:endChr m:val="]"/>
                <m:ctrlPr>
                  <w:rPr>
                    <w:rFonts w:ascii="Cambria Math" w:eastAsiaTheme="minorEastAsia" w:hAnsi="Cambria Math" w:cs="Times New Roman"/>
                    <w:i/>
                    <w:color w:val="auto"/>
                    <w:sz w:val="26"/>
                    <w:szCs w:val="26"/>
                  </w:rPr>
                </m:ctrlPr>
              </m:dPr>
              <m:e>
                <m:f>
                  <m:fPr>
                    <m:ctrlPr>
                      <w:rPr>
                        <w:rFonts w:ascii="Cambria Math" w:eastAsiaTheme="minorEastAsia" w:hAnsi="Cambria Math" w:cs="Times New Roman"/>
                        <w:i/>
                        <w:color w:val="auto"/>
                        <w:sz w:val="26"/>
                        <w:szCs w:val="26"/>
                      </w:rPr>
                    </m:ctrlPr>
                  </m:fPr>
                  <m:num>
                    <m:sSup>
                      <m:sSupPr>
                        <m:ctrlPr>
                          <w:rPr>
                            <w:rFonts w:ascii="Cambria Math" w:eastAsiaTheme="minorEastAsia" w:hAnsi="Cambria Math" w:cs="Times New Roman"/>
                            <w:i/>
                            <w:color w:val="auto"/>
                            <w:sz w:val="26"/>
                            <w:szCs w:val="26"/>
                          </w:rPr>
                        </m:ctrlPr>
                      </m:sSupPr>
                      <m:e>
                        <m:d>
                          <m:dPr>
                            <m:ctrlPr>
                              <w:rPr>
                                <w:rFonts w:ascii="Cambria Math" w:eastAsiaTheme="minorEastAsia" w:hAnsi="Cambria Math" w:cs="Times New Roman"/>
                                <w:i/>
                                <w:color w:val="auto"/>
                                <w:sz w:val="26"/>
                                <w:szCs w:val="26"/>
                              </w:rPr>
                            </m:ctrlPr>
                          </m:dPr>
                          <m:e>
                            <m:sSub>
                              <m:sSubPr>
                                <m:ctrlPr>
                                  <w:rPr>
                                    <w:rFonts w:ascii="Cambria Math" w:eastAsiaTheme="minorEastAsia" w:hAnsi="Cambria Math" w:cs="Times New Roman"/>
                                    <w:i/>
                                    <w:color w:val="auto"/>
                                    <w:sz w:val="26"/>
                                    <w:szCs w:val="26"/>
                                  </w:rPr>
                                </m:ctrlPr>
                              </m:sSubPr>
                              <m:e>
                                <m:r>
                                  <w:rPr>
                                    <w:rFonts w:ascii="Cambria Math" w:eastAsiaTheme="minorEastAsia" w:hAnsi="Cambria Math" w:cs="Times New Roman"/>
                                    <w:color w:val="auto"/>
                                    <w:sz w:val="26"/>
                                    <w:szCs w:val="26"/>
                                  </w:rPr>
                                  <m:t>f</m:t>
                                </m:r>
                              </m:e>
                              <m:sub>
                                <m:r>
                                  <w:rPr>
                                    <w:rFonts w:ascii="Cambria Math" w:eastAsiaTheme="minorEastAsia" w:hAnsi="Cambria Math" w:cs="Times New Roman"/>
                                    <w:color w:val="auto"/>
                                    <w:sz w:val="26"/>
                                    <w:szCs w:val="26"/>
                                  </w:rPr>
                                  <m:t>i</m:t>
                                </m:r>
                              </m:sub>
                            </m:sSub>
                            <m:r>
                              <w:rPr>
                                <w:rFonts w:ascii="Cambria Math" w:eastAsiaTheme="minorEastAsia" w:hAnsi="Cambria Math" w:cs="Times New Roman"/>
                                <w:color w:val="auto"/>
                                <w:sz w:val="26"/>
                                <w:szCs w:val="26"/>
                              </w:rPr>
                              <m:t>-</m:t>
                            </m:r>
                            <m:sSub>
                              <m:sSubPr>
                                <m:ctrlPr>
                                  <w:rPr>
                                    <w:rFonts w:ascii="Cambria Math" w:eastAsiaTheme="minorEastAsia" w:hAnsi="Cambria Math" w:cs="Times New Roman"/>
                                    <w:i/>
                                    <w:color w:val="auto"/>
                                    <w:sz w:val="26"/>
                                    <w:szCs w:val="26"/>
                                  </w:rPr>
                                </m:ctrlPr>
                              </m:sSubPr>
                              <m:e>
                                <m:r>
                                  <w:rPr>
                                    <w:rFonts w:ascii="Cambria Math" w:eastAsiaTheme="minorEastAsia" w:hAnsi="Cambria Math" w:cs="Times New Roman"/>
                                    <w:color w:val="auto"/>
                                    <w:sz w:val="26"/>
                                    <w:szCs w:val="26"/>
                                  </w:rPr>
                                  <m:t>e</m:t>
                                </m:r>
                              </m:e>
                              <m:sub>
                                <m:r>
                                  <w:rPr>
                                    <w:rFonts w:ascii="Cambria Math" w:eastAsiaTheme="minorEastAsia" w:hAnsi="Cambria Math" w:cs="Times New Roman"/>
                                    <w:color w:val="auto"/>
                                    <w:sz w:val="26"/>
                                    <w:szCs w:val="26"/>
                                  </w:rPr>
                                  <m:t>i</m:t>
                                </m:r>
                              </m:sub>
                            </m:sSub>
                          </m:e>
                        </m:d>
                      </m:e>
                      <m:sup>
                        <m:r>
                          <w:rPr>
                            <w:rFonts w:ascii="Cambria Math" w:eastAsiaTheme="minorEastAsia" w:hAnsi="Cambria Math" w:cs="Times New Roman"/>
                            <w:color w:val="auto"/>
                            <w:sz w:val="26"/>
                            <w:szCs w:val="26"/>
                          </w:rPr>
                          <m:t>2</m:t>
                        </m:r>
                      </m:sup>
                    </m:sSup>
                  </m:num>
                  <m:den>
                    <m:sSub>
                      <m:sSubPr>
                        <m:ctrlPr>
                          <w:rPr>
                            <w:rFonts w:ascii="Cambria Math" w:eastAsiaTheme="minorEastAsia" w:hAnsi="Cambria Math" w:cs="Times New Roman"/>
                            <w:i/>
                            <w:color w:val="auto"/>
                            <w:sz w:val="26"/>
                            <w:szCs w:val="26"/>
                          </w:rPr>
                        </m:ctrlPr>
                      </m:sSubPr>
                      <m:e>
                        <m:r>
                          <w:rPr>
                            <w:rFonts w:ascii="Cambria Math" w:eastAsiaTheme="minorEastAsia" w:hAnsi="Cambria Math" w:cs="Times New Roman"/>
                            <w:color w:val="auto"/>
                            <w:sz w:val="26"/>
                            <w:szCs w:val="26"/>
                          </w:rPr>
                          <m:t>e</m:t>
                        </m:r>
                      </m:e>
                      <m:sub>
                        <m:r>
                          <w:rPr>
                            <w:rFonts w:ascii="Cambria Math" w:eastAsiaTheme="minorEastAsia" w:hAnsi="Cambria Math" w:cs="Times New Roman"/>
                            <w:color w:val="auto"/>
                            <w:sz w:val="26"/>
                            <w:szCs w:val="26"/>
                          </w:rPr>
                          <m:t>i</m:t>
                        </m:r>
                      </m:sub>
                    </m:sSub>
                  </m:den>
                </m:f>
              </m:e>
            </m:d>
          </m:e>
        </m:nary>
      </m:oMath>
      <w:r w:rsidR="00CA2955" w:rsidRPr="00600016">
        <w:rPr>
          <w:rFonts w:ascii="Times New Roman" w:eastAsiaTheme="minorEastAsia" w:hAnsi="Times New Roman" w:cs="Times New Roman"/>
          <w:color w:val="auto"/>
          <w:sz w:val="26"/>
          <w:szCs w:val="26"/>
        </w:rPr>
        <w:t xml:space="preserve"> </w:t>
      </w:r>
    </w:p>
    <w:p w14:paraId="0323C91C" w14:textId="69A82D08" w:rsidR="008E757E" w:rsidRPr="00600016" w:rsidRDefault="00CA2955" w:rsidP="00CA2955">
      <w:pPr>
        <w:pStyle w:val="ContactInfo"/>
        <w:ind w:left="720"/>
        <w:jc w:val="left"/>
        <w:rPr>
          <w:rFonts w:ascii="Times New Roman" w:eastAsiaTheme="minorEastAsia" w:hAnsi="Times New Roman" w:cs="Times New Roman"/>
          <w:color w:val="auto"/>
          <w:sz w:val="26"/>
          <w:szCs w:val="26"/>
        </w:rPr>
      </w:pPr>
      <w:r w:rsidRPr="00600016">
        <w:rPr>
          <w:rFonts w:ascii="Times New Roman" w:eastAsiaTheme="minorEastAsia" w:hAnsi="Times New Roman" w:cs="Times New Roman"/>
          <w:color w:val="auto"/>
          <w:sz w:val="26"/>
          <w:szCs w:val="26"/>
        </w:rPr>
        <w:lastRenderedPageBreak/>
        <w:t xml:space="preserve"> </w:t>
      </w:r>
    </w:p>
    <w:p w14:paraId="5887D880" w14:textId="4BE816C3" w:rsidR="00AD16D9" w:rsidRPr="00600016" w:rsidRDefault="00CA2955" w:rsidP="00CA2955">
      <w:pPr>
        <w:pStyle w:val="ContactInfo"/>
        <w:ind w:left="720"/>
        <w:jc w:val="left"/>
        <w:rPr>
          <w:rFonts w:ascii="Times New Roman" w:eastAsiaTheme="minorEastAsia" w:hAnsi="Times New Roman" w:cs="Times New Roman"/>
          <w:color w:val="auto"/>
          <w:sz w:val="26"/>
          <w:szCs w:val="26"/>
        </w:rPr>
      </w:pPr>
      <w:r w:rsidRPr="00600016">
        <w:rPr>
          <w:rFonts w:ascii="Times New Roman" w:eastAsiaTheme="minorEastAsia" w:hAnsi="Times New Roman" w:cs="Times New Roman"/>
          <w:color w:val="auto"/>
          <w:sz w:val="26"/>
          <w:szCs w:val="26"/>
        </w:rPr>
        <w:t xml:space="preserve">Here we got the </w:t>
      </w:r>
      <m:oMath>
        <m:sSubSup>
          <m:sSubSupPr>
            <m:ctrlPr>
              <w:rPr>
                <w:rFonts w:ascii="Cambria Math" w:eastAsiaTheme="minorEastAsia" w:hAnsi="Cambria Math" w:cs="Times New Roman"/>
                <w:i/>
                <w:color w:val="auto"/>
                <w:sz w:val="26"/>
                <w:szCs w:val="26"/>
              </w:rPr>
            </m:ctrlPr>
          </m:sSubSupPr>
          <m:e>
            <m:r>
              <w:rPr>
                <w:rFonts w:ascii="Cambria Math" w:eastAsiaTheme="minorEastAsia" w:hAnsi="Cambria Math" w:cs="Times New Roman"/>
                <w:color w:val="auto"/>
                <w:sz w:val="26"/>
                <w:szCs w:val="26"/>
              </w:rPr>
              <m:t>X</m:t>
            </m:r>
          </m:e>
          <m:sub>
            <m:r>
              <w:rPr>
                <w:rFonts w:ascii="Cambria Math" w:eastAsiaTheme="minorEastAsia" w:hAnsi="Cambria Math" w:cs="Times New Roman"/>
                <w:color w:val="auto"/>
                <w:sz w:val="26"/>
                <w:szCs w:val="26"/>
              </w:rPr>
              <m:t>cal</m:t>
            </m:r>
          </m:sub>
          <m:sup>
            <m:r>
              <w:rPr>
                <w:rFonts w:ascii="Cambria Math" w:eastAsiaTheme="minorEastAsia" w:hAnsi="Cambria Math" w:cs="Times New Roman"/>
                <w:color w:val="auto"/>
                <w:sz w:val="26"/>
                <w:szCs w:val="26"/>
              </w:rPr>
              <m:t>2</m:t>
            </m:r>
          </m:sup>
        </m:sSubSup>
        <m:r>
          <w:rPr>
            <w:rFonts w:ascii="Cambria Math" w:eastAsiaTheme="minorEastAsia" w:hAnsi="Cambria Math" w:cs="Times New Roman"/>
            <w:color w:val="auto"/>
            <w:sz w:val="26"/>
            <w:szCs w:val="26"/>
          </w:rPr>
          <m:t>=46.99019</m:t>
        </m:r>
      </m:oMath>
    </w:p>
    <w:p w14:paraId="18F07C32" w14:textId="77777777" w:rsidR="007B26CF" w:rsidRPr="00600016" w:rsidRDefault="007B26CF" w:rsidP="00CA2955">
      <w:pPr>
        <w:pStyle w:val="ContactInfo"/>
        <w:ind w:left="720"/>
        <w:jc w:val="left"/>
        <w:rPr>
          <w:rFonts w:ascii="Times New Roman" w:eastAsiaTheme="minorEastAsia" w:hAnsi="Times New Roman" w:cs="Times New Roman"/>
          <w:color w:val="auto"/>
          <w:sz w:val="26"/>
          <w:szCs w:val="26"/>
        </w:rPr>
      </w:pPr>
    </w:p>
    <w:p w14:paraId="1D3D06DC" w14:textId="2459BA88" w:rsidR="00CA2955" w:rsidRPr="00600016" w:rsidRDefault="00CA2955" w:rsidP="00CA2955">
      <w:pPr>
        <w:pStyle w:val="ContactInfo"/>
        <w:ind w:left="720"/>
        <w:jc w:val="left"/>
        <w:rPr>
          <w:rFonts w:ascii="Times New Roman" w:eastAsiaTheme="minorEastAsia" w:hAnsi="Times New Roman" w:cs="Times New Roman"/>
          <w:color w:val="auto"/>
          <w:sz w:val="26"/>
          <w:szCs w:val="26"/>
        </w:rPr>
      </w:pPr>
      <w:r w:rsidRPr="00600016">
        <w:rPr>
          <w:rFonts w:ascii="Times New Roman" w:eastAsiaTheme="minorEastAsia" w:hAnsi="Times New Roman" w:cs="Times New Roman"/>
          <w:color w:val="auto"/>
          <w:sz w:val="26"/>
          <w:szCs w:val="26"/>
        </w:rPr>
        <w:t xml:space="preserve">Therefore, we have </w:t>
      </w:r>
      <w:r w:rsidR="00327111">
        <w:rPr>
          <w:rFonts w:ascii="Times New Roman" w:eastAsiaTheme="minorEastAsia" w:hAnsi="Times New Roman" w:cs="Times New Roman"/>
          <w:color w:val="auto"/>
          <w:sz w:val="26"/>
          <w:szCs w:val="26"/>
        </w:rPr>
        <w:t>6</w:t>
      </w:r>
      <w:r w:rsidRPr="00600016">
        <w:rPr>
          <w:rFonts w:ascii="Times New Roman" w:eastAsiaTheme="minorEastAsia" w:hAnsi="Times New Roman" w:cs="Times New Roman"/>
          <w:color w:val="auto"/>
          <w:sz w:val="26"/>
          <w:szCs w:val="26"/>
        </w:rPr>
        <w:t>*5 contingency table after pooling and</w:t>
      </w:r>
    </w:p>
    <w:p w14:paraId="17DDBAA7" w14:textId="18AE4E7B" w:rsidR="00CA2955" w:rsidRPr="00600016" w:rsidRDefault="00CA2955" w:rsidP="00CA2955">
      <w:pPr>
        <w:pStyle w:val="ContactInfo"/>
        <w:ind w:left="720"/>
        <w:jc w:val="left"/>
        <w:rPr>
          <w:rFonts w:ascii="Times New Roman" w:eastAsiaTheme="minorEastAsia" w:hAnsi="Times New Roman" w:cs="Times New Roman"/>
          <w:color w:val="auto"/>
          <w:sz w:val="26"/>
          <w:szCs w:val="26"/>
        </w:rPr>
      </w:pPr>
      <w:proofErr w:type="spellStart"/>
      <w:r w:rsidRPr="00600016">
        <w:rPr>
          <w:rFonts w:ascii="Times New Roman" w:eastAsiaTheme="minorEastAsia" w:hAnsi="Times New Roman" w:cs="Times New Roman"/>
          <w:color w:val="auto"/>
          <w:sz w:val="26"/>
          <w:szCs w:val="26"/>
        </w:rPr>
        <w:t>d.f.</w:t>
      </w:r>
      <w:proofErr w:type="spellEnd"/>
      <w:r w:rsidRPr="00600016">
        <w:rPr>
          <w:rFonts w:ascii="Times New Roman" w:eastAsiaTheme="minorEastAsia" w:hAnsi="Times New Roman" w:cs="Times New Roman"/>
          <w:color w:val="auto"/>
          <w:sz w:val="26"/>
          <w:szCs w:val="26"/>
        </w:rPr>
        <w:t xml:space="preserve"> =</w:t>
      </w:r>
      <w:r w:rsidR="007B26CF" w:rsidRPr="00600016">
        <w:rPr>
          <w:rFonts w:ascii="Times New Roman" w:eastAsiaTheme="minorEastAsia" w:hAnsi="Times New Roman" w:cs="Times New Roman"/>
          <w:color w:val="auto"/>
          <w:sz w:val="26"/>
          <w:szCs w:val="26"/>
        </w:rPr>
        <w:t xml:space="preserve"> </w:t>
      </w:r>
      <w:r w:rsidR="00327111">
        <w:rPr>
          <w:rFonts w:ascii="Times New Roman" w:eastAsiaTheme="minorEastAsia" w:hAnsi="Times New Roman" w:cs="Times New Roman"/>
          <w:color w:val="auto"/>
          <w:sz w:val="26"/>
          <w:szCs w:val="26"/>
        </w:rPr>
        <w:t>(6</w:t>
      </w:r>
      <w:r w:rsidRPr="00600016">
        <w:rPr>
          <w:rFonts w:ascii="Times New Roman" w:eastAsiaTheme="minorEastAsia" w:hAnsi="Times New Roman" w:cs="Times New Roman"/>
          <w:color w:val="auto"/>
          <w:sz w:val="26"/>
          <w:szCs w:val="26"/>
        </w:rPr>
        <w:t>-1)</w:t>
      </w:r>
      <w:r w:rsidR="007B26CF" w:rsidRPr="00600016">
        <w:rPr>
          <w:rFonts w:ascii="Times New Roman" w:eastAsiaTheme="minorEastAsia" w:hAnsi="Times New Roman" w:cs="Times New Roman"/>
          <w:color w:val="auto"/>
          <w:sz w:val="26"/>
          <w:szCs w:val="26"/>
        </w:rPr>
        <w:t xml:space="preserve"> </w:t>
      </w:r>
      <w:r w:rsidRPr="00600016">
        <w:rPr>
          <w:rFonts w:ascii="Times New Roman" w:eastAsiaTheme="minorEastAsia" w:hAnsi="Times New Roman" w:cs="Times New Roman"/>
          <w:color w:val="auto"/>
          <w:sz w:val="26"/>
          <w:szCs w:val="26"/>
        </w:rPr>
        <w:t>*</w:t>
      </w:r>
      <w:r w:rsidR="007B26CF" w:rsidRPr="00600016">
        <w:rPr>
          <w:rFonts w:ascii="Times New Roman" w:eastAsiaTheme="minorEastAsia" w:hAnsi="Times New Roman" w:cs="Times New Roman"/>
          <w:color w:val="auto"/>
          <w:sz w:val="26"/>
          <w:szCs w:val="26"/>
        </w:rPr>
        <w:t xml:space="preserve"> </w:t>
      </w:r>
      <w:r w:rsidRPr="00600016">
        <w:rPr>
          <w:rFonts w:ascii="Times New Roman" w:eastAsiaTheme="minorEastAsia" w:hAnsi="Times New Roman" w:cs="Times New Roman"/>
          <w:color w:val="auto"/>
          <w:sz w:val="26"/>
          <w:szCs w:val="26"/>
        </w:rPr>
        <w:t>(5-1)-1=</w:t>
      </w:r>
      <w:r w:rsidR="009D0701" w:rsidRPr="00600016">
        <w:rPr>
          <w:rFonts w:ascii="Times New Roman" w:eastAsiaTheme="minorEastAsia" w:hAnsi="Times New Roman" w:cs="Times New Roman"/>
          <w:color w:val="auto"/>
          <w:sz w:val="26"/>
          <w:szCs w:val="26"/>
        </w:rPr>
        <w:t xml:space="preserve"> </w:t>
      </w:r>
      <w:r w:rsidR="00327111">
        <w:rPr>
          <w:rFonts w:ascii="Times New Roman" w:eastAsiaTheme="minorEastAsia" w:hAnsi="Times New Roman" w:cs="Times New Roman"/>
          <w:color w:val="auto"/>
          <w:sz w:val="26"/>
          <w:szCs w:val="26"/>
        </w:rPr>
        <w:t>19</w:t>
      </w:r>
      <w:r w:rsidR="007B26CF" w:rsidRPr="00600016">
        <w:rPr>
          <w:rFonts w:ascii="Times New Roman" w:eastAsiaTheme="minorEastAsia" w:hAnsi="Times New Roman" w:cs="Times New Roman"/>
          <w:color w:val="auto"/>
          <w:sz w:val="26"/>
          <w:szCs w:val="26"/>
        </w:rPr>
        <w:t xml:space="preserve">, since 1 </w:t>
      </w:r>
      <w:proofErr w:type="spellStart"/>
      <w:r w:rsidR="007B26CF" w:rsidRPr="00600016">
        <w:rPr>
          <w:rFonts w:ascii="Times New Roman" w:eastAsiaTheme="minorEastAsia" w:hAnsi="Times New Roman" w:cs="Times New Roman"/>
          <w:color w:val="auto"/>
          <w:sz w:val="26"/>
          <w:szCs w:val="26"/>
        </w:rPr>
        <w:t>d.f.</w:t>
      </w:r>
      <w:proofErr w:type="spellEnd"/>
      <w:r w:rsidR="007B26CF" w:rsidRPr="00600016">
        <w:rPr>
          <w:rFonts w:ascii="Times New Roman" w:eastAsiaTheme="minorEastAsia" w:hAnsi="Times New Roman" w:cs="Times New Roman"/>
          <w:color w:val="auto"/>
          <w:sz w:val="26"/>
          <w:szCs w:val="26"/>
        </w:rPr>
        <w:t xml:space="preserve"> is</w:t>
      </w:r>
      <w:r w:rsidR="00B57EDF" w:rsidRPr="00600016">
        <w:rPr>
          <w:rFonts w:ascii="Times New Roman" w:eastAsiaTheme="minorEastAsia" w:hAnsi="Times New Roman" w:cs="Times New Roman"/>
          <w:color w:val="auto"/>
          <w:sz w:val="26"/>
          <w:szCs w:val="26"/>
        </w:rPr>
        <w:t xml:space="preserve"> disoriented </w:t>
      </w:r>
      <w:r w:rsidR="007B26CF" w:rsidRPr="00600016">
        <w:rPr>
          <w:rFonts w:ascii="Times New Roman" w:eastAsiaTheme="minorEastAsia" w:hAnsi="Times New Roman" w:cs="Times New Roman"/>
          <w:color w:val="auto"/>
          <w:sz w:val="26"/>
          <w:szCs w:val="26"/>
        </w:rPr>
        <w:t>in the method of pooling.</w:t>
      </w:r>
    </w:p>
    <w:p w14:paraId="16801E59" w14:textId="77777777" w:rsidR="007B26CF" w:rsidRPr="00600016" w:rsidRDefault="007B26CF" w:rsidP="00CA2955">
      <w:pPr>
        <w:pStyle w:val="ContactInfo"/>
        <w:ind w:left="720"/>
        <w:jc w:val="left"/>
        <w:rPr>
          <w:rFonts w:ascii="Times New Roman" w:eastAsiaTheme="minorEastAsia" w:hAnsi="Times New Roman" w:cs="Times New Roman"/>
          <w:color w:val="auto"/>
          <w:sz w:val="26"/>
          <w:szCs w:val="26"/>
        </w:rPr>
      </w:pPr>
    </w:p>
    <w:p w14:paraId="12300177" w14:textId="425E4BAD" w:rsidR="007B26CF" w:rsidRPr="00600016" w:rsidRDefault="007B26CF" w:rsidP="00CA2955">
      <w:pPr>
        <w:pStyle w:val="ContactInfo"/>
        <w:ind w:left="720"/>
        <w:jc w:val="left"/>
        <w:rPr>
          <w:rFonts w:ascii="Times New Roman" w:eastAsiaTheme="minorEastAsia" w:hAnsi="Times New Roman" w:cs="Times New Roman"/>
          <w:color w:val="auto"/>
          <w:sz w:val="26"/>
          <w:szCs w:val="26"/>
        </w:rPr>
      </w:pPr>
      <w:r w:rsidRPr="00600016">
        <w:rPr>
          <w:rFonts w:ascii="Times New Roman" w:eastAsiaTheme="minorEastAsia" w:hAnsi="Times New Roman" w:cs="Times New Roman"/>
          <w:color w:val="auto"/>
          <w:sz w:val="26"/>
          <w:szCs w:val="26"/>
        </w:rPr>
        <w:t>Tabulated value (</w:t>
      </w:r>
      <m:oMath>
        <m:sSubSup>
          <m:sSubSupPr>
            <m:ctrlPr>
              <w:rPr>
                <w:rFonts w:ascii="Cambria Math" w:eastAsiaTheme="minorEastAsia" w:hAnsi="Cambria Math" w:cs="Times New Roman"/>
                <w:i/>
                <w:color w:val="auto"/>
                <w:sz w:val="26"/>
                <w:szCs w:val="26"/>
              </w:rPr>
            </m:ctrlPr>
          </m:sSubSupPr>
          <m:e>
            <m:r>
              <w:rPr>
                <w:rFonts w:ascii="Cambria Math" w:eastAsiaTheme="minorEastAsia" w:hAnsi="Cambria Math" w:cs="Times New Roman"/>
                <w:color w:val="auto"/>
                <w:sz w:val="26"/>
                <w:szCs w:val="26"/>
              </w:rPr>
              <m:t>X</m:t>
            </m:r>
          </m:e>
          <m:sub>
            <m:r>
              <w:rPr>
                <w:rFonts w:ascii="Cambria Math" w:eastAsiaTheme="minorEastAsia" w:hAnsi="Cambria Math" w:cs="Times New Roman"/>
                <w:color w:val="auto"/>
                <w:sz w:val="26"/>
                <w:szCs w:val="26"/>
              </w:rPr>
              <m:t>tab</m:t>
            </m:r>
          </m:sub>
          <m:sup>
            <m:r>
              <w:rPr>
                <w:rFonts w:ascii="Cambria Math" w:eastAsiaTheme="minorEastAsia" w:hAnsi="Cambria Math" w:cs="Times New Roman"/>
                <w:color w:val="auto"/>
                <w:sz w:val="26"/>
                <w:szCs w:val="26"/>
              </w:rPr>
              <m:t>2</m:t>
            </m:r>
          </m:sup>
        </m:sSubSup>
      </m:oMath>
      <w:r w:rsidR="00327111">
        <w:rPr>
          <w:rFonts w:ascii="Times New Roman" w:eastAsiaTheme="minorEastAsia" w:hAnsi="Times New Roman" w:cs="Times New Roman"/>
          <w:color w:val="auto"/>
          <w:sz w:val="26"/>
          <w:szCs w:val="26"/>
        </w:rPr>
        <w:t>) for 19</w:t>
      </w:r>
      <w:r w:rsidRPr="00600016">
        <w:rPr>
          <w:rFonts w:ascii="Times New Roman" w:eastAsiaTheme="minorEastAsia" w:hAnsi="Times New Roman" w:cs="Times New Roman"/>
          <w:color w:val="auto"/>
          <w:sz w:val="26"/>
          <w:szCs w:val="26"/>
        </w:rPr>
        <w:t xml:space="preserve"> </w:t>
      </w:r>
      <w:proofErr w:type="spellStart"/>
      <w:r w:rsidRPr="00600016">
        <w:rPr>
          <w:rFonts w:ascii="Times New Roman" w:eastAsiaTheme="minorEastAsia" w:hAnsi="Times New Roman" w:cs="Times New Roman"/>
          <w:color w:val="auto"/>
          <w:sz w:val="26"/>
          <w:szCs w:val="26"/>
        </w:rPr>
        <w:t>d.f.</w:t>
      </w:r>
      <w:proofErr w:type="spellEnd"/>
      <w:r w:rsidRPr="00600016">
        <w:rPr>
          <w:rFonts w:ascii="Times New Roman" w:eastAsiaTheme="minorEastAsia" w:hAnsi="Times New Roman" w:cs="Times New Roman"/>
          <w:color w:val="auto"/>
          <w:sz w:val="26"/>
          <w:szCs w:val="26"/>
        </w:rPr>
        <w:t xml:space="preserve"> at 5% level of significance is </w:t>
      </w:r>
      <w:r w:rsidR="00327111">
        <w:rPr>
          <w:rFonts w:ascii="Times New Roman" w:eastAsiaTheme="minorEastAsia" w:hAnsi="Times New Roman" w:cs="Times New Roman"/>
          <w:color w:val="auto"/>
          <w:sz w:val="26"/>
          <w:szCs w:val="26"/>
        </w:rPr>
        <w:t>30.14</w:t>
      </w:r>
    </w:p>
    <w:p w14:paraId="0C2E7741" w14:textId="77777777" w:rsidR="007B26CF" w:rsidRPr="00600016" w:rsidRDefault="007B26CF" w:rsidP="00CA2955">
      <w:pPr>
        <w:pStyle w:val="ContactInfo"/>
        <w:ind w:left="720"/>
        <w:jc w:val="left"/>
        <w:rPr>
          <w:rFonts w:ascii="Times New Roman" w:eastAsiaTheme="minorEastAsia" w:hAnsi="Times New Roman" w:cs="Times New Roman"/>
          <w:color w:val="auto"/>
          <w:sz w:val="26"/>
          <w:szCs w:val="26"/>
        </w:rPr>
      </w:pPr>
    </w:p>
    <w:p w14:paraId="306E68D7" w14:textId="16B8DD8B" w:rsidR="00AD16D9" w:rsidRPr="00600016" w:rsidRDefault="00AD16D9" w:rsidP="005A27DC">
      <w:pPr>
        <w:pStyle w:val="ContactInfo"/>
        <w:jc w:val="left"/>
        <w:rPr>
          <w:rFonts w:ascii="Times New Roman" w:hAnsi="Times New Roman" w:cs="Times New Roman"/>
          <w:color w:val="auto"/>
          <w:sz w:val="26"/>
          <w:szCs w:val="26"/>
        </w:rPr>
      </w:pPr>
    </w:p>
    <w:p w14:paraId="7A75E528" w14:textId="3C541332" w:rsidR="00862843" w:rsidRPr="00600016" w:rsidRDefault="00C40FC4" w:rsidP="005A27DC">
      <w:pPr>
        <w:pStyle w:val="ContactInfo"/>
        <w:jc w:val="left"/>
        <w:rPr>
          <w:rFonts w:ascii="Times New Roman" w:hAnsi="Times New Roman" w:cs="Times New Roman"/>
          <w:color w:val="auto"/>
          <w:sz w:val="26"/>
          <w:szCs w:val="26"/>
        </w:rPr>
      </w:pPr>
      <w:r w:rsidRPr="00C40FC4">
        <w:rPr>
          <w:noProof/>
        </w:rPr>
        <w:drawing>
          <wp:inline distT="0" distB="0" distL="0" distR="0" wp14:anchorId="4167EC56" wp14:editId="3F79BCFD">
            <wp:extent cx="5400675" cy="1914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914525"/>
                    </a:xfrm>
                    <a:prstGeom prst="rect">
                      <a:avLst/>
                    </a:prstGeom>
                    <a:noFill/>
                    <a:ln>
                      <a:noFill/>
                    </a:ln>
                  </pic:spPr>
                </pic:pic>
              </a:graphicData>
            </a:graphic>
          </wp:inline>
        </w:drawing>
      </w:r>
    </w:p>
    <w:p w14:paraId="77096FE5" w14:textId="4016A67E" w:rsidR="007B26CF" w:rsidRPr="00600016" w:rsidRDefault="007B26CF" w:rsidP="005A27DC">
      <w:pPr>
        <w:pStyle w:val="ContactInfo"/>
        <w:jc w:val="left"/>
        <w:rPr>
          <w:rFonts w:ascii="Times New Roman" w:hAnsi="Times New Roman" w:cs="Times New Roman"/>
          <w:color w:val="auto"/>
          <w:sz w:val="26"/>
          <w:szCs w:val="26"/>
        </w:rPr>
      </w:pPr>
    </w:p>
    <w:p w14:paraId="365C1275" w14:textId="4A3F8473" w:rsidR="007B26CF" w:rsidRPr="00600016" w:rsidRDefault="007B26CF" w:rsidP="005A27DC">
      <w:pPr>
        <w:pStyle w:val="ContactInfo"/>
        <w:jc w:val="left"/>
        <w:rPr>
          <w:rFonts w:ascii="Times New Roman" w:hAnsi="Times New Roman" w:cs="Times New Roman"/>
          <w:color w:val="auto"/>
          <w:sz w:val="26"/>
          <w:szCs w:val="26"/>
        </w:rPr>
      </w:pPr>
      <w:r w:rsidRPr="00600016">
        <w:rPr>
          <w:rFonts w:ascii="Times New Roman" w:hAnsi="Times New Roman" w:cs="Times New Roman"/>
          <w:b/>
          <w:bCs/>
          <w:color w:val="auto"/>
          <w:sz w:val="28"/>
          <w:szCs w:val="28"/>
          <w:u w:val="single"/>
        </w:rPr>
        <w:t>Conclusion</w:t>
      </w:r>
      <w:r w:rsidRPr="00600016">
        <w:rPr>
          <w:rFonts w:ascii="Times New Roman" w:hAnsi="Times New Roman" w:cs="Times New Roman"/>
          <w:color w:val="auto"/>
          <w:sz w:val="28"/>
          <w:szCs w:val="28"/>
        </w:rPr>
        <w:t>:</w:t>
      </w:r>
    </w:p>
    <w:p w14:paraId="27C82DE5" w14:textId="77777777" w:rsidR="00F067EC" w:rsidRPr="00600016" w:rsidRDefault="00F067EC" w:rsidP="00F067EC">
      <w:pPr>
        <w:pStyle w:val="ContactInfo"/>
        <w:ind w:left="720"/>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Since determined worth is higher than the classified worth, we may not acknowledge the invalid speculation at 5% level of essentialness, and we may presume that there is some critical contrast between the live birth weight comparing to separate maternal age. </w:t>
      </w:r>
    </w:p>
    <w:p w14:paraId="459582D5" w14:textId="77777777" w:rsidR="00F067EC" w:rsidRPr="00600016" w:rsidRDefault="00F067EC" w:rsidP="00F067EC">
      <w:pPr>
        <w:pStyle w:val="ContactInfo"/>
        <w:ind w:left="720"/>
        <w:jc w:val="left"/>
        <w:rPr>
          <w:rFonts w:ascii="Times New Roman" w:hAnsi="Times New Roman" w:cs="Times New Roman"/>
          <w:color w:val="auto"/>
          <w:sz w:val="26"/>
          <w:szCs w:val="26"/>
        </w:rPr>
      </w:pPr>
    </w:p>
    <w:p w14:paraId="0F17D1F0" w14:textId="13C8FAA6" w:rsidR="00F067EC" w:rsidRPr="00600016" w:rsidRDefault="00F067EC" w:rsidP="00F067EC">
      <w:pPr>
        <w:pStyle w:val="ContactInfo"/>
        <w:ind w:left="720"/>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Along these lines, obviously the acquired dataset isn't autonomous of the maternal age.</w:t>
      </w:r>
    </w:p>
    <w:p w14:paraId="15940977" w14:textId="6B3BCADB" w:rsidR="00F067EC" w:rsidRPr="00600016" w:rsidRDefault="00F067EC" w:rsidP="0028065A">
      <w:pPr>
        <w:pStyle w:val="ContactInfo"/>
        <w:ind w:left="720"/>
        <w:jc w:val="left"/>
        <w:rPr>
          <w:rFonts w:ascii="Times New Roman" w:hAnsi="Times New Roman" w:cs="Times New Roman"/>
          <w:color w:val="auto"/>
          <w:sz w:val="26"/>
          <w:szCs w:val="26"/>
        </w:rPr>
      </w:pPr>
    </w:p>
    <w:p w14:paraId="6FE22F56" w14:textId="77777777" w:rsidR="00F067EC" w:rsidRPr="00600016" w:rsidRDefault="00F067EC" w:rsidP="0028065A">
      <w:pPr>
        <w:pStyle w:val="ContactInfo"/>
        <w:ind w:left="720"/>
        <w:jc w:val="left"/>
        <w:rPr>
          <w:rFonts w:ascii="Times New Roman" w:hAnsi="Times New Roman" w:cs="Times New Roman"/>
          <w:color w:val="auto"/>
          <w:sz w:val="26"/>
          <w:szCs w:val="26"/>
        </w:rPr>
      </w:pPr>
    </w:p>
    <w:p w14:paraId="7AA84616" w14:textId="261A3F01" w:rsidR="007B26CF" w:rsidRPr="00600016" w:rsidRDefault="0028065A" w:rsidP="0028065A">
      <w:pPr>
        <w:pStyle w:val="ContactInfo"/>
        <w:jc w:val="left"/>
        <w:rPr>
          <w:rFonts w:ascii="Times New Roman" w:hAnsi="Times New Roman" w:cs="Times New Roman"/>
          <w:color w:val="auto"/>
          <w:sz w:val="26"/>
          <w:szCs w:val="26"/>
        </w:rPr>
      </w:pPr>
      <w:r w:rsidRPr="00600016">
        <w:rPr>
          <w:noProof/>
          <w:color w:val="auto"/>
        </w:rPr>
        <w:lastRenderedPageBreak/>
        <w:drawing>
          <wp:inline distT="0" distB="0" distL="0" distR="0" wp14:anchorId="472D8FA6" wp14:editId="1624111F">
            <wp:extent cx="5762625" cy="2492693"/>
            <wp:effectExtent l="0" t="0" r="9525" b="3175"/>
            <wp:docPr id="1" name="Chart 1">
              <a:extLst xmlns:a="http://schemas.openxmlformats.org/drawingml/2006/main">
                <a:ext uri="{FF2B5EF4-FFF2-40B4-BE49-F238E27FC236}">
                  <a16:creationId xmlns:a16="http://schemas.microsoft.com/office/drawing/2014/main" id="{AE9EA6C8-4673-47AB-A8B7-D82E2A0FA6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40811D" w14:textId="77777777" w:rsidR="00F067EC" w:rsidRPr="00600016" w:rsidRDefault="00F067EC" w:rsidP="00FC5462">
      <w:pPr>
        <w:pStyle w:val="ContactInfo"/>
        <w:ind w:left="720"/>
        <w:jc w:val="left"/>
        <w:rPr>
          <w:rFonts w:ascii="Times New Roman" w:hAnsi="Times New Roman" w:cs="Times New Roman"/>
          <w:color w:val="auto"/>
          <w:sz w:val="26"/>
          <w:szCs w:val="26"/>
        </w:rPr>
      </w:pPr>
    </w:p>
    <w:p w14:paraId="49352A57" w14:textId="77777777" w:rsidR="00F067EC" w:rsidRPr="00600016" w:rsidRDefault="00F067EC" w:rsidP="00FC5462">
      <w:pPr>
        <w:pStyle w:val="ContactInfo"/>
        <w:ind w:left="720"/>
        <w:jc w:val="left"/>
        <w:rPr>
          <w:rFonts w:ascii="Times New Roman" w:hAnsi="Times New Roman" w:cs="Times New Roman"/>
          <w:color w:val="auto"/>
          <w:sz w:val="26"/>
          <w:szCs w:val="26"/>
        </w:rPr>
      </w:pPr>
    </w:p>
    <w:p w14:paraId="5BC67A48" w14:textId="77777777" w:rsidR="00F067EC" w:rsidRPr="00600016" w:rsidRDefault="00F067EC" w:rsidP="00FC5462">
      <w:pPr>
        <w:pStyle w:val="ContactInfo"/>
        <w:ind w:left="720"/>
        <w:jc w:val="left"/>
        <w:rPr>
          <w:rFonts w:ascii="Times New Roman" w:hAnsi="Times New Roman" w:cs="Times New Roman"/>
          <w:color w:val="auto"/>
          <w:sz w:val="26"/>
          <w:szCs w:val="26"/>
        </w:rPr>
      </w:pPr>
    </w:p>
    <w:p w14:paraId="1691B362" w14:textId="77777777" w:rsidR="00F067EC" w:rsidRPr="00600016" w:rsidRDefault="00F067EC" w:rsidP="00FC5462">
      <w:pPr>
        <w:pStyle w:val="ContactInfo"/>
        <w:ind w:left="720"/>
        <w:jc w:val="left"/>
        <w:rPr>
          <w:rFonts w:ascii="Times New Roman" w:hAnsi="Times New Roman" w:cs="Times New Roman"/>
          <w:color w:val="auto"/>
          <w:sz w:val="26"/>
          <w:szCs w:val="26"/>
        </w:rPr>
      </w:pPr>
    </w:p>
    <w:p w14:paraId="5C5DE622" w14:textId="77777777" w:rsidR="00F067EC" w:rsidRPr="00600016" w:rsidRDefault="00F067EC" w:rsidP="00FC5462">
      <w:pPr>
        <w:pStyle w:val="ContactInfo"/>
        <w:ind w:left="720"/>
        <w:jc w:val="left"/>
        <w:rPr>
          <w:rFonts w:ascii="Times New Roman" w:hAnsi="Times New Roman" w:cs="Times New Roman"/>
          <w:color w:val="auto"/>
          <w:sz w:val="26"/>
          <w:szCs w:val="26"/>
        </w:rPr>
      </w:pPr>
    </w:p>
    <w:p w14:paraId="54C8E1FB" w14:textId="77777777" w:rsidR="00F067EC" w:rsidRPr="00600016" w:rsidRDefault="00F067EC" w:rsidP="00FC5462">
      <w:pPr>
        <w:pStyle w:val="ContactInfo"/>
        <w:ind w:left="720"/>
        <w:jc w:val="left"/>
        <w:rPr>
          <w:rFonts w:ascii="Times New Roman" w:hAnsi="Times New Roman" w:cs="Times New Roman"/>
          <w:color w:val="auto"/>
          <w:sz w:val="26"/>
          <w:szCs w:val="26"/>
        </w:rPr>
      </w:pPr>
    </w:p>
    <w:p w14:paraId="57EFDAE2" w14:textId="7276DB53" w:rsidR="00FC5462" w:rsidRPr="00600016" w:rsidRDefault="00FC5462" w:rsidP="0002203E">
      <w:pPr>
        <w:pStyle w:val="ContactInfo"/>
        <w:ind w:left="720"/>
        <w:jc w:val="both"/>
        <w:rPr>
          <w:rFonts w:ascii="Times New Roman" w:hAnsi="Times New Roman" w:cs="Times New Roman"/>
          <w:color w:val="auto"/>
          <w:sz w:val="26"/>
          <w:szCs w:val="26"/>
        </w:rPr>
      </w:pPr>
      <w:r w:rsidRPr="00600016">
        <w:rPr>
          <w:rFonts w:ascii="Times New Roman" w:hAnsi="Times New Roman" w:cs="Times New Roman"/>
          <w:color w:val="auto"/>
          <w:sz w:val="26"/>
          <w:szCs w:val="26"/>
        </w:rPr>
        <w:t>In this graph different weight categories of babies are shown with respect to the corresponding maternal age and its frequencies. From these figures it is clear only in very few cases when mother age is between 15-19 the baby’s weight is nearly or equals to 2500g otherwise because of younger maternal age it’s been a risk for low birthweight (LBW).</w:t>
      </w:r>
    </w:p>
    <w:p w14:paraId="7F120C82" w14:textId="77777777" w:rsidR="00F067EC" w:rsidRPr="00600016" w:rsidRDefault="00F067EC" w:rsidP="00FC5462">
      <w:pPr>
        <w:pStyle w:val="ContactInfo"/>
        <w:ind w:left="720"/>
        <w:jc w:val="left"/>
        <w:rPr>
          <w:rFonts w:ascii="Times New Roman" w:hAnsi="Times New Roman" w:cs="Times New Roman"/>
          <w:color w:val="auto"/>
          <w:sz w:val="26"/>
          <w:szCs w:val="26"/>
        </w:rPr>
      </w:pPr>
    </w:p>
    <w:p w14:paraId="6CB16DF3" w14:textId="158CA873" w:rsidR="00242487" w:rsidRPr="00600016" w:rsidRDefault="00F067EC" w:rsidP="0002203E">
      <w:pPr>
        <w:pStyle w:val="ContactInfo"/>
        <w:ind w:left="720"/>
        <w:jc w:val="both"/>
        <w:rPr>
          <w:rFonts w:ascii="Times New Roman" w:hAnsi="Times New Roman" w:cs="Times New Roman"/>
          <w:color w:val="auto"/>
          <w:sz w:val="26"/>
          <w:szCs w:val="26"/>
        </w:rPr>
      </w:pPr>
      <w:r w:rsidRPr="00600016">
        <w:rPr>
          <w:rFonts w:ascii="Times New Roman" w:hAnsi="Times New Roman" w:cs="Times New Roman"/>
          <w:color w:val="auto"/>
          <w:sz w:val="26"/>
          <w:szCs w:val="26"/>
        </w:rPr>
        <w:t>From this examination features it's especially explained that when the pregnancy happens at outrageous of the regenerative age-both youthful young people and more seasoned ladies after the 40's is at higher hazard for bringing forth low birthweight babies; there ought to be mindfulness for the anticipation of adolescent pregnancies and pregnancies following 40 years of maternal age; these sort of mindfulness are significant for the general wellbeing centrality in decreasing the low birthweight babies, accordingly it will be useful in maintaining a strategic distance from further outcomes among the newborn children with low birthweight.</w:t>
      </w:r>
    </w:p>
    <w:p w14:paraId="5026FD79" w14:textId="77777777" w:rsidR="00F067EC" w:rsidRPr="00600016" w:rsidRDefault="00F067EC" w:rsidP="00F067EC">
      <w:pPr>
        <w:pStyle w:val="ContactInfo"/>
        <w:ind w:left="720"/>
        <w:jc w:val="both"/>
        <w:rPr>
          <w:rFonts w:ascii="Times New Roman" w:hAnsi="Times New Roman" w:cs="Times New Roman"/>
          <w:color w:val="auto"/>
          <w:sz w:val="26"/>
          <w:szCs w:val="26"/>
        </w:rPr>
      </w:pPr>
    </w:p>
    <w:p w14:paraId="075B399E" w14:textId="2732B44C" w:rsidR="00F067EC" w:rsidRPr="00600016" w:rsidRDefault="00F067EC" w:rsidP="0002203E">
      <w:pPr>
        <w:pStyle w:val="ContactInfo"/>
        <w:ind w:left="720"/>
        <w:jc w:val="both"/>
        <w:rPr>
          <w:rFonts w:ascii="Times New Roman" w:hAnsi="Times New Roman" w:cs="Times New Roman"/>
          <w:color w:val="auto"/>
          <w:sz w:val="26"/>
          <w:szCs w:val="26"/>
        </w:rPr>
      </w:pPr>
      <w:r w:rsidRPr="00600016">
        <w:rPr>
          <w:rFonts w:ascii="Times New Roman" w:hAnsi="Times New Roman" w:cs="Times New Roman"/>
          <w:color w:val="auto"/>
          <w:sz w:val="26"/>
          <w:szCs w:val="26"/>
        </w:rPr>
        <w:t>Scarcely any country, district and overall appraisals of low birthweight in 2015.</w:t>
      </w:r>
    </w:p>
    <w:p w14:paraId="26BE99FE" w14:textId="0334D13E" w:rsidR="00FC5462" w:rsidRPr="00600016" w:rsidRDefault="00F067EC" w:rsidP="0002203E">
      <w:pPr>
        <w:pStyle w:val="ContactInfo"/>
        <w:ind w:left="720"/>
        <w:jc w:val="both"/>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With accumulated 1447 nation long stretches of birthweight information </w:t>
      </w:r>
      <w:proofErr w:type="gramStart"/>
      <w:r w:rsidRPr="00600016">
        <w:rPr>
          <w:rFonts w:ascii="Times New Roman" w:hAnsi="Times New Roman" w:cs="Times New Roman"/>
          <w:color w:val="auto"/>
          <w:sz w:val="26"/>
          <w:szCs w:val="26"/>
        </w:rPr>
        <w:t>( in</w:t>
      </w:r>
      <w:proofErr w:type="gramEnd"/>
      <w:r w:rsidRPr="00600016">
        <w:rPr>
          <w:rFonts w:ascii="Times New Roman" w:hAnsi="Times New Roman" w:cs="Times New Roman"/>
          <w:color w:val="auto"/>
          <w:sz w:val="26"/>
          <w:szCs w:val="26"/>
        </w:rPr>
        <w:t xml:space="preserve"> excess of 282 million births) for 149 nations of 195 UN individuals states. In </w:t>
      </w:r>
      <w:r w:rsidRPr="00600016">
        <w:rPr>
          <w:rFonts w:ascii="Times New Roman" w:hAnsi="Times New Roman" w:cs="Times New Roman"/>
          <w:color w:val="auto"/>
          <w:sz w:val="26"/>
          <w:szCs w:val="26"/>
        </w:rPr>
        <w:lastRenderedPageBreak/>
        <w:t>2015, a gauge of 21 million livebirths were LBW, 91% from created and under creating nations, basically Southern Asia (48%) and Sub-Saharan Africa (24%).</w:t>
      </w:r>
    </w:p>
    <w:p w14:paraId="41D4EE7E" w14:textId="77777777" w:rsidR="00F067EC" w:rsidRPr="00600016" w:rsidRDefault="00F067EC" w:rsidP="00397D6A">
      <w:pPr>
        <w:pStyle w:val="ContactInfo"/>
        <w:jc w:val="left"/>
        <w:rPr>
          <w:rFonts w:ascii="Times New Roman" w:hAnsi="Times New Roman" w:cs="Times New Roman"/>
          <w:color w:val="auto"/>
          <w:sz w:val="26"/>
          <w:szCs w:val="26"/>
        </w:rPr>
      </w:pPr>
    </w:p>
    <w:p w14:paraId="205AF0D5" w14:textId="77777777" w:rsidR="00F067EC" w:rsidRPr="00600016" w:rsidRDefault="00F067EC" w:rsidP="00397D6A">
      <w:pPr>
        <w:pStyle w:val="ContactInfo"/>
        <w:jc w:val="left"/>
        <w:rPr>
          <w:rFonts w:ascii="Times New Roman" w:hAnsi="Times New Roman" w:cs="Times New Roman"/>
          <w:color w:val="auto"/>
          <w:sz w:val="26"/>
          <w:szCs w:val="26"/>
        </w:rPr>
      </w:pPr>
    </w:p>
    <w:p w14:paraId="35BAEA3B" w14:textId="77777777" w:rsidR="00F067EC" w:rsidRPr="00600016" w:rsidRDefault="00F067EC" w:rsidP="00397D6A">
      <w:pPr>
        <w:pStyle w:val="ContactInfo"/>
        <w:jc w:val="left"/>
        <w:rPr>
          <w:rFonts w:ascii="Times New Roman" w:hAnsi="Times New Roman" w:cs="Times New Roman"/>
          <w:color w:val="auto"/>
          <w:sz w:val="26"/>
          <w:szCs w:val="26"/>
        </w:rPr>
      </w:pPr>
    </w:p>
    <w:p w14:paraId="6C0AB565" w14:textId="77777777" w:rsidR="00F067EC" w:rsidRPr="00600016" w:rsidRDefault="00F067EC" w:rsidP="00397D6A">
      <w:pPr>
        <w:pStyle w:val="ContactInfo"/>
        <w:jc w:val="left"/>
        <w:rPr>
          <w:rFonts w:ascii="Times New Roman" w:hAnsi="Times New Roman" w:cs="Times New Roman"/>
          <w:color w:val="auto"/>
          <w:sz w:val="26"/>
          <w:szCs w:val="26"/>
        </w:rPr>
      </w:pPr>
    </w:p>
    <w:p w14:paraId="68659AF8" w14:textId="77777777" w:rsidR="00F067EC" w:rsidRPr="00600016" w:rsidRDefault="00F067EC" w:rsidP="00397D6A">
      <w:pPr>
        <w:pStyle w:val="ContactInfo"/>
        <w:jc w:val="left"/>
        <w:rPr>
          <w:rFonts w:ascii="Times New Roman" w:hAnsi="Times New Roman" w:cs="Times New Roman"/>
          <w:color w:val="auto"/>
          <w:sz w:val="26"/>
          <w:szCs w:val="26"/>
        </w:rPr>
      </w:pPr>
    </w:p>
    <w:p w14:paraId="343A021D" w14:textId="71DDE34B" w:rsidR="00E86B34" w:rsidRPr="00600016" w:rsidRDefault="00E86B34" w:rsidP="00397D6A">
      <w:pPr>
        <w:pStyle w:val="ContactInfo"/>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#2</w:t>
      </w:r>
    </w:p>
    <w:p w14:paraId="4C4A518F" w14:textId="3973E255" w:rsidR="00397D6A" w:rsidRPr="00600016" w:rsidRDefault="0002203E" w:rsidP="00E86B34">
      <w:pPr>
        <w:pStyle w:val="ContactInfo"/>
        <w:ind w:left="720"/>
        <w:jc w:val="left"/>
        <w:rPr>
          <w:rFonts w:ascii="Times New Roman" w:hAnsi="Times New Roman" w:cs="Times New Roman"/>
          <w:color w:val="auto"/>
          <w:sz w:val="26"/>
          <w:szCs w:val="26"/>
        </w:rPr>
      </w:pPr>
      <w:r w:rsidRPr="00600016">
        <w:rPr>
          <w:rFonts w:ascii="Times New Roman" w:hAnsi="Times New Roman" w:cs="Times New Roman"/>
          <w:color w:val="auto"/>
          <w:sz w:val="26"/>
          <w:szCs w:val="26"/>
        </w:rPr>
        <w:t xml:space="preserve">In a specific test to look at two weight classifications </w:t>
      </w:r>
      <w:r w:rsidR="00E86B34" w:rsidRPr="00600016">
        <w:rPr>
          <w:rFonts w:ascii="Times New Roman" w:hAnsi="Times New Roman" w:cs="Times New Roman"/>
          <w:color w:val="auto"/>
          <w:sz w:val="26"/>
          <w:szCs w:val="26"/>
        </w:rPr>
        <w:t>of Boy and Girl childbirth weight in order to check whether is there any difference between their live birth weights.</w:t>
      </w:r>
    </w:p>
    <w:p w14:paraId="7DCC1F28" w14:textId="1AD4305A" w:rsidR="00E86B34" w:rsidRPr="00600016" w:rsidRDefault="00E86B34" w:rsidP="00E86B34">
      <w:pPr>
        <w:pStyle w:val="ContactInfo"/>
        <w:ind w:left="720"/>
        <w:jc w:val="left"/>
        <w:rPr>
          <w:rFonts w:ascii="Times New Roman" w:hAnsi="Times New Roman" w:cs="Times New Roman"/>
          <w:color w:val="auto"/>
          <w:sz w:val="26"/>
          <w:szCs w:val="26"/>
        </w:rPr>
      </w:pPr>
    </w:p>
    <w:p w14:paraId="594FB90C" w14:textId="77777777" w:rsidR="00E86B34" w:rsidRPr="00600016" w:rsidRDefault="00E86B34" w:rsidP="00E86B34">
      <w:pPr>
        <w:pStyle w:val="ContactInfo"/>
        <w:ind w:left="720"/>
        <w:jc w:val="left"/>
        <w:rPr>
          <w:rFonts w:ascii="Times New Roman" w:hAnsi="Times New Roman" w:cs="Times New Roman"/>
          <w:color w:val="auto"/>
          <w:sz w:val="26"/>
          <w:szCs w:val="26"/>
        </w:rPr>
      </w:pPr>
    </w:p>
    <w:p w14:paraId="7E1D834F" w14:textId="2BEED298" w:rsidR="00E86B34" w:rsidRPr="00600016" w:rsidRDefault="00E86B34" w:rsidP="00E86B34">
      <w:pPr>
        <w:pStyle w:val="ContactInfo"/>
        <w:jc w:val="left"/>
        <w:rPr>
          <w:rFonts w:ascii="Times New Roman" w:hAnsi="Times New Roman" w:cs="Times New Roman"/>
          <w:color w:val="auto"/>
          <w:sz w:val="26"/>
          <w:szCs w:val="26"/>
        </w:rPr>
      </w:pPr>
      <w:r w:rsidRPr="00600016">
        <w:rPr>
          <w:noProof/>
          <w:color w:val="auto"/>
        </w:rPr>
        <w:drawing>
          <wp:inline distT="0" distB="0" distL="0" distR="0" wp14:anchorId="136DAB48" wp14:editId="67D5577F">
            <wp:extent cx="6532938" cy="9036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2586" cy="916005"/>
                    </a:xfrm>
                    <a:prstGeom prst="rect">
                      <a:avLst/>
                    </a:prstGeom>
                    <a:noFill/>
                    <a:ln>
                      <a:noFill/>
                    </a:ln>
                  </pic:spPr>
                </pic:pic>
              </a:graphicData>
            </a:graphic>
          </wp:inline>
        </w:drawing>
      </w:r>
    </w:p>
    <w:p w14:paraId="6D2C6858" w14:textId="5BABD8DA" w:rsidR="00E86B34" w:rsidRPr="00600016" w:rsidRDefault="00E86B34" w:rsidP="00E86B34">
      <w:pPr>
        <w:pStyle w:val="ContactInfo"/>
        <w:ind w:left="720"/>
        <w:jc w:val="left"/>
        <w:rPr>
          <w:rFonts w:ascii="Times New Roman" w:hAnsi="Times New Roman" w:cs="Times New Roman"/>
          <w:color w:val="auto"/>
          <w:sz w:val="26"/>
          <w:szCs w:val="26"/>
        </w:rPr>
      </w:pPr>
    </w:p>
    <w:p w14:paraId="6AAAF7C9" w14:textId="4900F718" w:rsidR="00E86B34" w:rsidRPr="00600016" w:rsidRDefault="00E86B34" w:rsidP="0002203E">
      <w:pPr>
        <w:pStyle w:val="ContactInfo"/>
        <w:ind w:left="720"/>
        <w:jc w:val="both"/>
        <w:rPr>
          <w:rFonts w:ascii="Times New Roman" w:eastAsiaTheme="minorEastAsia" w:hAnsi="Times New Roman" w:cs="Times New Roman"/>
          <w:color w:val="auto"/>
          <w:sz w:val="26"/>
          <w:szCs w:val="26"/>
        </w:rPr>
      </w:pPr>
      <w:r w:rsidRPr="00600016">
        <w:rPr>
          <w:rFonts w:ascii="Times New Roman" w:hAnsi="Times New Roman" w:cs="Times New Roman"/>
          <w:b/>
          <w:bCs/>
          <w:i/>
          <w:iCs/>
          <w:color w:val="auto"/>
          <w:sz w:val="26"/>
          <w:szCs w:val="26"/>
        </w:rPr>
        <w:t>Null hypothesis</w:t>
      </w:r>
      <w:r w:rsidRPr="00600016">
        <w:rPr>
          <w:rFonts w:ascii="Times New Roman" w:hAnsi="Times New Roman" w:cs="Times New Roman"/>
          <w:color w:val="auto"/>
          <w:sz w:val="26"/>
          <w:szCs w:val="26"/>
        </w:rPr>
        <w:t xml:space="preserve">, </w:t>
      </w:r>
      <m:oMath>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H</m:t>
            </m:r>
          </m:e>
          <m:sub>
            <m:r>
              <w:rPr>
                <w:rFonts w:ascii="Cambria Math" w:hAnsi="Cambria Math" w:cs="Times New Roman"/>
                <w:color w:val="auto"/>
                <w:sz w:val="26"/>
                <w:szCs w:val="26"/>
              </w:rPr>
              <m:t>o</m:t>
            </m:r>
          </m:sub>
        </m:sSub>
      </m:oMath>
      <w:r w:rsidRPr="00600016">
        <w:rPr>
          <w:rFonts w:ascii="Times New Roman" w:eastAsiaTheme="minorEastAsia" w:hAnsi="Times New Roman" w:cs="Times New Roman"/>
          <w:color w:val="auto"/>
          <w:sz w:val="26"/>
          <w:szCs w:val="26"/>
        </w:rPr>
        <w:t xml:space="preserve">: </w:t>
      </w:r>
      <w:r w:rsidR="000C7557" w:rsidRPr="00600016">
        <w:rPr>
          <w:rFonts w:ascii="Times New Roman" w:eastAsiaTheme="minorEastAsia" w:hAnsi="Times New Roman" w:cs="Times New Roman"/>
          <w:color w:val="auto"/>
          <w:sz w:val="26"/>
          <w:szCs w:val="26"/>
        </w:rPr>
        <w:t xml:space="preserve">If </w:t>
      </w:r>
      <w:r w:rsidR="00744012" w:rsidRPr="00600016">
        <w:rPr>
          <w:rFonts w:ascii="Times New Roman" w:eastAsiaTheme="minorEastAsia" w:hAnsi="Times New Roman" w:cs="Times New Roman"/>
          <w:color w:val="auto"/>
          <w:sz w:val="26"/>
          <w:szCs w:val="26"/>
        </w:rPr>
        <w:t>there any</w:t>
      </w:r>
      <w:r w:rsidR="000C7557" w:rsidRPr="00600016">
        <w:rPr>
          <w:rFonts w:ascii="Times New Roman" w:eastAsiaTheme="minorEastAsia" w:hAnsi="Times New Roman" w:cs="Times New Roman"/>
          <w:color w:val="auto"/>
          <w:sz w:val="26"/>
          <w:szCs w:val="26"/>
        </w:rPr>
        <w:t xml:space="preserve"> increase in </w:t>
      </w:r>
      <w:r w:rsidR="00744012" w:rsidRPr="00600016">
        <w:rPr>
          <w:rFonts w:ascii="Times New Roman" w:eastAsiaTheme="minorEastAsia" w:hAnsi="Times New Roman" w:cs="Times New Roman"/>
          <w:color w:val="auto"/>
          <w:sz w:val="26"/>
          <w:szCs w:val="26"/>
        </w:rPr>
        <w:t xml:space="preserve">the </w:t>
      </w:r>
      <w:r w:rsidR="000C7557" w:rsidRPr="00600016">
        <w:rPr>
          <w:rFonts w:ascii="Times New Roman" w:eastAsiaTheme="minorEastAsia" w:hAnsi="Times New Roman" w:cs="Times New Roman"/>
          <w:color w:val="auto"/>
          <w:sz w:val="26"/>
          <w:szCs w:val="26"/>
        </w:rPr>
        <w:t xml:space="preserve">weights due to baby’s gender </w:t>
      </w:r>
      <w:r w:rsidR="000358E6" w:rsidRPr="00600016">
        <w:rPr>
          <w:rFonts w:ascii="Times New Roman" w:eastAsiaTheme="minorEastAsia" w:hAnsi="Times New Roman" w:cs="Times New Roman"/>
          <w:color w:val="auto"/>
          <w:sz w:val="26"/>
          <w:szCs w:val="26"/>
        </w:rPr>
        <w:t xml:space="preserve">are </w:t>
      </w:r>
      <w:r w:rsidR="000C7557" w:rsidRPr="00600016">
        <w:rPr>
          <w:rFonts w:ascii="Times New Roman" w:eastAsiaTheme="minorEastAsia" w:hAnsi="Times New Roman" w:cs="Times New Roman"/>
          <w:color w:val="auto"/>
          <w:sz w:val="26"/>
          <w:szCs w:val="26"/>
        </w:rPr>
        <w:t xml:space="preserve">denoted by B and G respectively, then </w:t>
      </w:r>
      <m:oMath>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H</m:t>
            </m:r>
          </m:e>
          <m:sub>
            <m:r>
              <w:rPr>
                <w:rFonts w:ascii="Cambria Math" w:hAnsi="Cambria Math" w:cs="Times New Roman"/>
                <w:color w:val="auto"/>
                <w:sz w:val="26"/>
                <w:szCs w:val="26"/>
              </w:rPr>
              <m:t>o</m:t>
            </m:r>
          </m:sub>
        </m:sSub>
        <m:r>
          <w:rPr>
            <w:rFonts w:ascii="Cambria Math" w:hAnsi="Cambria Math" w:cs="Times New Roman"/>
            <w:color w:val="auto"/>
            <w:sz w:val="26"/>
            <w:szCs w:val="26"/>
          </w:rPr>
          <m:t xml:space="preserve">: </m:t>
        </m:r>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µ</m:t>
            </m:r>
          </m:e>
          <m:sub>
            <m:r>
              <w:rPr>
                <w:rFonts w:ascii="Cambria Math" w:hAnsi="Cambria Math" w:cs="Times New Roman"/>
                <w:color w:val="auto"/>
                <w:sz w:val="26"/>
                <w:szCs w:val="26"/>
              </w:rPr>
              <m:t>B</m:t>
            </m:r>
          </m:sub>
        </m:sSub>
        <m:r>
          <w:rPr>
            <w:rFonts w:ascii="Cambria Math" w:hAnsi="Cambria Math" w:cs="Times New Roman"/>
            <w:color w:val="auto"/>
            <w:sz w:val="26"/>
            <w:szCs w:val="26"/>
          </w:rPr>
          <m:t>=</m:t>
        </m:r>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µ</m:t>
            </m:r>
          </m:e>
          <m:sub>
            <m:r>
              <w:rPr>
                <w:rFonts w:ascii="Cambria Math" w:hAnsi="Cambria Math" w:cs="Times New Roman"/>
                <w:color w:val="auto"/>
                <w:sz w:val="26"/>
                <w:szCs w:val="26"/>
              </w:rPr>
              <m:t>G</m:t>
            </m:r>
          </m:sub>
        </m:sSub>
      </m:oMath>
      <w:r w:rsidR="000C7557" w:rsidRPr="00600016">
        <w:rPr>
          <w:rFonts w:ascii="Times New Roman" w:eastAsiaTheme="minorEastAsia" w:hAnsi="Times New Roman" w:cs="Times New Roman"/>
          <w:color w:val="auto"/>
          <w:sz w:val="26"/>
          <w:szCs w:val="26"/>
        </w:rPr>
        <w:t xml:space="preserve">, </w:t>
      </w:r>
      <w:r w:rsidR="0002203E" w:rsidRPr="00600016">
        <w:rPr>
          <w:rFonts w:ascii="Times New Roman" w:eastAsiaTheme="minorEastAsia" w:hAnsi="Times New Roman" w:cs="Times New Roman"/>
          <w:color w:val="auto"/>
          <w:sz w:val="26"/>
          <w:szCs w:val="26"/>
        </w:rPr>
        <w:t>i.e., no huge distinction is there in the loads because of child's sexual orientation.</w:t>
      </w:r>
    </w:p>
    <w:p w14:paraId="318B4390" w14:textId="5B0C7B72" w:rsidR="000C7557" w:rsidRPr="00600016" w:rsidRDefault="000C7557" w:rsidP="000C7557">
      <w:pPr>
        <w:pStyle w:val="ContactInfo"/>
        <w:ind w:left="720"/>
        <w:jc w:val="left"/>
        <w:rPr>
          <w:rFonts w:ascii="Times New Roman" w:eastAsiaTheme="minorEastAsia" w:hAnsi="Times New Roman" w:cs="Times New Roman"/>
          <w:color w:val="auto"/>
          <w:sz w:val="26"/>
          <w:szCs w:val="26"/>
        </w:rPr>
      </w:pPr>
      <w:r w:rsidRPr="00600016">
        <w:rPr>
          <w:rFonts w:ascii="Times New Roman" w:hAnsi="Times New Roman" w:cs="Times New Roman"/>
          <w:b/>
          <w:bCs/>
          <w:i/>
          <w:iCs/>
          <w:color w:val="auto"/>
          <w:sz w:val="26"/>
          <w:szCs w:val="26"/>
        </w:rPr>
        <w:t>Alternative hypothesis</w:t>
      </w:r>
      <w:r w:rsidRPr="00600016">
        <w:rPr>
          <w:rFonts w:ascii="Times New Roman" w:hAnsi="Times New Roman" w:cs="Times New Roman"/>
          <w:color w:val="auto"/>
          <w:sz w:val="26"/>
          <w:szCs w:val="26"/>
        </w:rPr>
        <w:t xml:space="preserve">, </w:t>
      </w:r>
      <m:oMath>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H</m:t>
            </m:r>
          </m:e>
          <m:sub>
            <m:r>
              <w:rPr>
                <w:rFonts w:ascii="Cambria Math" w:hAnsi="Cambria Math" w:cs="Times New Roman"/>
                <w:color w:val="auto"/>
                <w:sz w:val="26"/>
                <w:szCs w:val="26"/>
              </w:rPr>
              <m:t>1</m:t>
            </m:r>
          </m:sub>
        </m:sSub>
        <m:r>
          <w:rPr>
            <w:rFonts w:ascii="Cambria Math" w:hAnsi="Cambria Math" w:cs="Times New Roman"/>
            <w:color w:val="auto"/>
            <w:sz w:val="26"/>
            <w:szCs w:val="26"/>
          </w:rPr>
          <m:t xml:space="preserve">: </m:t>
        </m:r>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µ</m:t>
            </m:r>
          </m:e>
          <m:sub>
            <m:r>
              <w:rPr>
                <w:rFonts w:ascii="Cambria Math" w:hAnsi="Cambria Math" w:cs="Times New Roman"/>
                <w:color w:val="auto"/>
                <w:sz w:val="26"/>
                <w:szCs w:val="26"/>
              </w:rPr>
              <m:t>B</m:t>
            </m:r>
          </m:sub>
        </m:sSub>
        <m:r>
          <w:rPr>
            <w:rFonts w:ascii="Cambria Math" w:hAnsi="Cambria Math" w:cs="Times New Roman"/>
            <w:color w:val="auto"/>
            <w:sz w:val="26"/>
            <w:szCs w:val="26"/>
          </w:rPr>
          <m:t>&gt;</m:t>
        </m:r>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µ</m:t>
            </m:r>
          </m:e>
          <m:sub>
            <m:r>
              <w:rPr>
                <w:rFonts w:ascii="Cambria Math" w:hAnsi="Cambria Math" w:cs="Times New Roman"/>
                <w:color w:val="auto"/>
                <w:sz w:val="26"/>
                <w:szCs w:val="26"/>
              </w:rPr>
              <m:t>G</m:t>
            </m:r>
          </m:sub>
        </m:sSub>
      </m:oMath>
      <w:r w:rsidRPr="00600016">
        <w:rPr>
          <w:rFonts w:ascii="Times New Roman" w:eastAsiaTheme="minorEastAsia" w:hAnsi="Times New Roman" w:cs="Times New Roman"/>
          <w:color w:val="auto"/>
          <w:sz w:val="26"/>
          <w:szCs w:val="26"/>
        </w:rPr>
        <w:t xml:space="preserve"> (right-tailed).</w:t>
      </w:r>
    </w:p>
    <w:p w14:paraId="4698908B" w14:textId="7DE2B460" w:rsidR="000C7557" w:rsidRPr="00600016" w:rsidRDefault="000C7557" w:rsidP="000C7557">
      <w:pPr>
        <w:pStyle w:val="ContactInfo"/>
        <w:ind w:left="720"/>
        <w:jc w:val="left"/>
        <w:rPr>
          <w:rFonts w:ascii="Times New Roman" w:hAnsi="Times New Roman" w:cs="Times New Roman"/>
          <w:color w:val="auto"/>
          <w:sz w:val="26"/>
          <w:szCs w:val="26"/>
        </w:rPr>
      </w:pPr>
    </w:p>
    <w:p w14:paraId="7D2ED383" w14:textId="0585FB2C" w:rsidR="000C7557" w:rsidRPr="00600016" w:rsidRDefault="000C7557" w:rsidP="0002203E">
      <w:pPr>
        <w:pStyle w:val="ContactInfo"/>
        <w:ind w:left="720"/>
        <w:jc w:val="both"/>
        <w:rPr>
          <w:rFonts w:ascii="Times New Roman" w:eastAsiaTheme="minorEastAsia" w:hAnsi="Times New Roman" w:cs="Times New Roman"/>
          <w:color w:val="auto"/>
          <w:sz w:val="26"/>
          <w:szCs w:val="26"/>
        </w:rPr>
      </w:pPr>
      <w:r w:rsidRPr="00600016">
        <w:rPr>
          <w:rFonts w:ascii="Times New Roman" w:hAnsi="Times New Roman" w:cs="Times New Roman"/>
          <w:color w:val="auto"/>
          <w:sz w:val="26"/>
          <w:szCs w:val="26"/>
        </w:rPr>
        <w:t>Note: if the</w:t>
      </w:r>
      <w:r w:rsidR="009D0701" w:rsidRPr="00600016">
        <w:rPr>
          <w:rFonts w:ascii="Times New Roman" w:hAnsi="Times New Roman" w:cs="Times New Roman"/>
          <w:color w:val="auto"/>
          <w:sz w:val="26"/>
          <w:szCs w:val="26"/>
        </w:rPr>
        <w:t>se</w:t>
      </w:r>
      <w:r w:rsidRPr="00600016">
        <w:rPr>
          <w:rFonts w:ascii="Times New Roman" w:hAnsi="Times New Roman" w:cs="Times New Roman"/>
          <w:color w:val="auto"/>
          <w:sz w:val="26"/>
          <w:szCs w:val="26"/>
        </w:rPr>
        <w:t xml:space="preserve"> two samples of live birthweight</w:t>
      </w:r>
      <w:r w:rsidR="009D0701" w:rsidRPr="00600016">
        <w:rPr>
          <w:rFonts w:ascii="Times New Roman" w:hAnsi="Times New Roman" w:cs="Times New Roman"/>
          <w:color w:val="auto"/>
          <w:sz w:val="26"/>
          <w:szCs w:val="26"/>
        </w:rPr>
        <w:t>s</w:t>
      </w:r>
      <w:r w:rsidRPr="00600016">
        <w:rPr>
          <w:rFonts w:ascii="Times New Roman" w:hAnsi="Times New Roman" w:cs="Times New Roman"/>
          <w:color w:val="auto"/>
          <w:sz w:val="26"/>
          <w:szCs w:val="26"/>
        </w:rPr>
        <w:t xml:space="preserve"> </w:t>
      </w:r>
      <w:r w:rsidR="009D0701" w:rsidRPr="00600016">
        <w:rPr>
          <w:rFonts w:ascii="Times New Roman" w:hAnsi="Times New Roman" w:cs="Times New Roman"/>
          <w:color w:val="auto"/>
          <w:sz w:val="26"/>
          <w:szCs w:val="26"/>
        </w:rPr>
        <w:t xml:space="preserve">will be </w:t>
      </w:r>
      <w:r w:rsidRPr="00600016">
        <w:rPr>
          <w:rFonts w:ascii="Times New Roman" w:hAnsi="Times New Roman" w:cs="Times New Roman"/>
          <w:color w:val="auto"/>
          <w:sz w:val="26"/>
          <w:szCs w:val="26"/>
        </w:rPr>
        <w:t xml:space="preserve">assumed to be independent of baby’s gender, then </w:t>
      </w:r>
      <w:r w:rsidRPr="00600016">
        <w:rPr>
          <w:rFonts w:ascii="Times New Roman" w:hAnsi="Times New Roman" w:cs="Times New Roman"/>
          <w:i/>
          <w:iCs/>
          <w:color w:val="auto"/>
          <w:sz w:val="26"/>
          <w:szCs w:val="26"/>
        </w:rPr>
        <w:t>t</w:t>
      </w:r>
      <w:r w:rsidRPr="00600016">
        <w:rPr>
          <w:rFonts w:ascii="Times New Roman" w:hAnsi="Times New Roman" w:cs="Times New Roman"/>
          <w:color w:val="auto"/>
          <w:sz w:val="26"/>
          <w:szCs w:val="26"/>
        </w:rPr>
        <w:t>-test</w:t>
      </w:r>
      <w:r w:rsidR="009D0701" w:rsidRPr="00600016">
        <w:rPr>
          <w:rFonts w:ascii="Times New Roman" w:hAnsi="Times New Roman" w:cs="Times New Roman"/>
          <w:color w:val="auto"/>
          <w:sz w:val="26"/>
          <w:szCs w:val="26"/>
        </w:rPr>
        <w:t xml:space="preserve"> is appropriate</w:t>
      </w:r>
      <w:r w:rsidR="002E06C5" w:rsidRPr="00600016">
        <w:rPr>
          <w:rFonts w:ascii="Times New Roman" w:hAnsi="Times New Roman" w:cs="Times New Roman"/>
          <w:color w:val="auto"/>
          <w:sz w:val="26"/>
          <w:szCs w:val="26"/>
        </w:rPr>
        <w:t xml:space="preserve"> for statistics of means to test </w:t>
      </w:r>
      <m:oMath>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H</m:t>
            </m:r>
          </m:e>
          <m:sub>
            <m:r>
              <w:rPr>
                <w:rFonts w:ascii="Cambria Math" w:hAnsi="Cambria Math" w:cs="Times New Roman"/>
                <w:color w:val="auto"/>
                <w:sz w:val="26"/>
                <w:szCs w:val="26"/>
              </w:rPr>
              <m:t>o</m:t>
            </m:r>
          </m:sub>
        </m:sSub>
      </m:oMath>
      <w:r w:rsidR="002E06C5" w:rsidRPr="00600016">
        <w:rPr>
          <w:rFonts w:ascii="Times New Roman" w:hAnsi="Times New Roman" w:cs="Times New Roman"/>
          <w:color w:val="auto"/>
          <w:sz w:val="26"/>
          <w:szCs w:val="26"/>
        </w:rPr>
        <w:t xml:space="preserve"> </w:t>
      </w:r>
    </w:p>
    <w:p w14:paraId="7AC99594" w14:textId="55EE31D6" w:rsidR="000C7557" w:rsidRPr="00600016" w:rsidRDefault="000C7557" w:rsidP="000C7557">
      <w:pPr>
        <w:pStyle w:val="ContactInfo"/>
        <w:ind w:left="720"/>
        <w:jc w:val="left"/>
        <w:rPr>
          <w:rFonts w:ascii="Times New Roman" w:eastAsiaTheme="minorEastAsia" w:hAnsi="Times New Roman" w:cs="Times New Roman"/>
          <w:color w:val="auto"/>
          <w:sz w:val="26"/>
          <w:szCs w:val="26"/>
        </w:rPr>
      </w:pPr>
    </w:p>
    <w:p w14:paraId="3974E710" w14:textId="452B7E4E" w:rsidR="002E06C5" w:rsidRPr="00600016" w:rsidRDefault="002E06C5" w:rsidP="002E06C5">
      <w:pPr>
        <w:pStyle w:val="ContactInfo"/>
        <w:ind w:left="720"/>
        <w:jc w:val="left"/>
        <w:rPr>
          <w:rFonts w:ascii="Times New Roman" w:eastAsiaTheme="minorEastAsia" w:hAnsi="Times New Roman" w:cs="Times New Roman"/>
          <w:color w:val="auto"/>
          <w:sz w:val="26"/>
          <w:szCs w:val="26"/>
        </w:rPr>
      </w:pPr>
      <w:r w:rsidRPr="00600016">
        <w:rPr>
          <w:rFonts w:ascii="Times New Roman" w:eastAsiaTheme="minorEastAsia" w:hAnsi="Times New Roman" w:cs="Times New Roman"/>
          <w:i/>
          <w:iCs/>
          <w:color w:val="auto"/>
          <w:sz w:val="26"/>
          <w:szCs w:val="26"/>
        </w:rPr>
        <w:t>Test statistics</w:t>
      </w:r>
      <w:r w:rsidRPr="00600016">
        <w:rPr>
          <w:rFonts w:ascii="Times New Roman" w:eastAsiaTheme="minorEastAsia" w:hAnsi="Times New Roman" w:cs="Times New Roman"/>
          <w:color w:val="auto"/>
          <w:sz w:val="26"/>
          <w:szCs w:val="26"/>
        </w:rPr>
        <w:t>, under</w:t>
      </w:r>
      <w:r w:rsidR="00600016">
        <w:rPr>
          <w:rFonts w:ascii="Times New Roman" w:eastAsiaTheme="minorEastAsia" w:hAnsi="Times New Roman" w:cs="Times New Roman"/>
          <w:color w:val="auto"/>
          <w:sz w:val="26"/>
          <w:szCs w:val="26"/>
        </w:rPr>
        <w:t>,</w:t>
      </w:r>
      <w:r w:rsidRPr="00600016">
        <w:rPr>
          <w:rFonts w:ascii="Times New Roman" w:eastAsiaTheme="minorEastAsia" w:hAnsi="Times New Roman" w:cs="Times New Roman"/>
          <w:color w:val="auto"/>
          <w:sz w:val="26"/>
          <w:szCs w:val="26"/>
        </w:rPr>
        <w:t xml:space="preserve"> </w:t>
      </w:r>
      <m:oMath>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H</m:t>
            </m:r>
          </m:e>
          <m:sub>
            <m:r>
              <w:rPr>
                <w:rFonts w:ascii="Cambria Math" w:hAnsi="Cambria Math" w:cs="Times New Roman"/>
                <w:color w:val="auto"/>
                <w:sz w:val="26"/>
                <w:szCs w:val="26"/>
              </w:rPr>
              <m:t>o</m:t>
            </m:r>
          </m:sub>
        </m:sSub>
        <m:r>
          <w:rPr>
            <w:rFonts w:ascii="Cambria Math" w:hAnsi="Cambria Math" w:cs="Times New Roman"/>
            <w:color w:val="auto"/>
            <w:sz w:val="26"/>
            <w:szCs w:val="26"/>
          </w:rPr>
          <m:t xml:space="preserve">: </m:t>
        </m:r>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µ</m:t>
            </m:r>
          </m:e>
          <m:sub>
            <m:r>
              <w:rPr>
                <w:rFonts w:ascii="Cambria Math" w:hAnsi="Cambria Math" w:cs="Times New Roman"/>
                <w:color w:val="auto"/>
                <w:sz w:val="26"/>
                <w:szCs w:val="26"/>
              </w:rPr>
              <m:t>B</m:t>
            </m:r>
          </m:sub>
        </m:sSub>
        <m:r>
          <w:rPr>
            <w:rFonts w:ascii="Cambria Math" w:hAnsi="Cambria Math" w:cs="Times New Roman"/>
            <w:color w:val="auto"/>
            <w:sz w:val="26"/>
            <w:szCs w:val="26"/>
          </w:rPr>
          <m:t>=</m:t>
        </m:r>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µ</m:t>
            </m:r>
          </m:e>
          <m:sub>
            <m:r>
              <w:rPr>
                <w:rFonts w:ascii="Cambria Math" w:hAnsi="Cambria Math" w:cs="Times New Roman"/>
                <w:color w:val="auto"/>
                <w:sz w:val="26"/>
                <w:szCs w:val="26"/>
              </w:rPr>
              <m:t>G</m:t>
            </m:r>
          </m:sub>
        </m:sSub>
      </m:oMath>
      <w:r w:rsidRPr="00600016">
        <w:rPr>
          <w:rFonts w:ascii="Times New Roman" w:eastAsiaTheme="minorEastAsia" w:hAnsi="Times New Roman" w:cs="Times New Roman"/>
          <w:color w:val="auto"/>
          <w:sz w:val="26"/>
          <w:szCs w:val="26"/>
        </w:rPr>
        <w:t>, the test criterion is</w:t>
      </w:r>
      <w:r w:rsidR="00E26735" w:rsidRPr="00600016">
        <w:rPr>
          <w:rFonts w:ascii="Times New Roman" w:eastAsiaTheme="minorEastAsia" w:hAnsi="Times New Roman" w:cs="Times New Roman"/>
          <w:color w:val="auto"/>
          <w:sz w:val="26"/>
          <w:szCs w:val="26"/>
        </w:rPr>
        <w:t>:</w:t>
      </w:r>
    </w:p>
    <w:p w14:paraId="7474C37A" w14:textId="77777777" w:rsidR="00E26735" w:rsidRPr="00600016" w:rsidRDefault="00E26735" w:rsidP="002E06C5">
      <w:pPr>
        <w:pStyle w:val="ContactInfo"/>
        <w:ind w:left="720"/>
        <w:jc w:val="left"/>
        <w:rPr>
          <w:rFonts w:ascii="Times New Roman" w:eastAsiaTheme="minorEastAsia" w:hAnsi="Times New Roman" w:cs="Times New Roman"/>
          <w:color w:val="auto"/>
          <w:sz w:val="26"/>
          <w:szCs w:val="26"/>
        </w:rPr>
      </w:pPr>
    </w:p>
    <w:p w14:paraId="5E4E077D" w14:textId="45143D84" w:rsidR="002E06C5" w:rsidRPr="00600016" w:rsidRDefault="002E06C5" w:rsidP="002E06C5">
      <w:pPr>
        <w:pStyle w:val="ContactInfo"/>
        <w:ind w:left="720"/>
        <w:jc w:val="left"/>
        <w:rPr>
          <w:rFonts w:ascii="Times New Roman" w:eastAsiaTheme="minorEastAsia" w:hAnsi="Times New Roman" w:cs="Times New Roman"/>
          <w:i/>
          <w:iCs/>
          <w:color w:val="auto"/>
          <w:sz w:val="26"/>
          <w:szCs w:val="26"/>
        </w:rPr>
      </w:pPr>
      <w:r w:rsidRPr="00600016">
        <w:rPr>
          <w:rFonts w:ascii="Times New Roman" w:eastAsiaTheme="minorEastAsia" w:hAnsi="Times New Roman" w:cs="Times New Roman"/>
          <w:i/>
          <w:iCs/>
          <w:color w:val="auto"/>
          <w:sz w:val="26"/>
          <w:szCs w:val="26"/>
        </w:rPr>
        <w:tab/>
      </w:r>
      <w:r w:rsidRPr="00600016">
        <w:rPr>
          <w:rFonts w:ascii="Times New Roman" w:eastAsiaTheme="minorEastAsia" w:hAnsi="Times New Roman" w:cs="Times New Roman"/>
          <w:i/>
          <w:iCs/>
          <w:color w:val="auto"/>
          <w:sz w:val="26"/>
          <w:szCs w:val="26"/>
        </w:rPr>
        <w:tab/>
      </w:r>
      <w:r w:rsidRPr="00600016">
        <w:rPr>
          <w:rFonts w:ascii="Times New Roman" w:eastAsiaTheme="minorEastAsia" w:hAnsi="Times New Roman" w:cs="Times New Roman"/>
          <w:i/>
          <w:iCs/>
          <w:color w:val="auto"/>
          <w:sz w:val="26"/>
          <w:szCs w:val="26"/>
        </w:rPr>
        <w:tab/>
      </w:r>
      <m:oMath>
        <m:r>
          <w:rPr>
            <w:rFonts w:ascii="Cambria Math" w:eastAsiaTheme="minorEastAsia" w:hAnsi="Cambria Math" w:cs="Times New Roman"/>
            <w:color w:val="auto"/>
            <w:sz w:val="26"/>
            <w:szCs w:val="26"/>
          </w:rPr>
          <m:t>t=</m:t>
        </m:r>
        <m:f>
          <m:fPr>
            <m:ctrlPr>
              <w:rPr>
                <w:rFonts w:ascii="Cambria Math" w:eastAsiaTheme="minorEastAsia" w:hAnsi="Cambria Math" w:cs="Times New Roman"/>
                <w:i/>
                <w:iCs/>
                <w:color w:val="auto"/>
                <w:sz w:val="26"/>
                <w:szCs w:val="26"/>
              </w:rPr>
            </m:ctrlPr>
          </m:fPr>
          <m:num>
            <m:acc>
              <m:accPr>
                <m:chr m:val="̅"/>
                <m:ctrlPr>
                  <w:rPr>
                    <w:rFonts w:ascii="Cambria Math" w:eastAsiaTheme="minorEastAsia" w:hAnsi="Cambria Math" w:cs="Times New Roman"/>
                    <w:b/>
                    <w:bCs/>
                    <w:i/>
                    <w:iCs/>
                    <w:color w:val="auto"/>
                    <w:sz w:val="26"/>
                    <w:szCs w:val="26"/>
                  </w:rPr>
                </m:ctrlPr>
              </m:accPr>
              <m:e>
                <m:r>
                  <m:rPr>
                    <m:sty m:val="bi"/>
                  </m:rPr>
                  <w:rPr>
                    <w:rFonts w:ascii="Cambria Math" w:eastAsiaTheme="minorEastAsia" w:hAnsi="Cambria Math" w:cs="Times New Roman"/>
                    <w:color w:val="auto"/>
                    <w:sz w:val="26"/>
                    <w:szCs w:val="26"/>
                  </w:rPr>
                  <m:t>x</m:t>
                </m:r>
              </m:e>
            </m:acc>
            <m:r>
              <m:rPr>
                <m:sty m:val="bi"/>
              </m:rPr>
              <w:rPr>
                <w:rFonts w:ascii="Cambria Math" w:eastAsiaTheme="minorEastAsia" w:hAnsi="Cambria Math" w:cs="Times New Roman"/>
                <w:color w:val="auto"/>
                <w:sz w:val="26"/>
                <w:szCs w:val="26"/>
              </w:rPr>
              <m:t>-</m:t>
            </m:r>
            <m:acc>
              <m:accPr>
                <m:chr m:val="̅"/>
                <m:ctrlPr>
                  <w:rPr>
                    <w:rFonts w:ascii="Cambria Math" w:eastAsiaTheme="minorEastAsia" w:hAnsi="Cambria Math" w:cs="Times New Roman"/>
                    <w:b/>
                    <w:bCs/>
                    <w:i/>
                    <w:iCs/>
                    <w:color w:val="auto"/>
                    <w:sz w:val="26"/>
                    <w:szCs w:val="26"/>
                  </w:rPr>
                </m:ctrlPr>
              </m:accPr>
              <m:e>
                <m:r>
                  <m:rPr>
                    <m:sty m:val="bi"/>
                  </m:rPr>
                  <w:rPr>
                    <w:rFonts w:ascii="Cambria Math" w:eastAsiaTheme="minorEastAsia" w:hAnsi="Cambria Math" w:cs="Times New Roman"/>
                    <w:color w:val="auto"/>
                    <w:sz w:val="26"/>
                    <w:szCs w:val="26"/>
                  </w:rPr>
                  <m:t>y</m:t>
                </m:r>
              </m:e>
            </m:acc>
          </m:num>
          <m:den>
            <m:rad>
              <m:radPr>
                <m:degHide m:val="1"/>
                <m:ctrlPr>
                  <w:rPr>
                    <w:rFonts w:ascii="Cambria Math" w:eastAsiaTheme="minorEastAsia" w:hAnsi="Cambria Math" w:cs="Times New Roman"/>
                    <w:i/>
                    <w:iCs/>
                    <w:color w:val="auto"/>
                    <w:sz w:val="26"/>
                    <w:szCs w:val="26"/>
                  </w:rPr>
                </m:ctrlPr>
              </m:radPr>
              <m:deg/>
              <m:e>
                <m:sSup>
                  <m:sSupPr>
                    <m:ctrlPr>
                      <w:rPr>
                        <w:rFonts w:ascii="Cambria Math" w:eastAsiaTheme="minorEastAsia" w:hAnsi="Cambria Math" w:cs="Times New Roman"/>
                        <w:i/>
                        <w:iCs/>
                        <w:color w:val="auto"/>
                        <w:sz w:val="26"/>
                        <w:szCs w:val="26"/>
                      </w:rPr>
                    </m:ctrlPr>
                  </m:sSupPr>
                  <m:e>
                    <m:r>
                      <w:rPr>
                        <w:rFonts w:ascii="Cambria Math" w:eastAsiaTheme="minorEastAsia" w:hAnsi="Cambria Math" w:cs="Times New Roman"/>
                        <w:color w:val="auto"/>
                        <w:sz w:val="26"/>
                        <w:szCs w:val="26"/>
                      </w:rPr>
                      <m:t>s</m:t>
                    </m:r>
                  </m:e>
                  <m:sup>
                    <m:r>
                      <w:rPr>
                        <w:rFonts w:ascii="Cambria Math" w:eastAsiaTheme="minorEastAsia" w:hAnsi="Cambria Math" w:cs="Times New Roman"/>
                        <w:color w:val="auto"/>
                        <w:sz w:val="26"/>
                        <w:szCs w:val="26"/>
                      </w:rPr>
                      <m:t>2</m:t>
                    </m:r>
                  </m:sup>
                </m:sSup>
                <m:d>
                  <m:dPr>
                    <m:ctrlPr>
                      <w:rPr>
                        <w:rFonts w:ascii="Cambria Math" w:eastAsiaTheme="minorEastAsia" w:hAnsi="Cambria Math" w:cs="Times New Roman"/>
                        <w:i/>
                        <w:iCs/>
                        <w:color w:val="auto"/>
                        <w:sz w:val="26"/>
                        <w:szCs w:val="26"/>
                      </w:rPr>
                    </m:ctrlPr>
                  </m:dPr>
                  <m:e>
                    <m:f>
                      <m:fPr>
                        <m:ctrlPr>
                          <w:rPr>
                            <w:rFonts w:ascii="Cambria Math" w:eastAsiaTheme="minorEastAsia" w:hAnsi="Cambria Math" w:cs="Times New Roman"/>
                            <w:i/>
                            <w:iCs/>
                            <w:color w:val="auto"/>
                            <w:sz w:val="26"/>
                            <w:szCs w:val="26"/>
                          </w:rPr>
                        </m:ctrlPr>
                      </m:fPr>
                      <m:num>
                        <m:r>
                          <w:rPr>
                            <w:rFonts w:ascii="Cambria Math" w:eastAsiaTheme="minorEastAsia" w:hAnsi="Cambria Math" w:cs="Times New Roman"/>
                            <w:color w:val="auto"/>
                            <w:sz w:val="26"/>
                            <w:szCs w:val="26"/>
                          </w:rPr>
                          <m:t>1</m:t>
                        </m:r>
                      </m:num>
                      <m:den>
                        <m:sSub>
                          <m:sSubPr>
                            <m:ctrlPr>
                              <w:rPr>
                                <w:rFonts w:ascii="Cambria Math" w:eastAsiaTheme="minorEastAsia" w:hAnsi="Cambria Math" w:cs="Times New Roman"/>
                                <w:i/>
                                <w:iCs/>
                                <w:color w:val="auto"/>
                                <w:sz w:val="26"/>
                                <w:szCs w:val="26"/>
                              </w:rPr>
                            </m:ctrlPr>
                          </m:sSubPr>
                          <m:e>
                            <m:r>
                              <w:rPr>
                                <w:rFonts w:ascii="Cambria Math" w:eastAsiaTheme="minorEastAsia" w:hAnsi="Cambria Math" w:cs="Times New Roman"/>
                                <w:color w:val="auto"/>
                                <w:sz w:val="26"/>
                                <w:szCs w:val="26"/>
                              </w:rPr>
                              <m:t>n</m:t>
                            </m:r>
                          </m:e>
                          <m:sub>
                            <m:r>
                              <w:rPr>
                                <w:rFonts w:ascii="Cambria Math" w:eastAsiaTheme="minorEastAsia" w:hAnsi="Cambria Math" w:cs="Times New Roman"/>
                                <w:color w:val="auto"/>
                                <w:sz w:val="26"/>
                                <w:szCs w:val="26"/>
                              </w:rPr>
                              <m:t>1</m:t>
                            </m:r>
                          </m:sub>
                        </m:sSub>
                      </m:den>
                    </m:f>
                    <m:r>
                      <w:rPr>
                        <w:rFonts w:ascii="Cambria Math" w:eastAsiaTheme="minorEastAsia" w:hAnsi="Cambria Math" w:cs="Times New Roman"/>
                        <w:color w:val="auto"/>
                        <w:sz w:val="26"/>
                        <w:szCs w:val="26"/>
                      </w:rPr>
                      <m:t>-</m:t>
                    </m:r>
                    <m:f>
                      <m:fPr>
                        <m:ctrlPr>
                          <w:rPr>
                            <w:rFonts w:ascii="Cambria Math" w:eastAsiaTheme="minorEastAsia" w:hAnsi="Cambria Math" w:cs="Times New Roman"/>
                            <w:i/>
                            <w:iCs/>
                            <w:color w:val="auto"/>
                            <w:sz w:val="26"/>
                            <w:szCs w:val="26"/>
                          </w:rPr>
                        </m:ctrlPr>
                      </m:fPr>
                      <m:num>
                        <m:r>
                          <w:rPr>
                            <w:rFonts w:ascii="Cambria Math" w:eastAsiaTheme="minorEastAsia" w:hAnsi="Cambria Math" w:cs="Times New Roman"/>
                            <w:color w:val="auto"/>
                            <w:sz w:val="26"/>
                            <w:szCs w:val="26"/>
                          </w:rPr>
                          <m:t>1</m:t>
                        </m:r>
                      </m:num>
                      <m:den>
                        <m:sSub>
                          <m:sSubPr>
                            <m:ctrlPr>
                              <w:rPr>
                                <w:rFonts w:ascii="Cambria Math" w:eastAsiaTheme="minorEastAsia" w:hAnsi="Cambria Math" w:cs="Times New Roman"/>
                                <w:i/>
                                <w:iCs/>
                                <w:color w:val="auto"/>
                                <w:sz w:val="26"/>
                                <w:szCs w:val="26"/>
                              </w:rPr>
                            </m:ctrlPr>
                          </m:sSubPr>
                          <m:e>
                            <m:r>
                              <w:rPr>
                                <w:rFonts w:ascii="Cambria Math" w:eastAsiaTheme="minorEastAsia" w:hAnsi="Cambria Math" w:cs="Times New Roman"/>
                                <w:color w:val="auto"/>
                                <w:sz w:val="26"/>
                                <w:szCs w:val="26"/>
                              </w:rPr>
                              <m:t>n</m:t>
                            </m:r>
                          </m:e>
                          <m:sub>
                            <m:r>
                              <w:rPr>
                                <w:rFonts w:ascii="Cambria Math" w:eastAsiaTheme="minorEastAsia" w:hAnsi="Cambria Math" w:cs="Times New Roman"/>
                                <w:color w:val="auto"/>
                                <w:sz w:val="26"/>
                                <w:szCs w:val="26"/>
                              </w:rPr>
                              <m:t>2</m:t>
                            </m:r>
                          </m:sub>
                        </m:sSub>
                      </m:den>
                    </m:f>
                  </m:e>
                </m:d>
              </m:e>
            </m:rad>
          </m:den>
        </m:f>
        <m:r>
          <w:rPr>
            <w:rFonts w:ascii="Cambria Math" w:eastAsiaTheme="minorEastAsia" w:hAnsi="Cambria Math" w:cs="Times New Roman"/>
            <w:color w:val="auto"/>
            <w:sz w:val="26"/>
            <w:szCs w:val="26"/>
          </w:rPr>
          <m:t>~</m:t>
        </m:r>
        <m:sSub>
          <m:sSubPr>
            <m:ctrlPr>
              <w:rPr>
                <w:rFonts w:ascii="Cambria Math" w:eastAsiaTheme="minorEastAsia" w:hAnsi="Cambria Math" w:cs="Times New Roman"/>
                <w:i/>
                <w:iCs/>
                <w:color w:val="auto"/>
                <w:sz w:val="26"/>
                <w:szCs w:val="26"/>
              </w:rPr>
            </m:ctrlPr>
          </m:sSubPr>
          <m:e>
            <m:r>
              <w:rPr>
                <w:rFonts w:ascii="Cambria Math" w:eastAsiaTheme="minorEastAsia" w:hAnsi="Cambria Math" w:cs="Times New Roman"/>
                <w:color w:val="auto"/>
                <w:sz w:val="26"/>
                <w:szCs w:val="26"/>
              </w:rPr>
              <m:t>t</m:t>
            </m:r>
          </m:e>
          <m:sub>
            <m:sSub>
              <m:sSubPr>
                <m:ctrlPr>
                  <w:rPr>
                    <w:rFonts w:ascii="Cambria Math" w:eastAsiaTheme="minorEastAsia" w:hAnsi="Cambria Math" w:cs="Times New Roman"/>
                    <w:i/>
                    <w:iCs/>
                    <w:color w:val="auto"/>
                    <w:sz w:val="26"/>
                    <w:szCs w:val="26"/>
                  </w:rPr>
                </m:ctrlPr>
              </m:sSubPr>
              <m:e>
                <m:r>
                  <w:rPr>
                    <w:rFonts w:ascii="Cambria Math" w:eastAsiaTheme="minorEastAsia" w:hAnsi="Cambria Math" w:cs="Times New Roman"/>
                    <w:color w:val="auto"/>
                    <w:sz w:val="26"/>
                    <w:szCs w:val="26"/>
                  </w:rPr>
                  <m:t>n</m:t>
                </m:r>
              </m:e>
              <m:sub>
                <m:r>
                  <w:rPr>
                    <w:rFonts w:ascii="Cambria Math" w:eastAsiaTheme="minorEastAsia" w:hAnsi="Cambria Math" w:cs="Times New Roman"/>
                    <w:color w:val="auto"/>
                    <w:sz w:val="26"/>
                    <w:szCs w:val="26"/>
                  </w:rPr>
                  <m:t>1</m:t>
                </m:r>
              </m:sub>
            </m:sSub>
            <m:r>
              <w:rPr>
                <w:rFonts w:ascii="Cambria Math" w:eastAsiaTheme="minorEastAsia" w:hAnsi="Cambria Math" w:cs="Times New Roman"/>
                <w:color w:val="auto"/>
                <w:sz w:val="26"/>
                <w:szCs w:val="26"/>
              </w:rPr>
              <m:t>+</m:t>
            </m:r>
            <m:sSub>
              <m:sSubPr>
                <m:ctrlPr>
                  <w:rPr>
                    <w:rFonts w:ascii="Cambria Math" w:eastAsiaTheme="minorEastAsia" w:hAnsi="Cambria Math" w:cs="Times New Roman"/>
                    <w:i/>
                    <w:iCs/>
                    <w:color w:val="auto"/>
                    <w:sz w:val="26"/>
                    <w:szCs w:val="26"/>
                  </w:rPr>
                </m:ctrlPr>
              </m:sSubPr>
              <m:e>
                <m:r>
                  <w:rPr>
                    <w:rFonts w:ascii="Cambria Math" w:eastAsiaTheme="minorEastAsia" w:hAnsi="Cambria Math" w:cs="Times New Roman"/>
                    <w:color w:val="auto"/>
                    <w:sz w:val="26"/>
                    <w:szCs w:val="26"/>
                  </w:rPr>
                  <m:t>n</m:t>
                </m:r>
              </m:e>
              <m:sub>
                <m:r>
                  <w:rPr>
                    <w:rFonts w:ascii="Cambria Math" w:eastAsiaTheme="minorEastAsia" w:hAnsi="Cambria Math" w:cs="Times New Roman"/>
                    <w:color w:val="auto"/>
                    <w:sz w:val="26"/>
                    <w:szCs w:val="26"/>
                  </w:rPr>
                  <m:t>2</m:t>
                </m:r>
              </m:sub>
            </m:sSub>
            <m:r>
              <w:rPr>
                <w:rFonts w:ascii="Cambria Math" w:eastAsiaTheme="minorEastAsia" w:hAnsi="Cambria Math" w:cs="Times New Roman"/>
                <w:color w:val="auto"/>
                <w:sz w:val="26"/>
                <w:szCs w:val="26"/>
              </w:rPr>
              <m:t>-2</m:t>
            </m:r>
          </m:sub>
        </m:sSub>
      </m:oMath>
    </w:p>
    <w:p w14:paraId="3488DD13" w14:textId="0195FFDE" w:rsidR="0002203E" w:rsidRPr="00600016" w:rsidRDefault="0002203E" w:rsidP="002E06C5">
      <w:pPr>
        <w:pStyle w:val="ContactInfo"/>
        <w:ind w:left="720"/>
        <w:jc w:val="left"/>
        <w:rPr>
          <w:rFonts w:ascii="Times New Roman" w:eastAsiaTheme="minorEastAsia" w:hAnsi="Times New Roman" w:cs="Times New Roman"/>
          <w:color w:val="auto"/>
          <w:sz w:val="26"/>
          <w:szCs w:val="26"/>
        </w:rPr>
      </w:pPr>
    </w:p>
    <w:p w14:paraId="72859294" w14:textId="09553B0B" w:rsidR="0002203E" w:rsidRPr="00600016" w:rsidRDefault="0002203E" w:rsidP="002E06C5">
      <w:pPr>
        <w:pStyle w:val="ContactInfo"/>
        <w:ind w:left="720"/>
        <w:jc w:val="left"/>
        <w:rPr>
          <w:rFonts w:ascii="Times New Roman" w:eastAsiaTheme="minorEastAsia" w:hAnsi="Times New Roman" w:cs="Times New Roman"/>
          <w:color w:val="auto"/>
          <w:sz w:val="26"/>
          <w:szCs w:val="26"/>
        </w:rPr>
      </w:pPr>
    </w:p>
    <w:p w14:paraId="25C6DD01" w14:textId="59193831" w:rsidR="0002203E" w:rsidRPr="00600016" w:rsidRDefault="0002203E" w:rsidP="002E06C5">
      <w:pPr>
        <w:pStyle w:val="ContactInfo"/>
        <w:ind w:left="720"/>
        <w:jc w:val="left"/>
        <w:rPr>
          <w:rFonts w:ascii="Times New Roman" w:eastAsiaTheme="minorEastAsia" w:hAnsi="Times New Roman" w:cs="Times New Roman"/>
          <w:color w:val="auto"/>
          <w:sz w:val="26"/>
          <w:szCs w:val="26"/>
        </w:rPr>
      </w:pPr>
    </w:p>
    <w:p w14:paraId="378D9EEC" w14:textId="4F168585" w:rsidR="0002203E" w:rsidRPr="00600016" w:rsidRDefault="0002203E" w:rsidP="002E06C5">
      <w:pPr>
        <w:pStyle w:val="ContactInfo"/>
        <w:ind w:left="720"/>
        <w:jc w:val="left"/>
        <w:rPr>
          <w:rFonts w:ascii="Times New Roman" w:eastAsiaTheme="minorEastAsia" w:hAnsi="Times New Roman" w:cs="Times New Roman"/>
          <w:color w:val="auto"/>
          <w:sz w:val="26"/>
          <w:szCs w:val="26"/>
        </w:rPr>
      </w:pPr>
    </w:p>
    <w:p w14:paraId="2E6CEBA2" w14:textId="2398617F" w:rsidR="002E06C5" w:rsidRPr="00600016" w:rsidRDefault="002E06C5" w:rsidP="002E06C5">
      <w:pPr>
        <w:pStyle w:val="ContactInfo"/>
        <w:ind w:left="720"/>
        <w:jc w:val="left"/>
        <w:rPr>
          <w:rFonts w:ascii="Times New Roman" w:eastAsiaTheme="minorEastAsia" w:hAnsi="Times New Roman" w:cs="Times New Roman"/>
          <w:i/>
          <w:color w:val="auto"/>
          <w:sz w:val="26"/>
          <w:szCs w:val="26"/>
        </w:rPr>
      </w:pPr>
    </w:p>
    <w:p w14:paraId="3A0D48AB" w14:textId="196F466B" w:rsidR="005941EB" w:rsidRPr="00600016" w:rsidRDefault="005941EB" w:rsidP="0002203E">
      <w:pPr>
        <w:pStyle w:val="ContactInfo"/>
        <w:jc w:val="left"/>
        <w:rPr>
          <w:rFonts w:ascii="Times New Roman" w:eastAsiaTheme="minorEastAsia" w:hAnsi="Times New Roman" w:cs="Times New Roman"/>
          <w:iCs/>
          <w:color w:val="auto"/>
          <w:sz w:val="26"/>
          <w:szCs w:val="26"/>
          <w:u w:val="single"/>
        </w:rPr>
      </w:pPr>
      <w:r w:rsidRPr="00600016">
        <w:rPr>
          <w:rFonts w:ascii="Times New Roman" w:eastAsiaTheme="minorEastAsia" w:hAnsi="Times New Roman" w:cs="Times New Roman"/>
          <w:iCs/>
          <w:color w:val="auto"/>
          <w:sz w:val="26"/>
          <w:szCs w:val="26"/>
          <w:u w:val="single"/>
        </w:rPr>
        <w:lastRenderedPageBreak/>
        <w:t>All the calculations are done in excel:</w:t>
      </w:r>
    </w:p>
    <w:p w14:paraId="5CED3416" w14:textId="77777777" w:rsidR="0002203E" w:rsidRPr="00600016" w:rsidRDefault="0002203E" w:rsidP="0002203E">
      <w:pPr>
        <w:pStyle w:val="ContactInfo"/>
        <w:jc w:val="left"/>
        <w:rPr>
          <w:rFonts w:ascii="Times New Roman" w:eastAsiaTheme="minorEastAsia" w:hAnsi="Times New Roman" w:cs="Times New Roman"/>
          <w:iCs/>
          <w:color w:val="auto"/>
          <w:sz w:val="26"/>
          <w:szCs w:val="26"/>
          <w:u w:val="single"/>
        </w:rPr>
      </w:pPr>
    </w:p>
    <w:p w14:paraId="5D30CEB5" w14:textId="3077A048" w:rsidR="005941EB" w:rsidRPr="00600016" w:rsidRDefault="005941EB" w:rsidP="005941EB">
      <w:pPr>
        <w:pStyle w:val="ContactInfo"/>
        <w:jc w:val="left"/>
        <w:rPr>
          <w:rFonts w:ascii="Times New Roman" w:eastAsiaTheme="minorEastAsia" w:hAnsi="Times New Roman" w:cs="Times New Roman"/>
          <w:iCs/>
          <w:color w:val="auto"/>
          <w:sz w:val="26"/>
          <w:szCs w:val="26"/>
        </w:rPr>
      </w:pPr>
      <w:r w:rsidRPr="00600016">
        <w:rPr>
          <w:rFonts w:ascii="Times New Roman" w:eastAsiaTheme="minorEastAsia" w:hAnsi="Times New Roman" w:cs="Times New Roman"/>
          <w:iCs/>
          <w:color w:val="auto"/>
          <w:sz w:val="26"/>
          <w:szCs w:val="26"/>
        </w:rPr>
        <w:tab/>
      </w:r>
      <w:r w:rsidRPr="00600016">
        <w:rPr>
          <w:rFonts w:ascii="Times New Roman" w:eastAsiaTheme="minorEastAsia" w:hAnsi="Times New Roman" w:cs="Times New Roman"/>
          <w:iCs/>
          <w:color w:val="auto"/>
          <w:sz w:val="26"/>
          <w:szCs w:val="26"/>
        </w:rPr>
        <w:tab/>
      </w:r>
      <w:r w:rsidRPr="00600016">
        <w:rPr>
          <w:noProof/>
          <w:color w:val="auto"/>
        </w:rPr>
        <w:drawing>
          <wp:inline distT="0" distB="0" distL="0" distR="0" wp14:anchorId="4ECE7A89" wp14:editId="048DFDDA">
            <wp:extent cx="4133850" cy="1914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914525"/>
                    </a:xfrm>
                    <a:prstGeom prst="rect">
                      <a:avLst/>
                    </a:prstGeom>
                    <a:noFill/>
                    <a:ln>
                      <a:noFill/>
                    </a:ln>
                  </pic:spPr>
                </pic:pic>
              </a:graphicData>
            </a:graphic>
          </wp:inline>
        </w:drawing>
      </w:r>
    </w:p>
    <w:p w14:paraId="315A595C" w14:textId="709DABD6" w:rsidR="002E06C5" w:rsidRPr="00600016" w:rsidRDefault="002E06C5" w:rsidP="005941EB">
      <w:pPr>
        <w:pStyle w:val="ContactInfo"/>
        <w:ind w:left="720"/>
        <w:jc w:val="left"/>
        <w:rPr>
          <w:rFonts w:ascii="Times New Roman" w:eastAsiaTheme="minorEastAsia" w:hAnsi="Times New Roman" w:cs="Times New Roman"/>
          <w:iCs/>
          <w:color w:val="auto"/>
          <w:sz w:val="26"/>
          <w:szCs w:val="26"/>
        </w:rPr>
      </w:pPr>
    </w:p>
    <w:p w14:paraId="47D6D28E" w14:textId="43026756" w:rsidR="005941EB" w:rsidRPr="00600016" w:rsidRDefault="005941EB" w:rsidP="005941EB">
      <w:pPr>
        <w:rPr>
          <w:rFonts w:ascii="Times New Roman" w:eastAsiaTheme="minorEastAsia" w:hAnsi="Times New Roman" w:cs="Times New Roman"/>
          <w:iCs/>
          <w:color w:val="auto"/>
          <w:sz w:val="26"/>
          <w:szCs w:val="26"/>
        </w:rPr>
      </w:pPr>
      <w:r w:rsidRPr="00600016">
        <w:rPr>
          <w:rFonts w:ascii="Times New Roman" w:eastAsiaTheme="minorEastAsia" w:hAnsi="Times New Roman" w:cs="Times New Roman"/>
          <w:iCs/>
          <w:color w:val="auto"/>
          <w:sz w:val="26"/>
          <w:szCs w:val="26"/>
        </w:rPr>
        <w:t xml:space="preserve">Here mean of boy childbirth weight is </w:t>
      </w:r>
      <m:oMath>
        <m:acc>
          <m:accPr>
            <m:chr m:val="̅"/>
            <m:ctrlPr>
              <w:rPr>
                <w:rFonts w:ascii="Cambria Math" w:eastAsiaTheme="minorEastAsia" w:hAnsi="Cambria Math" w:cs="Times New Roman"/>
                <w:i/>
                <w:iCs/>
                <w:color w:val="auto"/>
                <w:sz w:val="26"/>
                <w:szCs w:val="26"/>
              </w:rPr>
            </m:ctrlPr>
          </m:accPr>
          <m:e>
            <m:r>
              <w:rPr>
                <w:rFonts w:ascii="Cambria Math" w:eastAsiaTheme="minorEastAsia" w:hAnsi="Cambria Math" w:cs="Times New Roman"/>
                <w:color w:val="auto"/>
                <w:sz w:val="26"/>
                <w:szCs w:val="26"/>
              </w:rPr>
              <m:t>B</m:t>
            </m:r>
          </m:e>
        </m:acc>
        <m:r>
          <w:rPr>
            <w:rFonts w:ascii="Cambria Math" w:eastAsiaTheme="minorEastAsia" w:hAnsi="Cambria Math" w:cs="Times New Roman"/>
            <w:color w:val="auto"/>
            <w:sz w:val="26"/>
            <w:szCs w:val="26"/>
          </w:rPr>
          <m:t>=57.444</m:t>
        </m:r>
      </m:oMath>
    </w:p>
    <w:p w14:paraId="1226E473" w14:textId="5E05E9F5" w:rsidR="005941EB" w:rsidRPr="00600016" w:rsidRDefault="005941EB" w:rsidP="005941EB">
      <w:pPr>
        <w:rPr>
          <w:rFonts w:ascii="Times New Roman" w:eastAsiaTheme="minorEastAsia" w:hAnsi="Times New Roman" w:cs="Times New Roman"/>
          <w:iCs/>
          <w:color w:val="auto"/>
          <w:sz w:val="26"/>
          <w:szCs w:val="26"/>
        </w:rPr>
      </w:pPr>
      <w:r w:rsidRPr="00600016">
        <w:rPr>
          <w:rFonts w:ascii="Times New Roman" w:eastAsiaTheme="minorEastAsia" w:hAnsi="Times New Roman" w:cs="Times New Roman"/>
          <w:iCs/>
          <w:color w:val="auto"/>
          <w:sz w:val="26"/>
          <w:szCs w:val="26"/>
        </w:rPr>
        <w:t xml:space="preserve">and mean of girl childbirth weight is </w:t>
      </w:r>
      <m:oMath>
        <m:acc>
          <m:accPr>
            <m:chr m:val="̅"/>
            <m:ctrlPr>
              <w:rPr>
                <w:rFonts w:ascii="Cambria Math" w:eastAsiaTheme="minorEastAsia" w:hAnsi="Cambria Math" w:cs="Times New Roman"/>
                <w:i/>
                <w:iCs/>
                <w:color w:val="auto"/>
                <w:sz w:val="26"/>
                <w:szCs w:val="26"/>
              </w:rPr>
            </m:ctrlPr>
          </m:accPr>
          <m:e>
            <m:r>
              <w:rPr>
                <w:rFonts w:ascii="Cambria Math" w:eastAsiaTheme="minorEastAsia" w:hAnsi="Cambria Math" w:cs="Times New Roman"/>
                <w:color w:val="auto"/>
                <w:sz w:val="26"/>
                <w:szCs w:val="26"/>
              </w:rPr>
              <m:t>G</m:t>
            </m:r>
          </m:e>
        </m:acc>
        <m:r>
          <w:rPr>
            <w:rFonts w:ascii="Cambria Math" w:eastAsiaTheme="minorEastAsia" w:hAnsi="Cambria Math" w:cs="Times New Roman"/>
            <w:color w:val="auto"/>
            <w:sz w:val="26"/>
            <w:szCs w:val="26"/>
          </w:rPr>
          <m:t>=56.777</m:t>
        </m:r>
      </m:oMath>
    </w:p>
    <w:p w14:paraId="5BE18C86" w14:textId="3A91BA68" w:rsidR="004A468B" w:rsidRPr="00600016" w:rsidRDefault="005941EB" w:rsidP="005941EB">
      <w:pPr>
        <w:rPr>
          <w:rFonts w:ascii="Times New Roman" w:eastAsiaTheme="minorEastAsia" w:hAnsi="Times New Roman" w:cs="Times New Roman"/>
          <w:color w:val="auto"/>
          <w:sz w:val="26"/>
          <w:szCs w:val="26"/>
          <w:lang w:val="en-IN" w:eastAsia="en-IN"/>
        </w:rPr>
      </w:pPr>
      <w:r w:rsidRPr="00600016">
        <w:rPr>
          <w:rFonts w:ascii="Times New Roman" w:eastAsiaTheme="minorEastAsia" w:hAnsi="Times New Roman" w:cs="Times New Roman"/>
          <w:color w:val="auto"/>
          <w:sz w:val="26"/>
          <w:szCs w:val="26"/>
          <w:lang w:val="en-IN" w:eastAsia="en-IN"/>
        </w:rPr>
        <w:t xml:space="preserve">now we calculate </w:t>
      </w:r>
      <m:oMath>
        <m:nary>
          <m:naryPr>
            <m:chr m:val="∑"/>
            <m:limLoc m:val="undOvr"/>
            <m:subHide m:val="1"/>
            <m:supHide m:val="1"/>
            <m:ctrlPr>
              <w:rPr>
                <w:rFonts w:ascii="Cambria Math" w:eastAsiaTheme="minorEastAsia" w:hAnsi="Cambria Math" w:cs="Times New Roman"/>
                <w:i/>
                <w:color w:val="auto"/>
                <w:sz w:val="26"/>
                <w:szCs w:val="26"/>
                <w:lang w:val="en-IN" w:eastAsia="en-IN"/>
              </w:rPr>
            </m:ctrlPr>
          </m:naryPr>
          <m:sub/>
          <m:sup/>
          <m:e>
            <m:sSup>
              <m:sSupPr>
                <m:ctrlPr>
                  <w:rPr>
                    <w:rFonts w:ascii="Cambria Math" w:eastAsiaTheme="minorEastAsia" w:hAnsi="Cambria Math" w:cs="Times New Roman"/>
                    <w:i/>
                    <w:color w:val="auto"/>
                    <w:sz w:val="26"/>
                    <w:szCs w:val="26"/>
                    <w:lang w:val="en-IN" w:eastAsia="en-IN"/>
                  </w:rPr>
                </m:ctrlPr>
              </m:sSupPr>
              <m:e>
                <m:d>
                  <m:dPr>
                    <m:ctrlPr>
                      <w:rPr>
                        <w:rFonts w:ascii="Cambria Math" w:eastAsiaTheme="minorEastAsia" w:hAnsi="Cambria Math" w:cs="Times New Roman"/>
                        <w:i/>
                        <w:color w:val="auto"/>
                        <w:sz w:val="26"/>
                        <w:szCs w:val="26"/>
                        <w:lang w:val="en-IN" w:eastAsia="en-IN"/>
                      </w:rPr>
                    </m:ctrlPr>
                  </m:dPr>
                  <m:e>
                    <m:r>
                      <w:rPr>
                        <w:rFonts w:ascii="Cambria Math" w:eastAsiaTheme="minorEastAsia" w:hAnsi="Cambria Math" w:cs="Times New Roman"/>
                        <w:color w:val="auto"/>
                        <w:sz w:val="26"/>
                        <w:szCs w:val="26"/>
                        <w:lang w:val="en-IN" w:eastAsia="en-IN"/>
                      </w:rPr>
                      <m:t>x-</m:t>
                    </m:r>
                    <m:acc>
                      <m:accPr>
                        <m:chr m:val="̅"/>
                        <m:ctrlPr>
                          <w:rPr>
                            <w:rFonts w:ascii="Cambria Math" w:eastAsiaTheme="minorEastAsia" w:hAnsi="Cambria Math" w:cs="Times New Roman"/>
                            <w:i/>
                            <w:color w:val="auto"/>
                            <w:sz w:val="26"/>
                            <w:szCs w:val="26"/>
                            <w:lang w:val="en-IN" w:eastAsia="en-IN"/>
                          </w:rPr>
                        </m:ctrlPr>
                      </m:accPr>
                      <m:e>
                        <m:r>
                          <w:rPr>
                            <w:rFonts w:ascii="Cambria Math" w:eastAsiaTheme="minorEastAsia" w:hAnsi="Cambria Math" w:cs="Times New Roman"/>
                            <w:color w:val="auto"/>
                            <w:sz w:val="26"/>
                            <w:szCs w:val="26"/>
                            <w:lang w:val="en-IN" w:eastAsia="en-IN"/>
                          </w:rPr>
                          <m:t>x</m:t>
                        </m:r>
                      </m:e>
                    </m:acc>
                  </m:e>
                </m:d>
              </m:e>
              <m:sup>
                <m:r>
                  <w:rPr>
                    <w:rFonts w:ascii="Cambria Math" w:eastAsiaTheme="minorEastAsia" w:hAnsi="Cambria Math" w:cs="Times New Roman"/>
                    <w:color w:val="auto"/>
                    <w:sz w:val="26"/>
                    <w:szCs w:val="26"/>
                    <w:lang w:val="en-IN" w:eastAsia="en-IN"/>
                  </w:rPr>
                  <m:t>2</m:t>
                </m:r>
              </m:sup>
            </m:sSup>
          </m:e>
        </m:nary>
      </m:oMath>
      <w:r w:rsidRPr="00600016">
        <w:rPr>
          <w:rFonts w:ascii="Times New Roman" w:eastAsiaTheme="minorEastAsia" w:hAnsi="Times New Roman" w:cs="Times New Roman"/>
          <w:i/>
          <w:color w:val="auto"/>
          <w:sz w:val="26"/>
          <w:szCs w:val="26"/>
          <w:lang w:val="en-IN" w:eastAsia="en-IN"/>
        </w:rPr>
        <w:t xml:space="preserve"> =</w:t>
      </w:r>
      <m:oMath>
        <m:nary>
          <m:naryPr>
            <m:chr m:val="∑"/>
            <m:limLoc m:val="undOvr"/>
            <m:subHide m:val="1"/>
            <m:supHide m:val="1"/>
            <m:ctrlPr>
              <w:rPr>
                <w:rFonts w:ascii="Cambria Math" w:eastAsiaTheme="minorEastAsia" w:hAnsi="Cambria Math" w:cs="Times New Roman"/>
                <w:i/>
                <w:color w:val="auto"/>
                <w:sz w:val="26"/>
                <w:szCs w:val="26"/>
                <w:lang w:val="en-IN" w:eastAsia="en-IN"/>
              </w:rPr>
            </m:ctrlPr>
          </m:naryPr>
          <m:sub/>
          <m:sup/>
          <m:e>
            <m:sSup>
              <m:sSupPr>
                <m:ctrlPr>
                  <w:rPr>
                    <w:rFonts w:ascii="Cambria Math" w:eastAsiaTheme="minorEastAsia" w:hAnsi="Cambria Math" w:cs="Times New Roman"/>
                    <w:i/>
                    <w:color w:val="auto"/>
                    <w:sz w:val="26"/>
                    <w:szCs w:val="26"/>
                    <w:lang w:val="en-IN" w:eastAsia="en-IN"/>
                  </w:rPr>
                </m:ctrlPr>
              </m:sSupPr>
              <m:e>
                <m:d>
                  <m:dPr>
                    <m:ctrlPr>
                      <w:rPr>
                        <w:rFonts w:ascii="Cambria Math" w:eastAsiaTheme="minorEastAsia" w:hAnsi="Cambria Math" w:cs="Times New Roman"/>
                        <w:i/>
                        <w:color w:val="auto"/>
                        <w:sz w:val="26"/>
                        <w:szCs w:val="26"/>
                        <w:lang w:val="en-IN" w:eastAsia="en-IN"/>
                      </w:rPr>
                    </m:ctrlPr>
                  </m:dPr>
                  <m:e>
                    <m:r>
                      <w:rPr>
                        <w:rFonts w:ascii="Cambria Math" w:eastAsiaTheme="minorEastAsia" w:hAnsi="Cambria Math" w:cs="Times New Roman"/>
                        <w:color w:val="auto"/>
                        <w:sz w:val="26"/>
                        <w:szCs w:val="26"/>
                        <w:lang w:val="en-IN" w:eastAsia="en-IN"/>
                      </w:rPr>
                      <m:t>B-</m:t>
                    </m:r>
                    <m:acc>
                      <m:accPr>
                        <m:chr m:val="̅"/>
                        <m:ctrlPr>
                          <w:rPr>
                            <w:rFonts w:ascii="Cambria Math" w:eastAsiaTheme="minorEastAsia" w:hAnsi="Cambria Math" w:cs="Times New Roman"/>
                            <w:i/>
                            <w:color w:val="auto"/>
                            <w:sz w:val="26"/>
                            <w:szCs w:val="26"/>
                            <w:lang w:val="en-IN" w:eastAsia="en-IN"/>
                          </w:rPr>
                        </m:ctrlPr>
                      </m:accPr>
                      <m:e>
                        <m:r>
                          <w:rPr>
                            <w:rFonts w:ascii="Cambria Math" w:eastAsiaTheme="minorEastAsia" w:hAnsi="Cambria Math" w:cs="Times New Roman"/>
                            <w:color w:val="auto"/>
                            <w:sz w:val="26"/>
                            <w:szCs w:val="26"/>
                            <w:lang w:val="en-IN" w:eastAsia="en-IN"/>
                          </w:rPr>
                          <m:t>B</m:t>
                        </m:r>
                      </m:e>
                    </m:acc>
                  </m:e>
                </m:d>
              </m:e>
              <m:sup>
                <m:r>
                  <w:rPr>
                    <w:rFonts w:ascii="Cambria Math" w:eastAsiaTheme="minorEastAsia" w:hAnsi="Cambria Math" w:cs="Times New Roman"/>
                    <w:color w:val="auto"/>
                    <w:sz w:val="26"/>
                    <w:szCs w:val="26"/>
                    <w:lang w:val="en-IN" w:eastAsia="en-IN"/>
                  </w:rPr>
                  <m:t>2</m:t>
                </m:r>
              </m:sup>
            </m:sSup>
          </m:e>
        </m:nary>
        <m:r>
          <w:rPr>
            <w:rFonts w:ascii="Cambria Math" w:eastAsiaTheme="minorEastAsia" w:hAnsi="Cambria Math" w:cs="Times New Roman"/>
            <w:color w:val="auto"/>
            <w:sz w:val="26"/>
            <w:szCs w:val="26"/>
            <w:lang w:val="en-IN" w:eastAsia="en-IN"/>
          </w:rPr>
          <m:t>=3548.22222</m:t>
        </m:r>
      </m:oMath>
    </w:p>
    <w:p w14:paraId="44E61E65" w14:textId="5DDA2D40" w:rsidR="005941EB" w:rsidRPr="00600016" w:rsidRDefault="005941EB" w:rsidP="004A468B">
      <w:pPr>
        <w:rPr>
          <w:rFonts w:ascii="Times New Roman" w:eastAsiaTheme="minorEastAsia" w:hAnsi="Times New Roman" w:cs="Times New Roman"/>
          <w:iCs/>
          <w:color w:val="auto"/>
          <w:sz w:val="26"/>
          <w:szCs w:val="26"/>
        </w:rPr>
      </w:pPr>
      <w:r w:rsidRPr="00600016">
        <w:rPr>
          <w:rFonts w:ascii="Times New Roman" w:eastAsiaTheme="minorEastAsia" w:hAnsi="Times New Roman" w:cs="Times New Roman"/>
          <w:iCs/>
          <w:color w:val="auto"/>
          <w:sz w:val="26"/>
          <w:szCs w:val="26"/>
        </w:rPr>
        <w:t>similarly</w:t>
      </w:r>
      <w:r w:rsidR="004A468B" w:rsidRPr="00600016">
        <w:rPr>
          <w:rFonts w:ascii="Times New Roman" w:eastAsiaTheme="minorEastAsia" w:hAnsi="Times New Roman" w:cs="Times New Roman"/>
          <w:iCs/>
          <w:color w:val="auto"/>
          <w:sz w:val="26"/>
          <w:szCs w:val="26"/>
        </w:rPr>
        <w:t xml:space="preserve">, </w:t>
      </w:r>
      <w:r w:rsidRPr="00600016">
        <w:rPr>
          <w:rFonts w:ascii="Times New Roman" w:eastAsiaTheme="minorEastAsia" w:hAnsi="Times New Roman" w:cs="Times New Roman"/>
          <w:iCs/>
          <w:color w:val="auto"/>
          <w:sz w:val="26"/>
          <w:szCs w:val="26"/>
        </w:rPr>
        <w:t xml:space="preserve"> </w:t>
      </w:r>
      <m:oMath>
        <m:nary>
          <m:naryPr>
            <m:chr m:val="∑"/>
            <m:limLoc m:val="undOvr"/>
            <m:subHide m:val="1"/>
            <m:supHide m:val="1"/>
            <m:ctrlPr>
              <w:rPr>
                <w:rFonts w:ascii="Cambria Math" w:eastAsiaTheme="minorEastAsia" w:hAnsi="Cambria Math" w:cs="Times New Roman"/>
                <w:i/>
                <w:color w:val="auto"/>
                <w:sz w:val="26"/>
                <w:szCs w:val="26"/>
                <w:lang w:val="en-IN" w:eastAsia="en-IN"/>
              </w:rPr>
            </m:ctrlPr>
          </m:naryPr>
          <m:sub/>
          <m:sup/>
          <m:e>
            <m:sSup>
              <m:sSupPr>
                <m:ctrlPr>
                  <w:rPr>
                    <w:rFonts w:ascii="Cambria Math" w:eastAsiaTheme="minorEastAsia" w:hAnsi="Cambria Math" w:cs="Times New Roman"/>
                    <w:i/>
                    <w:color w:val="auto"/>
                    <w:sz w:val="26"/>
                    <w:szCs w:val="26"/>
                    <w:lang w:val="en-IN" w:eastAsia="en-IN"/>
                  </w:rPr>
                </m:ctrlPr>
              </m:sSupPr>
              <m:e>
                <m:d>
                  <m:dPr>
                    <m:ctrlPr>
                      <w:rPr>
                        <w:rFonts w:ascii="Cambria Math" w:eastAsiaTheme="minorEastAsia" w:hAnsi="Cambria Math" w:cs="Times New Roman"/>
                        <w:i/>
                        <w:color w:val="auto"/>
                        <w:sz w:val="26"/>
                        <w:szCs w:val="26"/>
                        <w:lang w:val="en-IN" w:eastAsia="en-IN"/>
                      </w:rPr>
                    </m:ctrlPr>
                  </m:dPr>
                  <m:e>
                    <m:r>
                      <w:rPr>
                        <w:rFonts w:ascii="Cambria Math" w:eastAsiaTheme="minorEastAsia" w:hAnsi="Cambria Math" w:cs="Times New Roman"/>
                        <w:color w:val="auto"/>
                        <w:sz w:val="26"/>
                        <w:szCs w:val="26"/>
                        <w:lang w:val="en-IN" w:eastAsia="en-IN"/>
                      </w:rPr>
                      <m:t>G-</m:t>
                    </m:r>
                    <m:acc>
                      <m:accPr>
                        <m:chr m:val="̅"/>
                        <m:ctrlPr>
                          <w:rPr>
                            <w:rFonts w:ascii="Cambria Math" w:eastAsiaTheme="minorEastAsia" w:hAnsi="Cambria Math" w:cs="Times New Roman"/>
                            <w:i/>
                            <w:color w:val="auto"/>
                            <w:sz w:val="26"/>
                            <w:szCs w:val="26"/>
                            <w:lang w:val="en-IN" w:eastAsia="en-IN"/>
                          </w:rPr>
                        </m:ctrlPr>
                      </m:accPr>
                      <m:e>
                        <m:r>
                          <w:rPr>
                            <w:rFonts w:ascii="Cambria Math" w:eastAsiaTheme="minorEastAsia" w:hAnsi="Cambria Math" w:cs="Times New Roman"/>
                            <w:color w:val="auto"/>
                            <w:sz w:val="26"/>
                            <w:szCs w:val="26"/>
                            <w:lang w:val="en-IN" w:eastAsia="en-IN"/>
                          </w:rPr>
                          <m:t>G</m:t>
                        </m:r>
                      </m:e>
                    </m:acc>
                  </m:e>
                </m:d>
              </m:e>
              <m:sup>
                <m:r>
                  <w:rPr>
                    <w:rFonts w:ascii="Cambria Math" w:eastAsiaTheme="minorEastAsia" w:hAnsi="Cambria Math" w:cs="Times New Roman"/>
                    <w:color w:val="auto"/>
                    <w:sz w:val="26"/>
                    <w:szCs w:val="26"/>
                    <w:lang w:val="en-IN" w:eastAsia="en-IN"/>
                  </w:rPr>
                  <m:t>2</m:t>
                </m:r>
              </m:sup>
            </m:sSup>
          </m:e>
        </m:nary>
        <m:r>
          <w:rPr>
            <w:rFonts w:ascii="Cambria Math" w:eastAsiaTheme="minorEastAsia" w:hAnsi="Cambria Math" w:cs="Times New Roman"/>
            <w:color w:val="auto"/>
            <w:sz w:val="26"/>
            <w:szCs w:val="26"/>
            <w:lang w:val="en-IN" w:eastAsia="en-IN"/>
          </w:rPr>
          <m:t>=4773.555556</m:t>
        </m:r>
      </m:oMath>
    </w:p>
    <w:p w14:paraId="7CF32396" w14:textId="1E55933B" w:rsidR="004A468B" w:rsidRPr="00600016" w:rsidRDefault="004A468B" w:rsidP="004A468B">
      <w:pPr>
        <w:pStyle w:val="ContactInfo"/>
        <w:jc w:val="left"/>
        <w:rPr>
          <w:rFonts w:ascii="Times New Roman" w:eastAsiaTheme="minorEastAsia" w:hAnsi="Times New Roman" w:cs="Times New Roman"/>
          <w:i/>
          <w:color w:val="auto"/>
          <w:sz w:val="26"/>
          <w:szCs w:val="26"/>
        </w:rPr>
      </w:pPr>
      <w:r w:rsidRPr="00600016">
        <w:rPr>
          <w:rFonts w:ascii="Times New Roman" w:eastAsiaTheme="minorEastAsia" w:hAnsi="Times New Roman" w:cs="Times New Roman"/>
          <w:color w:val="auto"/>
          <w:sz w:val="26"/>
          <w:szCs w:val="26"/>
        </w:rPr>
        <w:tab/>
      </w:r>
      <m:oMath>
        <m:sSup>
          <m:sSupPr>
            <m:ctrlPr>
              <w:rPr>
                <w:rFonts w:ascii="Cambria Math" w:eastAsiaTheme="minorEastAsia" w:hAnsi="Cambria Math" w:cs="Times New Roman"/>
                <w:i/>
                <w:color w:val="auto"/>
                <w:sz w:val="26"/>
                <w:szCs w:val="26"/>
              </w:rPr>
            </m:ctrlPr>
          </m:sSupPr>
          <m:e>
            <m:r>
              <w:rPr>
                <w:rFonts w:ascii="Cambria Math" w:eastAsiaTheme="minorEastAsia" w:hAnsi="Cambria Math" w:cs="Times New Roman"/>
                <w:color w:val="auto"/>
                <w:sz w:val="26"/>
                <w:szCs w:val="26"/>
              </w:rPr>
              <m:t>s</m:t>
            </m:r>
          </m:e>
          <m:sup>
            <m:r>
              <w:rPr>
                <w:rFonts w:ascii="Cambria Math" w:eastAsiaTheme="minorEastAsia" w:hAnsi="Cambria Math" w:cs="Times New Roman"/>
                <w:color w:val="auto"/>
                <w:sz w:val="26"/>
                <w:szCs w:val="26"/>
              </w:rPr>
              <m:t>2</m:t>
            </m:r>
          </m:sup>
        </m:sSup>
        <m:r>
          <w:rPr>
            <w:rFonts w:ascii="Cambria Math" w:eastAsiaTheme="minorEastAsia" w:hAnsi="Cambria Math" w:cs="Times New Roman"/>
            <w:color w:val="auto"/>
            <w:sz w:val="26"/>
            <w:szCs w:val="26"/>
          </w:rPr>
          <m:t>=</m:t>
        </m:r>
        <m:f>
          <m:fPr>
            <m:ctrlPr>
              <w:rPr>
                <w:rFonts w:ascii="Cambria Math" w:eastAsiaTheme="minorEastAsia" w:hAnsi="Cambria Math" w:cs="Times New Roman"/>
                <w:i/>
                <w:color w:val="auto"/>
                <w:sz w:val="26"/>
                <w:szCs w:val="26"/>
              </w:rPr>
            </m:ctrlPr>
          </m:fPr>
          <m:num>
            <m:r>
              <w:rPr>
                <w:rFonts w:ascii="Cambria Math" w:eastAsiaTheme="minorEastAsia" w:hAnsi="Cambria Math" w:cs="Times New Roman"/>
                <w:color w:val="auto"/>
                <w:sz w:val="26"/>
                <w:szCs w:val="26"/>
              </w:rPr>
              <m:t>1</m:t>
            </m:r>
          </m:num>
          <m:den>
            <m:sSub>
              <m:sSubPr>
                <m:ctrlPr>
                  <w:rPr>
                    <w:rFonts w:ascii="Cambria Math" w:eastAsiaTheme="minorEastAsia" w:hAnsi="Cambria Math" w:cs="Times New Roman"/>
                    <w:i/>
                    <w:color w:val="auto"/>
                    <w:sz w:val="26"/>
                    <w:szCs w:val="26"/>
                  </w:rPr>
                </m:ctrlPr>
              </m:sSubPr>
              <m:e>
                <m:r>
                  <w:rPr>
                    <w:rFonts w:ascii="Cambria Math" w:eastAsiaTheme="minorEastAsia" w:hAnsi="Cambria Math" w:cs="Times New Roman"/>
                    <w:color w:val="auto"/>
                    <w:sz w:val="26"/>
                    <w:szCs w:val="26"/>
                  </w:rPr>
                  <m:t>n</m:t>
                </m:r>
              </m:e>
              <m:sub>
                <m:r>
                  <w:rPr>
                    <w:rFonts w:ascii="Cambria Math" w:eastAsiaTheme="minorEastAsia" w:hAnsi="Cambria Math" w:cs="Times New Roman"/>
                    <w:color w:val="auto"/>
                    <w:sz w:val="26"/>
                    <w:szCs w:val="26"/>
                  </w:rPr>
                  <m:t>1</m:t>
                </m:r>
              </m:sub>
            </m:sSub>
            <m:r>
              <w:rPr>
                <w:rFonts w:ascii="Cambria Math" w:eastAsiaTheme="minorEastAsia" w:hAnsi="Cambria Math" w:cs="Times New Roman"/>
                <w:color w:val="auto"/>
                <w:sz w:val="26"/>
                <w:szCs w:val="26"/>
              </w:rPr>
              <m:t>+</m:t>
            </m:r>
            <m:sSub>
              <m:sSubPr>
                <m:ctrlPr>
                  <w:rPr>
                    <w:rFonts w:ascii="Cambria Math" w:eastAsiaTheme="minorEastAsia" w:hAnsi="Cambria Math" w:cs="Times New Roman"/>
                    <w:i/>
                    <w:color w:val="auto"/>
                    <w:sz w:val="26"/>
                    <w:szCs w:val="26"/>
                  </w:rPr>
                </m:ctrlPr>
              </m:sSubPr>
              <m:e>
                <m:r>
                  <w:rPr>
                    <w:rFonts w:ascii="Cambria Math" w:eastAsiaTheme="minorEastAsia" w:hAnsi="Cambria Math" w:cs="Times New Roman"/>
                    <w:color w:val="auto"/>
                    <w:sz w:val="26"/>
                    <w:szCs w:val="26"/>
                  </w:rPr>
                  <m:t>n</m:t>
                </m:r>
              </m:e>
              <m:sub>
                <m:r>
                  <w:rPr>
                    <w:rFonts w:ascii="Cambria Math" w:eastAsiaTheme="minorEastAsia" w:hAnsi="Cambria Math" w:cs="Times New Roman"/>
                    <w:color w:val="auto"/>
                    <w:sz w:val="26"/>
                    <w:szCs w:val="26"/>
                  </w:rPr>
                  <m:t>2</m:t>
                </m:r>
              </m:sub>
            </m:sSub>
            <m:r>
              <w:rPr>
                <w:rFonts w:ascii="Cambria Math" w:eastAsiaTheme="minorEastAsia" w:hAnsi="Cambria Math" w:cs="Times New Roman"/>
                <w:color w:val="auto"/>
                <w:sz w:val="26"/>
                <w:szCs w:val="26"/>
              </w:rPr>
              <m:t>-2</m:t>
            </m:r>
          </m:den>
        </m:f>
        <m:d>
          <m:dPr>
            <m:begChr m:val="["/>
            <m:endChr m:val="]"/>
            <m:ctrlPr>
              <w:rPr>
                <w:rFonts w:ascii="Cambria Math" w:eastAsiaTheme="minorEastAsia" w:hAnsi="Cambria Math" w:cs="Times New Roman"/>
                <w:i/>
                <w:color w:val="auto"/>
                <w:sz w:val="26"/>
                <w:szCs w:val="26"/>
              </w:rPr>
            </m:ctrlPr>
          </m:dPr>
          <m:e>
            <m:nary>
              <m:naryPr>
                <m:chr m:val="∑"/>
                <m:limLoc m:val="undOvr"/>
                <m:subHide m:val="1"/>
                <m:supHide m:val="1"/>
                <m:ctrlPr>
                  <w:rPr>
                    <w:rFonts w:ascii="Cambria Math" w:eastAsiaTheme="minorEastAsia" w:hAnsi="Cambria Math" w:cs="Times New Roman"/>
                    <w:i/>
                    <w:color w:val="auto"/>
                    <w:sz w:val="26"/>
                    <w:szCs w:val="26"/>
                    <w:lang w:val="en-IN" w:eastAsia="en-IN"/>
                  </w:rPr>
                </m:ctrlPr>
              </m:naryPr>
              <m:sub/>
              <m:sup/>
              <m:e>
                <m:sSup>
                  <m:sSupPr>
                    <m:ctrlPr>
                      <w:rPr>
                        <w:rFonts w:ascii="Cambria Math" w:eastAsiaTheme="minorEastAsia" w:hAnsi="Cambria Math" w:cs="Times New Roman"/>
                        <w:i/>
                        <w:color w:val="auto"/>
                        <w:sz w:val="26"/>
                        <w:szCs w:val="26"/>
                        <w:lang w:val="en-IN" w:eastAsia="en-IN"/>
                      </w:rPr>
                    </m:ctrlPr>
                  </m:sSupPr>
                  <m:e>
                    <m:d>
                      <m:dPr>
                        <m:ctrlPr>
                          <w:rPr>
                            <w:rFonts w:ascii="Cambria Math" w:eastAsiaTheme="minorEastAsia" w:hAnsi="Cambria Math" w:cs="Times New Roman"/>
                            <w:i/>
                            <w:color w:val="auto"/>
                            <w:sz w:val="26"/>
                            <w:szCs w:val="26"/>
                            <w:lang w:val="en-IN" w:eastAsia="en-IN"/>
                          </w:rPr>
                        </m:ctrlPr>
                      </m:dPr>
                      <m:e>
                        <m:r>
                          <w:rPr>
                            <w:rFonts w:ascii="Cambria Math" w:eastAsiaTheme="minorEastAsia" w:hAnsi="Cambria Math" w:cs="Times New Roman"/>
                            <w:color w:val="auto"/>
                            <w:sz w:val="26"/>
                            <w:szCs w:val="26"/>
                            <w:lang w:val="en-IN" w:eastAsia="en-IN"/>
                          </w:rPr>
                          <m:t>x-</m:t>
                        </m:r>
                        <m:acc>
                          <m:accPr>
                            <m:chr m:val="̅"/>
                            <m:ctrlPr>
                              <w:rPr>
                                <w:rFonts w:ascii="Cambria Math" w:eastAsiaTheme="minorEastAsia" w:hAnsi="Cambria Math" w:cs="Times New Roman"/>
                                <w:i/>
                                <w:color w:val="auto"/>
                                <w:sz w:val="26"/>
                                <w:szCs w:val="26"/>
                                <w:lang w:val="en-IN" w:eastAsia="en-IN"/>
                              </w:rPr>
                            </m:ctrlPr>
                          </m:accPr>
                          <m:e>
                            <m:r>
                              <w:rPr>
                                <w:rFonts w:ascii="Cambria Math" w:eastAsiaTheme="minorEastAsia" w:hAnsi="Cambria Math" w:cs="Times New Roman"/>
                                <w:color w:val="auto"/>
                                <w:sz w:val="26"/>
                                <w:szCs w:val="26"/>
                                <w:lang w:val="en-IN" w:eastAsia="en-IN"/>
                              </w:rPr>
                              <m:t>x</m:t>
                            </m:r>
                          </m:e>
                        </m:acc>
                      </m:e>
                    </m:d>
                  </m:e>
                  <m:sup>
                    <m:r>
                      <w:rPr>
                        <w:rFonts w:ascii="Cambria Math" w:eastAsiaTheme="minorEastAsia" w:hAnsi="Cambria Math" w:cs="Times New Roman"/>
                        <w:color w:val="auto"/>
                        <w:sz w:val="26"/>
                        <w:szCs w:val="26"/>
                        <w:lang w:val="en-IN" w:eastAsia="en-IN"/>
                      </w:rPr>
                      <m:t>2</m:t>
                    </m:r>
                  </m:sup>
                </m:sSup>
              </m:e>
            </m:nary>
            <m:r>
              <w:rPr>
                <w:rFonts w:ascii="Cambria Math" w:eastAsiaTheme="minorEastAsia" w:hAnsi="Cambria Math" w:cs="Times New Roman"/>
                <w:color w:val="auto"/>
                <w:sz w:val="26"/>
                <w:szCs w:val="26"/>
                <w:lang w:val="en-IN" w:eastAsia="en-IN"/>
              </w:rPr>
              <m:t>+</m:t>
            </m:r>
            <m:nary>
              <m:naryPr>
                <m:chr m:val="∑"/>
                <m:limLoc m:val="undOvr"/>
                <m:subHide m:val="1"/>
                <m:supHide m:val="1"/>
                <m:ctrlPr>
                  <w:rPr>
                    <w:rFonts w:ascii="Cambria Math" w:eastAsiaTheme="minorEastAsia" w:hAnsi="Cambria Math" w:cs="Times New Roman"/>
                    <w:i/>
                    <w:color w:val="auto"/>
                    <w:sz w:val="26"/>
                    <w:szCs w:val="26"/>
                    <w:lang w:val="en-IN" w:eastAsia="en-IN"/>
                  </w:rPr>
                </m:ctrlPr>
              </m:naryPr>
              <m:sub/>
              <m:sup/>
              <m:e>
                <m:sSup>
                  <m:sSupPr>
                    <m:ctrlPr>
                      <w:rPr>
                        <w:rFonts w:ascii="Cambria Math" w:eastAsiaTheme="minorEastAsia" w:hAnsi="Cambria Math" w:cs="Times New Roman"/>
                        <w:i/>
                        <w:color w:val="auto"/>
                        <w:sz w:val="26"/>
                        <w:szCs w:val="26"/>
                        <w:lang w:val="en-IN" w:eastAsia="en-IN"/>
                      </w:rPr>
                    </m:ctrlPr>
                  </m:sSupPr>
                  <m:e>
                    <m:d>
                      <m:dPr>
                        <m:ctrlPr>
                          <w:rPr>
                            <w:rFonts w:ascii="Cambria Math" w:eastAsiaTheme="minorEastAsia" w:hAnsi="Cambria Math" w:cs="Times New Roman"/>
                            <w:i/>
                            <w:color w:val="auto"/>
                            <w:sz w:val="26"/>
                            <w:szCs w:val="26"/>
                            <w:lang w:val="en-IN" w:eastAsia="en-IN"/>
                          </w:rPr>
                        </m:ctrlPr>
                      </m:dPr>
                      <m:e>
                        <m:r>
                          <w:rPr>
                            <w:rFonts w:ascii="Cambria Math" w:eastAsiaTheme="minorEastAsia" w:hAnsi="Cambria Math" w:cs="Times New Roman"/>
                            <w:color w:val="auto"/>
                            <w:sz w:val="26"/>
                            <w:szCs w:val="26"/>
                            <w:lang w:val="en-IN" w:eastAsia="en-IN"/>
                          </w:rPr>
                          <m:t>y-</m:t>
                        </m:r>
                        <m:acc>
                          <m:accPr>
                            <m:chr m:val="̅"/>
                            <m:ctrlPr>
                              <w:rPr>
                                <w:rFonts w:ascii="Cambria Math" w:eastAsiaTheme="minorEastAsia" w:hAnsi="Cambria Math" w:cs="Times New Roman"/>
                                <w:i/>
                                <w:color w:val="auto"/>
                                <w:sz w:val="26"/>
                                <w:szCs w:val="26"/>
                                <w:lang w:val="en-IN" w:eastAsia="en-IN"/>
                              </w:rPr>
                            </m:ctrlPr>
                          </m:accPr>
                          <m:e>
                            <m:r>
                              <w:rPr>
                                <w:rFonts w:ascii="Cambria Math" w:eastAsiaTheme="minorEastAsia" w:hAnsi="Cambria Math" w:cs="Times New Roman"/>
                                <w:color w:val="auto"/>
                                <w:sz w:val="26"/>
                                <w:szCs w:val="26"/>
                                <w:lang w:val="en-IN" w:eastAsia="en-IN"/>
                              </w:rPr>
                              <m:t>y</m:t>
                            </m:r>
                          </m:e>
                        </m:acc>
                      </m:e>
                    </m:d>
                  </m:e>
                  <m:sup>
                    <m:r>
                      <w:rPr>
                        <w:rFonts w:ascii="Cambria Math" w:eastAsiaTheme="minorEastAsia" w:hAnsi="Cambria Math" w:cs="Times New Roman"/>
                        <w:color w:val="auto"/>
                        <w:sz w:val="26"/>
                        <w:szCs w:val="26"/>
                        <w:lang w:val="en-IN" w:eastAsia="en-IN"/>
                      </w:rPr>
                      <m:t>2</m:t>
                    </m:r>
                  </m:sup>
                </m:sSup>
              </m:e>
            </m:nary>
          </m:e>
        </m:d>
      </m:oMath>
    </w:p>
    <w:p w14:paraId="19083A3D" w14:textId="6B2AB971" w:rsidR="004A468B" w:rsidRPr="00600016" w:rsidRDefault="006B40C4" w:rsidP="004A468B">
      <w:pPr>
        <w:pStyle w:val="ContactInfo"/>
        <w:jc w:val="left"/>
        <w:rPr>
          <w:rFonts w:ascii="Times New Roman" w:eastAsiaTheme="minorEastAsia" w:hAnsi="Times New Roman" w:cs="Times New Roman"/>
          <w:i/>
          <w:color w:val="auto"/>
          <w:sz w:val="26"/>
          <w:szCs w:val="26"/>
        </w:rPr>
      </w:pPr>
      <m:oMathPara>
        <m:oMath>
          <m:r>
            <w:rPr>
              <w:rFonts w:ascii="Cambria Math" w:eastAsiaTheme="minorEastAsia" w:hAnsi="Cambria Math" w:cs="Times New Roman"/>
              <w:color w:val="auto"/>
              <w:sz w:val="26"/>
              <w:szCs w:val="26"/>
            </w:rPr>
            <m:t>=</m:t>
          </m:r>
          <m:f>
            <m:fPr>
              <m:ctrlPr>
                <w:rPr>
                  <w:rFonts w:ascii="Cambria Math" w:eastAsiaTheme="minorEastAsia" w:hAnsi="Cambria Math" w:cs="Times New Roman"/>
                  <w:i/>
                  <w:color w:val="auto"/>
                  <w:sz w:val="26"/>
                  <w:szCs w:val="26"/>
                </w:rPr>
              </m:ctrlPr>
            </m:fPr>
            <m:num>
              <m:r>
                <w:rPr>
                  <w:rFonts w:ascii="Cambria Math" w:eastAsiaTheme="minorEastAsia" w:hAnsi="Cambria Math" w:cs="Times New Roman"/>
                  <w:color w:val="auto"/>
                  <w:sz w:val="26"/>
                  <w:szCs w:val="26"/>
                </w:rPr>
                <m:t>1</m:t>
              </m:r>
            </m:num>
            <m:den>
              <m:r>
                <w:rPr>
                  <w:rFonts w:ascii="Cambria Math" w:eastAsiaTheme="minorEastAsia" w:hAnsi="Cambria Math" w:cs="Times New Roman"/>
                  <w:color w:val="auto"/>
                  <w:sz w:val="26"/>
                  <w:szCs w:val="26"/>
                </w:rPr>
                <m:t>16</m:t>
              </m:r>
            </m:den>
          </m:f>
          <m:d>
            <m:dPr>
              <m:begChr m:val="["/>
              <m:endChr m:val="]"/>
              <m:ctrlPr>
                <w:rPr>
                  <w:rFonts w:ascii="Cambria Math" w:eastAsiaTheme="minorEastAsia" w:hAnsi="Cambria Math" w:cs="Times New Roman"/>
                  <w:i/>
                  <w:color w:val="auto"/>
                  <w:sz w:val="26"/>
                  <w:szCs w:val="26"/>
                </w:rPr>
              </m:ctrlPr>
            </m:dPr>
            <m:e>
              <m:r>
                <w:rPr>
                  <w:rFonts w:ascii="Cambria Math" w:eastAsiaTheme="minorEastAsia" w:hAnsi="Cambria Math" w:cs="Times New Roman"/>
                  <w:color w:val="auto"/>
                  <w:sz w:val="26"/>
                  <w:szCs w:val="26"/>
                  <w:lang w:val="en-IN" w:eastAsia="en-IN"/>
                </w:rPr>
                <m:t>3548.22+4773.55</m:t>
              </m:r>
            </m:e>
          </m:d>
        </m:oMath>
      </m:oMathPara>
    </w:p>
    <w:p w14:paraId="411A57DA" w14:textId="1A0420A5" w:rsidR="004A468B" w:rsidRPr="00600016" w:rsidRDefault="006B40C4" w:rsidP="004A468B">
      <w:pPr>
        <w:pStyle w:val="ContactInfo"/>
        <w:jc w:val="left"/>
        <w:rPr>
          <w:rFonts w:ascii="Times New Roman" w:eastAsiaTheme="minorEastAsia" w:hAnsi="Times New Roman" w:cs="Times New Roman"/>
          <w:i/>
          <w:color w:val="auto"/>
          <w:sz w:val="26"/>
          <w:szCs w:val="26"/>
        </w:rPr>
      </w:pPr>
      <m:oMathPara>
        <m:oMath>
          <m:r>
            <w:rPr>
              <w:rFonts w:ascii="Cambria Math" w:eastAsiaTheme="minorEastAsia" w:hAnsi="Cambria Math" w:cs="Times New Roman"/>
              <w:color w:val="auto"/>
              <w:sz w:val="26"/>
              <w:szCs w:val="26"/>
            </w:rPr>
            <m:t>=520.111</m:t>
          </m:r>
        </m:oMath>
      </m:oMathPara>
    </w:p>
    <w:p w14:paraId="7EAADA93" w14:textId="7B903ED9" w:rsidR="004A468B" w:rsidRPr="00600016" w:rsidRDefault="004A468B" w:rsidP="004A468B">
      <w:pPr>
        <w:pStyle w:val="ContactInfo"/>
        <w:jc w:val="left"/>
        <w:rPr>
          <w:rFonts w:ascii="Times New Roman" w:eastAsiaTheme="minorEastAsia" w:hAnsi="Times New Roman" w:cs="Times New Roman"/>
          <w:color w:val="auto"/>
          <w:sz w:val="26"/>
          <w:szCs w:val="26"/>
        </w:rPr>
      </w:pPr>
    </w:p>
    <w:p w14:paraId="67C7F800" w14:textId="7D820ADD" w:rsidR="004A468B" w:rsidRPr="00600016" w:rsidRDefault="004A468B" w:rsidP="004A468B">
      <w:pPr>
        <w:pStyle w:val="ContactInfo"/>
        <w:jc w:val="left"/>
        <w:rPr>
          <w:rFonts w:ascii="Times New Roman" w:eastAsiaTheme="minorEastAsia" w:hAnsi="Times New Roman" w:cs="Times New Roman"/>
          <w:color w:val="auto"/>
          <w:sz w:val="26"/>
          <w:szCs w:val="26"/>
        </w:rPr>
      </w:pPr>
      <w:r w:rsidRPr="00600016">
        <w:rPr>
          <w:rFonts w:ascii="Times New Roman" w:eastAsiaTheme="minorEastAsia" w:hAnsi="Times New Roman" w:cs="Times New Roman"/>
          <w:color w:val="auto"/>
          <w:sz w:val="26"/>
          <w:szCs w:val="26"/>
        </w:rPr>
        <w:tab/>
      </w:r>
    </w:p>
    <w:p w14:paraId="1CB3FF00" w14:textId="59EA735D" w:rsidR="004A468B" w:rsidRPr="00600016" w:rsidRDefault="004A468B" w:rsidP="004A468B">
      <w:pPr>
        <w:pStyle w:val="ContactInfo"/>
        <w:jc w:val="left"/>
        <w:rPr>
          <w:rFonts w:ascii="Times New Roman" w:eastAsiaTheme="minorEastAsia" w:hAnsi="Times New Roman" w:cs="Times New Roman"/>
          <w:color w:val="auto"/>
          <w:sz w:val="26"/>
          <w:szCs w:val="26"/>
        </w:rPr>
      </w:pPr>
      <w:r w:rsidRPr="00600016">
        <w:rPr>
          <w:rFonts w:ascii="Times New Roman" w:eastAsiaTheme="minorEastAsia" w:hAnsi="Times New Roman" w:cs="Times New Roman"/>
          <w:color w:val="auto"/>
          <w:sz w:val="26"/>
          <w:szCs w:val="26"/>
        </w:rPr>
        <w:tab/>
      </w:r>
      <m:oMath>
        <m:r>
          <w:rPr>
            <w:rFonts w:ascii="Cambria Math" w:eastAsiaTheme="minorEastAsia" w:hAnsi="Cambria Math" w:cs="Times New Roman"/>
            <w:color w:val="auto"/>
            <w:sz w:val="26"/>
            <w:szCs w:val="26"/>
          </w:rPr>
          <m:t>S=22.80594464</m:t>
        </m:r>
      </m:oMath>
    </w:p>
    <w:p w14:paraId="5E59A6AD" w14:textId="77777777" w:rsidR="006B40C4" w:rsidRPr="00600016" w:rsidRDefault="006B40C4" w:rsidP="004A468B">
      <w:pPr>
        <w:pStyle w:val="ContactInfo"/>
        <w:jc w:val="left"/>
        <w:rPr>
          <w:rFonts w:ascii="Times New Roman" w:eastAsiaTheme="minorEastAsia" w:hAnsi="Times New Roman" w:cs="Times New Roman"/>
          <w:color w:val="auto"/>
          <w:sz w:val="26"/>
          <w:szCs w:val="26"/>
        </w:rPr>
      </w:pPr>
    </w:p>
    <w:p w14:paraId="7E30E5F3" w14:textId="43A4BB1C" w:rsidR="006B40C4" w:rsidRPr="00600016" w:rsidRDefault="006B40C4" w:rsidP="004A468B">
      <w:pPr>
        <w:pStyle w:val="ContactInfo"/>
        <w:jc w:val="left"/>
        <w:rPr>
          <w:rFonts w:ascii="Times New Roman" w:eastAsiaTheme="minorEastAsia" w:hAnsi="Times New Roman" w:cs="Times New Roman"/>
          <w:iCs/>
          <w:color w:val="auto"/>
          <w:sz w:val="26"/>
          <w:szCs w:val="26"/>
        </w:rPr>
      </w:pPr>
      <w:r w:rsidRPr="00600016">
        <w:rPr>
          <w:rFonts w:ascii="Times New Roman" w:eastAsiaTheme="minorEastAsia" w:hAnsi="Times New Roman" w:cs="Times New Roman"/>
          <w:color w:val="auto"/>
          <w:sz w:val="26"/>
          <w:szCs w:val="26"/>
        </w:rPr>
        <w:tab/>
        <w:t xml:space="preserve">Therefore, </w:t>
      </w:r>
      <m:oMath>
        <m:r>
          <w:rPr>
            <w:rFonts w:ascii="Cambria Math" w:eastAsiaTheme="minorEastAsia" w:hAnsi="Cambria Math" w:cs="Times New Roman"/>
            <w:color w:val="auto"/>
            <w:sz w:val="26"/>
            <w:szCs w:val="26"/>
          </w:rPr>
          <m:t>t=</m:t>
        </m:r>
        <m:f>
          <m:fPr>
            <m:ctrlPr>
              <w:rPr>
                <w:rFonts w:ascii="Cambria Math" w:eastAsiaTheme="minorEastAsia" w:hAnsi="Cambria Math" w:cs="Times New Roman"/>
                <w:i/>
                <w:iCs/>
                <w:color w:val="auto"/>
                <w:sz w:val="26"/>
                <w:szCs w:val="26"/>
              </w:rPr>
            </m:ctrlPr>
          </m:fPr>
          <m:num>
            <m:acc>
              <m:accPr>
                <m:chr m:val="̅"/>
                <m:ctrlPr>
                  <w:rPr>
                    <w:rFonts w:ascii="Cambria Math" w:eastAsiaTheme="minorEastAsia" w:hAnsi="Cambria Math" w:cs="Times New Roman"/>
                    <w:b/>
                    <w:bCs/>
                    <w:i/>
                    <w:iCs/>
                    <w:color w:val="auto"/>
                    <w:sz w:val="26"/>
                    <w:szCs w:val="26"/>
                  </w:rPr>
                </m:ctrlPr>
              </m:accPr>
              <m:e>
                <m:r>
                  <m:rPr>
                    <m:sty m:val="bi"/>
                  </m:rPr>
                  <w:rPr>
                    <w:rFonts w:ascii="Cambria Math" w:eastAsiaTheme="minorEastAsia" w:hAnsi="Cambria Math" w:cs="Times New Roman"/>
                    <w:color w:val="auto"/>
                    <w:sz w:val="26"/>
                    <w:szCs w:val="26"/>
                  </w:rPr>
                  <m:t>x</m:t>
                </m:r>
              </m:e>
            </m:acc>
            <m:r>
              <m:rPr>
                <m:sty m:val="bi"/>
              </m:rPr>
              <w:rPr>
                <w:rFonts w:ascii="Cambria Math" w:eastAsiaTheme="minorEastAsia" w:hAnsi="Cambria Math" w:cs="Times New Roman"/>
                <w:color w:val="auto"/>
                <w:sz w:val="26"/>
                <w:szCs w:val="26"/>
              </w:rPr>
              <m:t>-</m:t>
            </m:r>
            <m:acc>
              <m:accPr>
                <m:chr m:val="̅"/>
                <m:ctrlPr>
                  <w:rPr>
                    <w:rFonts w:ascii="Cambria Math" w:eastAsiaTheme="minorEastAsia" w:hAnsi="Cambria Math" w:cs="Times New Roman"/>
                    <w:b/>
                    <w:bCs/>
                    <w:i/>
                    <w:iCs/>
                    <w:color w:val="auto"/>
                    <w:sz w:val="26"/>
                    <w:szCs w:val="26"/>
                  </w:rPr>
                </m:ctrlPr>
              </m:accPr>
              <m:e>
                <m:r>
                  <m:rPr>
                    <m:sty m:val="bi"/>
                  </m:rPr>
                  <w:rPr>
                    <w:rFonts w:ascii="Cambria Math" w:eastAsiaTheme="minorEastAsia" w:hAnsi="Cambria Math" w:cs="Times New Roman"/>
                    <w:color w:val="auto"/>
                    <w:sz w:val="26"/>
                    <w:szCs w:val="26"/>
                  </w:rPr>
                  <m:t>y</m:t>
                </m:r>
              </m:e>
            </m:acc>
          </m:num>
          <m:den>
            <m:rad>
              <m:radPr>
                <m:degHide m:val="1"/>
                <m:ctrlPr>
                  <w:rPr>
                    <w:rFonts w:ascii="Cambria Math" w:eastAsiaTheme="minorEastAsia" w:hAnsi="Cambria Math" w:cs="Times New Roman"/>
                    <w:i/>
                    <w:iCs/>
                    <w:color w:val="auto"/>
                    <w:sz w:val="26"/>
                    <w:szCs w:val="26"/>
                  </w:rPr>
                </m:ctrlPr>
              </m:radPr>
              <m:deg/>
              <m:e>
                <m:sSup>
                  <m:sSupPr>
                    <m:ctrlPr>
                      <w:rPr>
                        <w:rFonts w:ascii="Cambria Math" w:eastAsiaTheme="minorEastAsia" w:hAnsi="Cambria Math" w:cs="Times New Roman"/>
                        <w:i/>
                        <w:iCs/>
                        <w:color w:val="auto"/>
                        <w:sz w:val="26"/>
                        <w:szCs w:val="26"/>
                      </w:rPr>
                    </m:ctrlPr>
                  </m:sSupPr>
                  <m:e>
                    <m:r>
                      <w:rPr>
                        <w:rFonts w:ascii="Cambria Math" w:eastAsiaTheme="minorEastAsia" w:hAnsi="Cambria Math" w:cs="Times New Roman"/>
                        <w:color w:val="auto"/>
                        <w:sz w:val="26"/>
                        <w:szCs w:val="26"/>
                      </w:rPr>
                      <m:t>s</m:t>
                    </m:r>
                  </m:e>
                  <m:sup>
                    <m:r>
                      <w:rPr>
                        <w:rFonts w:ascii="Cambria Math" w:eastAsiaTheme="minorEastAsia" w:hAnsi="Cambria Math" w:cs="Times New Roman"/>
                        <w:color w:val="auto"/>
                        <w:sz w:val="26"/>
                        <w:szCs w:val="26"/>
                      </w:rPr>
                      <m:t>2</m:t>
                    </m:r>
                  </m:sup>
                </m:sSup>
                <m:d>
                  <m:dPr>
                    <m:ctrlPr>
                      <w:rPr>
                        <w:rFonts w:ascii="Cambria Math" w:eastAsiaTheme="minorEastAsia" w:hAnsi="Cambria Math" w:cs="Times New Roman"/>
                        <w:i/>
                        <w:iCs/>
                        <w:color w:val="auto"/>
                        <w:sz w:val="26"/>
                        <w:szCs w:val="26"/>
                      </w:rPr>
                    </m:ctrlPr>
                  </m:dPr>
                  <m:e>
                    <m:f>
                      <m:fPr>
                        <m:ctrlPr>
                          <w:rPr>
                            <w:rFonts w:ascii="Cambria Math" w:eastAsiaTheme="minorEastAsia" w:hAnsi="Cambria Math" w:cs="Times New Roman"/>
                            <w:i/>
                            <w:iCs/>
                            <w:color w:val="auto"/>
                            <w:sz w:val="26"/>
                            <w:szCs w:val="26"/>
                          </w:rPr>
                        </m:ctrlPr>
                      </m:fPr>
                      <m:num>
                        <m:r>
                          <w:rPr>
                            <w:rFonts w:ascii="Cambria Math" w:eastAsiaTheme="minorEastAsia" w:hAnsi="Cambria Math" w:cs="Times New Roman"/>
                            <w:color w:val="auto"/>
                            <w:sz w:val="26"/>
                            <w:szCs w:val="26"/>
                          </w:rPr>
                          <m:t>1</m:t>
                        </m:r>
                      </m:num>
                      <m:den>
                        <m:sSub>
                          <m:sSubPr>
                            <m:ctrlPr>
                              <w:rPr>
                                <w:rFonts w:ascii="Cambria Math" w:eastAsiaTheme="minorEastAsia" w:hAnsi="Cambria Math" w:cs="Times New Roman"/>
                                <w:i/>
                                <w:iCs/>
                                <w:color w:val="auto"/>
                                <w:sz w:val="26"/>
                                <w:szCs w:val="26"/>
                              </w:rPr>
                            </m:ctrlPr>
                          </m:sSubPr>
                          <m:e>
                            <m:r>
                              <w:rPr>
                                <w:rFonts w:ascii="Cambria Math" w:eastAsiaTheme="minorEastAsia" w:hAnsi="Cambria Math" w:cs="Times New Roman"/>
                                <w:color w:val="auto"/>
                                <w:sz w:val="26"/>
                                <w:szCs w:val="26"/>
                              </w:rPr>
                              <m:t>n</m:t>
                            </m:r>
                          </m:e>
                          <m:sub>
                            <m:r>
                              <w:rPr>
                                <w:rFonts w:ascii="Cambria Math" w:eastAsiaTheme="minorEastAsia" w:hAnsi="Cambria Math" w:cs="Times New Roman"/>
                                <w:color w:val="auto"/>
                                <w:sz w:val="26"/>
                                <w:szCs w:val="26"/>
                              </w:rPr>
                              <m:t>1</m:t>
                            </m:r>
                          </m:sub>
                        </m:sSub>
                      </m:den>
                    </m:f>
                    <m:r>
                      <w:rPr>
                        <w:rFonts w:ascii="Cambria Math" w:eastAsiaTheme="minorEastAsia" w:hAnsi="Cambria Math" w:cs="Times New Roman"/>
                        <w:color w:val="auto"/>
                        <w:sz w:val="26"/>
                        <w:szCs w:val="26"/>
                      </w:rPr>
                      <m:t>-</m:t>
                    </m:r>
                    <m:f>
                      <m:fPr>
                        <m:ctrlPr>
                          <w:rPr>
                            <w:rFonts w:ascii="Cambria Math" w:eastAsiaTheme="minorEastAsia" w:hAnsi="Cambria Math" w:cs="Times New Roman"/>
                            <w:i/>
                            <w:iCs/>
                            <w:color w:val="auto"/>
                            <w:sz w:val="26"/>
                            <w:szCs w:val="26"/>
                          </w:rPr>
                        </m:ctrlPr>
                      </m:fPr>
                      <m:num>
                        <m:r>
                          <w:rPr>
                            <w:rFonts w:ascii="Cambria Math" w:eastAsiaTheme="minorEastAsia" w:hAnsi="Cambria Math" w:cs="Times New Roman"/>
                            <w:color w:val="auto"/>
                            <w:sz w:val="26"/>
                            <w:szCs w:val="26"/>
                          </w:rPr>
                          <m:t>1</m:t>
                        </m:r>
                      </m:num>
                      <m:den>
                        <m:sSub>
                          <m:sSubPr>
                            <m:ctrlPr>
                              <w:rPr>
                                <w:rFonts w:ascii="Cambria Math" w:eastAsiaTheme="minorEastAsia" w:hAnsi="Cambria Math" w:cs="Times New Roman"/>
                                <w:i/>
                                <w:iCs/>
                                <w:color w:val="auto"/>
                                <w:sz w:val="26"/>
                                <w:szCs w:val="26"/>
                              </w:rPr>
                            </m:ctrlPr>
                          </m:sSubPr>
                          <m:e>
                            <m:r>
                              <w:rPr>
                                <w:rFonts w:ascii="Cambria Math" w:eastAsiaTheme="minorEastAsia" w:hAnsi="Cambria Math" w:cs="Times New Roman"/>
                                <w:color w:val="auto"/>
                                <w:sz w:val="26"/>
                                <w:szCs w:val="26"/>
                              </w:rPr>
                              <m:t>n</m:t>
                            </m:r>
                          </m:e>
                          <m:sub>
                            <m:r>
                              <w:rPr>
                                <w:rFonts w:ascii="Cambria Math" w:eastAsiaTheme="minorEastAsia" w:hAnsi="Cambria Math" w:cs="Times New Roman"/>
                                <w:color w:val="auto"/>
                                <w:sz w:val="26"/>
                                <w:szCs w:val="26"/>
                              </w:rPr>
                              <m:t>2</m:t>
                            </m:r>
                          </m:sub>
                        </m:sSub>
                      </m:den>
                    </m:f>
                  </m:e>
                </m:d>
              </m:e>
            </m:rad>
          </m:den>
        </m:f>
        <m:r>
          <w:rPr>
            <w:rFonts w:ascii="Cambria Math" w:eastAsiaTheme="minorEastAsia" w:hAnsi="Cambria Math" w:cs="Times New Roman"/>
            <w:color w:val="auto"/>
            <w:sz w:val="26"/>
            <w:szCs w:val="26"/>
          </w:rPr>
          <m:t>=0.13154465</m:t>
        </m:r>
      </m:oMath>
    </w:p>
    <w:p w14:paraId="21AAF099" w14:textId="10414FE8" w:rsidR="000358E6" w:rsidRPr="00600016" w:rsidRDefault="000358E6" w:rsidP="004A468B">
      <w:pPr>
        <w:pStyle w:val="ContactInfo"/>
        <w:jc w:val="left"/>
        <w:rPr>
          <w:rFonts w:ascii="Times New Roman" w:eastAsiaTheme="minorEastAsia" w:hAnsi="Times New Roman" w:cs="Times New Roman"/>
          <w:iCs/>
          <w:color w:val="auto"/>
          <w:sz w:val="26"/>
          <w:szCs w:val="26"/>
        </w:rPr>
      </w:pPr>
      <w:r w:rsidRPr="00600016">
        <w:rPr>
          <w:rFonts w:ascii="Times New Roman" w:eastAsiaTheme="minorEastAsia" w:hAnsi="Times New Roman" w:cs="Times New Roman"/>
          <w:iCs/>
          <w:color w:val="auto"/>
          <w:sz w:val="26"/>
          <w:szCs w:val="26"/>
        </w:rPr>
        <w:tab/>
        <w:t xml:space="preserve">The tabulated value of </w:t>
      </w:r>
      <w:r w:rsidRPr="00600016">
        <w:rPr>
          <w:rFonts w:ascii="Times New Roman" w:eastAsiaTheme="minorEastAsia" w:hAnsi="Times New Roman" w:cs="Times New Roman"/>
          <w:i/>
          <w:color w:val="auto"/>
          <w:sz w:val="26"/>
          <w:szCs w:val="26"/>
        </w:rPr>
        <w:t xml:space="preserve">t </w:t>
      </w:r>
      <w:r w:rsidRPr="00600016">
        <w:rPr>
          <w:rFonts w:ascii="Times New Roman" w:eastAsiaTheme="minorEastAsia" w:hAnsi="Times New Roman" w:cs="Times New Roman"/>
          <w:iCs/>
          <w:color w:val="auto"/>
          <w:sz w:val="26"/>
          <w:szCs w:val="26"/>
        </w:rPr>
        <w:t xml:space="preserve">for (9+9-2) =16 </w:t>
      </w:r>
      <w:proofErr w:type="spellStart"/>
      <w:r w:rsidRPr="00600016">
        <w:rPr>
          <w:rFonts w:ascii="Times New Roman" w:eastAsiaTheme="minorEastAsia" w:hAnsi="Times New Roman" w:cs="Times New Roman"/>
          <w:iCs/>
          <w:color w:val="auto"/>
          <w:sz w:val="26"/>
          <w:szCs w:val="26"/>
        </w:rPr>
        <w:t>d.f.</w:t>
      </w:r>
      <w:proofErr w:type="spellEnd"/>
      <w:r w:rsidRPr="00600016">
        <w:rPr>
          <w:rFonts w:ascii="Times New Roman" w:eastAsiaTheme="minorEastAsia" w:hAnsi="Times New Roman" w:cs="Times New Roman"/>
          <w:iCs/>
          <w:color w:val="auto"/>
          <w:sz w:val="26"/>
          <w:szCs w:val="26"/>
        </w:rPr>
        <w:t xml:space="preserve"> for </w:t>
      </w:r>
      <w:r w:rsidR="003E2AA2" w:rsidRPr="00600016">
        <w:rPr>
          <w:rFonts w:ascii="Times New Roman" w:eastAsiaTheme="minorEastAsia" w:hAnsi="Times New Roman" w:cs="Times New Roman"/>
          <w:iCs/>
          <w:color w:val="auto"/>
          <w:sz w:val="26"/>
          <w:szCs w:val="26"/>
        </w:rPr>
        <w:t xml:space="preserve">the </w:t>
      </w:r>
      <w:r w:rsidRPr="00600016">
        <w:rPr>
          <w:rFonts w:ascii="Times New Roman" w:eastAsiaTheme="minorEastAsia" w:hAnsi="Times New Roman" w:cs="Times New Roman"/>
          <w:iCs/>
          <w:color w:val="auto"/>
          <w:sz w:val="26"/>
          <w:szCs w:val="26"/>
        </w:rPr>
        <w:t>one tail test is 1.746</w:t>
      </w:r>
    </w:p>
    <w:p w14:paraId="0E9A75D7" w14:textId="5153C7E4" w:rsidR="003E2AA2" w:rsidRPr="00600016" w:rsidRDefault="003E2AA2" w:rsidP="004A468B">
      <w:pPr>
        <w:pStyle w:val="ContactInfo"/>
        <w:jc w:val="left"/>
        <w:rPr>
          <w:rFonts w:ascii="Times New Roman" w:eastAsiaTheme="minorEastAsia" w:hAnsi="Times New Roman" w:cs="Times New Roman"/>
          <w:iCs/>
          <w:color w:val="auto"/>
          <w:sz w:val="26"/>
          <w:szCs w:val="26"/>
        </w:rPr>
      </w:pPr>
    </w:p>
    <w:p w14:paraId="16286579" w14:textId="26C99F29" w:rsidR="0002203E" w:rsidRPr="00600016" w:rsidRDefault="0002203E" w:rsidP="004A468B">
      <w:pPr>
        <w:pStyle w:val="ContactInfo"/>
        <w:jc w:val="left"/>
        <w:rPr>
          <w:rFonts w:ascii="Times New Roman" w:eastAsiaTheme="minorEastAsia" w:hAnsi="Times New Roman" w:cs="Times New Roman"/>
          <w:iCs/>
          <w:color w:val="auto"/>
          <w:sz w:val="26"/>
          <w:szCs w:val="26"/>
        </w:rPr>
      </w:pPr>
    </w:p>
    <w:p w14:paraId="204FE7A6" w14:textId="77777777" w:rsidR="0002203E" w:rsidRPr="00600016" w:rsidRDefault="000358E6" w:rsidP="0002203E">
      <w:pPr>
        <w:pStyle w:val="ContactInfo"/>
        <w:jc w:val="left"/>
        <w:rPr>
          <w:rFonts w:ascii="Times New Roman" w:eastAsiaTheme="minorEastAsia" w:hAnsi="Times New Roman" w:cs="Times New Roman"/>
          <w:iCs/>
          <w:color w:val="auto"/>
          <w:sz w:val="26"/>
          <w:szCs w:val="26"/>
        </w:rPr>
      </w:pPr>
      <w:r w:rsidRPr="00600016">
        <w:rPr>
          <w:rFonts w:ascii="Times New Roman" w:eastAsiaTheme="minorEastAsia" w:hAnsi="Times New Roman" w:cs="Times New Roman"/>
          <w:b/>
          <w:bCs/>
          <w:iCs/>
          <w:color w:val="auto"/>
          <w:sz w:val="26"/>
          <w:szCs w:val="26"/>
          <w:u w:val="single"/>
        </w:rPr>
        <w:t>Conclusion</w:t>
      </w:r>
      <w:r w:rsidRPr="00600016">
        <w:rPr>
          <w:rFonts w:ascii="Times New Roman" w:eastAsiaTheme="minorEastAsia" w:hAnsi="Times New Roman" w:cs="Times New Roman"/>
          <w:iCs/>
          <w:color w:val="auto"/>
          <w:sz w:val="26"/>
          <w:szCs w:val="26"/>
        </w:rPr>
        <w:t xml:space="preserve">: </w:t>
      </w:r>
    </w:p>
    <w:p w14:paraId="2E1C76FC" w14:textId="4AA07B0D" w:rsidR="0002203E" w:rsidRPr="00600016" w:rsidRDefault="0002203E" w:rsidP="0002203E">
      <w:pPr>
        <w:pStyle w:val="ContactInfo"/>
        <w:ind w:left="720"/>
        <w:jc w:val="both"/>
        <w:rPr>
          <w:rFonts w:ascii="Times New Roman" w:eastAsiaTheme="minorEastAsia" w:hAnsi="Times New Roman" w:cs="Times New Roman"/>
          <w:iCs/>
          <w:color w:val="auto"/>
          <w:sz w:val="26"/>
          <w:szCs w:val="26"/>
        </w:rPr>
      </w:pPr>
      <w:r w:rsidRPr="00600016">
        <w:rPr>
          <w:rFonts w:ascii="Times New Roman" w:eastAsiaTheme="minorEastAsia" w:hAnsi="Times New Roman" w:cs="Times New Roman"/>
          <w:iCs/>
          <w:color w:val="auto"/>
          <w:sz w:val="26"/>
          <w:szCs w:val="26"/>
        </w:rPr>
        <w:t xml:space="preserve">Since the determined t is under 1.746, </w:t>
      </w:r>
      <w:r w:rsidR="00E411A2" w:rsidRPr="00600016">
        <w:rPr>
          <w:rFonts w:ascii="Times New Roman" w:eastAsiaTheme="minorEastAsia" w:hAnsi="Times New Roman" w:cs="Times New Roman"/>
          <w:iCs/>
          <w:color w:val="auto"/>
          <w:sz w:val="26"/>
          <w:szCs w:val="26"/>
        </w:rPr>
        <w:t>How</w:t>
      </w:r>
      <w:r w:rsidRPr="00600016">
        <w:rPr>
          <w:rFonts w:ascii="Times New Roman" w:eastAsiaTheme="minorEastAsia" w:hAnsi="Times New Roman" w:cs="Times New Roman"/>
          <w:iCs/>
          <w:color w:val="auto"/>
          <w:sz w:val="26"/>
          <w:szCs w:val="26"/>
        </w:rPr>
        <w:t xml:space="preserve"> might be acknowledged at 5% level of criticalness. Consequently, we infer that there is no huge contrast in loads because of infant's sex.</w:t>
      </w:r>
    </w:p>
    <w:p w14:paraId="75E31426" w14:textId="12F3CD6D" w:rsidR="00D94C2D" w:rsidRPr="00600016" w:rsidRDefault="00DB1F23" w:rsidP="0002203E">
      <w:pPr>
        <w:pStyle w:val="ContactInfo"/>
        <w:jc w:val="left"/>
        <w:rPr>
          <w:rFonts w:ascii="Times New Roman" w:eastAsiaTheme="minorEastAsia" w:hAnsi="Times New Roman" w:cs="Times New Roman"/>
          <w:color w:val="auto"/>
          <w:sz w:val="26"/>
          <w:szCs w:val="26"/>
        </w:rPr>
      </w:pPr>
      <w:r w:rsidRPr="00600016">
        <w:rPr>
          <w:rFonts w:ascii="Times New Roman" w:eastAsiaTheme="minorEastAsia" w:hAnsi="Times New Roman" w:cs="Times New Roman"/>
          <w:b/>
          <w:bCs/>
          <w:color w:val="auto"/>
          <w:sz w:val="26"/>
          <w:szCs w:val="26"/>
          <w:u w:val="single"/>
        </w:rPr>
        <w:t>Graph for above data</w:t>
      </w:r>
      <w:r w:rsidR="003E2AA2" w:rsidRPr="00600016">
        <w:rPr>
          <w:rFonts w:ascii="Times New Roman" w:eastAsiaTheme="minorEastAsia" w:hAnsi="Times New Roman" w:cs="Times New Roman"/>
          <w:color w:val="auto"/>
          <w:sz w:val="26"/>
          <w:szCs w:val="26"/>
        </w:rPr>
        <w:t>:</w:t>
      </w:r>
    </w:p>
    <w:p w14:paraId="0CE9A546" w14:textId="77777777" w:rsidR="0002203E" w:rsidRPr="00600016" w:rsidRDefault="00DB1F23" w:rsidP="0002203E">
      <w:pPr>
        <w:pStyle w:val="ContactInfo"/>
        <w:ind w:left="1440" w:firstLine="720"/>
        <w:jc w:val="left"/>
        <w:rPr>
          <w:rFonts w:ascii="Times New Roman" w:eastAsiaTheme="minorEastAsia" w:hAnsi="Times New Roman" w:cs="Times New Roman"/>
          <w:color w:val="auto"/>
          <w:sz w:val="26"/>
          <w:szCs w:val="26"/>
        </w:rPr>
      </w:pPr>
      <w:r w:rsidRPr="00600016">
        <w:rPr>
          <w:noProof/>
          <w:color w:val="auto"/>
        </w:rPr>
        <w:lastRenderedPageBreak/>
        <w:drawing>
          <wp:inline distT="0" distB="0" distL="0" distR="0" wp14:anchorId="6E0668DB" wp14:editId="4D4982D6">
            <wp:extent cx="4405312" cy="2338070"/>
            <wp:effectExtent l="0" t="0" r="14605" b="5080"/>
            <wp:docPr id="7" name="Chart 7">
              <a:extLst xmlns:a="http://schemas.openxmlformats.org/drawingml/2006/main">
                <a:ext uri="{FF2B5EF4-FFF2-40B4-BE49-F238E27FC236}">
                  <a16:creationId xmlns:a16="http://schemas.microsoft.com/office/drawing/2014/main" id="{C533786E-FF97-4FCC-8ED7-33ED7D992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600016">
        <w:rPr>
          <w:rFonts w:ascii="Times New Roman" w:eastAsiaTheme="minorEastAsia" w:hAnsi="Times New Roman" w:cs="Times New Roman"/>
          <w:color w:val="auto"/>
          <w:sz w:val="26"/>
          <w:szCs w:val="26"/>
        </w:rPr>
        <w:tab/>
      </w:r>
      <w:r w:rsidRPr="00600016">
        <w:rPr>
          <w:rFonts w:ascii="Times New Roman" w:eastAsiaTheme="minorEastAsia" w:hAnsi="Times New Roman" w:cs="Times New Roman"/>
          <w:color w:val="auto"/>
          <w:sz w:val="26"/>
          <w:szCs w:val="26"/>
        </w:rPr>
        <w:tab/>
      </w:r>
      <w:r w:rsidRPr="00600016">
        <w:rPr>
          <w:rFonts w:ascii="Times New Roman" w:eastAsiaTheme="minorEastAsia" w:hAnsi="Times New Roman" w:cs="Times New Roman"/>
          <w:color w:val="auto"/>
          <w:sz w:val="26"/>
          <w:szCs w:val="26"/>
        </w:rPr>
        <w:tab/>
      </w:r>
      <w:r w:rsidRPr="00600016">
        <w:rPr>
          <w:rFonts w:ascii="Times New Roman" w:eastAsiaTheme="minorEastAsia" w:hAnsi="Times New Roman" w:cs="Times New Roman"/>
          <w:color w:val="auto"/>
          <w:sz w:val="26"/>
          <w:szCs w:val="26"/>
        </w:rPr>
        <w:tab/>
      </w:r>
    </w:p>
    <w:p w14:paraId="1943FD0B" w14:textId="77777777" w:rsidR="008C1FE0" w:rsidRDefault="008C1FE0" w:rsidP="0002203E">
      <w:pPr>
        <w:pStyle w:val="ContactInfo"/>
        <w:jc w:val="left"/>
        <w:rPr>
          <w:rFonts w:ascii="Times New Roman" w:eastAsiaTheme="minorEastAsia" w:hAnsi="Times New Roman" w:cs="Times New Roman"/>
          <w:b/>
          <w:bCs/>
          <w:color w:val="auto"/>
          <w:sz w:val="28"/>
          <w:szCs w:val="28"/>
          <w:u w:val="single"/>
        </w:rPr>
      </w:pPr>
    </w:p>
    <w:p w14:paraId="604F5846" w14:textId="77777777" w:rsidR="008C1FE0" w:rsidRDefault="008C1FE0" w:rsidP="0002203E">
      <w:pPr>
        <w:pStyle w:val="ContactInfo"/>
        <w:jc w:val="left"/>
        <w:rPr>
          <w:rFonts w:ascii="Times New Roman" w:eastAsiaTheme="minorEastAsia" w:hAnsi="Times New Roman" w:cs="Times New Roman"/>
          <w:b/>
          <w:bCs/>
          <w:color w:val="auto"/>
          <w:sz w:val="28"/>
          <w:szCs w:val="28"/>
          <w:u w:val="single"/>
        </w:rPr>
      </w:pPr>
    </w:p>
    <w:p w14:paraId="69B0DB9A" w14:textId="585696F2" w:rsidR="00D94C2D" w:rsidRPr="00600016" w:rsidRDefault="00D94C2D" w:rsidP="0002203E">
      <w:pPr>
        <w:pStyle w:val="ContactInfo"/>
        <w:jc w:val="left"/>
        <w:rPr>
          <w:rFonts w:ascii="Times New Roman" w:eastAsiaTheme="minorEastAsia" w:hAnsi="Times New Roman" w:cs="Times New Roman"/>
          <w:color w:val="auto"/>
          <w:sz w:val="26"/>
          <w:szCs w:val="26"/>
        </w:rPr>
      </w:pPr>
      <w:r w:rsidRPr="00600016">
        <w:rPr>
          <w:rFonts w:ascii="Times New Roman" w:eastAsiaTheme="minorEastAsia" w:hAnsi="Times New Roman" w:cs="Times New Roman"/>
          <w:b/>
          <w:bCs/>
          <w:color w:val="auto"/>
          <w:sz w:val="28"/>
          <w:szCs w:val="28"/>
          <w:u w:val="single"/>
        </w:rPr>
        <w:t>Final Conclusion</w:t>
      </w:r>
      <w:r w:rsidRPr="00600016">
        <w:rPr>
          <w:rFonts w:ascii="Times New Roman" w:eastAsiaTheme="minorEastAsia" w:hAnsi="Times New Roman" w:cs="Times New Roman"/>
          <w:color w:val="auto"/>
          <w:sz w:val="26"/>
          <w:szCs w:val="26"/>
        </w:rPr>
        <w:t>:</w:t>
      </w:r>
    </w:p>
    <w:p w14:paraId="40E596B6" w14:textId="73A45821" w:rsidR="00D94C2D" w:rsidRPr="00600016" w:rsidRDefault="0002203E" w:rsidP="0002203E">
      <w:pPr>
        <w:pStyle w:val="ContactInfo"/>
        <w:ind w:left="720"/>
        <w:jc w:val="both"/>
        <w:rPr>
          <w:rFonts w:ascii="Times New Roman" w:eastAsiaTheme="minorEastAsia" w:hAnsi="Times New Roman" w:cs="Times New Roman"/>
          <w:color w:val="auto"/>
          <w:sz w:val="26"/>
          <w:szCs w:val="26"/>
        </w:rPr>
      </w:pPr>
      <w:r w:rsidRPr="00600016">
        <w:rPr>
          <w:rFonts w:ascii="Times New Roman" w:eastAsiaTheme="minorEastAsia" w:hAnsi="Times New Roman" w:cs="Times New Roman"/>
          <w:color w:val="auto"/>
          <w:sz w:val="26"/>
          <w:szCs w:val="26"/>
        </w:rPr>
        <w:t>From this examination I accompanied a translation that from the above chart it unmistakably shows that male embryo needs more calorie proficient group of mother than a female baby in the event that we check the diagram male labor weight is at top when the mother is completely developed maternal age. Be that as it may, there can be number of different reasons why male embryo gauges more than female hatchling, which is the reason the specialist endorsed the pregnant ladies to be increasingly cautious if the infant is male youngster, along these lines I have referenced an investigation led by different scientists so as to discover the reason behind it.</w:t>
      </w:r>
    </w:p>
    <w:p w14:paraId="3B26C3FF" w14:textId="5939E860" w:rsidR="00D94C2D" w:rsidRPr="00600016" w:rsidRDefault="00D94C2D" w:rsidP="000358E6">
      <w:pPr>
        <w:pStyle w:val="ContactInfo"/>
        <w:jc w:val="left"/>
        <w:rPr>
          <w:rFonts w:ascii="Times New Roman" w:eastAsiaTheme="minorEastAsia" w:hAnsi="Times New Roman" w:cs="Times New Roman"/>
          <w:color w:val="auto"/>
          <w:sz w:val="26"/>
          <w:szCs w:val="26"/>
        </w:rPr>
      </w:pPr>
    </w:p>
    <w:p w14:paraId="494609DC" w14:textId="77777777" w:rsidR="00D94C2D" w:rsidRPr="00600016" w:rsidRDefault="00D94C2D" w:rsidP="000358E6">
      <w:pPr>
        <w:pStyle w:val="ContactInfo"/>
        <w:jc w:val="left"/>
        <w:rPr>
          <w:rFonts w:ascii="Times New Roman" w:eastAsiaTheme="minorEastAsia" w:hAnsi="Times New Roman" w:cs="Times New Roman"/>
          <w:color w:val="auto"/>
          <w:sz w:val="26"/>
          <w:szCs w:val="26"/>
        </w:rPr>
      </w:pPr>
    </w:p>
    <w:p w14:paraId="275AD81F" w14:textId="77777777" w:rsidR="0002203E" w:rsidRPr="00600016" w:rsidRDefault="0002203E" w:rsidP="000358E6">
      <w:pPr>
        <w:pStyle w:val="ContactInfo"/>
        <w:jc w:val="left"/>
        <w:rPr>
          <w:rFonts w:ascii="Times New Roman" w:eastAsiaTheme="minorEastAsia" w:hAnsi="Times New Roman" w:cs="Times New Roman"/>
          <w:b/>
          <w:bCs/>
          <w:color w:val="auto"/>
          <w:sz w:val="26"/>
          <w:szCs w:val="26"/>
          <w:u w:val="single"/>
        </w:rPr>
      </w:pPr>
    </w:p>
    <w:p w14:paraId="318242F5" w14:textId="79A86FF8" w:rsidR="0047396C" w:rsidRPr="00600016" w:rsidRDefault="0047396C" w:rsidP="000358E6">
      <w:pPr>
        <w:pStyle w:val="ContactInfo"/>
        <w:jc w:val="left"/>
        <w:rPr>
          <w:rFonts w:ascii="Times New Roman" w:eastAsiaTheme="minorEastAsia" w:hAnsi="Times New Roman" w:cs="Times New Roman"/>
          <w:color w:val="auto"/>
          <w:sz w:val="26"/>
          <w:szCs w:val="26"/>
        </w:rPr>
      </w:pPr>
      <w:r w:rsidRPr="00600016">
        <w:rPr>
          <w:rFonts w:ascii="Times New Roman" w:eastAsiaTheme="minorEastAsia" w:hAnsi="Times New Roman" w:cs="Times New Roman"/>
          <w:b/>
          <w:bCs/>
          <w:color w:val="auto"/>
          <w:sz w:val="26"/>
          <w:szCs w:val="26"/>
          <w:u w:val="single"/>
        </w:rPr>
        <w:t>The Study</w:t>
      </w:r>
      <w:r w:rsidR="00DB1F23" w:rsidRPr="00600016">
        <w:rPr>
          <w:rFonts w:ascii="Times New Roman" w:eastAsiaTheme="minorEastAsia" w:hAnsi="Times New Roman" w:cs="Times New Roman"/>
          <w:b/>
          <w:bCs/>
          <w:color w:val="auto"/>
          <w:sz w:val="26"/>
          <w:szCs w:val="26"/>
          <w:u w:val="single"/>
        </w:rPr>
        <w:t xml:space="preserve"> of few </w:t>
      </w:r>
      <w:r w:rsidR="002349CA" w:rsidRPr="00600016">
        <w:rPr>
          <w:rFonts w:ascii="Times New Roman" w:eastAsiaTheme="minorEastAsia" w:hAnsi="Times New Roman" w:cs="Times New Roman"/>
          <w:b/>
          <w:bCs/>
          <w:color w:val="auto"/>
          <w:sz w:val="26"/>
          <w:szCs w:val="26"/>
          <w:u w:val="single"/>
        </w:rPr>
        <w:t>Researchers</w:t>
      </w:r>
      <w:r w:rsidRPr="00600016">
        <w:rPr>
          <w:rFonts w:ascii="Times New Roman" w:eastAsiaTheme="minorEastAsia" w:hAnsi="Times New Roman" w:cs="Times New Roman"/>
          <w:b/>
          <w:bCs/>
          <w:color w:val="auto"/>
          <w:sz w:val="26"/>
          <w:szCs w:val="26"/>
          <w:u w:val="single"/>
        </w:rPr>
        <w:t>:</w:t>
      </w:r>
    </w:p>
    <w:p w14:paraId="19994F61" w14:textId="77777777" w:rsidR="0002203E" w:rsidRPr="00600016" w:rsidRDefault="0002203E" w:rsidP="00763F52">
      <w:pPr>
        <w:pStyle w:val="ContactInfo"/>
        <w:ind w:left="720"/>
        <w:jc w:val="both"/>
        <w:rPr>
          <w:rFonts w:ascii="Times New Roman" w:eastAsiaTheme="minorEastAsia" w:hAnsi="Times New Roman" w:cs="Times New Roman"/>
          <w:color w:val="auto"/>
          <w:sz w:val="26"/>
          <w:szCs w:val="26"/>
        </w:rPr>
      </w:pPr>
      <w:r w:rsidRPr="00600016">
        <w:rPr>
          <w:rFonts w:ascii="Times New Roman" w:eastAsiaTheme="minorEastAsia" w:hAnsi="Times New Roman" w:cs="Times New Roman"/>
          <w:color w:val="auto"/>
          <w:sz w:val="26"/>
          <w:szCs w:val="26"/>
        </w:rPr>
        <w:t xml:space="preserve">An examination was distributed in PLOS (the logical diary distributed by the Public Library of Science) dissected information from about 70 million births over a course of 25 years. The examination accompanied an outcome that expanded pregnancy weight was related with male infants. </w:t>
      </w:r>
    </w:p>
    <w:p w14:paraId="2986F915" w14:textId="77777777" w:rsidR="0002203E" w:rsidRPr="00600016" w:rsidRDefault="0002203E" w:rsidP="00763F52">
      <w:pPr>
        <w:pStyle w:val="ContactInfo"/>
        <w:ind w:left="720"/>
        <w:jc w:val="both"/>
        <w:rPr>
          <w:rFonts w:ascii="Times New Roman" w:eastAsiaTheme="minorEastAsia" w:hAnsi="Times New Roman" w:cs="Times New Roman"/>
          <w:color w:val="auto"/>
          <w:sz w:val="26"/>
          <w:szCs w:val="26"/>
        </w:rPr>
      </w:pPr>
    </w:p>
    <w:p w14:paraId="42C904FE" w14:textId="299158AA" w:rsidR="0047396C" w:rsidRPr="00600016" w:rsidRDefault="0002203E" w:rsidP="00763F52">
      <w:pPr>
        <w:pStyle w:val="ContactInfo"/>
        <w:ind w:left="720"/>
        <w:jc w:val="both"/>
        <w:rPr>
          <w:rFonts w:ascii="Times New Roman" w:eastAsiaTheme="minorEastAsia" w:hAnsi="Times New Roman" w:cs="Times New Roman"/>
          <w:color w:val="auto"/>
          <w:sz w:val="26"/>
          <w:szCs w:val="26"/>
        </w:rPr>
      </w:pPr>
      <w:r w:rsidRPr="00600016">
        <w:rPr>
          <w:rFonts w:ascii="Times New Roman" w:eastAsiaTheme="minorEastAsia" w:hAnsi="Times New Roman" w:cs="Times New Roman"/>
          <w:color w:val="auto"/>
          <w:sz w:val="26"/>
          <w:szCs w:val="26"/>
        </w:rPr>
        <w:t xml:space="preserve">At the point when the mothers picked up around 10 kilos, they offered births to about 49% male children. At the point when pregnant ladies picked up almost 20 kilos, they </w:t>
      </w:r>
      <w:r w:rsidR="00600016" w:rsidRPr="00600016">
        <w:rPr>
          <w:rFonts w:ascii="Times New Roman" w:eastAsiaTheme="minorEastAsia" w:hAnsi="Times New Roman" w:cs="Times New Roman"/>
          <w:color w:val="auto"/>
          <w:sz w:val="26"/>
          <w:szCs w:val="26"/>
        </w:rPr>
        <w:t>gave birth to male child</w:t>
      </w:r>
      <w:r w:rsidRPr="00600016">
        <w:rPr>
          <w:rFonts w:ascii="Times New Roman" w:eastAsiaTheme="minorEastAsia" w:hAnsi="Times New Roman" w:cs="Times New Roman"/>
          <w:color w:val="auto"/>
          <w:sz w:val="26"/>
          <w:szCs w:val="26"/>
        </w:rPr>
        <w:t xml:space="preserve"> about 52.5% of the time. What's more, when they increased 30 kilos, they </w:t>
      </w:r>
      <w:r w:rsidR="00600016" w:rsidRPr="00600016">
        <w:rPr>
          <w:rFonts w:ascii="Times New Roman" w:eastAsiaTheme="minorEastAsia" w:hAnsi="Times New Roman" w:cs="Times New Roman"/>
          <w:color w:val="auto"/>
          <w:sz w:val="26"/>
          <w:szCs w:val="26"/>
        </w:rPr>
        <w:t>gave birth to male child</w:t>
      </w:r>
      <w:r w:rsidRPr="00600016">
        <w:rPr>
          <w:rFonts w:ascii="Times New Roman" w:eastAsiaTheme="minorEastAsia" w:hAnsi="Times New Roman" w:cs="Times New Roman"/>
          <w:color w:val="auto"/>
          <w:sz w:val="26"/>
          <w:szCs w:val="26"/>
        </w:rPr>
        <w:t xml:space="preserve"> about 54% of the time, despite the fact that it's not yet totally found why it occurs.</w:t>
      </w:r>
    </w:p>
    <w:p w14:paraId="614C2DCB" w14:textId="77777777" w:rsidR="008830F4" w:rsidRPr="00600016" w:rsidRDefault="008830F4" w:rsidP="00763F52">
      <w:pPr>
        <w:pStyle w:val="ContactInfo"/>
        <w:ind w:left="720"/>
        <w:jc w:val="both"/>
        <w:rPr>
          <w:rFonts w:ascii="Times New Roman" w:eastAsiaTheme="minorEastAsia" w:hAnsi="Times New Roman" w:cs="Times New Roman"/>
          <w:color w:val="auto"/>
          <w:sz w:val="26"/>
          <w:szCs w:val="26"/>
        </w:rPr>
      </w:pPr>
    </w:p>
    <w:p w14:paraId="12124BEE" w14:textId="5B4D331A" w:rsidR="000358E6" w:rsidRPr="00600016" w:rsidRDefault="000358E6" w:rsidP="006D67BA">
      <w:pPr>
        <w:pStyle w:val="ContactInfo"/>
        <w:jc w:val="left"/>
        <w:rPr>
          <w:rFonts w:ascii="Times New Roman" w:eastAsiaTheme="minorEastAsia" w:hAnsi="Times New Roman" w:cs="Times New Roman"/>
          <w:iCs/>
          <w:color w:val="auto"/>
          <w:sz w:val="26"/>
          <w:szCs w:val="26"/>
        </w:rPr>
      </w:pPr>
    </w:p>
    <w:p w14:paraId="2D0C9F46" w14:textId="77777777" w:rsidR="008830F4" w:rsidRPr="00600016" w:rsidRDefault="008830F4" w:rsidP="008830F4">
      <w:pPr>
        <w:spacing w:before="0" w:after="0"/>
        <w:ind w:left="720"/>
        <w:jc w:val="both"/>
        <w:rPr>
          <w:rFonts w:ascii="Times New Roman" w:eastAsia="Times New Roman" w:hAnsi="Times New Roman" w:cs="Times New Roman"/>
          <w:b/>
          <w:bCs/>
          <w:color w:val="auto"/>
          <w:sz w:val="28"/>
          <w:szCs w:val="28"/>
          <w:u w:val="single"/>
        </w:rPr>
      </w:pPr>
      <w:r w:rsidRPr="00600016">
        <w:rPr>
          <w:rFonts w:ascii="Times New Roman" w:eastAsia="Times New Roman" w:hAnsi="Times New Roman" w:cs="Times New Roman"/>
          <w:b/>
          <w:bCs/>
          <w:color w:val="auto"/>
          <w:sz w:val="28"/>
          <w:szCs w:val="28"/>
          <w:u w:val="single"/>
        </w:rPr>
        <w:t>References</w:t>
      </w:r>
      <w:r w:rsidRPr="00600016">
        <w:rPr>
          <w:rFonts w:ascii="Times New Roman" w:eastAsia="Times New Roman" w:hAnsi="Times New Roman" w:cs="Times New Roman"/>
          <w:b/>
          <w:bCs/>
          <w:color w:val="auto"/>
          <w:sz w:val="28"/>
          <w:szCs w:val="28"/>
        </w:rPr>
        <w:t>:</w:t>
      </w:r>
      <w:r w:rsidRPr="00600016">
        <w:rPr>
          <w:rFonts w:ascii="Times New Roman" w:eastAsia="Times New Roman" w:hAnsi="Times New Roman" w:cs="Times New Roman"/>
          <w:b/>
          <w:bCs/>
          <w:color w:val="auto"/>
          <w:sz w:val="28"/>
          <w:szCs w:val="28"/>
          <w:u w:val="single"/>
        </w:rPr>
        <w:t xml:space="preserve"> </w:t>
      </w:r>
    </w:p>
    <w:p w14:paraId="58470D01" w14:textId="3F39181F" w:rsidR="008830F4" w:rsidRPr="00600016" w:rsidRDefault="008830F4" w:rsidP="008830F4">
      <w:pPr>
        <w:numPr>
          <w:ilvl w:val="0"/>
          <w:numId w:val="17"/>
        </w:numPr>
        <w:spacing w:before="0" w:after="0"/>
        <w:jc w:val="both"/>
        <w:rPr>
          <w:rFonts w:ascii="Times New Roman" w:eastAsia="Times New Roman" w:hAnsi="Times New Roman" w:cs="Times New Roman"/>
          <w:color w:val="auto"/>
          <w:sz w:val="26"/>
          <w:szCs w:val="26"/>
        </w:rPr>
      </w:pPr>
      <w:r w:rsidRPr="00600016">
        <w:rPr>
          <w:rFonts w:ascii="Times New Roman" w:eastAsia="Times New Roman" w:hAnsi="Times New Roman" w:cs="Times New Roman"/>
          <w:color w:val="auto"/>
          <w:sz w:val="26"/>
          <w:szCs w:val="26"/>
        </w:rPr>
        <w:t xml:space="preserve">WHO, International Classification of </w:t>
      </w:r>
      <w:r w:rsidR="002349CA" w:rsidRPr="00600016">
        <w:rPr>
          <w:rFonts w:ascii="Times New Roman" w:eastAsia="Times New Roman" w:hAnsi="Times New Roman" w:cs="Times New Roman"/>
          <w:color w:val="auto"/>
          <w:sz w:val="26"/>
          <w:szCs w:val="26"/>
        </w:rPr>
        <w:t>Diseases</w:t>
      </w:r>
      <w:r w:rsidRPr="00600016">
        <w:rPr>
          <w:rFonts w:ascii="Times New Roman" w:eastAsia="Times New Roman" w:hAnsi="Times New Roman" w:cs="Times New Roman"/>
          <w:color w:val="auto"/>
          <w:sz w:val="26"/>
          <w:szCs w:val="26"/>
        </w:rPr>
        <w:t xml:space="preserve"> 10</w:t>
      </w:r>
      <w:r w:rsidRPr="00600016">
        <w:rPr>
          <w:rFonts w:ascii="Times New Roman" w:eastAsia="Times New Roman" w:hAnsi="Times New Roman" w:cs="Times New Roman"/>
          <w:color w:val="auto"/>
          <w:sz w:val="26"/>
          <w:szCs w:val="26"/>
          <w:vertAlign w:val="superscript"/>
        </w:rPr>
        <w:t>th</w:t>
      </w:r>
      <w:r w:rsidRPr="00600016">
        <w:rPr>
          <w:rFonts w:ascii="Times New Roman" w:eastAsia="Times New Roman" w:hAnsi="Times New Roman" w:cs="Times New Roman"/>
          <w:color w:val="auto"/>
          <w:sz w:val="26"/>
          <w:szCs w:val="26"/>
        </w:rPr>
        <w:t xml:space="preserve"> revision, 2010, http://www.whoint/classifications/icd/ICD10Volume2_en_2010pdf?ua=1.</w:t>
      </w:r>
    </w:p>
    <w:p w14:paraId="38CAD1A1" w14:textId="77777777" w:rsidR="008830F4" w:rsidRPr="00600016" w:rsidRDefault="008830F4" w:rsidP="008830F4">
      <w:pPr>
        <w:numPr>
          <w:ilvl w:val="0"/>
          <w:numId w:val="17"/>
        </w:numPr>
        <w:spacing w:before="0" w:after="0"/>
        <w:jc w:val="both"/>
        <w:rPr>
          <w:rFonts w:ascii="Times New Roman" w:eastAsia="Times New Roman" w:hAnsi="Times New Roman" w:cs="Times New Roman"/>
          <w:color w:val="auto"/>
          <w:sz w:val="26"/>
          <w:szCs w:val="26"/>
        </w:rPr>
      </w:pPr>
      <w:r w:rsidRPr="00600016">
        <w:rPr>
          <w:rFonts w:ascii="Times New Roman" w:eastAsia="ScalaLancetPro" w:hAnsi="Times New Roman" w:cs="Times New Roman"/>
          <w:color w:val="auto"/>
          <w:sz w:val="26"/>
          <w:szCs w:val="26"/>
          <w:lang w:val="en-IN"/>
        </w:rPr>
        <w:t xml:space="preserve">Katz J, Lee AC, </w:t>
      </w:r>
      <w:proofErr w:type="spellStart"/>
      <w:r w:rsidRPr="00600016">
        <w:rPr>
          <w:rFonts w:ascii="Times New Roman" w:eastAsia="ScalaLancetPro" w:hAnsi="Times New Roman" w:cs="Times New Roman"/>
          <w:color w:val="auto"/>
          <w:sz w:val="26"/>
          <w:szCs w:val="26"/>
          <w:lang w:val="en-IN"/>
        </w:rPr>
        <w:t>Kozuki</w:t>
      </w:r>
      <w:proofErr w:type="spellEnd"/>
      <w:r w:rsidRPr="00600016">
        <w:rPr>
          <w:rFonts w:ascii="Times New Roman" w:eastAsia="ScalaLancetPro" w:hAnsi="Times New Roman" w:cs="Times New Roman"/>
          <w:color w:val="auto"/>
          <w:sz w:val="26"/>
          <w:szCs w:val="26"/>
          <w:lang w:val="en-IN"/>
        </w:rPr>
        <w:t xml:space="preserve"> N, et al. Mortality risk in preterm and small-for-gestational-age infants in low-income and middle-income countries: a pooled country analysis. </w:t>
      </w:r>
      <w:r w:rsidRPr="00600016">
        <w:rPr>
          <w:rFonts w:ascii="Times New Roman" w:eastAsia="ScalaLancetPro" w:hAnsi="Times New Roman" w:cs="Times New Roman"/>
          <w:i/>
          <w:iCs/>
          <w:color w:val="auto"/>
          <w:sz w:val="26"/>
          <w:szCs w:val="26"/>
          <w:lang w:val="en-IN"/>
        </w:rPr>
        <w:t xml:space="preserve">Lancet </w:t>
      </w:r>
      <w:r w:rsidRPr="00600016">
        <w:rPr>
          <w:rFonts w:ascii="Times New Roman" w:eastAsia="ScalaLancetPro" w:hAnsi="Times New Roman" w:cs="Times New Roman"/>
          <w:color w:val="auto"/>
          <w:sz w:val="26"/>
          <w:szCs w:val="26"/>
          <w:lang w:val="en-IN"/>
        </w:rPr>
        <w:t xml:space="preserve">2013; </w:t>
      </w:r>
      <w:r w:rsidRPr="00600016">
        <w:rPr>
          <w:rFonts w:ascii="Times New Roman" w:eastAsia="ScalaLancetPro" w:hAnsi="Times New Roman" w:cs="Times New Roman"/>
          <w:b/>
          <w:bCs/>
          <w:color w:val="auto"/>
          <w:sz w:val="26"/>
          <w:szCs w:val="26"/>
          <w:lang w:val="en-IN"/>
        </w:rPr>
        <w:t xml:space="preserve">382: </w:t>
      </w:r>
      <w:r w:rsidRPr="00600016">
        <w:rPr>
          <w:rFonts w:ascii="Times New Roman" w:eastAsia="ScalaLancetPro" w:hAnsi="Times New Roman" w:cs="Times New Roman"/>
          <w:color w:val="auto"/>
          <w:sz w:val="26"/>
          <w:szCs w:val="26"/>
          <w:lang w:val="en-IN"/>
        </w:rPr>
        <w:t>417–25.</w:t>
      </w:r>
    </w:p>
    <w:p w14:paraId="57D8E767" w14:textId="77777777" w:rsidR="008830F4" w:rsidRPr="00600016" w:rsidRDefault="008830F4" w:rsidP="008830F4">
      <w:pPr>
        <w:spacing w:before="0" w:after="0"/>
        <w:ind w:left="1800"/>
        <w:jc w:val="both"/>
        <w:rPr>
          <w:rFonts w:ascii="Times New Roman" w:eastAsia="Times New Roman" w:hAnsi="Times New Roman" w:cs="Times New Roman"/>
          <w:color w:val="auto"/>
          <w:sz w:val="26"/>
          <w:szCs w:val="26"/>
        </w:rPr>
      </w:pPr>
    </w:p>
    <w:p w14:paraId="3732330F" w14:textId="77777777" w:rsidR="008830F4" w:rsidRPr="00600016" w:rsidRDefault="008830F4" w:rsidP="008830F4">
      <w:pPr>
        <w:numPr>
          <w:ilvl w:val="0"/>
          <w:numId w:val="17"/>
        </w:numPr>
        <w:autoSpaceDE w:val="0"/>
        <w:autoSpaceDN w:val="0"/>
        <w:adjustRightInd w:val="0"/>
        <w:spacing w:before="0" w:after="0" w:line="240" w:lineRule="auto"/>
        <w:contextualSpacing/>
        <w:rPr>
          <w:rFonts w:ascii="Times New Roman" w:eastAsia="ScalaLancetPro" w:hAnsi="Times New Roman" w:cs="Times New Roman"/>
          <w:color w:val="auto"/>
          <w:sz w:val="26"/>
          <w:szCs w:val="26"/>
          <w:lang w:val="en-IN"/>
        </w:rPr>
      </w:pPr>
      <w:proofErr w:type="spellStart"/>
      <w:r w:rsidRPr="00600016">
        <w:rPr>
          <w:rFonts w:ascii="Times New Roman" w:eastAsia="ScalaLancetPro" w:hAnsi="Times New Roman" w:cs="Times New Roman"/>
          <w:color w:val="auto"/>
          <w:sz w:val="26"/>
          <w:szCs w:val="26"/>
          <w:lang w:val="en-IN"/>
        </w:rPr>
        <w:t>Blencowe</w:t>
      </w:r>
      <w:proofErr w:type="spellEnd"/>
      <w:r w:rsidRPr="00600016">
        <w:rPr>
          <w:rFonts w:ascii="Times New Roman" w:eastAsia="ScalaLancetPro" w:hAnsi="Times New Roman" w:cs="Times New Roman"/>
          <w:color w:val="auto"/>
          <w:sz w:val="26"/>
          <w:szCs w:val="26"/>
          <w:lang w:val="en-IN"/>
        </w:rPr>
        <w:t xml:space="preserve"> H, Cousens S, </w:t>
      </w:r>
      <w:proofErr w:type="spellStart"/>
      <w:r w:rsidRPr="00600016">
        <w:rPr>
          <w:rFonts w:ascii="Times New Roman" w:eastAsia="ScalaLancetPro" w:hAnsi="Times New Roman" w:cs="Times New Roman"/>
          <w:color w:val="auto"/>
          <w:sz w:val="26"/>
          <w:szCs w:val="26"/>
          <w:lang w:val="en-IN"/>
        </w:rPr>
        <w:t>Oestergaard</w:t>
      </w:r>
      <w:proofErr w:type="spellEnd"/>
      <w:r w:rsidRPr="00600016">
        <w:rPr>
          <w:rFonts w:ascii="Times New Roman" w:eastAsia="ScalaLancetPro" w:hAnsi="Times New Roman" w:cs="Times New Roman"/>
          <w:color w:val="auto"/>
          <w:sz w:val="26"/>
          <w:szCs w:val="26"/>
          <w:lang w:val="en-IN"/>
        </w:rPr>
        <w:t xml:space="preserve"> MZ, et al. National, regional,</w:t>
      </w:r>
    </w:p>
    <w:p w14:paraId="1BDD9BB8" w14:textId="77777777" w:rsidR="008830F4" w:rsidRPr="00600016" w:rsidRDefault="008830F4" w:rsidP="008830F4">
      <w:pPr>
        <w:autoSpaceDE w:val="0"/>
        <w:autoSpaceDN w:val="0"/>
        <w:adjustRightInd w:val="0"/>
        <w:spacing w:before="0" w:after="0" w:line="240" w:lineRule="auto"/>
        <w:ind w:left="1800"/>
        <w:contextualSpacing/>
        <w:rPr>
          <w:rFonts w:ascii="Times New Roman" w:eastAsia="ScalaLancetPro" w:hAnsi="Times New Roman" w:cs="Times New Roman"/>
          <w:color w:val="auto"/>
          <w:sz w:val="26"/>
          <w:szCs w:val="26"/>
          <w:lang w:val="en-IN"/>
        </w:rPr>
      </w:pPr>
      <w:r w:rsidRPr="00600016">
        <w:rPr>
          <w:rFonts w:ascii="Times New Roman" w:eastAsia="ScalaLancetPro" w:hAnsi="Times New Roman" w:cs="Times New Roman"/>
          <w:color w:val="auto"/>
          <w:sz w:val="26"/>
          <w:szCs w:val="26"/>
          <w:lang w:val="en-IN"/>
        </w:rPr>
        <w:t xml:space="preserve">and worldwide estimates of preterm birth rates in the year 2010 with time trends since 1990 for selected countries: a systematic analysis and implications. </w:t>
      </w:r>
      <w:r w:rsidRPr="00600016">
        <w:rPr>
          <w:rFonts w:ascii="Times New Roman" w:eastAsia="ScalaLancetPro" w:hAnsi="Times New Roman" w:cs="Times New Roman"/>
          <w:i/>
          <w:iCs/>
          <w:color w:val="auto"/>
          <w:sz w:val="26"/>
          <w:szCs w:val="26"/>
          <w:lang w:val="en-IN"/>
        </w:rPr>
        <w:t xml:space="preserve">Lancet </w:t>
      </w:r>
      <w:r w:rsidRPr="00600016">
        <w:rPr>
          <w:rFonts w:ascii="Times New Roman" w:eastAsia="ScalaLancetPro" w:hAnsi="Times New Roman" w:cs="Times New Roman"/>
          <w:color w:val="auto"/>
          <w:sz w:val="26"/>
          <w:szCs w:val="26"/>
          <w:lang w:val="en-IN"/>
        </w:rPr>
        <w:t xml:space="preserve">2012; </w:t>
      </w:r>
      <w:r w:rsidRPr="00600016">
        <w:rPr>
          <w:rFonts w:ascii="Times New Roman" w:eastAsia="ScalaLancetPro" w:hAnsi="Times New Roman" w:cs="Times New Roman"/>
          <w:b/>
          <w:bCs/>
          <w:color w:val="auto"/>
          <w:sz w:val="26"/>
          <w:szCs w:val="26"/>
          <w:lang w:val="en-IN"/>
        </w:rPr>
        <w:t xml:space="preserve">379: </w:t>
      </w:r>
      <w:r w:rsidRPr="00600016">
        <w:rPr>
          <w:rFonts w:ascii="Times New Roman" w:eastAsia="ScalaLancetPro" w:hAnsi="Times New Roman" w:cs="Times New Roman"/>
          <w:color w:val="auto"/>
          <w:sz w:val="26"/>
          <w:szCs w:val="26"/>
          <w:lang w:val="en-IN"/>
        </w:rPr>
        <w:t>2162–72.</w:t>
      </w:r>
    </w:p>
    <w:p w14:paraId="1FABB072" w14:textId="77777777" w:rsidR="008830F4" w:rsidRPr="00600016" w:rsidRDefault="008830F4" w:rsidP="008830F4">
      <w:pPr>
        <w:numPr>
          <w:ilvl w:val="0"/>
          <w:numId w:val="17"/>
        </w:numPr>
        <w:autoSpaceDE w:val="0"/>
        <w:autoSpaceDN w:val="0"/>
        <w:adjustRightInd w:val="0"/>
        <w:spacing w:before="0" w:after="0" w:line="240" w:lineRule="auto"/>
        <w:contextualSpacing/>
        <w:rPr>
          <w:rFonts w:ascii="Times New Roman" w:eastAsia="ScalaLancetPro" w:hAnsi="Times New Roman" w:cs="Times New Roman"/>
          <w:color w:val="auto"/>
          <w:sz w:val="26"/>
          <w:szCs w:val="26"/>
          <w:lang w:val="en-IN"/>
        </w:rPr>
      </w:pPr>
      <w:r w:rsidRPr="00600016">
        <w:rPr>
          <w:rFonts w:ascii="Times New Roman" w:eastAsia="ScalaLancetPro" w:hAnsi="Times New Roman" w:cs="Times New Roman"/>
          <w:color w:val="auto"/>
          <w:sz w:val="26"/>
          <w:szCs w:val="26"/>
          <w:lang w:val="en-IN"/>
        </w:rPr>
        <w:t>WHO. Comprehensive implementation plan on maternal, infant and young child nutrition. 2014. http://www.who.int/nutrition/publications/CIP_document/en/ (accessed Feb 2, 2018).</w:t>
      </w:r>
    </w:p>
    <w:p w14:paraId="189CCDA6" w14:textId="77777777" w:rsidR="008830F4" w:rsidRPr="00600016" w:rsidRDefault="008830F4" w:rsidP="008830F4">
      <w:pPr>
        <w:numPr>
          <w:ilvl w:val="0"/>
          <w:numId w:val="17"/>
        </w:numPr>
        <w:autoSpaceDE w:val="0"/>
        <w:autoSpaceDN w:val="0"/>
        <w:adjustRightInd w:val="0"/>
        <w:spacing w:before="0" w:after="0" w:line="240" w:lineRule="auto"/>
        <w:contextualSpacing/>
        <w:rPr>
          <w:rFonts w:ascii="Times New Roman" w:eastAsia="ScalaLancetPro" w:hAnsi="Times New Roman" w:cs="Times New Roman"/>
          <w:color w:val="auto"/>
          <w:sz w:val="26"/>
          <w:szCs w:val="26"/>
          <w:lang w:val="en-IN"/>
        </w:rPr>
      </w:pPr>
      <w:r w:rsidRPr="00600016">
        <w:rPr>
          <w:rFonts w:ascii="Times New Roman" w:eastAsia="ScalaLancetPro" w:hAnsi="Times New Roman" w:cs="Times New Roman"/>
          <w:color w:val="auto"/>
          <w:sz w:val="26"/>
          <w:szCs w:val="26"/>
          <w:lang w:val="en-IN"/>
        </w:rPr>
        <w:t>WHO. Global nutrition monitoring framework: operational guidance for tracking progress in meeting targets for 2025. 2017 http://wwwwhoint/nutrition/publications/operationalguidance-GNMF-indicators/en/ (accessed Feb 2, 2018).</w:t>
      </w:r>
    </w:p>
    <w:p w14:paraId="528A10AD" w14:textId="55ECEA1A" w:rsidR="008830F4" w:rsidRPr="00600016" w:rsidRDefault="008830F4" w:rsidP="008830F4">
      <w:pPr>
        <w:numPr>
          <w:ilvl w:val="0"/>
          <w:numId w:val="17"/>
        </w:numPr>
        <w:autoSpaceDE w:val="0"/>
        <w:autoSpaceDN w:val="0"/>
        <w:adjustRightInd w:val="0"/>
        <w:spacing w:before="0" w:after="0" w:line="240" w:lineRule="auto"/>
        <w:contextualSpacing/>
        <w:rPr>
          <w:rFonts w:ascii="Times New Roman" w:eastAsia="ScalaLancetPro" w:hAnsi="Times New Roman" w:cs="Times New Roman"/>
          <w:color w:val="auto"/>
          <w:sz w:val="26"/>
          <w:szCs w:val="26"/>
          <w:lang w:val="en-IN"/>
        </w:rPr>
      </w:pPr>
      <w:r w:rsidRPr="00600016">
        <w:rPr>
          <w:rFonts w:ascii="Times New Roman" w:eastAsia="ScalaLancetPro" w:hAnsi="Times New Roman" w:cs="Times New Roman"/>
          <w:color w:val="auto"/>
          <w:sz w:val="26"/>
          <w:szCs w:val="26"/>
          <w:lang w:val="en-IN"/>
        </w:rPr>
        <w:t>UNICEF, WHO. Low birthweight: country, regional and global estimates. 2004. https://wwwuniceforg/publications/index_24840html (accessed Jan, 2016).</w:t>
      </w:r>
    </w:p>
    <w:p w14:paraId="7CDDBEF6" w14:textId="77777777" w:rsidR="008830F4" w:rsidRPr="00600016" w:rsidRDefault="008830F4" w:rsidP="008830F4">
      <w:pPr>
        <w:autoSpaceDE w:val="0"/>
        <w:autoSpaceDN w:val="0"/>
        <w:adjustRightInd w:val="0"/>
        <w:spacing w:before="0" w:after="0" w:line="240" w:lineRule="auto"/>
        <w:ind w:left="1800"/>
        <w:contextualSpacing/>
        <w:rPr>
          <w:rFonts w:ascii="Times New Roman" w:eastAsia="ScalaLancetPro" w:hAnsi="Times New Roman" w:cs="Times New Roman"/>
          <w:color w:val="auto"/>
          <w:sz w:val="26"/>
          <w:szCs w:val="26"/>
          <w:lang w:val="en-IN"/>
        </w:rPr>
      </w:pPr>
    </w:p>
    <w:p w14:paraId="15AE9F9B" w14:textId="77777777" w:rsidR="008830F4" w:rsidRPr="00600016" w:rsidRDefault="008830F4" w:rsidP="008830F4">
      <w:pPr>
        <w:numPr>
          <w:ilvl w:val="0"/>
          <w:numId w:val="17"/>
        </w:numPr>
        <w:autoSpaceDE w:val="0"/>
        <w:autoSpaceDN w:val="0"/>
        <w:adjustRightInd w:val="0"/>
        <w:spacing w:before="0" w:after="0" w:line="240" w:lineRule="auto"/>
        <w:contextualSpacing/>
        <w:rPr>
          <w:rFonts w:ascii="Times New Roman" w:eastAsia="ScalaLancetPro" w:hAnsi="Times New Roman" w:cs="Times New Roman"/>
          <w:color w:val="auto"/>
          <w:sz w:val="26"/>
          <w:szCs w:val="26"/>
          <w:lang w:val="en-IN"/>
        </w:rPr>
      </w:pPr>
      <w:r w:rsidRPr="00600016">
        <w:rPr>
          <w:rFonts w:ascii="Times New Roman" w:eastAsia="ScalaLancetPro" w:hAnsi="Times New Roman" w:cs="Times New Roman"/>
          <w:color w:val="auto"/>
          <w:sz w:val="26"/>
          <w:szCs w:val="26"/>
          <w:lang w:val="en-IN"/>
        </w:rPr>
        <w:t>UN. Handbook on civil registration and vital statistics systems, management, operation and maintenance; studies in methods, Series F, No. 72 (Paragraph 22). United Nations: New York, 1998.</w:t>
      </w:r>
    </w:p>
    <w:p w14:paraId="672DC038" w14:textId="77777777" w:rsidR="008830F4" w:rsidRPr="00600016" w:rsidRDefault="008830F4" w:rsidP="008830F4">
      <w:pPr>
        <w:numPr>
          <w:ilvl w:val="0"/>
          <w:numId w:val="17"/>
        </w:numPr>
        <w:autoSpaceDE w:val="0"/>
        <w:autoSpaceDN w:val="0"/>
        <w:adjustRightInd w:val="0"/>
        <w:spacing w:before="0" w:after="0" w:line="240" w:lineRule="auto"/>
        <w:contextualSpacing/>
        <w:rPr>
          <w:rFonts w:ascii="Times New Roman" w:eastAsia="ScalaLancetPro" w:hAnsi="Times New Roman" w:cs="Times New Roman"/>
          <w:color w:val="auto"/>
          <w:sz w:val="26"/>
          <w:szCs w:val="26"/>
          <w:lang w:val="en-IN"/>
        </w:rPr>
      </w:pPr>
      <w:r w:rsidRPr="00600016">
        <w:rPr>
          <w:rFonts w:ascii="Times New Roman" w:eastAsia="ScalaLancetPro" w:hAnsi="Times New Roman" w:cs="Times New Roman"/>
          <w:color w:val="auto"/>
          <w:sz w:val="26"/>
          <w:szCs w:val="26"/>
          <w:lang w:val="en-IN"/>
        </w:rPr>
        <w:t xml:space="preserve">UNICEF Regional Office for Eastern Europe and Central Asia. </w:t>
      </w:r>
      <w:proofErr w:type="spellStart"/>
      <w:r w:rsidRPr="00600016">
        <w:rPr>
          <w:rFonts w:ascii="Times New Roman" w:eastAsia="ScalaLancetPro" w:hAnsi="Times New Roman" w:cs="Times New Roman"/>
          <w:color w:val="auto"/>
          <w:sz w:val="26"/>
          <w:szCs w:val="26"/>
          <w:lang w:val="en-IN"/>
        </w:rPr>
        <w:t>TransMonEE</w:t>
      </w:r>
      <w:proofErr w:type="spellEnd"/>
      <w:r w:rsidRPr="00600016">
        <w:rPr>
          <w:rFonts w:ascii="Times New Roman" w:eastAsia="ScalaLancetPro" w:hAnsi="Times New Roman" w:cs="Times New Roman"/>
          <w:color w:val="auto"/>
          <w:sz w:val="26"/>
          <w:szCs w:val="26"/>
          <w:lang w:val="en-IN"/>
        </w:rPr>
        <w:t xml:space="preserve"> database on live births by weight. http://transmoneeorg/database/ (accessed June 3, 2017).</w:t>
      </w:r>
    </w:p>
    <w:p w14:paraId="6134060C" w14:textId="77777777" w:rsidR="008830F4" w:rsidRPr="00600016" w:rsidRDefault="008830F4" w:rsidP="008830F4">
      <w:pPr>
        <w:numPr>
          <w:ilvl w:val="0"/>
          <w:numId w:val="17"/>
        </w:numPr>
        <w:autoSpaceDE w:val="0"/>
        <w:autoSpaceDN w:val="0"/>
        <w:adjustRightInd w:val="0"/>
        <w:spacing w:before="0" w:after="0" w:line="240" w:lineRule="auto"/>
        <w:contextualSpacing/>
        <w:rPr>
          <w:rFonts w:ascii="Times New Roman" w:eastAsia="ScalaLancetPro" w:hAnsi="Times New Roman" w:cs="Times New Roman"/>
          <w:color w:val="auto"/>
          <w:sz w:val="26"/>
          <w:szCs w:val="26"/>
          <w:lang w:val="en-IN"/>
        </w:rPr>
      </w:pPr>
      <w:r w:rsidRPr="00600016">
        <w:rPr>
          <w:rFonts w:ascii="Times New Roman" w:eastAsia="ScalaLancetPro" w:hAnsi="Times New Roman" w:cs="Times New Roman"/>
          <w:color w:val="auto"/>
          <w:sz w:val="26"/>
          <w:szCs w:val="26"/>
          <w:lang w:val="en-IN"/>
        </w:rPr>
        <w:t>DHS Program. Demographic and health surveys. http://www.dhsprogram.com/ (accessed Feb 27, 2018).</w:t>
      </w:r>
    </w:p>
    <w:p w14:paraId="23D8F52B" w14:textId="201AF4BB" w:rsidR="008830F4" w:rsidRPr="00600016" w:rsidRDefault="008830F4" w:rsidP="008830F4">
      <w:pPr>
        <w:numPr>
          <w:ilvl w:val="0"/>
          <w:numId w:val="17"/>
        </w:numPr>
        <w:autoSpaceDE w:val="0"/>
        <w:autoSpaceDN w:val="0"/>
        <w:adjustRightInd w:val="0"/>
        <w:spacing w:before="0" w:after="0" w:line="240" w:lineRule="auto"/>
        <w:contextualSpacing/>
        <w:rPr>
          <w:rFonts w:ascii="Times New Roman" w:eastAsia="ScalaLancetPro" w:hAnsi="Times New Roman" w:cs="Times New Roman"/>
          <w:i/>
          <w:iCs/>
          <w:color w:val="auto"/>
          <w:sz w:val="26"/>
          <w:szCs w:val="26"/>
          <w:lang w:val="en-IN"/>
        </w:rPr>
      </w:pPr>
      <w:r w:rsidRPr="00600016">
        <w:rPr>
          <w:rFonts w:ascii="Times New Roman" w:eastAsia="ScalaLancetPro" w:hAnsi="Times New Roman" w:cs="Times New Roman"/>
          <w:color w:val="auto"/>
          <w:sz w:val="26"/>
          <w:szCs w:val="26"/>
          <w:lang w:val="en-IN"/>
        </w:rPr>
        <w:t xml:space="preserve">CDC National </w:t>
      </w:r>
      <w:proofErr w:type="spellStart"/>
      <w:r w:rsidRPr="00600016">
        <w:rPr>
          <w:rFonts w:ascii="Times New Roman" w:eastAsia="ScalaLancetPro" w:hAnsi="Times New Roman" w:cs="Times New Roman"/>
          <w:color w:val="auto"/>
          <w:sz w:val="26"/>
          <w:szCs w:val="26"/>
          <w:lang w:val="en-IN"/>
        </w:rPr>
        <w:t>Center</w:t>
      </w:r>
      <w:proofErr w:type="spellEnd"/>
      <w:r w:rsidRPr="00600016">
        <w:rPr>
          <w:rFonts w:ascii="Times New Roman" w:eastAsia="ScalaLancetPro" w:hAnsi="Times New Roman" w:cs="Times New Roman"/>
          <w:color w:val="auto"/>
          <w:sz w:val="26"/>
          <w:szCs w:val="26"/>
          <w:lang w:val="en-IN"/>
        </w:rPr>
        <w:t xml:space="preserve"> for Health Statistics. Birth data files. 2015</w:t>
      </w:r>
      <w:r w:rsidRPr="00600016">
        <w:rPr>
          <w:rFonts w:ascii="Times New Roman" w:eastAsia="ScalaLancetPro" w:hAnsi="Times New Roman" w:cs="Times New Roman"/>
          <w:i/>
          <w:iCs/>
          <w:color w:val="auto"/>
          <w:sz w:val="26"/>
          <w:szCs w:val="26"/>
          <w:lang w:val="en-IN"/>
        </w:rPr>
        <w:t xml:space="preserve">. </w:t>
      </w:r>
      <w:r w:rsidRPr="00600016">
        <w:rPr>
          <w:rFonts w:ascii="Times New Roman" w:eastAsia="ScalaLancetPro" w:hAnsi="Times New Roman" w:cs="Times New Roman"/>
          <w:color w:val="auto"/>
          <w:sz w:val="26"/>
          <w:szCs w:val="26"/>
          <w:lang w:val="en-IN"/>
        </w:rPr>
        <w:t>https://wwwcdcgov/nchs/data_access/Vitalstatsonlinehtm (accessed Dec 13, 2016).</w:t>
      </w:r>
    </w:p>
    <w:p w14:paraId="5542414B" w14:textId="77777777" w:rsidR="008830F4" w:rsidRPr="00600016" w:rsidRDefault="008830F4" w:rsidP="008830F4">
      <w:pPr>
        <w:numPr>
          <w:ilvl w:val="0"/>
          <w:numId w:val="17"/>
        </w:numPr>
        <w:autoSpaceDE w:val="0"/>
        <w:autoSpaceDN w:val="0"/>
        <w:adjustRightInd w:val="0"/>
        <w:spacing w:before="0" w:after="0" w:line="240" w:lineRule="auto"/>
        <w:contextualSpacing/>
        <w:rPr>
          <w:rFonts w:ascii="Times New Roman" w:eastAsia="ScalaLancetPro" w:hAnsi="Times New Roman" w:cs="Times New Roman"/>
          <w:color w:val="auto"/>
          <w:sz w:val="26"/>
          <w:szCs w:val="26"/>
          <w:lang w:val="en-IN"/>
        </w:rPr>
      </w:pPr>
      <w:r w:rsidRPr="00600016">
        <w:rPr>
          <w:rFonts w:ascii="Times New Roman" w:eastAsia="ScalaLancetPro" w:hAnsi="Times New Roman" w:cs="Times New Roman"/>
          <w:color w:val="auto"/>
          <w:sz w:val="26"/>
          <w:szCs w:val="26"/>
          <w:lang w:val="en-IN"/>
        </w:rPr>
        <w:lastRenderedPageBreak/>
        <w:t xml:space="preserve">WHO, UNICEF, UNFPA, The World Bank, and the United Nations Population </w:t>
      </w:r>
      <w:proofErr w:type="gramStart"/>
      <w:r w:rsidRPr="00600016">
        <w:rPr>
          <w:rFonts w:ascii="Times New Roman" w:eastAsia="ScalaLancetPro" w:hAnsi="Times New Roman" w:cs="Times New Roman"/>
          <w:color w:val="auto"/>
          <w:sz w:val="26"/>
          <w:szCs w:val="26"/>
          <w:lang w:val="en-IN"/>
        </w:rPr>
        <w:t>Division.</w:t>
      </w:r>
      <w:proofErr w:type="gramEnd"/>
      <w:r w:rsidRPr="00600016">
        <w:rPr>
          <w:rFonts w:ascii="Times New Roman" w:eastAsia="ScalaLancetPro" w:hAnsi="Times New Roman" w:cs="Times New Roman"/>
          <w:color w:val="auto"/>
          <w:sz w:val="26"/>
          <w:szCs w:val="26"/>
          <w:lang w:val="en-IN"/>
        </w:rPr>
        <w:t xml:space="preserve"> Trends in maternal mortality: 1990 to 2013. 2014. http://www.who.int/reproductivehealth/publications/monitoring/maternal-mortality-2013/en/ (accessed Feb 12, 2018).</w:t>
      </w:r>
    </w:p>
    <w:p w14:paraId="3BAE51C0" w14:textId="77777777" w:rsidR="008830F4" w:rsidRPr="00600016" w:rsidRDefault="008830F4" w:rsidP="006D67BA">
      <w:pPr>
        <w:pStyle w:val="ContactInfo"/>
        <w:jc w:val="left"/>
        <w:rPr>
          <w:rFonts w:ascii="Times New Roman" w:eastAsiaTheme="minorEastAsia" w:hAnsi="Times New Roman" w:cs="Times New Roman"/>
          <w:iCs/>
          <w:color w:val="auto"/>
          <w:sz w:val="26"/>
          <w:szCs w:val="26"/>
        </w:rPr>
      </w:pPr>
    </w:p>
    <w:sectPr w:rsidR="008830F4" w:rsidRPr="00600016">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7E5BE" w14:textId="77777777" w:rsidR="00870C3B" w:rsidRDefault="00870C3B" w:rsidP="00C6554A">
      <w:pPr>
        <w:spacing w:before="0" w:after="0" w:line="240" w:lineRule="auto"/>
      </w:pPr>
      <w:r>
        <w:separator/>
      </w:r>
    </w:p>
  </w:endnote>
  <w:endnote w:type="continuationSeparator" w:id="0">
    <w:p w14:paraId="7785CA51" w14:textId="77777777" w:rsidR="00870C3B" w:rsidRDefault="00870C3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calaLancetPro">
    <w:altName w:val="Yu Gothic"/>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50F11" w14:textId="6FC59E8F" w:rsidR="005941EB" w:rsidRDefault="005941EB">
    <w:pPr>
      <w:pStyle w:val="Footer"/>
    </w:pPr>
    <w:r>
      <w:t>Page</w:t>
    </w:r>
    <w:r w:rsidR="00E53AA5">
      <w:t xml:space="preserve"> No.</w:t>
    </w:r>
    <w:r>
      <w:t xml:space="preserve"> </w:t>
    </w:r>
    <w:r>
      <w:fldChar w:fldCharType="begin"/>
    </w:r>
    <w:r>
      <w:instrText xml:space="preserve"> PAGE  \* Arabic  \* MERGEFORMAT </w:instrText>
    </w:r>
    <w:r>
      <w:fldChar w:fldCharType="separate"/>
    </w:r>
    <w:r w:rsidR="00E32BCB">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BEBD1" w14:textId="77777777" w:rsidR="00870C3B" w:rsidRDefault="00870C3B" w:rsidP="00C6554A">
      <w:pPr>
        <w:spacing w:before="0" w:after="0" w:line="240" w:lineRule="auto"/>
      </w:pPr>
      <w:r>
        <w:separator/>
      </w:r>
    </w:p>
  </w:footnote>
  <w:footnote w:type="continuationSeparator" w:id="0">
    <w:p w14:paraId="5B17F182" w14:textId="77777777" w:rsidR="00870C3B" w:rsidRDefault="00870C3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833666"/>
    <w:multiLevelType w:val="hybridMultilevel"/>
    <w:tmpl w:val="FBF0C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DC19B0"/>
    <w:multiLevelType w:val="hybridMultilevel"/>
    <w:tmpl w:val="822EB840"/>
    <w:lvl w:ilvl="0" w:tplc="EB2C7BB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77F"/>
    <w:rsid w:val="0002203E"/>
    <w:rsid w:val="000358E6"/>
    <w:rsid w:val="00077A27"/>
    <w:rsid w:val="000857A9"/>
    <w:rsid w:val="000C7557"/>
    <w:rsid w:val="00131333"/>
    <w:rsid w:val="00161EDD"/>
    <w:rsid w:val="00182E36"/>
    <w:rsid w:val="0018477F"/>
    <w:rsid w:val="001C4DDE"/>
    <w:rsid w:val="001E377B"/>
    <w:rsid w:val="001F6EDE"/>
    <w:rsid w:val="002120D1"/>
    <w:rsid w:val="002178D4"/>
    <w:rsid w:val="00224B17"/>
    <w:rsid w:val="002349CA"/>
    <w:rsid w:val="00241DF3"/>
    <w:rsid w:val="00242487"/>
    <w:rsid w:val="002554CD"/>
    <w:rsid w:val="00267C26"/>
    <w:rsid w:val="0028065A"/>
    <w:rsid w:val="00293B83"/>
    <w:rsid w:val="002A1DDF"/>
    <w:rsid w:val="002B4294"/>
    <w:rsid w:val="002E06C5"/>
    <w:rsid w:val="00314F44"/>
    <w:rsid w:val="00327111"/>
    <w:rsid w:val="00333D0D"/>
    <w:rsid w:val="00347E1A"/>
    <w:rsid w:val="00397D6A"/>
    <w:rsid w:val="003E2AA2"/>
    <w:rsid w:val="0040377B"/>
    <w:rsid w:val="00427E08"/>
    <w:rsid w:val="004313B2"/>
    <w:rsid w:val="00453F99"/>
    <w:rsid w:val="0047396C"/>
    <w:rsid w:val="004A0A7C"/>
    <w:rsid w:val="004A468B"/>
    <w:rsid w:val="004C049F"/>
    <w:rsid w:val="004C72B1"/>
    <w:rsid w:val="004D3AE0"/>
    <w:rsid w:val="004E7F4C"/>
    <w:rsid w:val="005000E2"/>
    <w:rsid w:val="00503D7F"/>
    <w:rsid w:val="00514081"/>
    <w:rsid w:val="00540988"/>
    <w:rsid w:val="00574885"/>
    <w:rsid w:val="00574AD9"/>
    <w:rsid w:val="005941EB"/>
    <w:rsid w:val="005A27DC"/>
    <w:rsid w:val="005E08DB"/>
    <w:rsid w:val="005E3331"/>
    <w:rsid w:val="005E7908"/>
    <w:rsid w:val="00600016"/>
    <w:rsid w:val="00600138"/>
    <w:rsid w:val="006308A6"/>
    <w:rsid w:val="00690166"/>
    <w:rsid w:val="006A3CE7"/>
    <w:rsid w:val="006B40C4"/>
    <w:rsid w:val="006D38C0"/>
    <w:rsid w:val="006D67BA"/>
    <w:rsid w:val="006D7AB3"/>
    <w:rsid w:val="00744012"/>
    <w:rsid w:val="00763F52"/>
    <w:rsid w:val="007B1196"/>
    <w:rsid w:val="007B26CF"/>
    <w:rsid w:val="00856C42"/>
    <w:rsid w:val="00862843"/>
    <w:rsid w:val="0086784A"/>
    <w:rsid w:val="00870C3B"/>
    <w:rsid w:val="008830F4"/>
    <w:rsid w:val="00895CD7"/>
    <w:rsid w:val="008A3694"/>
    <w:rsid w:val="008C1FE0"/>
    <w:rsid w:val="008E757E"/>
    <w:rsid w:val="00921008"/>
    <w:rsid w:val="0092337D"/>
    <w:rsid w:val="00940ABA"/>
    <w:rsid w:val="00980477"/>
    <w:rsid w:val="009D0701"/>
    <w:rsid w:val="009E49C0"/>
    <w:rsid w:val="009F5302"/>
    <w:rsid w:val="00A10360"/>
    <w:rsid w:val="00A61E85"/>
    <w:rsid w:val="00AC3513"/>
    <w:rsid w:val="00AD16D9"/>
    <w:rsid w:val="00B33669"/>
    <w:rsid w:val="00B57EDF"/>
    <w:rsid w:val="00B65086"/>
    <w:rsid w:val="00B7079D"/>
    <w:rsid w:val="00BC1E2C"/>
    <w:rsid w:val="00C40FC4"/>
    <w:rsid w:val="00C60319"/>
    <w:rsid w:val="00C65505"/>
    <w:rsid w:val="00C6554A"/>
    <w:rsid w:val="00C85B79"/>
    <w:rsid w:val="00CA2955"/>
    <w:rsid w:val="00D209EA"/>
    <w:rsid w:val="00D55262"/>
    <w:rsid w:val="00D5579D"/>
    <w:rsid w:val="00D57088"/>
    <w:rsid w:val="00D76413"/>
    <w:rsid w:val="00D822F1"/>
    <w:rsid w:val="00D94C2D"/>
    <w:rsid w:val="00DB1F23"/>
    <w:rsid w:val="00DC4595"/>
    <w:rsid w:val="00DF0E4D"/>
    <w:rsid w:val="00E26735"/>
    <w:rsid w:val="00E32BCB"/>
    <w:rsid w:val="00E411A2"/>
    <w:rsid w:val="00E53AA5"/>
    <w:rsid w:val="00E86B34"/>
    <w:rsid w:val="00EA6486"/>
    <w:rsid w:val="00ED7C44"/>
    <w:rsid w:val="00F067EC"/>
    <w:rsid w:val="00F13293"/>
    <w:rsid w:val="00F162CE"/>
    <w:rsid w:val="00F25EC4"/>
    <w:rsid w:val="00F332DC"/>
    <w:rsid w:val="00F93CA2"/>
    <w:rsid w:val="00FB1EAD"/>
    <w:rsid w:val="00FC5462"/>
    <w:rsid w:val="00FD21D0"/>
    <w:rsid w:val="00FE36C8"/>
    <w:rsid w:val="00FF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2C3B0"/>
  <w15:chartTrackingRefBased/>
  <w15:docId w15:val="{E0B678CD-4E29-4F3D-B0CB-6A164987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link w:val="Heading4Char"/>
    <w:uiPriority w:val="9"/>
    <w:unhideWhenUsed/>
    <w:qFormat/>
    <w:rsid w:val="00241DF3"/>
    <w:pPr>
      <w:widowControl w:val="0"/>
      <w:autoSpaceDE w:val="0"/>
      <w:autoSpaceDN w:val="0"/>
      <w:spacing w:before="0" w:after="0" w:line="240" w:lineRule="auto"/>
      <w:ind w:left="1940" w:hanging="361"/>
      <w:outlineLvl w:val="3"/>
    </w:pPr>
    <w:rPr>
      <w:rFonts w:ascii="Times New Roman" w:eastAsia="Times New Roman" w:hAnsi="Times New Roman" w:cs="Times New Roman"/>
      <w:b/>
      <w:bCs/>
      <w:color w:val="auto"/>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241DF3"/>
    <w:rPr>
      <w:rFonts w:ascii="Times New Roman" w:eastAsia="Times New Roman" w:hAnsi="Times New Roman" w:cs="Times New Roman"/>
      <w:b/>
      <w:bCs/>
      <w:color w:val="auto"/>
      <w:sz w:val="24"/>
      <w:szCs w:val="24"/>
    </w:rPr>
  </w:style>
  <w:style w:type="paragraph" w:styleId="BodyText">
    <w:name w:val="Body Text"/>
    <w:basedOn w:val="Normal"/>
    <w:link w:val="BodyTextChar"/>
    <w:uiPriority w:val="1"/>
    <w:qFormat/>
    <w:rsid w:val="00241DF3"/>
    <w:pPr>
      <w:widowControl w:val="0"/>
      <w:autoSpaceDE w:val="0"/>
      <w:autoSpaceDN w:val="0"/>
      <w:spacing w:before="0" w:after="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241DF3"/>
    <w:rPr>
      <w:rFonts w:ascii="Times New Roman" w:eastAsia="Times New Roman" w:hAnsi="Times New Roman" w:cs="Times New Roman"/>
      <w:color w:val="auto"/>
      <w:sz w:val="24"/>
      <w:szCs w:val="24"/>
    </w:rPr>
  </w:style>
  <w:style w:type="paragraph" w:customStyle="1" w:styleId="TableParagraph">
    <w:name w:val="Table Paragraph"/>
    <w:basedOn w:val="Normal"/>
    <w:uiPriority w:val="1"/>
    <w:qFormat/>
    <w:rsid w:val="00241DF3"/>
    <w:pPr>
      <w:widowControl w:val="0"/>
      <w:autoSpaceDE w:val="0"/>
      <w:autoSpaceDN w:val="0"/>
      <w:spacing w:before="0" w:after="0" w:line="268" w:lineRule="exact"/>
      <w:ind w:left="177"/>
      <w:jc w:val="center"/>
    </w:pPr>
    <w:rPr>
      <w:rFonts w:ascii="Carlito" w:eastAsia="Carlito" w:hAnsi="Carlito" w:cs="Carlito"/>
      <w:color w:val="auto"/>
    </w:rPr>
  </w:style>
  <w:style w:type="table" w:styleId="TableGrid">
    <w:name w:val="Table Grid"/>
    <w:basedOn w:val="TableNormal"/>
    <w:uiPriority w:val="59"/>
    <w:rsid w:val="00241DF3"/>
    <w:pPr>
      <w:spacing w:before="0" w:after="0" w:line="240" w:lineRule="auto"/>
    </w:pPr>
    <w:rPr>
      <w:color w:val="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3014">
      <w:bodyDiv w:val="1"/>
      <w:marLeft w:val="0"/>
      <w:marRight w:val="0"/>
      <w:marTop w:val="0"/>
      <w:marBottom w:val="0"/>
      <w:divBdr>
        <w:top w:val="none" w:sz="0" w:space="0" w:color="auto"/>
        <w:left w:val="none" w:sz="0" w:space="0" w:color="auto"/>
        <w:bottom w:val="none" w:sz="0" w:space="0" w:color="auto"/>
        <w:right w:val="none" w:sz="0" w:space="0" w:color="auto"/>
      </w:divBdr>
    </w:div>
    <w:div w:id="87586725">
      <w:bodyDiv w:val="1"/>
      <w:marLeft w:val="0"/>
      <w:marRight w:val="0"/>
      <w:marTop w:val="0"/>
      <w:marBottom w:val="0"/>
      <w:divBdr>
        <w:top w:val="none" w:sz="0" w:space="0" w:color="auto"/>
        <w:left w:val="none" w:sz="0" w:space="0" w:color="auto"/>
        <w:bottom w:val="none" w:sz="0" w:space="0" w:color="auto"/>
        <w:right w:val="none" w:sz="0" w:space="0" w:color="auto"/>
      </w:divBdr>
    </w:div>
    <w:div w:id="374428915">
      <w:bodyDiv w:val="1"/>
      <w:marLeft w:val="0"/>
      <w:marRight w:val="0"/>
      <w:marTop w:val="0"/>
      <w:marBottom w:val="0"/>
      <w:divBdr>
        <w:top w:val="none" w:sz="0" w:space="0" w:color="auto"/>
        <w:left w:val="none" w:sz="0" w:space="0" w:color="auto"/>
        <w:bottom w:val="none" w:sz="0" w:space="0" w:color="auto"/>
        <w:right w:val="none" w:sz="0" w:space="0" w:color="auto"/>
      </w:divBdr>
    </w:div>
    <w:div w:id="423721460">
      <w:bodyDiv w:val="1"/>
      <w:marLeft w:val="0"/>
      <w:marRight w:val="0"/>
      <w:marTop w:val="0"/>
      <w:marBottom w:val="0"/>
      <w:divBdr>
        <w:top w:val="none" w:sz="0" w:space="0" w:color="auto"/>
        <w:left w:val="none" w:sz="0" w:space="0" w:color="auto"/>
        <w:bottom w:val="none" w:sz="0" w:space="0" w:color="auto"/>
        <w:right w:val="none" w:sz="0" w:space="0" w:color="auto"/>
      </w:divBdr>
    </w:div>
    <w:div w:id="507064487">
      <w:bodyDiv w:val="1"/>
      <w:marLeft w:val="0"/>
      <w:marRight w:val="0"/>
      <w:marTop w:val="0"/>
      <w:marBottom w:val="0"/>
      <w:divBdr>
        <w:top w:val="none" w:sz="0" w:space="0" w:color="auto"/>
        <w:left w:val="none" w:sz="0" w:space="0" w:color="auto"/>
        <w:bottom w:val="none" w:sz="0" w:space="0" w:color="auto"/>
        <w:right w:val="none" w:sz="0" w:space="0" w:color="auto"/>
      </w:divBdr>
    </w:div>
    <w:div w:id="1651787853">
      <w:bodyDiv w:val="1"/>
      <w:marLeft w:val="0"/>
      <w:marRight w:val="0"/>
      <w:marTop w:val="0"/>
      <w:marBottom w:val="0"/>
      <w:divBdr>
        <w:top w:val="none" w:sz="0" w:space="0" w:color="auto"/>
        <w:left w:val="none" w:sz="0" w:space="0" w:color="auto"/>
        <w:bottom w:val="none" w:sz="0" w:space="0" w:color="auto"/>
        <w:right w:val="none" w:sz="0" w:space="0" w:color="auto"/>
      </w:divBdr>
    </w:div>
    <w:div w:id="209462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ra\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bekaaar%20amity%20ki%20chiyxeee\Amity%205th%20sem\RElive-births-by-birth-weight-age-group-of-mother-and-child-gender.csv"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bekaaar%20amity%20ki%20chiyxeee\Amity%205th%20sem\RElive-births-by-birth-weight-age-group-of-mother-and-child-gender.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r>
              <a:rPr lang="en-IN"/>
              <a:t>Bar</a:t>
            </a:r>
            <a:r>
              <a:rPr lang="en-IN" baseline="0"/>
              <a:t> graph</a:t>
            </a:r>
            <a:endParaRPr lang="en-IN"/>
          </a:p>
        </c:rich>
      </c:tx>
      <c:overlay val="0"/>
      <c:spPr>
        <a:noFill/>
        <a:ln>
          <a:noFill/>
        </a:ln>
        <a:effectLst/>
      </c:spPr>
      <c:txPr>
        <a:bodyPr rot="0" spcFirstLastPara="1" vertOverflow="ellipsis" vert="horz" wrap="square" anchor="ctr" anchorCtr="1"/>
        <a:lstStyle/>
        <a:p>
          <a:pPr>
            <a:defRPr sz="14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lotArea>
      <c:layout/>
      <c:barChart>
        <c:barDir val="col"/>
        <c:grouping val="clustered"/>
        <c:varyColors val="0"/>
        <c:ser>
          <c:idx val="1"/>
          <c:order val="1"/>
          <c:tx>
            <c:strRef>
              <c:f>'RElive-births-by-birth-weight-a'!$I$6</c:f>
              <c:strCache>
                <c:ptCount val="1"/>
                <c:pt idx="0">
                  <c:v>15  -  19</c:v>
                </c:pt>
              </c:strCache>
            </c:strRef>
          </c:tx>
          <c:spPr>
            <a:solidFill>
              <a:schemeClr val="accent2"/>
            </a:solidFill>
            <a:ln>
              <a:noFill/>
            </a:ln>
            <a:effectLst/>
          </c:spPr>
          <c:invertIfNegative val="0"/>
          <c:cat>
            <c:strRef>
              <c:f>'RElive-births-by-birth-weight-a'!$J$4:$R$4</c:f>
              <c:strCache>
                <c:ptCount val="9"/>
                <c:pt idx="0">
                  <c:v>500 - 999</c:v>
                </c:pt>
                <c:pt idx="1">
                  <c:v>1000 - 1499</c:v>
                </c:pt>
                <c:pt idx="2">
                  <c:v>1500 - 1999</c:v>
                </c:pt>
                <c:pt idx="3">
                  <c:v>2000 - 2499</c:v>
                </c:pt>
                <c:pt idx="4">
                  <c:v>2500 - 2999</c:v>
                </c:pt>
                <c:pt idx="5">
                  <c:v>3000 - 3499</c:v>
                </c:pt>
                <c:pt idx="6">
                  <c:v>3500 - 3999</c:v>
                </c:pt>
                <c:pt idx="7">
                  <c:v>4000 - 4499</c:v>
                </c:pt>
                <c:pt idx="8">
                  <c:v>4500 - 4999</c:v>
                </c:pt>
              </c:strCache>
            </c:strRef>
          </c:cat>
          <c:val>
            <c:numRef>
              <c:f>'RElive-births-by-birth-weight-a'!$J$6:$R$6</c:f>
              <c:numCache>
                <c:formatCode>General</c:formatCode>
                <c:ptCount val="9"/>
                <c:pt idx="0">
                  <c:v>3</c:v>
                </c:pt>
                <c:pt idx="1">
                  <c:v>2</c:v>
                </c:pt>
                <c:pt idx="2">
                  <c:v>6</c:v>
                </c:pt>
                <c:pt idx="3">
                  <c:v>18</c:v>
                </c:pt>
                <c:pt idx="4">
                  <c:v>23</c:v>
                </c:pt>
                <c:pt idx="5">
                  <c:v>24</c:v>
                </c:pt>
                <c:pt idx="6">
                  <c:v>16</c:v>
                </c:pt>
                <c:pt idx="7">
                  <c:v>0</c:v>
                </c:pt>
                <c:pt idx="8">
                  <c:v>0</c:v>
                </c:pt>
              </c:numCache>
            </c:numRef>
          </c:val>
          <c:extLst>
            <c:ext xmlns:c16="http://schemas.microsoft.com/office/drawing/2014/chart" uri="{C3380CC4-5D6E-409C-BE32-E72D297353CC}">
              <c16:uniqueId val="{00000000-E731-41F0-B97B-EC13F98B6019}"/>
            </c:ext>
          </c:extLst>
        </c:ser>
        <c:ser>
          <c:idx val="2"/>
          <c:order val="2"/>
          <c:tx>
            <c:strRef>
              <c:f>'RElive-births-by-birth-weight-a'!$I$7</c:f>
              <c:strCache>
                <c:ptCount val="1"/>
                <c:pt idx="0">
                  <c:v>20  -  24</c:v>
                </c:pt>
              </c:strCache>
            </c:strRef>
          </c:tx>
          <c:spPr>
            <a:solidFill>
              <a:schemeClr val="accent3"/>
            </a:solidFill>
            <a:ln>
              <a:noFill/>
            </a:ln>
            <a:effectLst/>
          </c:spPr>
          <c:invertIfNegative val="0"/>
          <c:cat>
            <c:strRef>
              <c:f>'RElive-births-by-birth-weight-a'!$J$4:$R$4</c:f>
              <c:strCache>
                <c:ptCount val="9"/>
                <c:pt idx="0">
                  <c:v>500 - 999</c:v>
                </c:pt>
                <c:pt idx="1">
                  <c:v>1000 - 1499</c:v>
                </c:pt>
                <c:pt idx="2">
                  <c:v>1500 - 1999</c:v>
                </c:pt>
                <c:pt idx="3">
                  <c:v>2000 - 2499</c:v>
                </c:pt>
                <c:pt idx="4">
                  <c:v>2500 - 2999</c:v>
                </c:pt>
                <c:pt idx="5">
                  <c:v>3000 - 3499</c:v>
                </c:pt>
                <c:pt idx="6">
                  <c:v>3500 - 3999</c:v>
                </c:pt>
                <c:pt idx="7">
                  <c:v>4000 - 4499</c:v>
                </c:pt>
                <c:pt idx="8">
                  <c:v>4500 - 4999</c:v>
                </c:pt>
              </c:strCache>
            </c:strRef>
          </c:cat>
          <c:val>
            <c:numRef>
              <c:f>'RElive-births-by-birth-weight-a'!$J$7:$R$7</c:f>
              <c:numCache>
                <c:formatCode>General</c:formatCode>
                <c:ptCount val="9"/>
                <c:pt idx="0">
                  <c:v>5</c:v>
                </c:pt>
                <c:pt idx="1">
                  <c:v>8</c:v>
                </c:pt>
                <c:pt idx="2">
                  <c:v>17</c:v>
                </c:pt>
                <c:pt idx="3">
                  <c:v>24</c:v>
                </c:pt>
                <c:pt idx="4">
                  <c:v>24</c:v>
                </c:pt>
                <c:pt idx="5">
                  <c:v>24</c:v>
                </c:pt>
                <c:pt idx="6">
                  <c:v>24</c:v>
                </c:pt>
                <c:pt idx="7">
                  <c:v>14</c:v>
                </c:pt>
                <c:pt idx="8">
                  <c:v>0</c:v>
                </c:pt>
              </c:numCache>
            </c:numRef>
          </c:val>
          <c:extLst>
            <c:ext xmlns:c16="http://schemas.microsoft.com/office/drawing/2014/chart" uri="{C3380CC4-5D6E-409C-BE32-E72D297353CC}">
              <c16:uniqueId val="{00000001-E731-41F0-B97B-EC13F98B6019}"/>
            </c:ext>
          </c:extLst>
        </c:ser>
        <c:ser>
          <c:idx val="3"/>
          <c:order val="3"/>
          <c:tx>
            <c:strRef>
              <c:f>'RElive-births-by-birth-weight-a'!$I$8</c:f>
              <c:strCache>
                <c:ptCount val="1"/>
                <c:pt idx="0">
                  <c:v>25  -  29</c:v>
                </c:pt>
              </c:strCache>
            </c:strRef>
          </c:tx>
          <c:spPr>
            <a:solidFill>
              <a:schemeClr val="accent4"/>
            </a:solidFill>
            <a:ln>
              <a:noFill/>
            </a:ln>
            <a:effectLst/>
          </c:spPr>
          <c:invertIfNegative val="0"/>
          <c:cat>
            <c:strRef>
              <c:f>'RElive-births-by-birth-weight-a'!$J$4:$R$4</c:f>
              <c:strCache>
                <c:ptCount val="9"/>
                <c:pt idx="0">
                  <c:v>500 - 999</c:v>
                </c:pt>
                <c:pt idx="1">
                  <c:v>1000 - 1499</c:v>
                </c:pt>
                <c:pt idx="2">
                  <c:v>1500 - 1999</c:v>
                </c:pt>
                <c:pt idx="3">
                  <c:v>2000 - 2499</c:v>
                </c:pt>
                <c:pt idx="4">
                  <c:v>2500 - 2999</c:v>
                </c:pt>
                <c:pt idx="5">
                  <c:v>3000 - 3499</c:v>
                </c:pt>
                <c:pt idx="6">
                  <c:v>3500 - 3999</c:v>
                </c:pt>
                <c:pt idx="7">
                  <c:v>4000 - 4499</c:v>
                </c:pt>
                <c:pt idx="8">
                  <c:v>4500 - 4999</c:v>
                </c:pt>
              </c:strCache>
            </c:strRef>
          </c:cat>
          <c:val>
            <c:numRef>
              <c:f>'RElive-births-by-birth-weight-a'!$J$8:$R$8</c:f>
              <c:numCache>
                <c:formatCode>General</c:formatCode>
                <c:ptCount val="9"/>
                <c:pt idx="0">
                  <c:v>13</c:v>
                </c:pt>
                <c:pt idx="1">
                  <c:v>23</c:v>
                </c:pt>
                <c:pt idx="2">
                  <c:v>24</c:v>
                </c:pt>
                <c:pt idx="3">
                  <c:v>24</c:v>
                </c:pt>
                <c:pt idx="4">
                  <c:v>24</c:v>
                </c:pt>
                <c:pt idx="5">
                  <c:v>24</c:v>
                </c:pt>
                <c:pt idx="6">
                  <c:v>24</c:v>
                </c:pt>
                <c:pt idx="7">
                  <c:v>24</c:v>
                </c:pt>
                <c:pt idx="8">
                  <c:v>6</c:v>
                </c:pt>
              </c:numCache>
            </c:numRef>
          </c:val>
          <c:extLst>
            <c:ext xmlns:c16="http://schemas.microsoft.com/office/drawing/2014/chart" uri="{C3380CC4-5D6E-409C-BE32-E72D297353CC}">
              <c16:uniqueId val="{00000002-E731-41F0-B97B-EC13F98B6019}"/>
            </c:ext>
          </c:extLst>
        </c:ser>
        <c:ser>
          <c:idx val="5"/>
          <c:order val="4"/>
          <c:tx>
            <c:strRef>
              <c:f>'RElive-births-by-birth-weight-a'!$I$10</c:f>
              <c:strCache>
                <c:ptCount val="1"/>
                <c:pt idx="0">
                  <c:v>30  -  34</c:v>
                </c:pt>
              </c:strCache>
            </c:strRef>
          </c:tx>
          <c:spPr>
            <a:solidFill>
              <a:schemeClr val="accent6"/>
            </a:solidFill>
            <a:ln>
              <a:noFill/>
            </a:ln>
            <a:effectLst/>
          </c:spPr>
          <c:invertIfNegative val="0"/>
          <c:cat>
            <c:strRef>
              <c:f>'RElive-births-by-birth-weight-a'!$J$4:$R$4</c:f>
              <c:strCache>
                <c:ptCount val="9"/>
                <c:pt idx="0">
                  <c:v>500 - 999</c:v>
                </c:pt>
                <c:pt idx="1">
                  <c:v>1000 - 1499</c:v>
                </c:pt>
                <c:pt idx="2">
                  <c:v>1500 - 1999</c:v>
                </c:pt>
                <c:pt idx="3">
                  <c:v>2000 - 2499</c:v>
                </c:pt>
                <c:pt idx="4">
                  <c:v>2500 - 2999</c:v>
                </c:pt>
                <c:pt idx="5">
                  <c:v>3000 - 3499</c:v>
                </c:pt>
                <c:pt idx="6">
                  <c:v>3500 - 3999</c:v>
                </c:pt>
                <c:pt idx="7">
                  <c:v>4000 - 4499</c:v>
                </c:pt>
                <c:pt idx="8">
                  <c:v>4500 - 4999</c:v>
                </c:pt>
              </c:strCache>
            </c:strRef>
          </c:cat>
          <c:val>
            <c:numRef>
              <c:f>'RElive-births-by-birth-weight-a'!$J$10:$R$10</c:f>
              <c:numCache>
                <c:formatCode>General</c:formatCode>
                <c:ptCount val="9"/>
                <c:pt idx="0">
                  <c:v>19</c:v>
                </c:pt>
                <c:pt idx="1">
                  <c:v>24</c:v>
                </c:pt>
                <c:pt idx="2">
                  <c:v>24</c:v>
                </c:pt>
                <c:pt idx="3">
                  <c:v>24</c:v>
                </c:pt>
                <c:pt idx="4">
                  <c:v>24</c:v>
                </c:pt>
                <c:pt idx="5">
                  <c:v>24</c:v>
                </c:pt>
                <c:pt idx="6">
                  <c:v>24</c:v>
                </c:pt>
                <c:pt idx="7">
                  <c:v>24</c:v>
                </c:pt>
                <c:pt idx="8">
                  <c:v>12</c:v>
                </c:pt>
              </c:numCache>
            </c:numRef>
          </c:val>
          <c:extLst>
            <c:ext xmlns:c16="http://schemas.microsoft.com/office/drawing/2014/chart" uri="{C3380CC4-5D6E-409C-BE32-E72D297353CC}">
              <c16:uniqueId val="{00000004-E731-41F0-B97B-EC13F98B6019}"/>
            </c:ext>
          </c:extLst>
        </c:ser>
        <c:ser>
          <c:idx val="7"/>
          <c:order val="5"/>
          <c:tx>
            <c:strRef>
              <c:f>'RElive-births-by-birth-weight-a'!$I$12</c:f>
              <c:strCache>
                <c:ptCount val="1"/>
                <c:pt idx="0">
                  <c:v>35  -  39</c:v>
                </c:pt>
              </c:strCache>
            </c:strRef>
          </c:tx>
          <c:spPr>
            <a:solidFill>
              <a:schemeClr val="accent2">
                <a:lumMod val="60000"/>
              </a:schemeClr>
            </a:solidFill>
            <a:ln>
              <a:noFill/>
            </a:ln>
            <a:effectLst/>
          </c:spPr>
          <c:invertIfNegative val="0"/>
          <c:cat>
            <c:strRef>
              <c:f>'RElive-births-by-birth-weight-a'!$J$4:$R$4</c:f>
              <c:strCache>
                <c:ptCount val="9"/>
                <c:pt idx="0">
                  <c:v>500 - 999</c:v>
                </c:pt>
                <c:pt idx="1">
                  <c:v>1000 - 1499</c:v>
                </c:pt>
                <c:pt idx="2">
                  <c:v>1500 - 1999</c:v>
                </c:pt>
                <c:pt idx="3">
                  <c:v>2000 - 2499</c:v>
                </c:pt>
                <c:pt idx="4">
                  <c:v>2500 - 2999</c:v>
                </c:pt>
                <c:pt idx="5">
                  <c:v>3000 - 3499</c:v>
                </c:pt>
                <c:pt idx="6">
                  <c:v>3500 - 3999</c:v>
                </c:pt>
                <c:pt idx="7">
                  <c:v>4000 - 4499</c:v>
                </c:pt>
                <c:pt idx="8">
                  <c:v>4500 - 4999</c:v>
                </c:pt>
              </c:strCache>
            </c:strRef>
          </c:cat>
          <c:val>
            <c:numRef>
              <c:f>'RElive-births-by-birth-weight-a'!$J$12:$R$12</c:f>
              <c:numCache>
                <c:formatCode>General</c:formatCode>
                <c:ptCount val="9"/>
                <c:pt idx="0">
                  <c:v>23</c:v>
                </c:pt>
                <c:pt idx="1">
                  <c:v>20</c:v>
                </c:pt>
                <c:pt idx="2">
                  <c:v>24</c:v>
                </c:pt>
                <c:pt idx="3">
                  <c:v>25</c:v>
                </c:pt>
                <c:pt idx="4">
                  <c:v>24</c:v>
                </c:pt>
                <c:pt idx="5">
                  <c:v>24</c:v>
                </c:pt>
                <c:pt idx="6">
                  <c:v>24</c:v>
                </c:pt>
                <c:pt idx="7">
                  <c:v>24</c:v>
                </c:pt>
                <c:pt idx="8">
                  <c:v>10</c:v>
                </c:pt>
              </c:numCache>
            </c:numRef>
          </c:val>
          <c:extLst>
            <c:ext xmlns:c16="http://schemas.microsoft.com/office/drawing/2014/chart" uri="{C3380CC4-5D6E-409C-BE32-E72D297353CC}">
              <c16:uniqueId val="{00000006-E731-41F0-B97B-EC13F98B6019}"/>
            </c:ext>
          </c:extLst>
        </c:ser>
        <c:ser>
          <c:idx val="10"/>
          <c:order val="6"/>
          <c:tx>
            <c:strRef>
              <c:f>'RElive-births-by-birth-weight-a'!$I$15</c:f>
              <c:strCache>
                <c:ptCount val="1"/>
                <c:pt idx="0">
                  <c:v>40  -  44</c:v>
                </c:pt>
              </c:strCache>
            </c:strRef>
          </c:tx>
          <c:spPr>
            <a:solidFill>
              <a:schemeClr val="accent5">
                <a:lumMod val="60000"/>
              </a:schemeClr>
            </a:solidFill>
            <a:ln>
              <a:noFill/>
            </a:ln>
            <a:effectLst/>
          </c:spPr>
          <c:invertIfNegative val="0"/>
          <c:cat>
            <c:strRef>
              <c:f>'RElive-births-by-birth-weight-a'!$J$4:$R$4</c:f>
              <c:strCache>
                <c:ptCount val="9"/>
                <c:pt idx="0">
                  <c:v>500 - 999</c:v>
                </c:pt>
                <c:pt idx="1">
                  <c:v>1000 - 1499</c:v>
                </c:pt>
                <c:pt idx="2">
                  <c:v>1500 - 1999</c:v>
                </c:pt>
                <c:pt idx="3">
                  <c:v>2000 - 2499</c:v>
                </c:pt>
                <c:pt idx="4">
                  <c:v>2500 - 2999</c:v>
                </c:pt>
                <c:pt idx="5">
                  <c:v>3000 - 3499</c:v>
                </c:pt>
                <c:pt idx="6">
                  <c:v>3500 - 3999</c:v>
                </c:pt>
                <c:pt idx="7">
                  <c:v>4000 - 4499</c:v>
                </c:pt>
                <c:pt idx="8">
                  <c:v>4500 - 4999</c:v>
                </c:pt>
              </c:strCache>
            </c:strRef>
          </c:cat>
          <c:val>
            <c:numRef>
              <c:f>'RElive-births-by-birth-weight-a'!$J$15:$R$15</c:f>
              <c:numCache>
                <c:formatCode>General</c:formatCode>
                <c:ptCount val="9"/>
                <c:pt idx="0">
                  <c:v>7</c:v>
                </c:pt>
                <c:pt idx="1">
                  <c:v>9</c:v>
                </c:pt>
                <c:pt idx="2">
                  <c:v>18</c:v>
                </c:pt>
                <c:pt idx="3">
                  <c:v>24</c:v>
                </c:pt>
                <c:pt idx="4">
                  <c:v>24</c:v>
                </c:pt>
                <c:pt idx="5">
                  <c:v>24</c:v>
                </c:pt>
                <c:pt idx="6">
                  <c:v>24</c:v>
                </c:pt>
                <c:pt idx="7">
                  <c:v>17</c:v>
                </c:pt>
                <c:pt idx="8">
                  <c:v>2</c:v>
                </c:pt>
              </c:numCache>
            </c:numRef>
          </c:val>
          <c:extLst>
            <c:ext xmlns:c16="http://schemas.microsoft.com/office/drawing/2014/chart" uri="{C3380CC4-5D6E-409C-BE32-E72D297353CC}">
              <c16:uniqueId val="{00000009-E731-41F0-B97B-EC13F98B6019}"/>
            </c:ext>
          </c:extLst>
        </c:ser>
        <c:dLbls>
          <c:showLegendKey val="0"/>
          <c:showVal val="0"/>
          <c:showCatName val="0"/>
          <c:showSerName val="0"/>
          <c:showPercent val="0"/>
          <c:showBubbleSize val="0"/>
        </c:dLbls>
        <c:gapWidth val="219"/>
        <c:overlap val="-27"/>
        <c:axId val="368971616"/>
        <c:axId val="368972008"/>
        <c:extLst>
          <c:ext xmlns:c15="http://schemas.microsoft.com/office/drawing/2012/chart" uri="{02D57815-91ED-43cb-92C2-25804820EDAC}">
            <c15:filteredBarSeries>
              <c15:ser>
                <c:idx val="0"/>
                <c:order val="0"/>
                <c:tx>
                  <c:strRef>
                    <c:extLst>
                      <c:ext uri="{02D57815-91ED-43cb-92C2-25804820EDAC}">
                        <c15:formulaRef>
                          <c15:sqref>'RElive-births-by-birth-weight-a'!$I$5</c15:sqref>
                        </c15:formulaRef>
                      </c:ext>
                    </c:extLst>
                    <c:strCache>
                      <c:ptCount val="1"/>
                    </c:strCache>
                  </c:strRef>
                </c:tx>
                <c:spPr>
                  <a:solidFill>
                    <a:schemeClr val="accent1"/>
                  </a:solidFill>
                  <a:ln>
                    <a:noFill/>
                  </a:ln>
                  <a:effectLst/>
                </c:spPr>
                <c:invertIfNegative val="0"/>
                <c:cat>
                  <c:strRef>
                    <c:extLst>
                      <c:ext uri="{02D57815-91ED-43cb-92C2-25804820EDAC}">
                        <c15:formulaRef>
                          <c15:sqref>'RElive-births-by-birth-weight-a'!$J$4:$R$4</c15:sqref>
                        </c15:formulaRef>
                      </c:ext>
                    </c:extLst>
                    <c:strCache>
                      <c:ptCount val="9"/>
                      <c:pt idx="0">
                        <c:v>500 - 999</c:v>
                      </c:pt>
                      <c:pt idx="1">
                        <c:v>1000 - 1499</c:v>
                      </c:pt>
                      <c:pt idx="2">
                        <c:v>1500 - 1999</c:v>
                      </c:pt>
                      <c:pt idx="3">
                        <c:v>2000 - 2499</c:v>
                      </c:pt>
                      <c:pt idx="4">
                        <c:v>2500 - 2999</c:v>
                      </c:pt>
                      <c:pt idx="5">
                        <c:v>3000 - 3499</c:v>
                      </c:pt>
                      <c:pt idx="6">
                        <c:v>3500 - 3999</c:v>
                      </c:pt>
                      <c:pt idx="7">
                        <c:v>4000 - 4499</c:v>
                      </c:pt>
                      <c:pt idx="8">
                        <c:v>4500 - 4999</c:v>
                      </c:pt>
                    </c:strCache>
                  </c:strRef>
                </c:cat>
                <c:val>
                  <c:numRef>
                    <c:extLst>
                      <c:ext uri="{02D57815-91ED-43cb-92C2-25804820EDAC}">
                        <c15:formulaRef>
                          <c15:sqref>'RElive-births-by-birth-weight-a'!$J$5:$R$5</c15:sqref>
                        </c15:formulaRef>
                      </c:ext>
                    </c:extLst>
                    <c:numCache>
                      <c:formatCode>General</c:formatCode>
                      <c:ptCount val="9"/>
                    </c:numCache>
                  </c:numRef>
                </c:val>
                <c:extLst>
                  <c:ext xmlns:c16="http://schemas.microsoft.com/office/drawing/2014/chart" uri="{C3380CC4-5D6E-409C-BE32-E72D297353CC}">
                    <c16:uniqueId val="{0000000A-E731-41F0-B97B-EC13F98B6019}"/>
                  </c:ext>
                </c:extLst>
              </c15:ser>
            </c15:filteredBarSeries>
          </c:ext>
        </c:extLst>
      </c:barChart>
      <c:catAx>
        <c:axId val="368971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368972008"/>
        <c:crosses val="autoZero"/>
        <c:auto val="1"/>
        <c:lblAlgn val="ctr"/>
        <c:lblOffset val="100"/>
        <c:noMultiLvlLbl val="0"/>
      </c:catAx>
      <c:valAx>
        <c:axId val="368972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368971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0" cap="none" spc="0">
          <a:ln w="0"/>
          <a:solidFill>
            <a:schemeClr val="tx1"/>
          </a:solidFill>
          <a:effectLst>
            <a:outerShdw blurRad="38100" dist="19050" dir="2700000" algn="tl" rotWithShape="0">
              <a:schemeClr val="dk1">
                <a:alpha val="40000"/>
              </a:schemeClr>
            </a:outerShdw>
          </a:effectLst>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'RElive-births-by-birth-weight-a'!$S$35:$T$35</c:f>
              <c:strCache>
                <c:ptCount val="2"/>
                <c:pt idx="0">
                  <c:v>Baby's Gender</c:v>
                </c:pt>
                <c:pt idx="1">
                  <c:v>M</c:v>
                </c:pt>
              </c:strCache>
            </c:strRef>
          </c:tx>
          <c:spPr>
            <a:solidFill>
              <a:schemeClr val="accent1"/>
            </a:solidFill>
            <a:ln>
              <a:noFill/>
            </a:ln>
            <a:effectLst/>
          </c:spPr>
          <c:invertIfNegative val="0"/>
          <c:cat>
            <c:strRef>
              <c:f>'RElive-births-by-birth-weight-a'!$U$33:$AC$34</c:f>
              <c:strCache>
                <c:ptCount val="9"/>
                <c:pt idx="0">
                  <c:v>500 - 999</c:v>
                </c:pt>
                <c:pt idx="1">
                  <c:v>1000 - 1499</c:v>
                </c:pt>
                <c:pt idx="2">
                  <c:v>1500 - 1999</c:v>
                </c:pt>
                <c:pt idx="3">
                  <c:v>2000 - 2499</c:v>
                </c:pt>
                <c:pt idx="4">
                  <c:v>2500 - 2999</c:v>
                </c:pt>
                <c:pt idx="5">
                  <c:v>3000 - 3499</c:v>
                </c:pt>
                <c:pt idx="6">
                  <c:v>3500 - 3999</c:v>
                </c:pt>
                <c:pt idx="7">
                  <c:v>4000 - 4499</c:v>
                </c:pt>
                <c:pt idx="8">
                  <c:v>4500 - 4999</c:v>
                </c:pt>
              </c:strCache>
            </c:strRef>
          </c:cat>
          <c:val>
            <c:numRef>
              <c:f>'RElive-births-by-birth-weight-a'!$U$35:$AC$35</c:f>
              <c:numCache>
                <c:formatCode>General</c:formatCode>
                <c:ptCount val="9"/>
                <c:pt idx="0">
                  <c:v>34</c:v>
                </c:pt>
                <c:pt idx="1">
                  <c:v>43</c:v>
                </c:pt>
                <c:pt idx="2">
                  <c:v>58</c:v>
                </c:pt>
                <c:pt idx="3">
                  <c:v>73</c:v>
                </c:pt>
                <c:pt idx="4">
                  <c:v>79</c:v>
                </c:pt>
                <c:pt idx="5">
                  <c:v>82</c:v>
                </c:pt>
                <c:pt idx="6">
                  <c:v>72</c:v>
                </c:pt>
                <c:pt idx="7">
                  <c:v>54</c:v>
                </c:pt>
                <c:pt idx="8">
                  <c:v>22</c:v>
                </c:pt>
              </c:numCache>
            </c:numRef>
          </c:val>
          <c:extLst>
            <c:ext xmlns:c16="http://schemas.microsoft.com/office/drawing/2014/chart" uri="{C3380CC4-5D6E-409C-BE32-E72D297353CC}">
              <c16:uniqueId val="{00000000-BEF8-4D0B-83F1-BBD13FB7D7D8}"/>
            </c:ext>
          </c:extLst>
        </c:ser>
        <c:ser>
          <c:idx val="1"/>
          <c:order val="1"/>
          <c:tx>
            <c:strRef>
              <c:f>'RElive-births-by-birth-weight-a'!$S$36:$T$36</c:f>
              <c:strCache>
                <c:ptCount val="2"/>
                <c:pt idx="0">
                  <c:v>Baby's Gender</c:v>
                </c:pt>
                <c:pt idx="1">
                  <c:v>F</c:v>
                </c:pt>
              </c:strCache>
            </c:strRef>
          </c:tx>
          <c:spPr>
            <a:solidFill>
              <a:schemeClr val="accent2"/>
            </a:solidFill>
            <a:ln>
              <a:noFill/>
            </a:ln>
            <a:effectLst/>
          </c:spPr>
          <c:invertIfNegative val="0"/>
          <c:cat>
            <c:strRef>
              <c:f>'RElive-births-by-birth-weight-a'!$U$33:$AC$34</c:f>
              <c:strCache>
                <c:ptCount val="9"/>
                <c:pt idx="0">
                  <c:v>500 - 999</c:v>
                </c:pt>
                <c:pt idx="1">
                  <c:v>1000 - 1499</c:v>
                </c:pt>
                <c:pt idx="2">
                  <c:v>1500 - 1999</c:v>
                </c:pt>
                <c:pt idx="3">
                  <c:v>2000 - 2499</c:v>
                </c:pt>
                <c:pt idx="4">
                  <c:v>2500 - 2999</c:v>
                </c:pt>
                <c:pt idx="5">
                  <c:v>3000 - 3499</c:v>
                </c:pt>
                <c:pt idx="6">
                  <c:v>3500 - 3999</c:v>
                </c:pt>
                <c:pt idx="7">
                  <c:v>4000 - 4499</c:v>
                </c:pt>
                <c:pt idx="8">
                  <c:v>4500 - 4999</c:v>
                </c:pt>
              </c:strCache>
            </c:strRef>
          </c:cat>
          <c:val>
            <c:numRef>
              <c:f>'RElive-births-by-birth-weight-a'!$U$36:$AC$36</c:f>
              <c:numCache>
                <c:formatCode>General</c:formatCode>
                <c:ptCount val="9"/>
                <c:pt idx="0">
                  <c:v>36</c:v>
                </c:pt>
                <c:pt idx="1">
                  <c:v>46</c:v>
                </c:pt>
                <c:pt idx="2">
                  <c:v>60</c:v>
                </c:pt>
                <c:pt idx="3">
                  <c:v>79</c:v>
                </c:pt>
                <c:pt idx="4">
                  <c:v>80</c:v>
                </c:pt>
                <c:pt idx="5">
                  <c:v>79</c:v>
                </c:pt>
                <c:pt idx="6">
                  <c:v>73</c:v>
                </c:pt>
                <c:pt idx="7">
                  <c:v>50</c:v>
                </c:pt>
                <c:pt idx="8">
                  <c:v>8</c:v>
                </c:pt>
              </c:numCache>
            </c:numRef>
          </c:val>
          <c:extLst>
            <c:ext xmlns:c16="http://schemas.microsoft.com/office/drawing/2014/chart" uri="{C3380CC4-5D6E-409C-BE32-E72D297353CC}">
              <c16:uniqueId val="{00000001-BEF8-4D0B-83F1-BBD13FB7D7D8}"/>
            </c:ext>
          </c:extLst>
        </c:ser>
        <c:dLbls>
          <c:showLegendKey val="0"/>
          <c:showVal val="0"/>
          <c:showCatName val="0"/>
          <c:showSerName val="0"/>
          <c:showPercent val="0"/>
          <c:showBubbleSize val="0"/>
        </c:dLbls>
        <c:gapWidth val="219"/>
        <c:overlap val="-27"/>
        <c:axId val="308711712"/>
        <c:axId val="308710536"/>
      </c:barChart>
      <c:catAx>
        <c:axId val="30871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710536"/>
        <c:crosses val="autoZero"/>
        <c:auto val="1"/>
        <c:lblAlgn val="ctr"/>
        <c:lblOffset val="100"/>
        <c:noMultiLvlLbl val="0"/>
      </c:catAx>
      <c:valAx>
        <c:axId val="308710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7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Student report with photo</Template>
  <TotalTime>4</TotalTime>
  <Pages>13</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 Dubey</dc:creator>
  <cp:keywords/>
  <dc:description/>
  <cp:lastModifiedBy>Rudraksh Dubey</cp:lastModifiedBy>
  <cp:revision>2</cp:revision>
  <cp:lastPrinted>2020-08-16T15:40:00Z</cp:lastPrinted>
  <dcterms:created xsi:type="dcterms:W3CDTF">2020-10-08T18:47:00Z</dcterms:created>
  <dcterms:modified xsi:type="dcterms:W3CDTF">2020-10-08T18:47:00Z</dcterms:modified>
</cp:coreProperties>
</file>