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&lt;LoRa.h&gt;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num_gp = 9;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taille_paquet_recu;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Paramètres LORA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preambleLength = 8;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frequency = 862e6 + num_gp*1e6;     // frequency : depends on the trinom number in order to avoid interferences //871e6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SF = 7;                            // Spreading factor [ 7 - 12 ]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BW = 125E3;                         // Other values:  250E3, 125E3, 62.5E3, 41.7E3, 20.8E3, 15.6E3, 10.4E3, 7.8E3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CR = 5;                             // [5 à 8]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(!Serial);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Serial.println("Je suis le récepteur");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(!LoRa.begin(frequency))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Serial.println("Problème au démarrage du module LoRa!");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setting of the Lora parameters (power, preamble length, Spreading Factor, Bandwidth, CodingRate, etc.)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LoRa.setPreambleLength(preambleLength)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LoRa.setSpreadingFactor(SF);  // Choix de : 7 à 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LoRa.setSignalBandwidth(BW);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LoRa.setCodingRate4(CR);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taille_paquet_recu = LoRa.parsePacket();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Vérifier si un paquet est bien reçu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(taille_paquet_recu==49)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sauf dos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Serial.print("GAUCHE 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Lire et afficher le contenu du paquet reçu octet par octet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(LoRa.available())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ma_trame[50]="";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LoRa.readBytes( (byte*)&amp; ma_trame, sizeof(ma_trame))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indice=0; indice&lt;sizeof(ma_trame);indice++){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Serial.print((int8_t)ma_trame[indice]);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Serial.print(" 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//Serial.println(ma_trame);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(taille_paquet_recu==62)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Serial.print("DOS 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Lire et afficher le contenu du paquet reçu octet par octet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(LoRa.available())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ma_trame[63]="";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LoRa.readBytes( (byte*)&amp; ma_trame, sizeof(ma_trame))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indice=0; indice&lt;sizeof(ma_trame);indice++){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Serial.print((int8_t)ma_trame[indice]);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Serial.print(" 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//Serial.println(ma_trame);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Aficher la puissance du signal reçu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//Serial.print("' avec une puissance du signal (RSSI) égale à: 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//Serial.println(LoRa.packetRssi());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