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51" w:rsidRPr="00CF2751" w:rsidRDefault="00CF2751" w:rsidP="00CF2751">
      <w:pPr>
        <w:pStyle w:val="Nadpis1"/>
        <w:rPr>
          <w:lang w:val="sk-SK"/>
        </w:rPr>
      </w:pPr>
      <w:r w:rsidRPr="00CF2751">
        <w:rPr>
          <w:lang w:val="sk-SK"/>
        </w:rPr>
        <w:t>Y36PRO</w:t>
      </w:r>
      <w:r w:rsidRPr="00CF2751">
        <w:rPr>
          <w:lang w:val="sk-SK"/>
        </w:rPr>
        <w:tab/>
        <w:t>Semestrálny projekt – návrh zadania</w:t>
      </w:r>
    </w:p>
    <w:p w:rsidR="00CF2751" w:rsidRPr="00CF2751" w:rsidRDefault="00CF2751" w:rsidP="00CF2751">
      <w:pPr>
        <w:rPr>
          <w:lang w:val="sk-SK"/>
        </w:rPr>
      </w:pPr>
    </w:p>
    <w:p w:rsidR="00CF2751" w:rsidRPr="00CF2751" w:rsidRDefault="00CF2751" w:rsidP="00CF2751">
      <w:pPr>
        <w:pStyle w:val="Nadpis2"/>
        <w:rPr>
          <w:lang w:val="sk-SK"/>
        </w:rPr>
      </w:pPr>
      <w:r w:rsidRPr="00CF2751">
        <w:rPr>
          <w:lang w:val="sk-SK"/>
        </w:rPr>
        <w:t>Téma: Implementácia mobilnej hlasovacej časti bakalárskej práce</w:t>
      </w:r>
      <w:r w:rsidR="00D23522">
        <w:rPr>
          <w:lang w:val="sk-SK"/>
        </w:rPr>
        <w:t xml:space="preserve"> na tému „Mobilní hlasovací zařízení“ od </w:t>
      </w:r>
      <w:r w:rsidRPr="00CF2751">
        <w:rPr>
          <w:lang w:val="sk-SK"/>
        </w:rPr>
        <w:t xml:space="preserve"> Jakuba Valenty pre operačný systém Android.</w:t>
      </w:r>
    </w:p>
    <w:p w:rsidR="00CF2751" w:rsidRPr="00CF2751" w:rsidRDefault="00CF2751" w:rsidP="00CF2751">
      <w:pPr>
        <w:rPr>
          <w:lang w:val="sk-SK"/>
        </w:rPr>
      </w:pPr>
    </w:p>
    <w:p w:rsidR="00CF2751" w:rsidRDefault="008054CF" w:rsidP="00CF2751">
      <w:pPr>
        <w:rPr>
          <w:lang w:val="sk-SK"/>
        </w:rPr>
      </w:pPr>
      <w:r>
        <w:rPr>
          <w:b/>
          <w:lang w:val="sk-SK"/>
        </w:rPr>
        <w:t>Motivácie</w:t>
      </w:r>
      <w:r w:rsidR="00CF2751" w:rsidRPr="00722482">
        <w:rPr>
          <w:b/>
          <w:lang w:val="sk-SK"/>
        </w:rPr>
        <w:t xml:space="preserve"> pre výber témy</w:t>
      </w:r>
      <w:r w:rsidR="00CF2751" w:rsidRPr="00CF2751">
        <w:rPr>
          <w:lang w:val="sk-SK"/>
        </w:rPr>
        <w:t xml:space="preserve"> :</w:t>
      </w:r>
      <w:r w:rsidR="007F0452">
        <w:rPr>
          <w:lang w:val="sk-SK"/>
        </w:rPr>
        <w:t xml:space="preserve"> Idea elektronických volieb pomocou mobilného telefónu ma nadchla najmä jej komplexnosťou zo sieťového a najmä bezpečnostného hľadiska. Tiež v mobilných operačných systémoch vidím budúcnosť </w:t>
      </w:r>
      <w:r w:rsidR="00D23522">
        <w:rPr>
          <w:lang w:val="sk-SK"/>
        </w:rPr>
        <w:t xml:space="preserve">pre využitie pri </w:t>
      </w:r>
      <w:r w:rsidR="007F0452">
        <w:rPr>
          <w:lang w:val="sk-SK"/>
        </w:rPr>
        <w:t xml:space="preserve">mnohých každodenných úkonov pre ktoré dnes musíme používať najmä stolové počítače. </w:t>
      </w:r>
      <w:r w:rsidR="00D23522">
        <w:rPr>
          <w:lang w:val="sk-SK"/>
        </w:rPr>
        <w:t xml:space="preserve">OS </w:t>
      </w:r>
      <w:r w:rsidR="007F0452">
        <w:rPr>
          <w:lang w:val="sk-SK"/>
        </w:rPr>
        <w:t xml:space="preserve">Android má momentálne 17% zastúpenie vo  svete „smartfónov“ a predpoklady sú, že v roku 2014 to už bude 50% pričom ostatné mobilné operačné systémy buď klesnú, alebo budú stagnovať. Android je taktiež </w:t>
      </w:r>
      <w:r w:rsidR="00722482">
        <w:rPr>
          <w:lang w:val="sk-SK"/>
        </w:rPr>
        <w:t>na rozdiel</w:t>
      </w:r>
      <w:r w:rsidR="007F0452">
        <w:rPr>
          <w:lang w:val="sk-SK"/>
        </w:rPr>
        <w:t xml:space="preserve"> od ostatných mobilných operačných systémov slobodný softvér a </w:t>
      </w:r>
      <w:r w:rsidR="00722482">
        <w:rPr>
          <w:lang w:val="sk-SK"/>
        </w:rPr>
        <w:t>umožňuje</w:t>
      </w:r>
      <w:r w:rsidR="007F0452">
        <w:rPr>
          <w:lang w:val="sk-SK"/>
        </w:rPr>
        <w:t xml:space="preserve"> bezproblémový beh aplikácií tretích strán bez </w:t>
      </w:r>
      <w:r w:rsidR="00722482">
        <w:rPr>
          <w:lang w:val="sk-SK"/>
        </w:rPr>
        <w:t>potreby</w:t>
      </w:r>
      <w:r w:rsidR="007F0452">
        <w:rPr>
          <w:lang w:val="sk-SK"/>
        </w:rPr>
        <w:t xml:space="preserve"> súhlasu spoločnosti Google.</w:t>
      </w:r>
      <w:r w:rsidR="00722482">
        <w:rPr>
          <w:lang w:val="sk-SK"/>
        </w:rPr>
        <w:t xml:space="preserve"> </w:t>
      </w:r>
      <w:r w:rsidR="00327A52">
        <w:rPr>
          <w:lang w:val="sk-SK"/>
        </w:rPr>
        <w:t>Na rozdiel</w:t>
      </w:r>
      <w:r w:rsidR="00722482">
        <w:rPr>
          <w:lang w:val="sk-SK"/>
        </w:rPr>
        <w:t xml:space="preserve"> od Java ME pre ktorú sa rozhodol autor bakalárskej práce,  sú aplikácie pre Android písané v Java SE s Android Frameworkom a ich implementácie sa </w:t>
      </w:r>
      <w:r w:rsidR="00327A52">
        <w:rPr>
          <w:lang w:val="sk-SK"/>
        </w:rPr>
        <w:t>nelíšia</w:t>
      </w:r>
      <w:r w:rsidR="00722482">
        <w:rPr>
          <w:lang w:val="sk-SK"/>
        </w:rPr>
        <w:t xml:space="preserve"> pri rôznych mobilných zariadeniach.  Aplikácia by potenciálneho klienta odbremenila najmä od potreby nachádzať sa na špecifickom mieste v čase volieb a umožnila mu menej invazívny spôsob volenia. Tiež je</w:t>
      </w:r>
      <w:r>
        <w:rPr>
          <w:lang w:val="sk-SK"/>
        </w:rPr>
        <w:t xml:space="preserve">dným z dôvodov bol záujem sa naučiť programovať pre </w:t>
      </w:r>
      <w:r w:rsidR="00D23522">
        <w:rPr>
          <w:lang w:val="sk-SK"/>
        </w:rPr>
        <w:t>Android kvôli bakalárskej práci a možnú budúcu prax.</w:t>
      </w:r>
    </w:p>
    <w:p w:rsidR="008054CF" w:rsidRDefault="008054CF" w:rsidP="00CF2751">
      <w:pPr>
        <w:rPr>
          <w:lang w:val="sk-SK"/>
        </w:rPr>
      </w:pPr>
    </w:p>
    <w:p w:rsidR="008054CF" w:rsidRDefault="008054CF" w:rsidP="008054CF">
      <w:pPr>
        <w:pStyle w:val="Nadpis2"/>
        <w:rPr>
          <w:lang w:val="sk-SK"/>
        </w:rPr>
      </w:pPr>
      <w:r>
        <w:rPr>
          <w:lang w:val="sk-SK"/>
        </w:rPr>
        <w:t xml:space="preserve">IDEA: </w:t>
      </w:r>
    </w:p>
    <w:p w:rsidR="008054CF" w:rsidRDefault="00397A40" w:rsidP="00B32BAA">
      <w:pPr>
        <w:ind w:firstLine="708"/>
        <w:rPr>
          <w:lang w:val="sk-SK"/>
        </w:rPr>
      </w:pPr>
      <w:r>
        <w:rPr>
          <w:lang w:val="sk-SK"/>
        </w:rPr>
        <w:t xml:space="preserve">V závere bakalárskej práce Jakub Valenta konštatuje, že variabilná implementácia Java ME konfigurácia CLDC a profil MIDP je </w:t>
      </w:r>
      <w:r w:rsidR="00327A52">
        <w:rPr>
          <w:lang w:val="sk-SK"/>
        </w:rPr>
        <w:t>najväčším</w:t>
      </w:r>
      <w:r>
        <w:rPr>
          <w:lang w:val="sk-SK"/>
        </w:rPr>
        <w:t xml:space="preserve"> </w:t>
      </w:r>
      <w:r w:rsidR="00327A52">
        <w:rPr>
          <w:lang w:val="sk-SK"/>
        </w:rPr>
        <w:t>problémom</w:t>
      </w:r>
      <w:r w:rsidR="005F43D3">
        <w:rPr>
          <w:lang w:val="sk-SK"/>
        </w:rPr>
        <w:t xml:space="preserve"> praktického využitia jeho aplikácie. Mojim cieľom je</w:t>
      </w:r>
      <w:r w:rsidR="00D23522">
        <w:rPr>
          <w:lang w:val="sk-SK"/>
        </w:rPr>
        <w:t xml:space="preserve"> eliminovať tieto nedostatky a</w:t>
      </w:r>
      <w:r w:rsidR="005F43D3">
        <w:rPr>
          <w:lang w:val="sk-SK"/>
        </w:rPr>
        <w:t xml:space="preserve"> vytvoriť Android aplikáciu ktorá by komunikovala s jeho serverom. Android je štandardizovaný a tým by jeho serverová aplikácia získala praktický účel. V záujme zjednodušiť celé ovládanie a cieľ aplikácie pre cieľového </w:t>
      </w:r>
      <w:r w:rsidR="00327A52">
        <w:rPr>
          <w:lang w:val="sk-SK"/>
        </w:rPr>
        <w:t>užívateľa</w:t>
      </w:r>
      <w:r w:rsidR="005F43D3">
        <w:rPr>
          <w:lang w:val="sk-SK"/>
        </w:rPr>
        <w:t xml:space="preserve"> bude táto aplikácia používať len volebnú časť celého systému.</w:t>
      </w:r>
      <w:r w:rsidR="00D23522">
        <w:rPr>
          <w:lang w:val="sk-SK"/>
        </w:rPr>
        <w:t>Toto riešenie prinesie jednoduchosť a jasnosť používania.</w:t>
      </w:r>
      <w:r w:rsidR="005F43D3">
        <w:rPr>
          <w:lang w:val="sk-SK"/>
        </w:rPr>
        <w:t xml:space="preserve"> </w:t>
      </w:r>
      <w:r w:rsidR="00B32BAA">
        <w:rPr>
          <w:lang w:val="sk-SK"/>
        </w:rPr>
        <w:t xml:space="preserve">Vďaka veľmi elegantnému riešeniu volania aplikácií v Androide je implementácia iných funkcií </w:t>
      </w:r>
      <w:r w:rsidR="00D23522">
        <w:rPr>
          <w:lang w:val="sk-SK"/>
        </w:rPr>
        <w:t xml:space="preserve">pre programátora a analytika </w:t>
      </w:r>
      <w:r w:rsidR="00B32BAA">
        <w:rPr>
          <w:lang w:val="sk-SK"/>
        </w:rPr>
        <w:t xml:space="preserve">takmer bezbolestná. </w:t>
      </w:r>
      <w:r w:rsidR="005F43D3">
        <w:rPr>
          <w:lang w:val="sk-SK"/>
        </w:rPr>
        <w:t>Vy</w:t>
      </w:r>
      <w:r w:rsidR="00B32BAA">
        <w:rPr>
          <w:lang w:val="sk-SK"/>
        </w:rPr>
        <w:t>u</w:t>
      </w:r>
      <w:r w:rsidR="005F43D3">
        <w:rPr>
          <w:lang w:val="sk-SK"/>
        </w:rPr>
        <w:t xml:space="preserve">žitie sa dá predstaviť pri takzvaných primárkach strán kde členovia politickej strany volia kandidáta do volieb. </w:t>
      </w:r>
      <w:r w:rsidR="00CE72A6">
        <w:rPr>
          <w:lang w:val="sk-SK"/>
        </w:rPr>
        <w:t>Iné možnosti sú ankety, pred</w:t>
      </w:r>
      <w:r w:rsidR="00CE72A6" w:rsidRPr="00CE72A6">
        <w:rPr>
          <w:lang w:val="sk-SK"/>
        </w:rPr>
        <w:t>volebné prieskumy verejnej mienky</w:t>
      </w:r>
      <w:r w:rsidR="00CE72A6">
        <w:rPr>
          <w:lang w:val="sk-SK"/>
        </w:rPr>
        <w:t xml:space="preserve"> a iné podobné udalosti.</w:t>
      </w:r>
      <w:r w:rsidR="005F43D3">
        <w:rPr>
          <w:lang w:val="sk-SK"/>
        </w:rPr>
        <w:t>Týmto by sa urýchlil a uľahčil celý proces hlasovania</w:t>
      </w:r>
      <w:r w:rsidR="00B32BAA">
        <w:rPr>
          <w:lang w:val="sk-SK"/>
        </w:rPr>
        <w:t xml:space="preserve">. Pre ľudí bez zariadenia s Androidom by boli prístupné netbooky alebo tablety s týmto operačným systémom a tým by odpadla potreba vytvárať klienta pre bežné počítače. Voľby by sa týmto mohli stať bezpečnejšími a transparentnejšími. </w:t>
      </w:r>
    </w:p>
    <w:p w:rsidR="00CE72A6" w:rsidRDefault="00CE72A6" w:rsidP="00B32BAA">
      <w:pPr>
        <w:ind w:firstLine="708"/>
        <w:rPr>
          <w:lang w:val="sk-SK"/>
        </w:rPr>
      </w:pPr>
    </w:p>
    <w:p w:rsidR="00CE72A6" w:rsidRDefault="00CE72A6" w:rsidP="00B32BAA">
      <w:pPr>
        <w:ind w:firstLine="708"/>
        <w:rPr>
          <w:lang w:val="sk-SK"/>
        </w:rPr>
      </w:pPr>
    </w:p>
    <w:p w:rsidR="00B70D07" w:rsidRDefault="00B70D07" w:rsidP="00B32BAA">
      <w:pPr>
        <w:ind w:firstLine="708"/>
        <w:rPr>
          <w:lang w:val="sk-SK"/>
        </w:rPr>
      </w:pPr>
    </w:p>
    <w:p w:rsidR="00CE72A6" w:rsidRDefault="00CE72A6" w:rsidP="00B32BAA">
      <w:pPr>
        <w:ind w:firstLine="708"/>
        <w:rPr>
          <w:lang w:val="sk-SK"/>
        </w:rPr>
      </w:pPr>
    </w:p>
    <w:p w:rsidR="000C44D7" w:rsidRDefault="000C44D7" w:rsidP="00B70D07">
      <w:pPr>
        <w:pStyle w:val="Nadpis3"/>
        <w:rPr>
          <w:lang w:val="sk-SK"/>
        </w:rPr>
      </w:pPr>
      <w:r>
        <w:rPr>
          <w:lang w:val="sk-SK"/>
        </w:rPr>
        <w:t>Zloženie GUI</w:t>
      </w:r>
    </w:p>
    <w:p w:rsidR="004B6B2F" w:rsidRDefault="00B32BAA" w:rsidP="004B6B2F">
      <w:pPr>
        <w:ind w:firstLine="708"/>
        <w:rPr>
          <w:lang w:val="sk-SK"/>
        </w:rPr>
      </w:pPr>
      <w:r>
        <w:rPr>
          <w:lang w:val="sk-SK"/>
        </w:rPr>
        <w:t>Aplikácia sa bude skladať s viacero „Activities“(dá sa predstaviť ako pohľad).</w:t>
      </w:r>
      <w:r w:rsidR="004B6B2F">
        <w:rPr>
          <w:lang w:val="sk-SK"/>
        </w:rPr>
        <w:t xml:space="preserve"> Prvým bude login. Kde sa </w:t>
      </w:r>
      <w:r w:rsidR="00327A52">
        <w:rPr>
          <w:lang w:val="sk-SK"/>
        </w:rPr>
        <w:t>aplikácia</w:t>
      </w:r>
      <w:r w:rsidR="004B6B2F">
        <w:rPr>
          <w:lang w:val="sk-SK"/>
        </w:rPr>
        <w:t xml:space="preserve"> opýta na meno a heslo. Na ďalšej </w:t>
      </w:r>
      <w:r w:rsidR="00327A52">
        <w:rPr>
          <w:lang w:val="sk-SK"/>
        </w:rPr>
        <w:t>stránke</w:t>
      </w:r>
      <w:r w:rsidR="004B6B2F">
        <w:rPr>
          <w:lang w:val="sk-SK"/>
        </w:rPr>
        <w:t xml:space="preserve"> budú nastavenie ku ktorým sa </w:t>
      </w:r>
      <w:r w:rsidR="00327A52">
        <w:rPr>
          <w:lang w:val="sk-SK"/>
        </w:rPr>
        <w:t>užívateľ</w:t>
      </w:r>
      <w:r w:rsidR="004B6B2F">
        <w:rPr>
          <w:lang w:val="sk-SK"/>
        </w:rPr>
        <w:t xml:space="preserve"> dostane voľbou menu pri prihlasovaní. Po prihlásení sa zobrazí zoznam kandidátov a možnosť voliť. </w:t>
      </w:r>
      <w:r w:rsidR="00327A52">
        <w:rPr>
          <w:lang w:val="sk-SK"/>
        </w:rPr>
        <w:t>Kvôli</w:t>
      </w:r>
      <w:r w:rsidR="004B6B2F">
        <w:rPr>
          <w:lang w:val="sk-SK"/>
        </w:rPr>
        <w:t xml:space="preserve"> možnosti, že niekto bude za voličom a pozorovať proces hla</w:t>
      </w:r>
      <w:r w:rsidR="00327A52">
        <w:rPr>
          <w:lang w:val="sk-SK"/>
        </w:rPr>
        <w:t xml:space="preserve">sovania, systém zobrazí oznam </w:t>
      </w:r>
      <w:r w:rsidR="004B6B2F">
        <w:rPr>
          <w:lang w:val="sk-SK"/>
        </w:rPr>
        <w:t xml:space="preserve">a v zozname nebude žiadna viditeľná zmena pri vybraní možnosti. Systém len potvrdí akciu. </w:t>
      </w:r>
    </w:p>
    <w:p w:rsidR="004B6B2F" w:rsidRDefault="004B6B2F" w:rsidP="004B6B2F">
      <w:pPr>
        <w:ind w:firstLine="708"/>
        <w:rPr>
          <w:lang w:val="sk-SK"/>
        </w:rPr>
      </w:pPr>
    </w:p>
    <w:p w:rsidR="004B6B2F" w:rsidRDefault="000C44D7" w:rsidP="00B70D07">
      <w:pPr>
        <w:pStyle w:val="Nadpis3"/>
        <w:rPr>
          <w:lang w:val="sk-SK"/>
        </w:rPr>
      </w:pPr>
      <w:r>
        <w:rPr>
          <w:lang w:val="sk-SK"/>
        </w:rPr>
        <w:t>Komunikácia</w:t>
      </w:r>
    </w:p>
    <w:p w:rsidR="008054CF" w:rsidRDefault="004B6B2F" w:rsidP="004B6B2F">
      <w:pPr>
        <w:ind w:firstLine="708"/>
        <w:rPr>
          <w:lang w:val="sk-SK"/>
        </w:rPr>
      </w:pPr>
      <w:r>
        <w:rPr>
          <w:lang w:val="sk-SK"/>
        </w:rPr>
        <w:t xml:space="preserve">Komunikácia bude riešená pomocou osobitnej služby ktorá bude udržovať spojenie aj keď </w:t>
      </w:r>
      <w:r w:rsidR="00327A52">
        <w:rPr>
          <w:lang w:val="sk-SK"/>
        </w:rPr>
        <w:t>užívateľ aplikáciu</w:t>
      </w:r>
      <w:r>
        <w:rPr>
          <w:lang w:val="sk-SK"/>
        </w:rPr>
        <w:t xml:space="preserve"> minimalizuje. Takto to bude riešené kvôli memory manažmentu Androidu ktorý ukončuje všetky „Activities“ ktoré </w:t>
      </w:r>
      <w:r w:rsidR="00327A52">
        <w:rPr>
          <w:lang w:val="sk-SK"/>
        </w:rPr>
        <w:t>užívateľ</w:t>
      </w:r>
      <w:r>
        <w:rPr>
          <w:lang w:val="sk-SK"/>
        </w:rPr>
        <w:t xml:space="preserve"> nevidí. </w:t>
      </w:r>
      <w:r w:rsidR="00327A52">
        <w:rPr>
          <w:lang w:val="sk-SK"/>
        </w:rPr>
        <w:t>Protokol je popísaný v bakalárskej práci.</w:t>
      </w:r>
    </w:p>
    <w:p w:rsidR="000C44D7" w:rsidRDefault="000C44D7" w:rsidP="00B70D07">
      <w:pPr>
        <w:pStyle w:val="Nadpis3"/>
        <w:rPr>
          <w:lang w:val="sk-SK"/>
        </w:rPr>
      </w:pPr>
      <w:r>
        <w:rPr>
          <w:lang w:val="sk-SK"/>
        </w:rPr>
        <w:t>Lokalizácia</w:t>
      </w:r>
    </w:p>
    <w:p w:rsidR="00327A52" w:rsidRDefault="007A3A86" w:rsidP="004B6B2F">
      <w:pPr>
        <w:ind w:firstLine="708"/>
        <w:rPr>
          <w:lang w:val="sk-SK"/>
        </w:rPr>
      </w:pPr>
      <w:r>
        <w:rPr>
          <w:lang w:val="sk-SK"/>
        </w:rPr>
        <w:t>Operačný systém A</w:t>
      </w:r>
      <w:r w:rsidR="00327A52">
        <w:rPr>
          <w:lang w:val="sk-SK"/>
        </w:rPr>
        <w:t>ndroid dáva programátorovi veľmi silné možnosti lokalizácie. Sytém bude komunikovať s užívateľom v češtine, slovenčine, angličtine a francúzštine. A to v závislosti od polohy, alebo výberu užívateľa.</w:t>
      </w:r>
    </w:p>
    <w:p w:rsidR="000C44D7" w:rsidRDefault="000C44D7" w:rsidP="004B6B2F">
      <w:pPr>
        <w:ind w:firstLine="708"/>
        <w:rPr>
          <w:lang w:val="sk-SK"/>
        </w:rPr>
      </w:pPr>
    </w:p>
    <w:p w:rsidR="000C44D7" w:rsidRDefault="000C44D7" w:rsidP="00B70D07">
      <w:pPr>
        <w:pStyle w:val="Nadpis3"/>
        <w:rPr>
          <w:lang w:val="sk-SK"/>
        </w:rPr>
      </w:pPr>
      <w:r>
        <w:rPr>
          <w:lang w:val="sk-SK"/>
        </w:rPr>
        <w:t>Iné Špecifikácie</w:t>
      </w:r>
    </w:p>
    <w:p w:rsidR="002D0D35" w:rsidRDefault="002D0D35" w:rsidP="004B6B2F">
      <w:pPr>
        <w:ind w:firstLine="708"/>
        <w:rPr>
          <w:lang w:val="sk-SK"/>
        </w:rPr>
      </w:pPr>
      <w:r>
        <w:rPr>
          <w:lang w:val="sk-SK"/>
        </w:rPr>
        <w:t>Celý systém sa bude riadiť „best practices“ pre Android. Pre zaručenie kompatibility a rýchlosti na tejto mobilnej platforme.</w:t>
      </w:r>
    </w:p>
    <w:p w:rsidR="00327A52" w:rsidRPr="008054CF" w:rsidRDefault="00327A52" w:rsidP="004B6B2F">
      <w:pPr>
        <w:ind w:firstLine="708"/>
        <w:rPr>
          <w:lang w:val="sk-SK"/>
        </w:rPr>
      </w:pPr>
    </w:p>
    <w:p w:rsidR="008054CF" w:rsidRDefault="008054CF" w:rsidP="00CF2751">
      <w:pPr>
        <w:rPr>
          <w:lang w:val="sk-SK"/>
        </w:rPr>
      </w:pPr>
    </w:p>
    <w:p w:rsidR="00722482" w:rsidRDefault="00722482" w:rsidP="00CF2751">
      <w:pPr>
        <w:rPr>
          <w:lang w:val="sk-SK"/>
        </w:rPr>
      </w:pPr>
    </w:p>
    <w:p w:rsidR="00722482" w:rsidRDefault="00722482" w:rsidP="00CF2751">
      <w:pPr>
        <w:rPr>
          <w:lang w:val="sk-SK"/>
        </w:rPr>
      </w:pPr>
    </w:p>
    <w:p w:rsidR="009E5CAE" w:rsidRDefault="009E5CAE" w:rsidP="00CF2751">
      <w:pPr>
        <w:rPr>
          <w:lang w:val="sk-SK"/>
        </w:rPr>
      </w:pPr>
    </w:p>
    <w:p w:rsidR="009E5CAE" w:rsidRDefault="009E5CAE" w:rsidP="00CF2751">
      <w:pPr>
        <w:rPr>
          <w:lang w:val="sk-SK"/>
        </w:rPr>
      </w:pPr>
    </w:p>
    <w:p w:rsidR="009E5CAE" w:rsidRDefault="009E5CAE" w:rsidP="00CF2751">
      <w:pPr>
        <w:rPr>
          <w:lang w:val="sk-SK"/>
        </w:rPr>
      </w:pPr>
    </w:p>
    <w:p w:rsidR="009E5CAE" w:rsidRDefault="009E5CAE" w:rsidP="00CF2751">
      <w:pPr>
        <w:rPr>
          <w:lang w:val="sk-SK"/>
        </w:rPr>
      </w:pPr>
    </w:p>
    <w:p w:rsidR="009E5CAE" w:rsidRDefault="009E5CAE" w:rsidP="00CF2751">
      <w:pPr>
        <w:rPr>
          <w:lang w:val="sk-SK"/>
        </w:rPr>
      </w:pPr>
    </w:p>
    <w:p w:rsidR="009E5CAE" w:rsidRDefault="009E5CAE" w:rsidP="00CF2751">
      <w:pPr>
        <w:rPr>
          <w:lang w:val="sk-SK"/>
        </w:rPr>
      </w:pPr>
    </w:p>
    <w:p w:rsidR="009E5CAE" w:rsidRDefault="009E5CAE" w:rsidP="00CF2751">
      <w:pPr>
        <w:rPr>
          <w:lang w:val="sk-SK"/>
        </w:rPr>
      </w:pPr>
    </w:p>
    <w:p w:rsidR="009E5CAE" w:rsidRDefault="009E5CAE" w:rsidP="00CF2751">
      <w:pPr>
        <w:rPr>
          <w:lang w:val="sk-SK"/>
        </w:rPr>
      </w:pPr>
    </w:p>
    <w:p w:rsidR="009E5CAE" w:rsidRDefault="009E5CAE" w:rsidP="00CF2751">
      <w:pPr>
        <w:rPr>
          <w:lang w:val="sk-SK"/>
        </w:rPr>
      </w:pPr>
    </w:p>
    <w:p w:rsidR="009E5CAE" w:rsidRPr="00CF2751" w:rsidRDefault="009E5CAE" w:rsidP="00CF2751">
      <w:pPr>
        <w:rPr>
          <w:lang w:val="sk-SK"/>
        </w:rPr>
      </w:pPr>
      <w:r>
        <w:rPr>
          <w:lang w:val="sk-SK"/>
        </w:rPr>
        <w:t>Napisat do do 100 slov...</w:t>
      </w:r>
    </w:p>
    <w:sectPr w:rsidR="009E5CAE" w:rsidRPr="00CF2751" w:rsidSect="006B577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F17" w:rsidRDefault="00603F17" w:rsidP="00CF2751">
      <w:pPr>
        <w:spacing w:after="0" w:line="240" w:lineRule="auto"/>
      </w:pPr>
      <w:r>
        <w:separator/>
      </w:r>
    </w:p>
  </w:endnote>
  <w:endnote w:type="continuationSeparator" w:id="1">
    <w:p w:rsidR="00603F17" w:rsidRDefault="00603F17" w:rsidP="00CF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751" w:rsidRDefault="00CF2751" w:rsidP="00CF2751">
    <w:pPr>
      <w:pStyle w:val="Hlavika"/>
    </w:pPr>
    <w:r>
      <w:t>Radovan Murin</w:t>
    </w:r>
    <w:r>
      <w:tab/>
    </w:r>
    <w:r>
      <w:tab/>
      <w:t>FEL ČVUT</w:t>
    </w:r>
  </w:p>
  <w:p w:rsidR="00CF2751" w:rsidRDefault="00CF275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F17" w:rsidRDefault="00603F17" w:rsidP="00CF2751">
      <w:pPr>
        <w:spacing w:after="0" w:line="240" w:lineRule="auto"/>
      </w:pPr>
      <w:r>
        <w:separator/>
      </w:r>
    </w:p>
  </w:footnote>
  <w:footnote w:type="continuationSeparator" w:id="1">
    <w:p w:rsidR="00603F17" w:rsidRDefault="00603F17" w:rsidP="00CF2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C57CCB"/>
    <w:rsid w:val="00032D64"/>
    <w:rsid w:val="000C44D7"/>
    <w:rsid w:val="002D0D35"/>
    <w:rsid w:val="00327A52"/>
    <w:rsid w:val="00397A40"/>
    <w:rsid w:val="003E32E1"/>
    <w:rsid w:val="004B6B2F"/>
    <w:rsid w:val="005F43D3"/>
    <w:rsid w:val="00603F17"/>
    <w:rsid w:val="006B5775"/>
    <w:rsid w:val="00722482"/>
    <w:rsid w:val="007A3A86"/>
    <w:rsid w:val="007F0452"/>
    <w:rsid w:val="008054CF"/>
    <w:rsid w:val="009A6029"/>
    <w:rsid w:val="009E5CAE"/>
    <w:rsid w:val="00B32BAA"/>
    <w:rsid w:val="00B70D07"/>
    <w:rsid w:val="00C57CCB"/>
    <w:rsid w:val="00CE72A6"/>
    <w:rsid w:val="00CF2751"/>
    <w:rsid w:val="00D2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2751"/>
  </w:style>
  <w:style w:type="paragraph" w:styleId="Nadpis1">
    <w:name w:val="heading 1"/>
    <w:basedOn w:val="Normlny"/>
    <w:next w:val="Normlny"/>
    <w:link w:val="Nadpis1Char"/>
    <w:uiPriority w:val="9"/>
    <w:qFormat/>
    <w:rsid w:val="00CF27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F27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F27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F27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F27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F27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F27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F27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F27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F27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lavika">
    <w:name w:val="header"/>
    <w:basedOn w:val="Normlny"/>
    <w:link w:val="HlavikaChar"/>
    <w:uiPriority w:val="99"/>
    <w:semiHidden/>
    <w:unhideWhenUsed/>
    <w:rsid w:val="00CF2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F2751"/>
  </w:style>
  <w:style w:type="paragraph" w:styleId="Pta">
    <w:name w:val="footer"/>
    <w:basedOn w:val="Normlny"/>
    <w:link w:val="PtaChar"/>
    <w:uiPriority w:val="99"/>
    <w:semiHidden/>
    <w:unhideWhenUsed/>
    <w:rsid w:val="00CF2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F2751"/>
  </w:style>
  <w:style w:type="character" w:customStyle="1" w:styleId="Nadpis2Char">
    <w:name w:val="Nadpis 2 Char"/>
    <w:basedOn w:val="Predvolenpsmoodseku"/>
    <w:link w:val="Nadpis2"/>
    <w:uiPriority w:val="9"/>
    <w:rsid w:val="00CF27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F2751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F27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F27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F27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F2751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F2751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F27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CF27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F27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F27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CF27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CF2751"/>
    <w:rPr>
      <w:b/>
      <w:bCs/>
    </w:rPr>
  </w:style>
  <w:style w:type="character" w:styleId="Zvraznenie">
    <w:name w:val="Emphasis"/>
    <w:uiPriority w:val="20"/>
    <w:qFormat/>
    <w:rsid w:val="00CF27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uiPriority w:val="1"/>
    <w:qFormat/>
    <w:rsid w:val="00CF2751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CF2751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CF2751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CF2751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F27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F2751"/>
    <w:rPr>
      <w:b/>
      <w:bCs/>
      <w:i/>
      <w:iCs/>
    </w:rPr>
  </w:style>
  <w:style w:type="character" w:styleId="Jemnzvraznenie">
    <w:name w:val="Subtle Emphasis"/>
    <w:uiPriority w:val="19"/>
    <w:qFormat/>
    <w:rsid w:val="00CF2751"/>
    <w:rPr>
      <w:i/>
      <w:iCs/>
    </w:rPr>
  </w:style>
  <w:style w:type="character" w:styleId="Intenzvnezvraznenie">
    <w:name w:val="Intense Emphasis"/>
    <w:uiPriority w:val="21"/>
    <w:qFormat/>
    <w:rsid w:val="00CF2751"/>
    <w:rPr>
      <w:b/>
      <w:bCs/>
    </w:rPr>
  </w:style>
  <w:style w:type="character" w:styleId="Jemnodkaz">
    <w:name w:val="Subtle Reference"/>
    <w:uiPriority w:val="31"/>
    <w:qFormat/>
    <w:rsid w:val="00CF2751"/>
    <w:rPr>
      <w:smallCaps/>
    </w:rPr>
  </w:style>
  <w:style w:type="character" w:styleId="Intenzvnyodkaz">
    <w:name w:val="Intense Reference"/>
    <w:uiPriority w:val="32"/>
    <w:qFormat/>
    <w:rsid w:val="00CF2751"/>
    <w:rPr>
      <w:smallCaps/>
      <w:spacing w:val="5"/>
      <w:u w:val="single"/>
    </w:rPr>
  </w:style>
  <w:style w:type="character" w:styleId="Nzovknihy">
    <w:name w:val="Book Title"/>
    <w:uiPriority w:val="33"/>
    <w:qFormat/>
    <w:rsid w:val="00CF2751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F275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Y36PRO	Semestrálny projekt – návrh zadania</vt:lpstr>
      <vt:lpstr>    Téma: Implementácia mobilnej hlasovacej časti bakalárskej práce na tému „Mobilní</vt:lpstr>
      <vt:lpstr>    IDEA: </vt:lpstr>
      <vt:lpstr>        Zloženie GUI</vt:lpstr>
      <vt:lpstr>        Komunikácia</vt:lpstr>
      <vt:lpstr>        Lokalizácia</vt:lpstr>
      <vt:lpstr>        Iné Špecifikácie</vt:lpstr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Murko</dc:creator>
  <cp:lastModifiedBy>Murko</cp:lastModifiedBy>
  <cp:revision>6</cp:revision>
  <dcterms:created xsi:type="dcterms:W3CDTF">2010-11-30T20:14:00Z</dcterms:created>
  <dcterms:modified xsi:type="dcterms:W3CDTF">2010-12-01T10:16:00Z</dcterms:modified>
</cp:coreProperties>
</file>