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89BD93" w14:textId="77777777" w:rsidR="00FD33D6" w:rsidRDefault="00FD33D6" w:rsidP="008F57F2">
      <w:pPr>
        <w:spacing w:before="240"/>
        <w:jc w:val="both"/>
        <w:rPr>
          <w:lang w:val="uk-UA"/>
        </w:rPr>
      </w:pPr>
      <w:r>
        <w:rPr>
          <w:lang w:val="uk-UA"/>
        </w:rPr>
        <w:t>Київський національний університет ім. Тараса Шевченка</w:t>
      </w:r>
    </w:p>
    <w:p w14:paraId="783A5EB4" w14:textId="77777777" w:rsidR="00FD33D6" w:rsidRDefault="00FD33D6" w:rsidP="008F57F2">
      <w:pPr>
        <w:spacing w:before="240"/>
        <w:jc w:val="both"/>
        <w:rPr>
          <w:lang w:val="uk-UA"/>
        </w:rPr>
      </w:pPr>
      <w:r>
        <w:rPr>
          <w:lang w:val="uk-UA"/>
        </w:rPr>
        <w:t>Кафедра мережевих та інтернет технологій</w:t>
      </w:r>
    </w:p>
    <w:p w14:paraId="72502955" w14:textId="721D852D" w:rsidR="00FD33D6" w:rsidRPr="001E378D" w:rsidRDefault="00FD33D6" w:rsidP="008F57F2">
      <w:pPr>
        <w:spacing w:before="240"/>
        <w:jc w:val="both"/>
        <w:rPr>
          <w:b/>
          <w:bCs/>
          <w:lang w:val="uk-UA"/>
        </w:rPr>
      </w:pPr>
      <w:r w:rsidRPr="00FF19A6">
        <w:rPr>
          <w:b/>
          <w:bCs/>
          <w:lang w:val="uk-UA"/>
        </w:rPr>
        <w:t>Лабораторна робота №</w:t>
      </w:r>
      <w:r>
        <w:rPr>
          <w:b/>
          <w:bCs/>
          <w:lang w:val="uk-UA"/>
        </w:rPr>
        <w:t xml:space="preserve"> </w:t>
      </w:r>
      <w:r w:rsidR="00202266">
        <w:rPr>
          <w:b/>
          <w:bCs/>
          <w:lang w:val="uk-UA"/>
        </w:rPr>
        <w:t>2</w:t>
      </w:r>
    </w:p>
    <w:p w14:paraId="084E8B28" w14:textId="4C1356AB" w:rsidR="00FD33D6" w:rsidRPr="00B33C41" w:rsidRDefault="00FD33D6" w:rsidP="008F57F2">
      <w:pPr>
        <w:spacing w:before="240"/>
        <w:jc w:val="both"/>
        <w:rPr>
          <w:b/>
          <w:bCs/>
          <w:color w:val="000000"/>
          <w:shd w:val="clear" w:color="auto" w:fill="FFFFFF"/>
          <w:lang w:val="uk-UA"/>
        </w:rPr>
      </w:pPr>
      <w:r w:rsidRPr="0049117F">
        <w:rPr>
          <w:b/>
          <w:bCs/>
          <w:lang w:val="uk-UA"/>
        </w:rPr>
        <w:t>Дисципліна:</w:t>
      </w:r>
      <w:r w:rsidRPr="00805DB2">
        <w:rPr>
          <w:b/>
          <w:bCs/>
        </w:rPr>
        <w:t xml:space="preserve"> </w:t>
      </w:r>
      <w:r w:rsidR="00B33C41">
        <w:rPr>
          <w:b/>
          <w:bCs/>
          <w:color w:val="000000"/>
          <w:shd w:val="clear" w:color="auto" w:fill="FFFFFF"/>
          <w:lang w:val="uk-UA"/>
        </w:rPr>
        <w:t>Системне програмування</w:t>
      </w:r>
    </w:p>
    <w:p w14:paraId="483D38F3" w14:textId="6EDC3AE1" w:rsidR="00FD33D6" w:rsidRPr="00BE7B86" w:rsidRDefault="00FD33D6" w:rsidP="008F57F2">
      <w:pPr>
        <w:spacing w:before="240"/>
        <w:jc w:val="both"/>
        <w:rPr>
          <w:b/>
          <w:bCs/>
          <w:color w:val="000000"/>
          <w:shd w:val="clear" w:color="auto" w:fill="FFFFFF"/>
          <w:lang w:val="uk-UA"/>
        </w:rPr>
      </w:pPr>
      <w:r w:rsidRPr="00805DB2">
        <w:rPr>
          <w:b/>
          <w:bCs/>
          <w:color w:val="000000"/>
          <w:shd w:val="clear" w:color="auto" w:fill="FFFFFF"/>
        </w:rPr>
        <w:t>Тема</w:t>
      </w:r>
      <w:r w:rsidR="00063551" w:rsidRPr="00805DB2">
        <w:rPr>
          <w:b/>
          <w:bCs/>
          <w:color w:val="000000"/>
          <w:shd w:val="clear" w:color="auto" w:fill="FFFFFF"/>
        </w:rPr>
        <w:t xml:space="preserve">: </w:t>
      </w:r>
      <w:r w:rsidR="00063551">
        <w:rPr>
          <w:b/>
          <w:bCs/>
          <w:color w:val="000000"/>
          <w:shd w:val="clear" w:color="auto" w:fill="FFFFFF"/>
          <w:lang w:val="uk-UA"/>
        </w:rPr>
        <w:t>П</w:t>
      </w:r>
      <w:r w:rsidR="00063551" w:rsidRPr="00063551">
        <w:rPr>
          <w:b/>
          <w:bCs/>
          <w:color w:val="000000"/>
          <w:shd w:val="clear" w:color="auto" w:fill="FFFFFF"/>
          <w:lang w:val="uk-UA"/>
        </w:rPr>
        <w:t>аралелізм даних та паралелізм задач (ч. 1)</w:t>
      </w:r>
    </w:p>
    <w:p w14:paraId="6FBE9DB0" w14:textId="77777777" w:rsidR="00FD33D6" w:rsidRDefault="00FD33D6" w:rsidP="008F57F2">
      <w:pPr>
        <w:spacing w:before="240"/>
        <w:jc w:val="both"/>
        <w:rPr>
          <w:lang w:val="uk-UA"/>
        </w:rPr>
      </w:pPr>
      <w:r>
        <w:rPr>
          <w:lang w:val="uk-UA"/>
        </w:rPr>
        <w:t>Виконав: Студент групи МІТ-</w:t>
      </w:r>
      <w:r>
        <w:rPr>
          <w:lang w:val="en-US"/>
        </w:rPr>
        <w:t>4</w:t>
      </w:r>
      <w:r>
        <w:rPr>
          <w:lang w:val="uk-UA"/>
        </w:rPr>
        <w:t>1</w:t>
      </w:r>
    </w:p>
    <w:p w14:paraId="7EB459DA" w14:textId="769841DE" w:rsidR="008F57F2" w:rsidRDefault="00622C0B" w:rsidP="008F57F2">
      <w:pPr>
        <w:spacing w:before="240"/>
        <w:jc w:val="both"/>
        <w:rPr>
          <w:lang w:val="uk-UA"/>
        </w:rPr>
      </w:pPr>
      <w:r>
        <w:rPr>
          <w:lang w:val="uk-UA"/>
        </w:rPr>
        <w:t>Якоб роман</w:t>
      </w:r>
    </w:p>
    <w:p w14:paraId="72670E30" w14:textId="5C7CC6E0" w:rsidR="00FD33D6" w:rsidRPr="00622C0B" w:rsidRDefault="008F57F2" w:rsidP="008F57F2">
      <w:pPr>
        <w:spacing w:before="240"/>
        <w:jc w:val="both"/>
        <w:rPr>
          <w:lang w:val="uk-UA"/>
        </w:rPr>
      </w:pPr>
      <w:r>
        <w:rPr>
          <w:lang w:val="uk-UA"/>
        </w:rPr>
        <w:br w:type="page"/>
      </w:r>
    </w:p>
    <w:p w14:paraId="3B072B19" w14:textId="4ABA0A55" w:rsidR="000D2D4E" w:rsidRDefault="00FD33D6" w:rsidP="008F57F2">
      <w:pPr>
        <w:spacing w:before="240"/>
        <w:jc w:val="both"/>
        <w:rPr>
          <w:b/>
          <w:bCs/>
          <w:lang w:val="uk-UA"/>
        </w:rPr>
      </w:pPr>
      <w:r w:rsidRPr="00703B57">
        <w:rPr>
          <w:b/>
          <w:bCs/>
          <w:lang w:val="uk-UA"/>
        </w:rPr>
        <w:lastRenderedPageBreak/>
        <w:t>Завдання</w:t>
      </w:r>
      <w:r>
        <w:rPr>
          <w:b/>
          <w:bCs/>
          <w:lang w:val="uk-UA"/>
        </w:rPr>
        <w:t>:</w:t>
      </w:r>
    </w:p>
    <w:p w14:paraId="583C2E15" w14:textId="08CABC96" w:rsidR="00063551" w:rsidRPr="00063551" w:rsidRDefault="00063551" w:rsidP="008F57F2">
      <w:pPr>
        <w:pStyle w:val="a3"/>
        <w:numPr>
          <w:ilvl w:val="0"/>
          <w:numId w:val="2"/>
        </w:numPr>
        <w:spacing w:before="240"/>
        <w:jc w:val="both"/>
        <w:rPr>
          <w:lang w:val="uk-UA"/>
        </w:rPr>
      </w:pPr>
      <w:r w:rsidRPr="00063551">
        <w:rPr>
          <w:lang w:val="uk-UA"/>
        </w:rPr>
        <w:t>Реалізуйте програму на C#, яка створює дві задачі (</w:t>
      </w:r>
      <w:proofErr w:type="spellStart"/>
      <w:r w:rsidRPr="00063551">
        <w:rPr>
          <w:lang w:val="uk-UA"/>
        </w:rPr>
        <w:t>Task</w:t>
      </w:r>
      <w:proofErr w:type="spellEnd"/>
      <w:r w:rsidRPr="00063551">
        <w:rPr>
          <w:lang w:val="uk-UA"/>
        </w:rPr>
        <w:t>) для паралельного</w:t>
      </w:r>
      <w:r>
        <w:rPr>
          <w:lang w:val="uk-UA"/>
        </w:rPr>
        <w:t xml:space="preserve"> </w:t>
      </w:r>
      <w:r w:rsidRPr="00063551">
        <w:rPr>
          <w:lang w:val="uk-UA"/>
        </w:rPr>
        <w:t>виконання:</w:t>
      </w:r>
    </w:p>
    <w:p w14:paraId="17C0BFF6" w14:textId="1CF89BDA" w:rsidR="00063551" w:rsidRPr="00063551" w:rsidRDefault="00063551" w:rsidP="008F57F2">
      <w:pPr>
        <w:pStyle w:val="a3"/>
        <w:numPr>
          <w:ilvl w:val="0"/>
          <w:numId w:val="6"/>
        </w:numPr>
        <w:spacing w:before="240"/>
        <w:jc w:val="both"/>
        <w:rPr>
          <w:lang w:val="uk-UA"/>
        </w:rPr>
      </w:pPr>
      <w:r w:rsidRPr="00063551">
        <w:rPr>
          <w:lang w:val="uk-UA"/>
        </w:rPr>
        <w:t>перша задача виводить числа від 1 до 10 з паузою 200 мс;</w:t>
      </w:r>
    </w:p>
    <w:p w14:paraId="3793812C" w14:textId="34AD14C0" w:rsidR="00063551" w:rsidRPr="00063551" w:rsidRDefault="00063551" w:rsidP="008F57F2">
      <w:pPr>
        <w:pStyle w:val="a3"/>
        <w:numPr>
          <w:ilvl w:val="0"/>
          <w:numId w:val="5"/>
        </w:numPr>
        <w:spacing w:before="240"/>
        <w:jc w:val="both"/>
        <w:rPr>
          <w:lang w:val="uk-UA"/>
        </w:rPr>
      </w:pPr>
      <w:r w:rsidRPr="00063551">
        <w:rPr>
          <w:lang w:val="uk-UA"/>
        </w:rPr>
        <w:t>друга задача виводить літери від A до J з паузою 200 мс.</w:t>
      </w:r>
    </w:p>
    <w:p w14:paraId="5E2B3425" w14:textId="452856B7" w:rsidR="00FD33D6" w:rsidRPr="00063551" w:rsidRDefault="00063551" w:rsidP="008F57F2">
      <w:pPr>
        <w:spacing w:before="240"/>
        <w:jc w:val="both"/>
        <w:rPr>
          <w:lang w:val="uk-UA"/>
        </w:rPr>
      </w:pPr>
      <w:r w:rsidRPr="00063551">
        <w:rPr>
          <w:lang w:val="uk-UA"/>
        </w:rPr>
        <w:t xml:space="preserve">Використайте методи </w:t>
      </w:r>
      <w:proofErr w:type="spellStart"/>
      <w:r w:rsidRPr="00063551">
        <w:rPr>
          <w:lang w:val="uk-UA"/>
        </w:rPr>
        <w:t>Start</w:t>
      </w:r>
      <w:proofErr w:type="spellEnd"/>
      <w:r w:rsidRPr="00063551">
        <w:rPr>
          <w:lang w:val="uk-UA"/>
        </w:rPr>
        <w:t xml:space="preserve">() та </w:t>
      </w:r>
      <w:proofErr w:type="spellStart"/>
      <w:r w:rsidRPr="00063551">
        <w:rPr>
          <w:lang w:val="uk-UA"/>
        </w:rPr>
        <w:t>WaitAll</w:t>
      </w:r>
      <w:proofErr w:type="spellEnd"/>
      <w:r w:rsidRPr="00063551">
        <w:rPr>
          <w:lang w:val="uk-UA"/>
        </w:rPr>
        <w:t>().</w:t>
      </w:r>
      <w:r w:rsidR="00FD33D6" w:rsidRPr="00063551">
        <w:rPr>
          <w:lang w:val="uk-UA"/>
        </w:rPr>
        <w:t>.</w:t>
      </w:r>
    </w:p>
    <w:p w14:paraId="54780A79" w14:textId="1C3696FB" w:rsidR="008F57F2" w:rsidRDefault="008F57F2" w:rsidP="008F57F2">
      <w:pPr>
        <w:autoSpaceDE w:val="0"/>
        <w:autoSpaceDN w:val="0"/>
        <w:adjustRightInd w:val="0"/>
        <w:spacing w:before="240" w:after="0" w:line="240" w:lineRule="auto"/>
        <w:jc w:val="center"/>
        <w:rPr>
          <w:b/>
          <w:bCs/>
          <w:lang w:val="uk-UA"/>
        </w:rPr>
      </w:pPr>
      <w:r w:rsidRPr="008F57F2">
        <w:rPr>
          <w:b/>
          <w:bCs/>
          <w:lang w:val="uk-UA"/>
        </w:rPr>
        <w:drawing>
          <wp:inline distT="0" distB="0" distL="0" distR="0" wp14:anchorId="5D54F39C" wp14:editId="74DAF460">
            <wp:extent cx="6120765" cy="33343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71FB" w14:textId="793EA7DD" w:rsidR="008F57F2" w:rsidRPr="008F57F2" w:rsidRDefault="008F57F2" w:rsidP="008F57F2">
      <w:pPr>
        <w:autoSpaceDE w:val="0"/>
        <w:autoSpaceDN w:val="0"/>
        <w:adjustRightInd w:val="0"/>
        <w:spacing w:before="240" w:after="0" w:line="240" w:lineRule="auto"/>
        <w:jc w:val="center"/>
        <w:rPr>
          <w:lang w:val="uk-UA"/>
        </w:rPr>
      </w:pPr>
      <w:r>
        <w:rPr>
          <w:lang w:val="uk-UA"/>
        </w:rPr>
        <w:t>Рисунок 2.1 – Код до завдання 1</w:t>
      </w:r>
    </w:p>
    <w:p w14:paraId="52C82811" w14:textId="029D6AD6" w:rsidR="00C55950" w:rsidRPr="00063551" w:rsidRDefault="008F57F2" w:rsidP="008F57F2">
      <w:pPr>
        <w:autoSpaceDE w:val="0"/>
        <w:autoSpaceDN w:val="0"/>
        <w:adjustRightInd w:val="0"/>
        <w:spacing w:before="240" w:after="0" w:line="240" w:lineRule="auto"/>
        <w:jc w:val="both"/>
        <w:rPr>
          <w:lang w:val="uk-UA"/>
        </w:rPr>
      </w:pPr>
      <w:r w:rsidRPr="008F57F2">
        <w:rPr>
          <w:lang w:val="uk-UA"/>
        </w:rPr>
        <w:drawing>
          <wp:inline distT="0" distB="0" distL="0" distR="0" wp14:anchorId="6C183B27" wp14:editId="7B1A6550">
            <wp:extent cx="6120765" cy="2863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10BC" w14:textId="743F29C4" w:rsidR="00C55950" w:rsidRDefault="00C55950" w:rsidP="008F57F2">
      <w:pPr>
        <w:spacing w:before="240"/>
        <w:jc w:val="center"/>
        <w:rPr>
          <w:lang w:val="uk-UA"/>
        </w:rPr>
      </w:pPr>
      <w:r>
        <w:rPr>
          <w:lang w:val="uk-UA"/>
        </w:rPr>
        <w:t xml:space="preserve">Рисунок </w:t>
      </w:r>
      <w:r w:rsidR="008F57F2">
        <w:rPr>
          <w:lang w:val="uk-UA"/>
        </w:rPr>
        <w:t>2</w:t>
      </w:r>
      <w:r>
        <w:rPr>
          <w:lang w:val="uk-UA"/>
        </w:rPr>
        <w:t>.</w:t>
      </w:r>
      <w:r w:rsidR="008F57F2">
        <w:rPr>
          <w:lang w:val="uk-UA"/>
        </w:rPr>
        <w:t>2</w:t>
      </w:r>
      <w:r>
        <w:rPr>
          <w:lang w:val="uk-UA"/>
        </w:rPr>
        <w:t xml:space="preserve"> – Результат виконання завдання 1</w:t>
      </w:r>
    </w:p>
    <w:p w14:paraId="652A80C2" w14:textId="77777777" w:rsidR="00C55950" w:rsidRPr="00C55950" w:rsidRDefault="00C55950" w:rsidP="008F57F2">
      <w:pPr>
        <w:spacing w:before="240"/>
        <w:jc w:val="both"/>
        <w:rPr>
          <w:rFonts w:ascii="Cascadia Mono" w:hAnsi="Cascadia Mono" w:cs="Cascadia Mono"/>
          <w:color w:val="000000"/>
          <w:sz w:val="22"/>
          <w:szCs w:val="22"/>
          <w:lang w:val="en-US"/>
        </w:rPr>
      </w:pPr>
    </w:p>
    <w:p w14:paraId="6394DFBA" w14:textId="77777777" w:rsidR="008F57F2" w:rsidRPr="008F57F2" w:rsidRDefault="008F57F2" w:rsidP="008F57F2">
      <w:pPr>
        <w:spacing w:before="240"/>
        <w:jc w:val="both"/>
        <w:rPr>
          <w:b/>
          <w:bCs/>
          <w:lang w:val="uk-UA"/>
        </w:rPr>
      </w:pPr>
      <w:r w:rsidRPr="008F57F2">
        <w:rPr>
          <w:b/>
          <w:bCs/>
          <w:lang w:val="uk-UA"/>
        </w:rPr>
        <w:t>Аналіз роботи:</w:t>
      </w:r>
    </w:p>
    <w:p w14:paraId="3AA35C36" w14:textId="77777777" w:rsidR="008F57F2" w:rsidRDefault="008F57F2" w:rsidP="008F57F2">
      <w:pPr>
        <w:spacing w:before="240"/>
        <w:jc w:val="both"/>
        <w:rPr>
          <w:lang w:val="uk-UA"/>
        </w:rPr>
      </w:pPr>
      <w:r w:rsidRPr="008F57F2">
        <w:rPr>
          <w:lang w:val="uk-UA"/>
        </w:rPr>
        <w:lastRenderedPageBreak/>
        <w:t>Програма демонструє базові принципи роботи з бібліотекою TPL (</w:t>
      </w:r>
      <w:proofErr w:type="spellStart"/>
      <w:r w:rsidRPr="008F57F2">
        <w:rPr>
          <w:lang w:val="uk-UA"/>
        </w:rPr>
        <w:t>Task</w:t>
      </w:r>
      <w:proofErr w:type="spellEnd"/>
      <w:r w:rsidRPr="008F57F2">
        <w:rPr>
          <w:lang w:val="uk-UA"/>
        </w:rPr>
        <w:t xml:space="preserve"> </w:t>
      </w:r>
      <w:proofErr w:type="spellStart"/>
      <w:r w:rsidRPr="008F57F2">
        <w:rPr>
          <w:lang w:val="uk-UA"/>
        </w:rPr>
        <w:t>Parallel</w:t>
      </w:r>
      <w:proofErr w:type="spellEnd"/>
      <w:r w:rsidRPr="008F57F2">
        <w:rPr>
          <w:lang w:val="uk-UA"/>
        </w:rPr>
        <w:t xml:space="preserve"> </w:t>
      </w:r>
      <w:proofErr w:type="spellStart"/>
      <w:r w:rsidRPr="008F57F2">
        <w:rPr>
          <w:lang w:val="uk-UA"/>
        </w:rPr>
        <w:t>Library</w:t>
      </w:r>
      <w:proofErr w:type="spellEnd"/>
      <w:r w:rsidRPr="008F57F2">
        <w:rPr>
          <w:lang w:val="uk-UA"/>
        </w:rPr>
        <w:t>). Замість "важких" потоків (</w:t>
      </w:r>
      <w:proofErr w:type="spellStart"/>
      <w:r w:rsidRPr="008F57F2">
        <w:rPr>
          <w:lang w:val="uk-UA"/>
        </w:rPr>
        <w:t>Thread</w:t>
      </w:r>
      <w:proofErr w:type="spellEnd"/>
      <w:r w:rsidRPr="008F57F2">
        <w:rPr>
          <w:lang w:val="uk-UA"/>
        </w:rPr>
        <w:t xml:space="preserve">) ми створюємо об'єкти </w:t>
      </w:r>
      <w:proofErr w:type="spellStart"/>
      <w:r w:rsidRPr="008F57F2">
        <w:rPr>
          <w:lang w:val="uk-UA"/>
        </w:rPr>
        <w:t>Task</w:t>
      </w:r>
      <w:proofErr w:type="spellEnd"/>
      <w:r w:rsidRPr="008F57F2">
        <w:rPr>
          <w:lang w:val="uk-UA"/>
        </w:rPr>
        <w:t xml:space="preserve">, які паралельно виконують два різні методи. Використання методу </w:t>
      </w:r>
      <w:proofErr w:type="spellStart"/>
      <w:r w:rsidRPr="008F57F2">
        <w:rPr>
          <w:lang w:val="uk-UA"/>
        </w:rPr>
        <w:t>Task.WaitAll</w:t>
      </w:r>
      <w:proofErr w:type="spellEnd"/>
      <w:r w:rsidRPr="008F57F2">
        <w:rPr>
          <w:lang w:val="uk-UA"/>
        </w:rPr>
        <w:t>() є критично важливим для синхронізації: він ставить головний потік "на паузу", гарантуючи, що програма не завершить свою роботу до того, як обидві задачі повністю відпрацюють свої цикли.</w:t>
      </w:r>
    </w:p>
    <w:p w14:paraId="760839B1" w14:textId="7F56A921" w:rsidR="00821AED" w:rsidRDefault="00821AED" w:rsidP="008F57F2">
      <w:pPr>
        <w:spacing w:before="240"/>
        <w:jc w:val="both"/>
        <w:rPr>
          <w:lang w:val="uk-UA"/>
        </w:rPr>
      </w:pPr>
      <w:r w:rsidRPr="00821AED">
        <w:rPr>
          <w:b/>
          <w:bCs/>
          <w:lang w:val="uk-UA"/>
        </w:rPr>
        <w:t>Питання для звіту</w:t>
      </w:r>
      <w:r w:rsidRPr="00821AED">
        <w:rPr>
          <w:lang w:val="uk-UA"/>
        </w:rPr>
        <w:t>: поясніть</w:t>
      </w:r>
      <w:r w:rsidR="00063551">
        <w:rPr>
          <w:lang w:val="uk-UA"/>
        </w:rPr>
        <w:t xml:space="preserve"> </w:t>
      </w:r>
      <w:r w:rsidR="00063551" w:rsidRPr="00063551">
        <w:rPr>
          <w:lang w:val="uk-UA"/>
        </w:rPr>
        <w:t xml:space="preserve">різницю між класами </w:t>
      </w:r>
      <w:proofErr w:type="spellStart"/>
      <w:r w:rsidR="00063551" w:rsidRPr="00063551">
        <w:rPr>
          <w:lang w:val="uk-UA"/>
        </w:rPr>
        <w:t>Thread</w:t>
      </w:r>
      <w:proofErr w:type="spellEnd"/>
      <w:r w:rsidR="00063551" w:rsidRPr="00063551">
        <w:rPr>
          <w:lang w:val="uk-UA"/>
        </w:rPr>
        <w:t xml:space="preserve"> та </w:t>
      </w:r>
      <w:proofErr w:type="spellStart"/>
      <w:r w:rsidR="00063551" w:rsidRPr="00063551">
        <w:rPr>
          <w:lang w:val="uk-UA"/>
        </w:rPr>
        <w:t>Task</w:t>
      </w:r>
      <w:proofErr w:type="spellEnd"/>
      <w:r w:rsidR="00063551" w:rsidRPr="00063551">
        <w:rPr>
          <w:lang w:val="uk-UA"/>
        </w:rPr>
        <w:t>.</w:t>
      </w:r>
    </w:p>
    <w:p w14:paraId="40F4859C" w14:textId="546D0694" w:rsidR="00063551" w:rsidRDefault="008F57F2" w:rsidP="008F57F2">
      <w:pPr>
        <w:spacing w:before="240"/>
        <w:jc w:val="both"/>
        <w:rPr>
          <w:lang w:val="uk-UA"/>
        </w:rPr>
      </w:pPr>
      <w:r w:rsidRPr="008F57F2">
        <w:rPr>
          <w:lang w:val="uk-UA"/>
        </w:rPr>
        <w:t xml:space="preserve">Клас </w:t>
      </w:r>
      <w:proofErr w:type="spellStart"/>
      <w:r w:rsidRPr="008F57F2">
        <w:rPr>
          <w:lang w:val="uk-UA"/>
        </w:rPr>
        <w:t>Thread</w:t>
      </w:r>
      <w:proofErr w:type="spellEnd"/>
      <w:r w:rsidRPr="008F57F2">
        <w:rPr>
          <w:lang w:val="uk-UA"/>
        </w:rPr>
        <w:t xml:space="preserve"> — це </w:t>
      </w:r>
      <w:proofErr w:type="spellStart"/>
      <w:r w:rsidRPr="008F57F2">
        <w:rPr>
          <w:lang w:val="uk-UA"/>
        </w:rPr>
        <w:t>низькорівневий</w:t>
      </w:r>
      <w:proofErr w:type="spellEnd"/>
      <w:r w:rsidRPr="008F57F2">
        <w:rPr>
          <w:lang w:val="uk-UA"/>
        </w:rPr>
        <w:t xml:space="preserve"> інструмент, який безпосередньо створює фізичний потік в операційній системі (що є </w:t>
      </w:r>
      <w:proofErr w:type="spellStart"/>
      <w:r w:rsidRPr="008F57F2">
        <w:rPr>
          <w:lang w:val="uk-UA"/>
        </w:rPr>
        <w:t>ресурсомісткою</w:t>
      </w:r>
      <w:proofErr w:type="spellEnd"/>
      <w:r w:rsidRPr="008F57F2">
        <w:rPr>
          <w:lang w:val="uk-UA"/>
        </w:rPr>
        <w:t xml:space="preserve"> операцією). Клас </w:t>
      </w:r>
      <w:proofErr w:type="spellStart"/>
      <w:r w:rsidRPr="008F57F2">
        <w:rPr>
          <w:lang w:val="uk-UA"/>
        </w:rPr>
        <w:t>Task</w:t>
      </w:r>
      <w:proofErr w:type="spellEnd"/>
      <w:r w:rsidRPr="008F57F2">
        <w:rPr>
          <w:lang w:val="uk-UA"/>
        </w:rPr>
        <w:t xml:space="preserve"> — це абстракція вищого рівня з бібліотеки TPL. Задачі (</w:t>
      </w:r>
      <w:proofErr w:type="spellStart"/>
      <w:r w:rsidRPr="008F57F2">
        <w:rPr>
          <w:lang w:val="uk-UA"/>
        </w:rPr>
        <w:t>Task</w:t>
      </w:r>
      <w:proofErr w:type="spellEnd"/>
      <w:r w:rsidRPr="008F57F2">
        <w:rPr>
          <w:lang w:val="uk-UA"/>
        </w:rPr>
        <w:t>) є більш "легкими", вони автоматично використовують пул готових потоків (</w:t>
      </w:r>
      <w:proofErr w:type="spellStart"/>
      <w:r w:rsidRPr="008F57F2">
        <w:rPr>
          <w:lang w:val="uk-UA"/>
        </w:rPr>
        <w:t>ThreadPool</w:t>
      </w:r>
      <w:proofErr w:type="spellEnd"/>
      <w:r w:rsidRPr="008F57F2">
        <w:rPr>
          <w:lang w:val="uk-UA"/>
        </w:rPr>
        <w:t>), що дозволяє системі ефективніше розподіляти ресурси без постійного створення і знищення потоків.</w:t>
      </w:r>
      <w:r w:rsidR="00063551" w:rsidRPr="00063551">
        <w:rPr>
          <w:lang w:val="uk-UA"/>
        </w:rPr>
        <w:t>.</w:t>
      </w:r>
    </w:p>
    <w:p w14:paraId="2EBFAA6D" w14:textId="5C26360D" w:rsidR="00821AED" w:rsidRPr="00063551" w:rsidRDefault="00821AED" w:rsidP="008F57F2">
      <w:pPr>
        <w:spacing w:before="240"/>
        <w:jc w:val="both"/>
        <w:rPr>
          <w:b/>
          <w:bCs/>
          <w:lang w:val="uk-UA"/>
        </w:rPr>
      </w:pPr>
      <w:r w:rsidRPr="00063551">
        <w:rPr>
          <w:b/>
          <w:bCs/>
          <w:lang w:val="uk-UA"/>
        </w:rPr>
        <w:t>Завдання:</w:t>
      </w:r>
    </w:p>
    <w:p w14:paraId="7EBD0C88" w14:textId="1ED36D5C" w:rsidR="00821AED" w:rsidRPr="00250A92" w:rsidRDefault="00063551" w:rsidP="008F57F2">
      <w:pPr>
        <w:pStyle w:val="a3"/>
        <w:numPr>
          <w:ilvl w:val="0"/>
          <w:numId w:val="2"/>
        </w:numPr>
        <w:spacing w:before="240"/>
        <w:jc w:val="both"/>
        <w:rPr>
          <w:lang w:val="uk-UA"/>
        </w:rPr>
      </w:pPr>
      <w:r w:rsidRPr="00063551">
        <w:rPr>
          <w:lang w:val="uk-UA"/>
        </w:rPr>
        <w:t>Створіть програму, яка запускає три задачі, кожна з яких виконує підрахунок до 5.</w:t>
      </w:r>
      <w:r w:rsidR="00250A92">
        <w:rPr>
          <w:lang w:val="uk-UA"/>
        </w:rPr>
        <w:t xml:space="preserve"> </w:t>
      </w:r>
      <w:r w:rsidRPr="00250A92">
        <w:rPr>
          <w:lang w:val="uk-UA"/>
        </w:rPr>
        <w:t>Виведіть у консоль ідентифікатор (</w:t>
      </w:r>
      <w:proofErr w:type="spellStart"/>
      <w:r w:rsidRPr="00250A92">
        <w:rPr>
          <w:lang w:val="uk-UA"/>
        </w:rPr>
        <w:t>Id</w:t>
      </w:r>
      <w:proofErr w:type="spellEnd"/>
      <w:r w:rsidRPr="00250A92">
        <w:rPr>
          <w:lang w:val="uk-UA"/>
        </w:rPr>
        <w:t>) кожної задачі та поточний ідентифікатор</w:t>
      </w:r>
      <w:r w:rsidR="00250A92">
        <w:rPr>
          <w:lang w:val="uk-UA"/>
        </w:rPr>
        <w:t xml:space="preserve"> </w:t>
      </w:r>
      <w:r w:rsidRPr="00250A92">
        <w:rPr>
          <w:lang w:val="uk-UA"/>
        </w:rPr>
        <w:t>(</w:t>
      </w:r>
      <w:proofErr w:type="spellStart"/>
      <w:r w:rsidRPr="00250A92">
        <w:rPr>
          <w:lang w:val="uk-UA"/>
        </w:rPr>
        <w:t>CurrentId</w:t>
      </w:r>
      <w:proofErr w:type="spellEnd"/>
      <w:r w:rsidRPr="00250A92">
        <w:rPr>
          <w:lang w:val="uk-UA"/>
        </w:rPr>
        <w:t>) під час виконання</w:t>
      </w:r>
      <w:r w:rsidR="00821AED" w:rsidRPr="00250A92">
        <w:rPr>
          <w:lang w:val="uk-UA"/>
        </w:rPr>
        <w:t>.</w:t>
      </w:r>
    </w:p>
    <w:p w14:paraId="0AD0A5C9" w14:textId="606FFFD2" w:rsidR="008F57F2" w:rsidRPr="00250A92" w:rsidRDefault="008F57F2" w:rsidP="008F57F2">
      <w:pPr>
        <w:spacing w:before="240"/>
        <w:jc w:val="center"/>
        <w:rPr>
          <w:rFonts w:ascii="Cascadia Mono" w:hAnsi="Cascadia Mono" w:cs="Cascadia Mono"/>
          <w:color w:val="000000"/>
          <w:sz w:val="24"/>
          <w:szCs w:val="24"/>
          <w:lang w:val="uk-UA"/>
        </w:rPr>
      </w:pPr>
      <w:r w:rsidRPr="008F57F2">
        <w:rPr>
          <w:lang w:val="uk-UA"/>
        </w:rPr>
        <w:drawing>
          <wp:inline distT="0" distB="0" distL="0" distR="0" wp14:anchorId="5644822F" wp14:editId="05E8A097">
            <wp:extent cx="6120765" cy="296799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DC02" w14:textId="148F6878" w:rsidR="008F57F2" w:rsidRPr="008F57F2" w:rsidRDefault="00C55950" w:rsidP="008F57F2">
      <w:pPr>
        <w:spacing w:before="240"/>
        <w:jc w:val="center"/>
        <w:rPr>
          <w:color w:val="000000"/>
          <w:lang w:val="uk-UA"/>
        </w:rPr>
      </w:pPr>
      <w:r w:rsidRPr="008F57F2">
        <w:rPr>
          <w:color w:val="000000"/>
          <w:lang w:val="uk-UA"/>
        </w:rPr>
        <w:t>Р</w:t>
      </w:r>
      <w:r w:rsidR="008F57F2" w:rsidRPr="008F57F2">
        <w:rPr>
          <w:color w:val="000000"/>
          <w:lang w:val="uk-UA"/>
        </w:rPr>
        <w:t>исунок 2.3 – Код до завдання 2</w:t>
      </w:r>
    </w:p>
    <w:p w14:paraId="342E0165" w14:textId="5965C0F3" w:rsidR="00C55950" w:rsidRDefault="00C55950" w:rsidP="008F57F2">
      <w:pPr>
        <w:spacing w:before="240"/>
        <w:jc w:val="both"/>
        <w:rPr>
          <w:b/>
          <w:bCs/>
          <w:lang w:val="uk-UA"/>
        </w:rPr>
      </w:pPr>
      <w:r>
        <w:rPr>
          <w:color w:val="000000"/>
          <w:lang w:val="uk-UA"/>
        </w:rPr>
        <w:lastRenderedPageBreak/>
        <w:br/>
      </w:r>
      <w:r w:rsidR="008F57F2" w:rsidRPr="008F57F2">
        <w:rPr>
          <w:b/>
          <w:bCs/>
          <w:lang w:val="uk-UA"/>
        </w:rPr>
        <w:drawing>
          <wp:inline distT="0" distB="0" distL="0" distR="0" wp14:anchorId="2FA7FE59" wp14:editId="0686F5C8">
            <wp:extent cx="6120765" cy="294576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A7B8" w14:textId="66ABA3DC" w:rsidR="00C55950" w:rsidRDefault="00C55950" w:rsidP="008F57F2">
      <w:pPr>
        <w:spacing w:before="240"/>
        <w:jc w:val="center"/>
        <w:rPr>
          <w:lang w:val="uk-UA"/>
        </w:rPr>
      </w:pPr>
      <w:r>
        <w:rPr>
          <w:lang w:val="uk-UA"/>
        </w:rPr>
        <w:t xml:space="preserve">Рисунок </w:t>
      </w:r>
      <w:r w:rsidR="008F57F2">
        <w:rPr>
          <w:lang w:val="uk-UA"/>
        </w:rPr>
        <w:t>2</w:t>
      </w:r>
      <w:r>
        <w:rPr>
          <w:lang w:val="uk-UA"/>
        </w:rPr>
        <w:t>.</w:t>
      </w:r>
      <w:r w:rsidR="008F57F2">
        <w:rPr>
          <w:lang w:val="uk-UA"/>
        </w:rPr>
        <w:t>4</w:t>
      </w:r>
      <w:r>
        <w:rPr>
          <w:lang w:val="uk-UA"/>
        </w:rPr>
        <w:t xml:space="preserve"> – Результат виконання завдання 2</w:t>
      </w:r>
    </w:p>
    <w:p w14:paraId="40DDF661" w14:textId="77777777" w:rsidR="008F57F2" w:rsidRPr="008F57F2" w:rsidRDefault="008F57F2" w:rsidP="008F57F2">
      <w:pPr>
        <w:spacing w:before="240"/>
        <w:ind w:firstLine="709"/>
        <w:jc w:val="both"/>
        <w:rPr>
          <w:lang w:val="uk-UA"/>
        </w:rPr>
      </w:pPr>
      <w:r w:rsidRPr="008F57F2">
        <w:rPr>
          <w:lang w:val="uk-UA"/>
        </w:rPr>
        <w:t>Аналіз роботи:</w:t>
      </w:r>
    </w:p>
    <w:p w14:paraId="74926284" w14:textId="584EB3D4" w:rsidR="00EA166E" w:rsidRDefault="008F57F2" w:rsidP="008F57F2">
      <w:pPr>
        <w:spacing w:before="240"/>
        <w:jc w:val="both"/>
        <w:rPr>
          <w:lang w:val="uk-UA"/>
        </w:rPr>
      </w:pPr>
      <w:r w:rsidRPr="008F57F2">
        <w:rPr>
          <w:lang w:val="uk-UA"/>
        </w:rPr>
        <w:t>У цій програмі ми запускаємо один і той самий метод (</w:t>
      </w:r>
      <w:proofErr w:type="spellStart"/>
      <w:r w:rsidRPr="008F57F2">
        <w:rPr>
          <w:lang w:val="uk-UA"/>
        </w:rPr>
        <w:t>RunCounter</w:t>
      </w:r>
      <w:proofErr w:type="spellEnd"/>
      <w:r w:rsidRPr="008F57F2">
        <w:rPr>
          <w:lang w:val="uk-UA"/>
        </w:rPr>
        <w:t xml:space="preserve">) одразу в трьох різних задачах. Властивість </w:t>
      </w:r>
      <w:proofErr w:type="spellStart"/>
      <w:r w:rsidRPr="008F57F2">
        <w:rPr>
          <w:lang w:val="uk-UA"/>
        </w:rPr>
        <w:t>Task.CurrentId</w:t>
      </w:r>
      <w:proofErr w:type="spellEnd"/>
      <w:r w:rsidRPr="008F57F2">
        <w:rPr>
          <w:lang w:val="uk-UA"/>
        </w:rPr>
        <w:t xml:space="preserve"> дозволяє зазирнути "під капот" і побачити, як саме розподіляється виконання. Оскільки рядки виводу в консолі перемішуються (ідентифікатори чергуються хаотично), це є прямим доказом того, що задачі дійсно виконуються паралельно, а планувальник операційної системи постійно перемикає контекст між ними.</w:t>
      </w:r>
    </w:p>
    <w:p w14:paraId="193EF161" w14:textId="2A2C07A5" w:rsidR="00821AED" w:rsidRDefault="00821AED" w:rsidP="008F57F2">
      <w:pPr>
        <w:spacing w:before="240"/>
        <w:jc w:val="both"/>
        <w:rPr>
          <w:lang w:val="uk-UA"/>
        </w:rPr>
      </w:pPr>
      <w:r w:rsidRPr="00821AED">
        <w:rPr>
          <w:b/>
          <w:bCs/>
          <w:lang w:val="uk-UA"/>
        </w:rPr>
        <w:t>Питання для звіту:</w:t>
      </w:r>
      <w:r w:rsidRPr="00821AED">
        <w:rPr>
          <w:lang w:val="uk-UA"/>
        </w:rPr>
        <w:t xml:space="preserve"> </w:t>
      </w:r>
      <w:r w:rsidR="00EA166E" w:rsidRPr="00EA166E">
        <w:rPr>
          <w:lang w:val="uk-UA"/>
        </w:rPr>
        <w:t>чи є ідентифікатори задач впорядкованими? Як їх можна</w:t>
      </w:r>
      <w:r w:rsidR="00EA166E">
        <w:rPr>
          <w:lang w:val="uk-UA"/>
        </w:rPr>
        <w:t xml:space="preserve"> </w:t>
      </w:r>
      <w:r w:rsidR="00EA166E" w:rsidRPr="00EA166E">
        <w:rPr>
          <w:lang w:val="uk-UA"/>
        </w:rPr>
        <w:t>використати для відстеження виконання?</w:t>
      </w:r>
    </w:p>
    <w:p w14:paraId="0D43492C" w14:textId="7C4B8F90" w:rsidR="00821AED" w:rsidRDefault="008F57F2" w:rsidP="008F57F2">
      <w:pPr>
        <w:spacing w:before="240"/>
        <w:jc w:val="both"/>
        <w:rPr>
          <w:lang w:val="uk-UA"/>
        </w:rPr>
      </w:pPr>
      <w:r w:rsidRPr="008F57F2">
        <w:rPr>
          <w:lang w:val="uk-UA"/>
        </w:rPr>
        <w:t xml:space="preserve">Ідентифікатори задач є унікальними, але вони не є впорядкованими. Їх можна ефективно використовувати для </w:t>
      </w:r>
      <w:proofErr w:type="spellStart"/>
      <w:r w:rsidRPr="008F57F2">
        <w:rPr>
          <w:lang w:val="uk-UA"/>
        </w:rPr>
        <w:t>відлагодження</w:t>
      </w:r>
      <w:proofErr w:type="spellEnd"/>
      <w:r w:rsidRPr="008F57F2">
        <w:rPr>
          <w:lang w:val="uk-UA"/>
        </w:rPr>
        <w:t xml:space="preserve"> (</w:t>
      </w:r>
      <w:proofErr w:type="spellStart"/>
      <w:r w:rsidRPr="008F57F2">
        <w:rPr>
          <w:lang w:val="uk-UA"/>
        </w:rPr>
        <w:t>дебагінгу</w:t>
      </w:r>
      <w:proofErr w:type="spellEnd"/>
      <w:r w:rsidRPr="008F57F2">
        <w:rPr>
          <w:lang w:val="uk-UA"/>
        </w:rPr>
        <w:t xml:space="preserve">) та </w:t>
      </w:r>
      <w:proofErr w:type="spellStart"/>
      <w:r w:rsidRPr="008F57F2">
        <w:rPr>
          <w:lang w:val="uk-UA"/>
        </w:rPr>
        <w:t>логування</w:t>
      </w:r>
      <w:proofErr w:type="spellEnd"/>
      <w:r w:rsidRPr="008F57F2">
        <w:rPr>
          <w:lang w:val="uk-UA"/>
        </w:rPr>
        <w:t xml:space="preserve"> складних </w:t>
      </w:r>
      <w:proofErr w:type="spellStart"/>
      <w:r w:rsidRPr="008F57F2">
        <w:rPr>
          <w:lang w:val="uk-UA"/>
        </w:rPr>
        <w:t>багатопотокових</w:t>
      </w:r>
      <w:proofErr w:type="spellEnd"/>
      <w:r w:rsidRPr="008F57F2">
        <w:rPr>
          <w:lang w:val="uk-UA"/>
        </w:rPr>
        <w:t xml:space="preserve"> систем: звертаючись до </w:t>
      </w:r>
      <w:proofErr w:type="spellStart"/>
      <w:r w:rsidRPr="008F57F2">
        <w:rPr>
          <w:lang w:val="uk-UA"/>
        </w:rPr>
        <w:t>Task.CurrentId</w:t>
      </w:r>
      <w:proofErr w:type="spellEnd"/>
      <w:r w:rsidRPr="008F57F2">
        <w:rPr>
          <w:lang w:val="uk-UA"/>
        </w:rPr>
        <w:t>, програміст може точно ідентифікувати, яка саме задача з пулу обробила конкретну ділянку коду чи викликала помилку.</w:t>
      </w:r>
    </w:p>
    <w:p w14:paraId="6403D262" w14:textId="727073E8" w:rsidR="00821AED" w:rsidRPr="00202266" w:rsidRDefault="00821AED" w:rsidP="008F57F2">
      <w:pPr>
        <w:spacing w:before="240"/>
        <w:jc w:val="both"/>
        <w:rPr>
          <w:b/>
          <w:bCs/>
          <w:lang w:val="uk-UA"/>
        </w:rPr>
      </w:pPr>
      <w:r w:rsidRPr="00202266">
        <w:rPr>
          <w:b/>
          <w:bCs/>
          <w:lang w:val="uk-UA"/>
        </w:rPr>
        <w:t>Завдання:</w:t>
      </w:r>
    </w:p>
    <w:p w14:paraId="7B02F162" w14:textId="77777777" w:rsidR="00EA166E" w:rsidRPr="00EA166E" w:rsidRDefault="00EA166E" w:rsidP="008F57F2">
      <w:pPr>
        <w:pStyle w:val="a3"/>
        <w:numPr>
          <w:ilvl w:val="0"/>
          <w:numId w:val="2"/>
        </w:numPr>
        <w:spacing w:before="240"/>
        <w:jc w:val="both"/>
        <w:rPr>
          <w:lang w:val="uk-UA"/>
        </w:rPr>
      </w:pPr>
      <w:r w:rsidRPr="00EA166E">
        <w:rPr>
          <w:lang w:val="uk-UA"/>
        </w:rPr>
        <w:t>Реалізуйте програму, яка:</w:t>
      </w:r>
    </w:p>
    <w:p w14:paraId="1D2082A9" w14:textId="4FAEF25A" w:rsidR="00EA166E" w:rsidRPr="00EA166E" w:rsidRDefault="00EA166E" w:rsidP="008F57F2">
      <w:pPr>
        <w:pStyle w:val="a3"/>
        <w:numPr>
          <w:ilvl w:val="0"/>
          <w:numId w:val="5"/>
        </w:numPr>
        <w:spacing w:before="240"/>
        <w:jc w:val="both"/>
        <w:rPr>
          <w:lang w:val="uk-UA"/>
        </w:rPr>
      </w:pPr>
      <w:r w:rsidRPr="00EA166E">
        <w:rPr>
          <w:lang w:val="uk-UA"/>
        </w:rPr>
        <w:t>створює задачу для обчислення суми чисел від 1 до N (N вводиться користувачем).</w:t>
      </w:r>
    </w:p>
    <w:p w14:paraId="5CBA98B5" w14:textId="77777777" w:rsidR="00EA166E" w:rsidRPr="00EA166E" w:rsidRDefault="00EA166E" w:rsidP="008F57F2">
      <w:pPr>
        <w:pStyle w:val="a3"/>
        <w:numPr>
          <w:ilvl w:val="0"/>
          <w:numId w:val="5"/>
        </w:numPr>
        <w:spacing w:before="240"/>
        <w:jc w:val="both"/>
        <w:rPr>
          <w:lang w:val="uk-UA"/>
        </w:rPr>
      </w:pPr>
      <w:r w:rsidRPr="00EA166E">
        <w:rPr>
          <w:lang w:val="uk-UA"/>
        </w:rPr>
        <w:t xml:space="preserve">використовує метод </w:t>
      </w:r>
      <w:proofErr w:type="spellStart"/>
      <w:r w:rsidRPr="00EA166E">
        <w:rPr>
          <w:lang w:val="uk-UA"/>
        </w:rPr>
        <w:t>ContinueWith</w:t>
      </w:r>
      <w:proofErr w:type="spellEnd"/>
      <w:r w:rsidRPr="00EA166E">
        <w:rPr>
          <w:lang w:val="uk-UA"/>
        </w:rPr>
        <w:t>() для запуску другої задачі, яка виводить результат у консоль.</w:t>
      </w:r>
    </w:p>
    <w:p w14:paraId="4730D8D3" w14:textId="400D2628" w:rsidR="00821AED" w:rsidRPr="00EA166E" w:rsidRDefault="00EA166E" w:rsidP="008F57F2">
      <w:pPr>
        <w:pStyle w:val="a3"/>
        <w:numPr>
          <w:ilvl w:val="0"/>
          <w:numId w:val="5"/>
        </w:numPr>
        <w:spacing w:before="240"/>
        <w:jc w:val="both"/>
        <w:rPr>
          <w:lang w:val="uk-UA"/>
        </w:rPr>
      </w:pPr>
      <w:r w:rsidRPr="00EA166E">
        <w:rPr>
          <w:lang w:val="uk-UA"/>
        </w:rPr>
        <w:t>використовує лямбда-вираз для реалізації продовження</w:t>
      </w:r>
      <w:r w:rsidR="00821AED" w:rsidRPr="00EA166E">
        <w:rPr>
          <w:lang w:val="uk-UA"/>
        </w:rPr>
        <w:t>.</w:t>
      </w:r>
    </w:p>
    <w:p w14:paraId="1998C9F3" w14:textId="04B75910" w:rsidR="00DF182A" w:rsidRPr="00202266" w:rsidRDefault="00A76350" w:rsidP="00A76350">
      <w:pPr>
        <w:spacing w:before="240"/>
        <w:jc w:val="center"/>
        <w:rPr>
          <w:b/>
          <w:bCs/>
          <w:color w:val="000000"/>
          <w:lang w:val="uk-UA"/>
        </w:rPr>
      </w:pPr>
      <w:r w:rsidRPr="00A76350">
        <w:rPr>
          <w:b/>
          <w:bCs/>
          <w:lang w:val="uk-UA"/>
        </w:rPr>
        <w:lastRenderedPageBreak/>
        <w:drawing>
          <wp:inline distT="0" distB="0" distL="0" distR="0" wp14:anchorId="561BA8AB" wp14:editId="35B49921">
            <wp:extent cx="6120765" cy="32613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82A" w:rsidRPr="00A76350">
        <w:rPr>
          <w:color w:val="000000"/>
          <w:lang w:val="uk-UA"/>
        </w:rPr>
        <w:t>Р</w:t>
      </w:r>
      <w:r w:rsidRPr="00A76350">
        <w:rPr>
          <w:color w:val="000000"/>
          <w:lang w:val="uk-UA"/>
        </w:rPr>
        <w:t>исунок 2.5 – Код до завдання 3</w:t>
      </w:r>
    </w:p>
    <w:p w14:paraId="0B183690" w14:textId="0625C574" w:rsidR="00DF182A" w:rsidRPr="00FE5B44" w:rsidRDefault="00A76350" w:rsidP="008F57F2">
      <w:pPr>
        <w:spacing w:before="240"/>
        <w:jc w:val="both"/>
        <w:rPr>
          <w:lang w:val="en-US"/>
        </w:rPr>
      </w:pPr>
      <w:r w:rsidRPr="00A76350">
        <w:rPr>
          <w:lang w:val="en-US"/>
        </w:rPr>
        <w:drawing>
          <wp:inline distT="0" distB="0" distL="0" distR="0" wp14:anchorId="7214A065" wp14:editId="4D1A7DF4">
            <wp:extent cx="6120765" cy="10185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7B04" w14:textId="43A8040A" w:rsidR="00DF182A" w:rsidRDefault="00DF182A" w:rsidP="00A76350">
      <w:pPr>
        <w:spacing w:before="240"/>
        <w:jc w:val="center"/>
        <w:rPr>
          <w:lang w:val="uk-UA"/>
        </w:rPr>
      </w:pPr>
      <w:r>
        <w:rPr>
          <w:lang w:val="uk-UA"/>
        </w:rPr>
        <w:t xml:space="preserve">Рисунок </w:t>
      </w:r>
      <w:r w:rsidR="00A76350">
        <w:rPr>
          <w:lang w:val="uk-UA"/>
        </w:rPr>
        <w:t>2</w:t>
      </w:r>
      <w:r>
        <w:rPr>
          <w:lang w:val="uk-UA"/>
        </w:rPr>
        <w:t>.</w:t>
      </w:r>
      <w:r w:rsidR="00A76350">
        <w:rPr>
          <w:lang w:val="uk-UA"/>
        </w:rPr>
        <w:t>6</w:t>
      </w:r>
      <w:r>
        <w:rPr>
          <w:lang w:val="uk-UA"/>
        </w:rPr>
        <w:t xml:space="preserve"> – Результат виконання завдання 3</w:t>
      </w:r>
    </w:p>
    <w:p w14:paraId="43C0CFA6" w14:textId="77777777" w:rsidR="00A76350" w:rsidRPr="00A76350" w:rsidRDefault="00A76350" w:rsidP="00A76350">
      <w:pPr>
        <w:spacing w:before="240"/>
        <w:jc w:val="both"/>
        <w:rPr>
          <w:b/>
          <w:bCs/>
          <w:lang w:val="uk-UA"/>
        </w:rPr>
      </w:pPr>
      <w:r w:rsidRPr="00A76350">
        <w:rPr>
          <w:b/>
          <w:bCs/>
          <w:lang w:val="uk-UA"/>
        </w:rPr>
        <w:t>Аналіз роботи:</w:t>
      </w:r>
    </w:p>
    <w:p w14:paraId="0D0F958B" w14:textId="56EAF71C" w:rsidR="00DF182A" w:rsidRPr="00DF182A" w:rsidRDefault="00A76350" w:rsidP="00A76350">
      <w:pPr>
        <w:spacing w:before="240"/>
        <w:jc w:val="both"/>
        <w:rPr>
          <w:lang w:val="uk-UA"/>
        </w:rPr>
      </w:pPr>
      <w:r w:rsidRPr="00A76350">
        <w:rPr>
          <w:lang w:val="uk-UA"/>
        </w:rPr>
        <w:t xml:space="preserve">Програма демонструє механізм побудови "ланцюжків" із задач. Замість того, щоб змушувати головний потік чекати на результат методу </w:t>
      </w:r>
      <w:proofErr w:type="spellStart"/>
      <w:r w:rsidRPr="00A76350">
        <w:rPr>
          <w:lang w:val="uk-UA"/>
        </w:rPr>
        <w:t>ComputeSum</w:t>
      </w:r>
      <w:proofErr w:type="spellEnd"/>
      <w:r w:rsidRPr="00A76350">
        <w:rPr>
          <w:lang w:val="uk-UA"/>
        </w:rPr>
        <w:t xml:space="preserve">, ми використовуємо </w:t>
      </w:r>
      <w:proofErr w:type="spellStart"/>
      <w:r w:rsidRPr="00A76350">
        <w:rPr>
          <w:lang w:val="uk-UA"/>
        </w:rPr>
        <w:t>ContinueWith</w:t>
      </w:r>
      <w:proofErr w:type="spellEnd"/>
      <w:r w:rsidRPr="00A76350">
        <w:rPr>
          <w:lang w:val="uk-UA"/>
        </w:rPr>
        <w:t xml:space="preserve">. Цей метод дозволяє прив'язати другу задачу до першої. Як тільки перша задача дораховує суму, вона автоматично ініціює старт другої задачі і передає їй свій результат через властивість </w:t>
      </w:r>
      <w:proofErr w:type="spellStart"/>
      <w:r w:rsidRPr="00A76350">
        <w:rPr>
          <w:lang w:val="uk-UA"/>
        </w:rPr>
        <w:t>Result</w:t>
      </w:r>
      <w:proofErr w:type="spellEnd"/>
      <w:r w:rsidRPr="00A76350">
        <w:rPr>
          <w:lang w:val="uk-UA"/>
        </w:rPr>
        <w:t>.</w:t>
      </w:r>
      <w:r w:rsidR="00DF182A" w:rsidRPr="00DF182A">
        <w:rPr>
          <w:lang w:val="uk-UA"/>
        </w:rPr>
        <w:t>.</w:t>
      </w:r>
    </w:p>
    <w:p w14:paraId="5708571A" w14:textId="69E2DFAC" w:rsidR="00821AED" w:rsidRDefault="00821AED" w:rsidP="008F57F2">
      <w:pPr>
        <w:spacing w:before="240"/>
        <w:jc w:val="both"/>
        <w:rPr>
          <w:lang w:val="uk-UA"/>
        </w:rPr>
      </w:pPr>
      <w:r w:rsidRPr="00821AED">
        <w:rPr>
          <w:b/>
          <w:bCs/>
          <w:lang w:val="uk-UA"/>
        </w:rPr>
        <w:t>Питання для звіту:</w:t>
      </w:r>
      <w:r w:rsidRPr="00821AED">
        <w:rPr>
          <w:lang w:val="uk-UA"/>
        </w:rPr>
        <w:t xml:space="preserve"> </w:t>
      </w:r>
      <w:r w:rsidR="00FE5B44" w:rsidRPr="00FE5B44">
        <w:rPr>
          <w:lang w:val="uk-UA"/>
        </w:rPr>
        <w:t>які переваги має використання продовжень задач у порівнянні з</w:t>
      </w:r>
      <w:r w:rsidR="00FE5B44">
        <w:rPr>
          <w:lang w:val="uk-UA"/>
        </w:rPr>
        <w:t xml:space="preserve"> </w:t>
      </w:r>
      <w:r w:rsidR="00FE5B44" w:rsidRPr="00FE5B44">
        <w:rPr>
          <w:lang w:val="uk-UA"/>
        </w:rPr>
        <w:t>класичним підходом синхронізації</w:t>
      </w:r>
      <w:r w:rsidRPr="00821AED">
        <w:rPr>
          <w:lang w:val="uk-UA"/>
        </w:rPr>
        <w:t>?</w:t>
      </w:r>
    </w:p>
    <w:p w14:paraId="38A2813F" w14:textId="5B5FE5CF" w:rsidR="00821AED" w:rsidRDefault="00A76350" w:rsidP="00A76350">
      <w:pPr>
        <w:spacing w:before="240"/>
        <w:jc w:val="both"/>
        <w:rPr>
          <w:lang w:val="uk-UA"/>
        </w:rPr>
      </w:pPr>
      <w:r w:rsidRPr="00A76350">
        <w:rPr>
          <w:lang w:val="uk-UA"/>
        </w:rPr>
        <w:t xml:space="preserve">Головна перевага використання продовжень задач у порівнянні з класичним підходом синхронізації (через </w:t>
      </w:r>
      <w:proofErr w:type="spellStart"/>
      <w:r w:rsidRPr="00A76350">
        <w:rPr>
          <w:lang w:val="uk-UA"/>
        </w:rPr>
        <w:t>Wait</w:t>
      </w:r>
      <w:proofErr w:type="spellEnd"/>
      <w:r w:rsidRPr="00A76350">
        <w:rPr>
          <w:lang w:val="uk-UA"/>
        </w:rPr>
        <w:t xml:space="preserve"> або блокування) — це асинхронність. Процес, що викликає, не "зависає" в очікуванні відповіді. Продовження автоматизує перехід від однієї операції до іншої, що дозволяє створювати складні конвеєри обробки даних без ручного керування потоками</w:t>
      </w:r>
      <w:r w:rsidR="00821AED" w:rsidRPr="00821AED">
        <w:rPr>
          <w:lang w:val="uk-UA"/>
        </w:rPr>
        <w:t>.</w:t>
      </w:r>
    </w:p>
    <w:p w14:paraId="183CB984" w14:textId="4FFC43B7" w:rsidR="00821AED" w:rsidRPr="00D07D25" w:rsidRDefault="00821AED" w:rsidP="008F57F2">
      <w:pPr>
        <w:spacing w:before="240"/>
        <w:jc w:val="both"/>
        <w:rPr>
          <w:b/>
          <w:bCs/>
          <w:lang w:val="uk-UA"/>
        </w:rPr>
      </w:pPr>
      <w:r w:rsidRPr="00D07D25">
        <w:rPr>
          <w:b/>
          <w:bCs/>
          <w:lang w:val="uk-UA"/>
        </w:rPr>
        <w:t>Завдання:</w:t>
      </w:r>
    </w:p>
    <w:p w14:paraId="0E02B7CB" w14:textId="19721303" w:rsidR="00FE5B44" w:rsidRPr="00D07D25" w:rsidRDefault="00FE5B44" w:rsidP="008F57F2">
      <w:pPr>
        <w:pStyle w:val="a3"/>
        <w:numPr>
          <w:ilvl w:val="0"/>
          <w:numId w:val="2"/>
        </w:numPr>
        <w:spacing w:before="240"/>
        <w:jc w:val="both"/>
        <w:rPr>
          <w:lang w:val="uk-UA"/>
        </w:rPr>
      </w:pPr>
      <w:r w:rsidRPr="00D07D25">
        <w:rPr>
          <w:lang w:val="uk-UA"/>
        </w:rPr>
        <w:t xml:space="preserve">Розробіть програму, яка виконує три методи паралельно за допомогою </w:t>
      </w:r>
      <w:proofErr w:type="spellStart"/>
      <w:r w:rsidRPr="00D07D25">
        <w:rPr>
          <w:lang w:val="uk-UA"/>
        </w:rPr>
        <w:t>Parallel.Invoke</w:t>
      </w:r>
      <w:proofErr w:type="spellEnd"/>
      <w:r w:rsidRPr="00D07D25">
        <w:rPr>
          <w:lang w:val="uk-UA"/>
        </w:rPr>
        <w:t>():</w:t>
      </w:r>
    </w:p>
    <w:p w14:paraId="1951A0E5" w14:textId="0947C892" w:rsidR="00FE5B44" w:rsidRPr="00D07D25" w:rsidRDefault="00FE5B44" w:rsidP="008F57F2">
      <w:pPr>
        <w:pStyle w:val="a3"/>
        <w:numPr>
          <w:ilvl w:val="0"/>
          <w:numId w:val="7"/>
        </w:numPr>
        <w:spacing w:before="240"/>
        <w:jc w:val="both"/>
        <w:rPr>
          <w:lang w:val="uk-UA"/>
        </w:rPr>
      </w:pPr>
      <w:r w:rsidRPr="00D07D25">
        <w:rPr>
          <w:lang w:val="uk-UA"/>
        </w:rPr>
        <w:lastRenderedPageBreak/>
        <w:t>метод 1: обчислює факторіал числа.</w:t>
      </w:r>
    </w:p>
    <w:p w14:paraId="6B9622DE" w14:textId="56FA3EA4" w:rsidR="00FE5B44" w:rsidRPr="00D07D25" w:rsidRDefault="00FE5B44" w:rsidP="008F57F2">
      <w:pPr>
        <w:pStyle w:val="a3"/>
        <w:numPr>
          <w:ilvl w:val="0"/>
          <w:numId w:val="7"/>
        </w:numPr>
        <w:spacing w:before="240"/>
        <w:jc w:val="both"/>
        <w:rPr>
          <w:lang w:val="uk-UA"/>
        </w:rPr>
      </w:pPr>
      <w:r w:rsidRPr="00D07D25">
        <w:rPr>
          <w:lang w:val="uk-UA"/>
        </w:rPr>
        <w:t>метод 2: обчислює суму чисел від 1 до N.</w:t>
      </w:r>
    </w:p>
    <w:p w14:paraId="1BBEAAE2" w14:textId="30B5540A" w:rsidR="00821AED" w:rsidRPr="00D07D25" w:rsidRDefault="00FE5B44" w:rsidP="008F57F2">
      <w:pPr>
        <w:pStyle w:val="a3"/>
        <w:numPr>
          <w:ilvl w:val="0"/>
          <w:numId w:val="7"/>
        </w:numPr>
        <w:spacing w:before="240"/>
        <w:jc w:val="both"/>
        <w:rPr>
          <w:lang w:val="uk-UA"/>
        </w:rPr>
      </w:pPr>
      <w:r w:rsidRPr="00D07D25">
        <w:rPr>
          <w:lang w:val="uk-UA"/>
        </w:rPr>
        <w:t>метод 3: виводить повідомлення у консоль з паузою 300 мс.</w:t>
      </w:r>
      <w:r w:rsidR="00821AED" w:rsidRPr="00D07D25">
        <w:rPr>
          <w:lang w:val="uk-UA"/>
        </w:rPr>
        <w:t>.</w:t>
      </w:r>
    </w:p>
    <w:p w14:paraId="167C9E15" w14:textId="39CB4730" w:rsidR="00C1220F" w:rsidRPr="00C1220F" w:rsidRDefault="00A76350" w:rsidP="00C1220F">
      <w:pPr>
        <w:spacing w:before="240"/>
        <w:jc w:val="center"/>
        <w:rPr>
          <w:color w:val="000000"/>
          <w:lang w:val="uk-UA"/>
        </w:rPr>
      </w:pPr>
      <w:r w:rsidRPr="00A76350">
        <w:rPr>
          <w:b/>
          <w:bCs/>
          <w:lang w:val="uk-UA"/>
        </w:rPr>
        <w:drawing>
          <wp:inline distT="0" distB="0" distL="0" distR="0" wp14:anchorId="4B113793" wp14:editId="5131C137">
            <wp:extent cx="6120765" cy="30022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82A" w:rsidRPr="00A76350">
        <w:rPr>
          <w:color w:val="000000"/>
          <w:lang w:val="uk-UA"/>
        </w:rPr>
        <w:t>Р</w:t>
      </w:r>
      <w:r>
        <w:rPr>
          <w:color w:val="000000"/>
          <w:lang w:val="uk-UA"/>
        </w:rPr>
        <w:t xml:space="preserve">исунок </w:t>
      </w:r>
      <w:r w:rsidR="00C1220F">
        <w:rPr>
          <w:color w:val="000000"/>
          <w:lang w:val="uk-UA"/>
        </w:rPr>
        <w:t>2.7 – Код до завдання 4</w:t>
      </w:r>
    </w:p>
    <w:p w14:paraId="04C4DCCA" w14:textId="1A6A620F" w:rsidR="00DF182A" w:rsidRDefault="00C1220F" w:rsidP="008F57F2">
      <w:pPr>
        <w:spacing w:before="240"/>
        <w:jc w:val="both"/>
        <w:rPr>
          <w:lang w:val="uk-UA"/>
        </w:rPr>
      </w:pPr>
      <w:r w:rsidRPr="00C1220F">
        <w:rPr>
          <w:lang w:val="uk-UA"/>
        </w:rPr>
        <w:drawing>
          <wp:inline distT="0" distB="0" distL="0" distR="0" wp14:anchorId="7E4087FA" wp14:editId="426330FB">
            <wp:extent cx="6120765" cy="2240915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3F91" w14:textId="4241AD6D" w:rsidR="00DF182A" w:rsidRDefault="00DF182A" w:rsidP="00C1220F">
      <w:pPr>
        <w:spacing w:before="240"/>
        <w:ind w:firstLine="709"/>
        <w:jc w:val="center"/>
        <w:rPr>
          <w:lang w:val="uk-UA"/>
        </w:rPr>
      </w:pPr>
      <w:r>
        <w:rPr>
          <w:lang w:val="uk-UA"/>
        </w:rPr>
        <w:t xml:space="preserve">Рисунок </w:t>
      </w:r>
      <w:r w:rsidR="00C1220F">
        <w:rPr>
          <w:lang w:val="uk-UA"/>
        </w:rPr>
        <w:t>2</w:t>
      </w:r>
      <w:r>
        <w:rPr>
          <w:lang w:val="uk-UA"/>
        </w:rPr>
        <w:t>.</w:t>
      </w:r>
      <w:r w:rsidR="00C1220F">
        <w:rPr>
          <w:lang w:val="uk-UA"/>
        </w:rPr>
        <w:t>8</w:t>
      </w:r>
      <w:r>
        <w:rPr>
          <w:lang w:val="uk-UA"/>
        </w:rPr>
        <w:t xml:space="preserve"> – Результат виконання завдання 4</w:t>
      </w:r>
    </w:p>
    <w:p w14:paraId="7DAB8DC9" w14:textId="77777777" w:rsidR="00C1220F" w:rsidRPr="00C1220F" w:rsidRDefault="00C1220F" w:rsidP="00C1220F">
      <w:pPr>
        <w:spacing w:before="240"/>
        <w:jc w:val="both"/>
        <w:rPr>
          <w:b/>
          <w:bCs/>
          <w:lang w:val="uk-UA"/>
        </w:rPr>
      </w:pPr>
      <w:r w:rsidRPr="00C1220F">
        <w:rPr>
          <w:b/>
          <w:bCs/>
          <w:lang w:val="uk-UA"/>
        </w:rPr>
        <w:t>Аналіз роботи:</w:t>
      </w:r>
    </w:p>
    <w:p w14:paraId="1829C545" w14:textId="63053868" w:rsidR="00B33C41" w:rsidRDefault="00C1220F" w:rsidP="00C1220F">
      <w:pPr>
        <w:spacing w:before="240"/>
        <w:jc w:val="both"/>
        <w:rPr>
          <w:lang w:val="uk-UA"/>
        </w:rPr>
      </w:pPr>
      <w:r w:rsidRPr="00C1220F">
        <w:rPr>
          <w:lang w:val="uk-UA"/>
        </w:rPr>
        <w:t xml:space="preserve">У цій програмі реалізовано паралелізм задач за допомогою статичного методу </w:t>
      </w:r>
      <w:proofErr w:type="spellStart"/>
      <w:r w:rsidRPr="00C1220F">
        <w:rPr>
          <w:lang w:val="uk-UA"/>
        </w:rPr>
        <w:t>Parallel.Invoke</w:t>
      </w:r>
      <w:proofErr w:type="spellEnd"/>
      <w:r w:rsidRPr="00C1220F">
        <w:rPr>
          <w:lang w:val="uk-UA"/>
        </w:rPr>
        <w:t xml:space="preserve">(). Щоб передати введені користувачем змінні у методи, ми використали синтаксис лямбда-виразів () =&gt; </w:t>
      </w:r>
      <w:proofErr w:type="spellStart"/>
      <w:r w:rsidRPr="00C1220F">
        <w:rPr>
          <w:lang w:val="uk-UA"/>
        </w:rPr>
        <w:t>Method</w:t>
      </w:r>
      <w:proofErr w:type="spellEnd"/>
      <w:r w:rsidRPr="00C1220F">
        <w:rPr>
          <w:lang w:val="uk-UA"/>
        </w:rPr>
        <w:t>(</w:t>
      </w:r>
      <w:proofErr w:type="spellStart"/>
      <w:r w:rsidRPr="00C1220F">
        <w:rPr>
          <w:lang w:val="uk-UA"/>
        </w:rPr>
        <w:t>arg</w:t>
      </w:r>
      <w:proofErr w:type="spellEnd"/>
      <w:r w:rsidRPr="00C1220F">
        <w:rPr>
          <w:lang w:val="uk-UA"/>
        </w:rPr>
        <w:t xml:space="preserve">). Коли </w:t>
      </w:r>
      <w:proofErr w:type="spellStart"/>
      <w:r w:rsidRPr="00C1220F">
        <w:rPr>
          <w:lang w:val="uk-UA"/>
        </w:rPr>
        <w:t>Parallel.Invoke</w:t>
      </w:r>
      <w:proofErr w:type="spellEnd"/>
      <w:r w:rsidRPr="00C1220F">
        <w:rPr>
          <w:lang w:val="uk-UA"/>
        </w:rPr>
        <w:t xml:space="preserve"> викликається, він бере передані йому блоки коду, намагається розподілити їх по доступних ядрах процесора і запускає практично одночасно</w:t>
      </w:r>
      <w:r w:rsidR="00202266" w:rsidRPr="00202266">
        <w:rPr>
          <w:lang w:val="uk-UA"/>
        </w:rPr>
        <w:t>.</w:t>
      </w:r>
    </w:p>
    <w:p w14:paraId="4E9E494B" w14:textId="488E70CB" w:rsidR="0022532D" w:rsidRDefault="00202266" w:rsidP="008F57F2">
      <w:pPr>
        <w:spacing w:before="240"/>
        <w:jc w:val="both"/>
        <w:rPr>
          <w:lang w:val="uk-UA"/>
        </w:rPr>
      </w:pPr>
      <w:r w:rsidRPr="00202266">
        <w:rPr>
          <w:b/>
          <w:bCs/>
          <w:lang w:val="uk-UA"/>
        </w:rPr>
        <w:t>Питання для звіту</w:t>
      </w:r>
      <w:r w:rsidRPr="00202266">
        <w:rPr>
          <w:lang w:val="uk-UA"/>
        </w:rPr>
        <w:t xml:space="preserve">: які переваги має використання </w:t>
      </w:r>
      <w:proofErr w:type="spellStart"/>
      <w:r w:rsidRPr="00202266">
        <w:rPr>
          <w:lang w:val="uk-UA"/>
        </w:rPr>
        <w:t>Parallel.Invoke</w:t>
      </w:r>
      <w:proofErr w:type="spellEnd"/>
      <w:r w:rsidRPr="00202266">
        <w:rPr>
          <w:lang w:val="uk-UA"/>
        </w:rPr>
        <w:t>() у порівнянні зі</w:t>
      </w:r>
      <w:r>
        <w:rPr>
          <w:lang w:val="uk-UA"/>
        </w:rPr>
        <w:t xml:space="preserve"> </w:t>
      </w:r>
      <w:r w:rsidRPr="00202266">
        <w:rPr>
          <w:lang w:val="uk-UA"/>
        </w:rPr>
        <w:t>створенням окремих задач?</w:t>
      </w:r>
    </w:p>
    <w:p w14:paraId="1B89E537" w14:textId="08AA889F" w:rsidR="00202266" w:rsidRPr="00DF182A" w:rsidRDefault="00C1220F" w:rsidP="00C1220F">
      <w:pPr>
        <w:spacing w:before="240"/>
        <w:jc w:val="both"/>
        <w:rPr>
          <w:lang w:val="uk-UA"/>
        </w:rPr>
      </w:pPr>
      <w:bookmarkStart w:id="0" w:name="_GoBack"/>
      <w:bookmarkEnd w:id="0"/>
      <w:r w:rsidRPr="00C1220F">
        <w:rPr>
          <w:lang w:val="uk-UA"/>
        </w:rPr>
        <w:lastRenderedPageBreak/>
        <w:t xml:space="preserve">Основна перевага </w:t>
      </w:r>
      <w:proofErr w:type="spellStart"/>
      <w:r w:rsidRPr="00C1220F">
        <w:rPr>
          <w:lang w:val="uk-UA"/>
        </w:rPr>
        <w:t>Parallel.Invoke</w:t>
      </w:r>
      <w:proofErr w:type="spellEnd"/>
      <w:r w:rsidRPr="00C1220F">
        <w:rPr>
          <w:lang w:val="uk-UA"/>
        </w:rPr>
        <w:t xml:space="preserve">() полягає у значному спрощенні коду. Цей підхід звільняє програміста від необхідності вручну створювати об'єкти </w:t>
      </w:r>
      <w:proofErr w:type="spellStart"/>
      <w:r w:rsidRPr="00C1220F">
        <w:rPr>
          <w:lang w:val="uk-UA"/>
        </w:rPr>
        <w:t>Task</w:t>
      </w:r>
      <w:proofErr w:type="spellEnd"/>
      <w:r w:rsidRPr="00C1220F">
        <w:rPr>
          <w:lang w:val="uk-UA"/>
        </w:rPr>
        <w:t xml:space="preserve">, запускати їх та прописувати масив для синхронізації через </w:t>
      </w:r>
      <w:proofErr w:type="spellStart"/>
      <w:r w:rsidRPr="00C1220F">
        <w:rPr>
          <w:lang w:val="uk-UA"/>
        </w:rPr>
        <w:t>Task.WaitAll</w:t>
      </w:r>
      <w:proofErr w:type="spellEnd"/>
      <w:r w:rsidRPr="00C1220F">
        <w:rPr>
          <w:lang w:val="uk-UA"/>
        </w:rPr>
        <w:t xml:space="preserve">(). </w:t>
      </w:r>
      <w:proofErr w:type="spellStart"/>
      <w:r w:rsidRPr="00C1220F">
        <w:rPr>
          <w:lang w:val="uk-UA"/>
        </w:rPr>
        <w:t>Parallel.Invoke</w:t>
      </w:r>
      <w:proofErr w:type="spellEnd"/>
      <w:r w:rsidRPr="00C1220F">
        <w:rPr>
          <w:lang w:val="uk-UA"/>
        </w:rPr>
        <w:t xml:space="preserve"> автоматично масштабує навантаження на систему і самостійно блокує виконання програми доти, доки всі передані йому функції не </w:t>
      </w:r>
      <w:proofErr w:type="spellStart"/>
      <w:r w:rsidRPr="00C1220F">
        <w:rPr>
          <w:lang w:val="uk-UA"/>
        </w:rPr>
        <w:t>завершать</w:t>
      </w:r>
      <w:proofErr w:type="spellEnd"/>
      <w:r w:rsidRPr="00C1220F">
        <w:rPr>
          <w:lang w:val="uk-UA"/>
        </w:rPr>
        <w:t xml:space="preserve"> свою роботу.</w:t>
      </w:r>
    </w:p>
    <w:sectPr w:rsidR="00202266" w:rsidRPr="00DF182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573F05"/>
    <w:multiLevelType w:val="hybridMultilevel"/>
    <w:tmpl w:val="D40EDC3A"/>
    <w:lvl w:ilvl="0" w:tplc="F6FCD030">
      <w:start w:val="1"/>
      <w:numFmt w:val="bullet"/>
      <w:lvlText w:val="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8B0CA1"/>
    <w:multiLevelType w:val="hybridMultilevel"/>
    <w:tmpl w:val="9EE8CF70"/>
    <w:lvl w:ilvl="0" w:tplc="285E2C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0352B"/>
    <w:multiLevelType w:val="hybridMultilevel"/>
    <w:tmpl w:val="F760DDF4"/>
    <w:lvl w:ilvl="0" w:tplc="F6FCD03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6FCD030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7B5124"/>
    <w:multiLevelType w:val="hybridMultilevel"/>
    <w:tmpl w:val="98DEE3D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285E2CF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6608BA"/>
    <w:multiLevelType w:val="hybridMultilevel"/>
    <w:tmpl w:val="0358C81A"/>
    <w:lvl w:ilvl="0" w:tplc="285E2C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DC3E1B"/>
    <w:multiLevelType w:val="hybridMultilevel"/>
    <w:tmpl w:val="DC7C2442"/>
    <w:lvl w:ilvl="0" w:tplc="285E2C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8F5F84"/>
    <w:multiLevelType w:val="hybridMultilevel"/>
    <w:tmpl w:val="0CB4B3C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8E"/>
    <w:rsid w:val="00063551"/>
    <w:rsid w:val="000C1E8E"/>
    <w:rsid w:val="000C6DFA"/>
    <w:rsid w:val="000D2D4E"/>
    <w:rsid w:val="00186C9F"/>
    <w:rsid w:val="00202266"/>
    <w:rsid w:val="0022532D"/>
    <w:rsid w:val="00250A92"/>
    <w:rsid w:val="00622C0B"/>
    <w:rsid w:val="007573A0"/>
    <w:rsid w:val="00821AED"/>
    <w:rsid w:val="008A1782"/>
    <w:rsid w:val="008B5AA4"/>
    <w:rsid w:val="008F57F2"/>
    <w:rsid w:val="009E75C0"/>
    <w:rsid w:val="00A76350"/>
    <w:rsid w:val="00B31E25"/>
    <w:rsid w:val="00B33C41"/>
    <w:rsid w:val="00BE46B4"/>
    <w:rsid w:val="00C1220F"/>
    <w:rsid w:val="00C55950"/>
    <w:rsid w:val="00D07D25"/>
    <w:rsid w:val="00DF182A"/>
    <w:rsid w:val="00EA166E"/>
    <w:rsid w:val="00FD33D6"/>
    <w:rsid w:val="00FE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A32F4"/>
  <w15:chartTrackingRefBased/>
  <w15:docId w15:val="{4C9A5B0C-5D92-44EC-9E78-E39825C5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182A"/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33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04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7</Pages>
  <Words>3184</Words>
  <Characters>1816</Characters>
  <Application>Microsoft Office Word</Application>
  <DocSecurity>0</DocSecurity>
  <Lines>15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Polyukhovich</dc:creator>
  <cp:keywords/>
  <dc:description/>
  <cp:lastModifiedBy>Andriy Polyukhovich</cp:lastModifiedBy>
  <cp:revision>7</cp:revision>
  <dcterms:created xsi:type="dcterms:W3CDTF">2026-03-05T21:02:00Z</dcterms:created>
  <dcterms:modified xsi:type="dcterms:W3CDTF">2026-03-26T12:26:00Z</dcterms:modified>
</cp:coreProperties>
</file>