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DC9A23E" w:rsidR="0097116F" w:rsidRPr="00076A7E" w:rsidRDefault="0097116F" w:rsidP="0097116F">
      <w:pPr>
        <w:pStyle w:val="a3"/>
        <w:spacing w:before="260" w:beforeAutospacing="0" w:after="260" w:afterAutospacing="0"/>
        <w:jc w:val="center"/>
      </w:pPr>
      <w:r w:rsidRPr="00076A7E">
        <w:rPr>
          <w:b/>
          <w:bCs/>
          <w:color w:val="000000"/>
          <w:sz w:val="28"/>
          <w:szCs w:val="28"/>
        </w:rPr>
        <w:t>Лабораторна робота №</w:t>
      </w:r>
      <w:r w:rsidR="001C5669" w:rsidRPr="00076A7E">
        <w:rPr>
          <w:b/>
          <w:bCs/>
          <w:color w:val="000000"/>
          <w:sz w:val="28"/>
          <w:szCs w:val="28"/>
        </w:rPr>
        <w:t>4</w:t>
      </w:r>
    </w:p>
    <w:p w14:paraId="7AEE2AC8" w14:textId="3D94AA06" w:rsidR="0097116F" w:rsidRPr="00076A7E" w:rsidRDefault="0097116F" w:rsidP="00076A7E">
      <w:pPr>
        <w:pStyle w:val="a3"/>
        <w:spacing w:before="120" w:beforeAutospacing="0" w:after="120" w:afterAutospacing="0" w:line="240" w:lineRule="atLeast"/>
      </w:pPr>
      <w:r w:rsidRPr="00076A7E">
        <w:rPr>
          <w:b/>
          <w:bCs/>
          <w:color w:val="000000"/>
          <w:sz w:val="28"/>
          <w:szCs w:val="28"/>
        </w:rPr>
        <w:t>З дисципліни:</w:t>
      </w:r>
      <w:r w:rsidRPr="00076A7E">
        <w:rPr>
          <w:color w:val="000000"/>
          <w:sz w:val="28"/>
          <w:szCs w:val="28"/>
        </w:rPr>
        <w:t xml:space="preserve"> Бази даних та інформаційні системи</w:t>
      </w:r>
      <w:r w:rsidRPr="00076A7E">
        <w:rPr>
          <w:color w:val="000000"/>
          <w:sz w:val="28"/>
          <w:szCs w:val="28"/>
        </w:rPr>
        <w:br/>
        <w:t xml:space="preserve"> </w:t>
      </w:r>
      <w:r w:rsidRPr="00076A7E">
        <w:rPr>
          <w:b/>
          <w:bCs/>
          <w:color w:val="000000"/>
          <w:sz w:val="28"/>
          <w:szCs w:val="28"/>
        </w:rPr>
        <w:t>Студента групи МІТ-31:</w:t>
      </w:r>
      <w:r w:rsidR="008D6426">
        <w:rPr>
          <w:b/>
          <w:bCs/>
          <w:color w:val="000000"/>
          <w:sz w:val="28"/>
          <w:szCs w:val="28"/>
        </w:rPr>
        <w:t xml:space="preserve"> </w:t>
      </w:r>
      <w:r w:rsidR="008D6426">
        <w:rPr>
          <w:color w:val="000000"/>
          <w:sz w:val="28"/>
          <w:szCs w:val="28"/>
        </w:rPr>
        <w:t>Якоба</w:t>
      </w:r>
      <w:r w:rsidRPr="00076A7E">
        <w:rPr>
          <w:color w:val="000000"/>
          <w:sz w:val="28"/>
          <w:szCs w:val="28"/>
        </w:rPr>
        <w:t xml:space="preserve"> </w:t>
      </w:r>
      <w:r w:rsidR="008D6426">
        <w:rPr>
          <w:color w:val="000000"/>
          <w:sz w:val="28"/>
          <w:szCs w:val="28"/>
        </w:rPr>
        <w:t>Р</w:t>
      </w:r>
      <w:r w:rsidRPr="00076A7E">
        <w:rPr>
          <w:color w:val="000000"/>
          <w:sz w:val="28"/>
          <w:szCs w:val="28"/>
        </w:rPr>
        <w:t>.</w:t>
      </w:r>
      <w:r w:rsidR="008D6426">
        <w:rPr>
          <w:color w:val="000000"/>
          <w:sz w:val="28"/>
          <w:szCs w:val="28"/>
        </w:rPr>
        <w:t>В.</w:t>
      </w:r>
    </w:p>
    <w:p w14:paraId="1FA88540" w14:textId="2C0C5F8D" w:rsidR="001D35FA" w:rsidRPr="00076A7E" w:rsidRDefault="001D35FA" w:rsidP="00076A7E">
      <w:pPr>
        <w:pStyle w:val="a3"/>
        <w:spacing w:before="120" w:beforeAutospacing="0" w:after="120" w:afterAutospacing="0" w:line="240" w:lineRule="atLeast"/>
        <w:rPr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Тема:</w:t>
      </w:r>
      <w:r w:rsidRPr="00076A7E">
        <w:rPr>
          <w:color w:val="000000"/>
          <w:sz w:val="28"/>
          <w:szCs w:val="28"/>
        </w:rPr>
        <w:t xml:space="preserve"> </w:t>
      </w:r>
      <w:r w:rsidR="001C5669" w:rsidRPr="00076A7E">
        <w:rPr>
          <w:color w:val="000000"/>
          <w:sz w:val="28"/>
          <w:szCs w:val="28"/>
        </w:rPr>
        <w:t xml:space="preserve">Розширення можливостей </w:t>
      </w:r>
      <w:proofErr w:type="spellStart"/>
      <w:r w:rsidR="001C5669" w:rsidRPr="00076A7E">
        <w:rPr>
          <w:color w:val="000000"/>
          <w:sz w:val="28"/>
          <w:szCs w:val="28"/>
        </w:rPr>
        <w:t>PostgreSQL</w:t>
      </w:r>
      <w:proofErr w:type="spellEnd"/>
      <w:r w:rsidR="001C5669" w:rsidRPr="00076A7E">
        <w:rPr>
          <w:color w:val="000000"/>
          <w:sz w:val="28"/>
          <w:szCs w:val="28"/>
        </w:rPr>
        <w:t>: користувацькі типи, функції та тригери</w:t>
      </w:r>
    </w:p>
    <w:p w14:paraId="1F0CB787" w14:textId="4111593C" w:rsidR="001D35FA" w:rsidRPr="00076A7E" w:rsidRDefault="001D35FA" w:rsidP="00076A7E">
      <w:pPr>
        <w:pStyle w:val="a3"/>
        <w:spacing w:before="120" w:beforeAutospacing="0" w:after="120" w:afterAutospacing="0" w:line="240" w:lineRule="atLeast"/>
        <w:rPr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Мета роботи:</w:t>
      </w:r>
      <w:r w:rsidRPr="00076A7E">
        <w:rPr>
          <w:color w:val="000000"/>
          <w:sz w:val="28"/>
          <w:szCs w:val="28"/>
        </w:rPr>
        <w:t xml:space="preserve"> </w:t>
      </w:r>
      <w:r w:rsidR="001C5669" w:rsidRPr="00076A7E">
        <w:rPr>
          <w:color w:val="000000"/>
          <w:sz w:val="28"/>
          <w:szCs w:val="28"/>
        </w:rPr>
        <w:t xml:space="preserve">Закріпити знання з розширюваності </w:t>
      </w:r>
      <w:proofErr w:type="spellStart"/>
      <w:r w:rsidR="001C5669" w:rsidRPr="00076A7E">
        <w:rPr>
          <w:color w:val="000000"/>
          <w:sz w:val="28"/>
          <w:szCs w:val="28"/>
        </w:rPr>
        <w:t>PostgreSQL</w:t>
      </w:r>
      <w:proofErr w:type="spellEnd"/>
      <w:r w:rsidR="001C5669" w:rsidRPr="00076A7E">
        <w:rPr>
          <w:color w:val="000000"/>
          <w:sz w:val="28"/>
          <w:szCs w:val="28"/>
        </w:rPr>
        <w:t xml:space="preserve">. Навчитися створювати користувацькі типи даних. Реалізувати власну користувацьку функцію або агрегат. Створити тригери для </w:t>
      </w:r>
      <w:proofErr w:type="spellStart"/>
      <w:r w:rsidR="001C5669" w:rsidRPr="00076A7E">
        <w:rPr>
          <w:color w:val="000000"/>
          <w:sz w:val="28"/>
          <w:szCs w:val="28"/>
        </w:rPr>
        <w:t>логування</w:t>
      </w:r>
      <w:proofErr w:type="spellEnd"/>
      <w:r w:rsidR="001C5669" w:rsidRPr="00076A7E">
        <w:rPr>
          <w:color w:val="000000"/>
          <w:sz w:val="28"/>
          <w:szCs w:val="28"/>
        </w:rPr>
        <w:t xml:space="preserve"> змін у базі даних. Автоматично оновлювати пов’язані таблиці чи заповнювати значення. Оновити діаграму бази даних відповідно до виконаних завдань. Перевірити коректність роботи реалізованих об’єктів через виконання тестових SQL-запитів.</w:t>
      </w:r>
    </w:p>
    <w:p w14:paraId="7F91D95F" w14:textId="58BBA075" w:rsidR="0097116F" w:rsidRPr="00076A7E" w:rsidRDefault="0097116F" w:rsidP="00076A7E">
      <w:pPr>
        <w:pStyle w:val="a3"/>
        <w:spacing w:before="120" w:beforeAutospacing="0" w:after="120" w:afterAutospacing="0" w:line="240" w:lineRule="atLeast"/>
        <w:rPr>
          <w:b/>
          <w:bCs/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Завдання:</w:t>
      </w:r>
    </w:p>
    <w:p w14:paraId="5AB51BFC" w14:textId="0406A6D1" w:rsidR="00926641" w:rsidRPr="00076A7E" w:rsidRDefault="001C5669" w:rsidP="00A32970">
      <w:pPr>
        <w:pStyle w:val="a4"/>
        <w:numPr>
          <w:ilvl w:val="0"/>
          <w:numId w:val="7"/>
        </w:numPr>
      </w:pPr>
      <w:r w:rsidRPr="00A32970">
        <w:rPr>
          <w:rFonts w:ascii="Times New Roman" w:hAnsi="Times New Roman" w:cs="Times New Roman"/>
          <w:sz w:val="28"/>
          <w:szCs w:val="28"/>
        </w:rPr>
        <w:t>Створення користувацького типу даних</w:t>
      </w:r>
    </w:p>
    <w:p w14:paraId="68EF6E3A" w14:textId="3ADDC35D" w:rsidR="00076A7E" w:rsidRPr="008D6426" w:rsidRDefault="008D6426" w:rsidP="008D642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6426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нашій</w:t>
      </w:r>
      <w:r w:rsidRPr="008D6426">
        <w:rPr>
          <w:rFonts w:ascii="Times New Roman" w:hAnsi="Times New Roman" w:cs="Times New Roman"/>
          <w:sz w:val="28"/>
          <w:szCs w:val="28"/>
        </w:rPr>
        <w:t xml:space="preserve"> базі даних ветеринарної клініки можна створити користувацький тип для статусу прийому (наприклад, </w:t>
      </w:r>
      <w:proofErr w:type="spellStart"/>
      <w:r w:rsidRPr="008D6426">
        <w:rPr>
          <w:rFonts w:ascii="Times New Roman" w:hAnsi="Times New Roman" w:cs="Times New Roman"/>
          <w:sz w:val="28"/>
          <w:szCs w:val="28"/>
        </w:rPr>
        <w:t>appointment_status</w:t>
      </w:r>
      <w:proofErr w:type="spellEnd"/>
      <w:r w:rsidRPr="008D6426">
        <w:rPr>
          <w:rFonts w:ascii="Times New Roman" w:hAnsi="Times New Roman" w:cs="Times New Roman"/>
          <w:sz w:val="28"/>
          <w:szCs w:val="28"/>
        </w:rPr>
        <w:t xml:space="preserve">), який може мати значення: </w:t>
      </w:r>
      <w:proofErr w:type="spellStart"/>
      <w:r w:rsidRPr="008D6426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Pr="008D64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426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8D64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426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8D6426">
        <w:rPr>
          <w:rFonts w:ascii="Times New Roman" w:hAnsi="Times New Roman" w:cs="Times New Roman"/>
          <w:sz w:val="28"/>
          <w:szCs w:val="28"/>
        </w:rPr>
        <w:t>.</w:t>
      </w:r>
    </w:p>
    <w:p w14:paraId="53350251" w14:textId="187E50AB" w:rsidR="00076A7E" w:rsidRPr="00076A7E" w:rsidRDefault="008D6426" w:rsidP="008D6426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8D6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973A2" wp14:editId="50164BCF">
            <wp:extent cx="5466715" cy="1251690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960" cy="12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9E0E" w14:textId="2A33A43C" w:rsidR="00926641" w:rsidRPr="00076A7E" w:rsidRDefault="001C5669" w:rsidP="008D6426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  <w:r w:rsidRPr="00076A7E">
        <w:rPr>
          <w:rFonts w:ascii="Times New Roman" w:hAnsi="Times New Roman" w:cs="Times New Roman"/>
          <w:sz w:val="28"/>
          <w:szCs w:val="28"/>
        </w:rPr>
        <w:br/>
      </w:r>
      <w:r w:rsidR="008D6426" w:rsidRPr="008D6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068F1" wp14:editId="51408B30">
            <wp:extent cx="5467348" cy="1066133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617" cy="11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BD65" w14:textId="77777777" w:rsidR="001C5669" w:rsidRPr="00076A7E" w:rsidRDefault="001C5669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0CEE0E75" w14:textId="57C8D59E" w:rsidR="00076A7E" w:rsidRPr="00A32970" w:rsidRDefault="001C5669" w:rsidP="00A3297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970">
        <w:rPr>
          <w:rFonts w:ascii="Times New Roman" w:hAnsi="Times New Roman" w:cs="Times New Roman"/>
          <w:sz w:val="28"/>
          <w:szCs w:val="28"/>
        </w:rPr>
        <w:t>Створення користувацької функції</w:t>
      </w:r>
      <w:r w:rsidR="00A32970" w:rsidRPr="00A32970">
        <w:rPr>
          <w:rFonts w:ascii="Times New Roman" w:hAnsi="Times New Roman" w:cs="Times New Roman"/>
          <w:sz w:val="28"/>
          <w:szCs w:val="28"/>
        </w:rPr>
        <w:t xml:space="preserve"> або агрегату</w:t>
      </w:r>
    </w:p>
    <w:p w14:paraId="491B35B1" w14:textId="13F09B3B" w:rsidR="00070FFF" w:rsidRPr="00076A7E" w:rsidRDefault="008D6426" w:rsidP="008D6426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8D6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FF197" wp14:editId="379AA497">
            <wp:extent cx="5485765" cy="1563378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976" cy="16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9F26" w14:textId="107FE160" w:rsidR="00076A7E" w:rsidRPr="00076A7E" w:rsidRDefault="00076A7E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</w:p>
    <w:p w14:paraId="55427476" w14:textId="75FC16E9" w:rsidR="00A32970" w:rsidRPr="00EC6ED0" w:rsidRDefault="008D6426" w:rsidP="00EC6ED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8D64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07DC2F" wp14:editId="3F96D483">
            <wp:extent cx="1724266" cy="60015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BC2C" w14:textId="4F61E1FF" w:rsidR="00A32970" w:rsidRPr="00076A7E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 xml:space="preserve">Створення тригерів для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 змін та автоматичного оновлення пов’язаних таблиць</w:t>
      </w:r>
    </w:p>
    <w:p w14:paraId="15F832CA" w14:textId="58660FD4" w:rsidR="00076A7E" w:rsidRDefault="008D6426" w:rsidP="008D6426">
      <w:pPr>
        <w:pStyle w:val="a4"/>
        <w:rPr>
          <w:rFonts w:ascii="Times New Roman" w:hAnsi="Times New Roman" w:cs="Times New Roman"/>
          <w:sz w:val="28"/>
          <w:szCs w:val="28"/>
        </w:rPr>
      </w:pPr>
      <w:r w:rsidRPr="008D6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50432" wp14:editId="0CEF6E45">
            <wp:extent cx="5492115" cy="28397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267" cy="28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0BC9" w14:textId="517E1BFA" w:rsidR="008D6426" w:rsidRDefault="008D6426" w:rsidP="008D6426">
      <w:pPr>
        <w:pStyle w:val="a4"/>
        <w:rPr>
          <w:rFonts w:ascii="Times New Roman" w:hAnsi="Times New Roman" w:cs="Times New Roman"/>
          <w:sz w:val="28"/>
          <w:szCs w:val="28"/>
        </w:rPr>
      </w:pPr>
      <w:r w:rsidRPr="008D6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420C8" wp14:editId="2A533577">
            <wp:extent cx="4109720" cy="1603076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161"/>
                    <a:stretch/>
                  </pic:blipFill>
                  <pic:spPr bwMode="auto">
                    <a:xfrm>
                      <a:off x="0" y="0"/>
                      <a:ext cx="4301051" cy="167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8D6" w14:textId="77777777" w:rsidR="00076A7E" w:rsidRPr="00076A7E" w:rsidRDefault="00076A7E" w:rsidP="00076A7E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17C7F2BB" w14:textId="53253DB9" w:rsidR="00926641" w:rsidRDefault="00076A7E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  <w:r w:rsidRPr="00076A7E">
        <w:rPr>
          <w:rFonts w:ascii="Times New Roman" w:hAnsi="Times New Roman" w:cs="Times New Roman"/>
          <w:sz w:val="28"/>
          <w:szCs w:val="28"/>
        </w:rPr>
        <w:br/>
      </w:r>
      <w:r w:rsidR="008D6426" w:rsidRPr="008D6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3131D" wp14:editId="6D482ECA">
            <wp:extent cx="5220429" cy="115268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CACE" w14:textId="4A1A308E" w:rsidR="001D7E90" w:rsidRDefault="001D7E90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69C58AC1" w14:textId="7AEE7265" w:rsidR="001D7E90" w:rsidRDefault="001D7E90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984DF7" wp14:editId="247A17C4">
            <wp:extent cx="3813810" cy="34754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416" cy="35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95BD" w14:textId="332D72C7" w:rsidR="001D7E90" w:rsidRDefault="001D7E90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F71F2" wp14:editId="7FC098CF">
            <wp:extent cx="3695700" cy="985955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381" cy="10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711D" w14:textId="1E9E224E" w:rsidR="001D7E90" w:rsidRDefault="001D7E90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3396C9BA" w14:textId="4D3DE9CD" w:rsidR="001D7E90" w:rsidRDefault="001D7E90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</w:p>
    <w:p w14:paraId="5B3F40E7" w14:textId="691CFAE7" w:rsidR="001D7E90" w:rsidRDefault="001D7E90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2597F" wp14:editId="75C198B1">
            <wp:extent cx="5098415" cy="1502707"/>
            <wp:effectExtent l="0" t="0" r="698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603" cy="15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BD1A" w14:textId="77777777" w:rsidR="001D7E90" w:rsidRDefault="001D7E90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0B4719E1" w14:textId="73AB2D1F" w:rsidR="00076A7E" w:rsidRPr="00EC6ED0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>Оновлення діаграми бази даних</w:t>
      </w:r>
    </w:p>
    <w:p w14:paraId="4A89E6D0" w14:textId="77777777" w:rsidR="001D7E90" w:rsidRPr="001D7E90" w:rsidRDefault="001D7E90" w:rsidP="001D7E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t xml:space="preserve">Додано стовпець </w:t>
      </w:r>
      <w:proofErr w:type="spellStart"/>
      <w:r w:rsidRPr="001D7E9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D7E90">
        <w:rPr>
          <w:rFonts w:ascii="Times New Roman" w:hAnsi="Times New Roman" w:cs="Times New Roman"/>
          <w:sz w:val="28"/>
          <w:szCs w:val="28"/>
        </w:rPr>
        <w:t xml:space="preserve"> у таблиці </w:t>
      </w:r>
      <w:proofErr w:type="spellStart"/>
      <w:r w:rsidRPr="001D7E90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1D7E90">
        <w:rPr>
          <w:rFonts w:ascii="Times New Roman" w:hAnsi="Times New Roman" w:cs="Times New Roman"/>
          <w:sz w:val="28"/>
          <w:szCs w:val="28"/>
        </w:rPr>
        <w:t>.</w:t>
      </w:r>
    </w:p>
    <w:p w14:paraId="27689DF8" w14:textId="77777777" w:rsidR="001D7E90" w:rsidRPr="001D7E90" w:rsidRDefault="001D7E90" w:rsidP="001D7E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t xml:space="preserve">Додано таблицю </w:t>
      </w:r>
      <w:proofErr w:type="spellStart"/>
      <w:r w:rsidRPr="001D7E90">
        <w:rPr>
          <w:rFonts w:ascii="Times New Roman" w:hAnsi="Times New Roman" w:cs="Times New Roman"/>
          <w:sz w:val="28"/>
          <w:szCs w:val="28"/>
        </w:rPr>
        <w:t>appointment_log</w:t>
      </w:r>
      <w:proofErr w:type="spellEnd"/>
      <w:r w:rsidRPr="001D7E90">
        <w:rPr>
          <w:rFonts w:ascii="Times New Roman" w:hAnsi="Times New Roman" w:cs="Times New Roman"/>
          <w:sz w:val="28"/>
          <w:szCs w:val="28"/>
        </w:rPr>
        <w:t>.</w:t>
      </w:r>
    </w:p>
    <w:p w14:paraId="273D14B8" w14:textId="0B6E4F13" w:rsidR="00A32970" w:rsidRDefault="001D7E90" w:rsidP="001D7E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t xml:space="preserve">Встановлено зв’язок між </w:t>
      </w:r>
      <w:proofErr w:type="spellStart"/>
      <w:r w:rsidRPr="001D7E90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1D7E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7E90">
        <w:rPr>
          <w:rFonts w:ascii="Times New Roman" w:hAnsi="Times New Roman" w:cs="Times New Roman"/>
          <w:sz w:val="28"/>
          <w:szCs w:val="28"/>
        </w:rPr>
        <w:t>appointment_log</w:t>
      </w:r>
      <w:proofErr w:type="spellEnd"/>
      <w:r w:rsidRPr="001D7E90">
        <w:rPr>
          <w:rFonts w:ascii="Times New Roman" w:hAnsi="Times New Roman" w:cs="Times New Roman"/>
          <w:sz w:val="28"/>
          <w:szCs w:val="28"/>
        </w:rPr>
        <w:t>.</w:t>
      </w:r>
    </w:p>
    <w:p w14:paraId="21DC32B8" w14:textId="77777777" w:rsidR="001D7E90" w:rsidRPr="001D7E90" w:rsidRDefault="001D7E90" w:rsidP="001D7E9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DB9D580" w14:textId="095EA387" w:rsidR="00EC6ED0" w:rsidRDefault="00EC6ED0" w:rsidP="001D7E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>Перевірка роботи</w:t>
      </w:r>
    </w:p>
    <w:p w14:paraId="0EB4321C" w14:textId="301C95C4" w:rsidR="001D7E90" w:rsidRDefault="001D7E90" w:rsidP="001D7E9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0CE90" wp14:editId="77D13649">
            <wp:extent cx="2581635" cy="42868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54CC" w14:textId="4352040E" w:rsidR="001D7E90" w:rsidRDefault="001D7E90" w:rsidP="001D7E9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383BBC" wp14:editId="3FB2A433">
            <wp:extent cx="5289550" cy="1222008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8662" cy="12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6A86" w14:textId="4B6C12E6" w:rsidR="001D7E90" w:rsidRDefault="001D7E90" w:rsidP="001D7E9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1DD601" w14:textId="2D51987C" w:rsidR="001D7E90" w:rsidRPr="001D7E90" w:rsidRDefault="001D7E90" w:rsidP="001D7E9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38ACA" wp14:editId="560034A2">
            <wp:extent cx="4467849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A0DE" w14:textId="6ECBA07E" w:rsidR="00EC6ED0" w:rsidRDefault="001D7E9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8232E" wp14:editId="171A80CB">
            <wp:extent cx="1733792" cy="6096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FD2F" w14:textId="6375ADD8" w:rsidR="001D7E90" w:rsidRDefault="001D7E90" w:rsidP="00EC6ED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9B1308" w14:textId="10FDFBFE" w:rsidR="001D7E90" w:rsidRDefault="001D7E9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75217" wp14:editId="62452088">
            <wp:extent cx="2638793" cy="333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90A" w14:textId="7792111B" w:rsidR="001D7E90" w:rsidRDefault="001D7E9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73E52" wp14:editId="600EB4B7">
            <wp:extent cx="5220429" cy="138131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D5D9" w14:textId="2F37C405" w:rsidR="00926641" w:rsidRDefault="00926641" w:rsidP="00EC6ED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67D11B" w14:textId="4A76C806" w:rsidR="001D7E90" w:rsidRDefault="001D7E9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868AF" wp14:editId="50B4FDBB">
            <wp:extent cx="5582429" cy="171473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66E5" w14:textId="039AAA3A" w:rsidR="001D7E90" w:rsidRDefault="001D7E9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113D0" wp14:editId="4DB7A8B1">
            <wp:extent cx="6120765" cy="17741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EED" w14:textId="3715E688" w:rsidR="00EC6ED0" w:rsidRDefault="00EC6ED0" w:rsidP="00EC6ED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A088750" w14:textId="0EB22A7B" w:rsidR="00EC6ED0" w:rsidRPr="00EC6ED0" w:rsidRDefault="001D7E90" w:rsidP="001D7E9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D7E90">
        <w:rPr>
          <w:rFonts w:ascii="Times New Roman" w:hAnsi="Times New Roman" w:cs="Times New Roman"/>
          <w:sz w:val="28"/>
          <w:szCs w:val="28"/>
        </w:rPr>
        <w:t>Оновлена ER-діаграма бази даних</w:t>
      </w:r>
    </w:p>
    <w:p w14:paraId="363315B8" w14:textId="03A118C0" w:rsidR="003E0862" w:rsidRPr="00076A7E" w:rsidRDefault="001D7E90" w:rsidP="00AF7D0B">
      <w:pPr>
        <w:jc w:val="center"/>
      </w:pPr>
      <w:r w:rsidRPr="001D7E90">
        <w:lastRenderedPageBreak/>
        <w:drawing>
          <wp:inline distT="0" distB="0" distL="0" distR="0" wp14:anchorId="563F2F20" wp14:editId="716246B7">
            <wp:extent cx="6120765" cy="28225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1D4" w14:textId="59166942" w:rsidR="00306363" w:rsidRDefault="00306363" w:rsidP="00306363">
      <w:pPr>
        <w:ind w:left="360"/>
        <w:rPr>
          <w:rFonts w:ascii="Times New Roman" w:hAnsi="Times New Roman" w:cs="Times New Roman"/>
          <w:sz w:val="28"/>
          <w:szCs w:val="28"/>
        </w:rPr>
      </w:pPr>
      <w:r w:rsidRPr="00306363">
        <w:rPr>
          <w:rFonts w:ascii="Times New Roman" w:hAnsi="Times New Roman" w:cs="Times New Roman"/>
          <w:sz w:val="28"/>
          <w:szCs w:val="28"/>
        </w:rPr>
        <w:t>Виснов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306363">
        <w:rPr>
          <w:rFonts w:ascii="Times New Roman" w:hAnsi="Times New Roman" w:cs="Times New Roman"/>
          <w:sz w:val="28"/>
          <w:szCs w:val="28"/>
        </w:rPr>
        <w:t>:</w:t>
      </w:r>
    </w:p>
    <w:p w14:paraId="7FFCDF54" w14:textId="3E5EAE5B" w:rsidR="00926641" w:rsidRPr="00306363" w:rsidRDefault="00B15D34" w:rsidP="00B15D34">
      <w:pPr>
        <w:ind w:left="360"/>
        <w:rPr>
          <w:rFonts w:ascii="Times New Roman" w:hAnsi="Times New Roman" w:cs="Times New Roman"/>
          <w:sz w:val="28"/>
          <w:szCs w:val="28"/>
        </w:rPr>
      </w:pPr>
      <w:r w:rsidRPr="00B15D34">
        <w:rPr>
          <w:rFonts w:ascii="Times New Roman" w:hAnsi="Times New Roman" w:cs="Times New Roman"/>
          <w:sz w:val="28"/>
          <w:szCs w:val="28"/>
        </w:rPr>
        <w:t xml:space="preserve">Під час лабораторної роботи було розширено функціонал бази даних ветеринарної клініки за допомогою </w:t>
      </w:r>
      <w:proofErr w:type="spellStart"/>
      <w:r w:rsidRPr="00B15D3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15D34">
        <w:rPr>
          <w:rFonts w:ascii="Times New Roman" w:hAnsi="Times New Roman" w:cs="Times New Roman"/>
          <w:sz w:val="28"/>
          <w:szCs w:val="28"/>
        </w:rPr>
        <w:t xml:space="preserve">. Створено користувацький тип </w:t>
      </w:r>
      <w:proofErr w:type="spellStart"/>
      <w:r w:rsidRPr="00B15D34">
        <w:rPr>
          <w:rFonts w:ascii="Times New Roman" w:hAnsi="Times New Roman" w:cs="Times New Roman"/>
          <w:sz w:val="28"/>
          <w:szCs w:val="28"/>
        </w:rPr>
        <w:t>appointment_status</w:t>
      </w:r>
      <w:proofErr w:type="spellEnd"/>
      <w:r w:rsidRPr="00B15D34">
        <w:rPr>
          <w:rFonts w:ascii="Times New Roman" w:hAnsi="Times New Roman" w:cs="Times New Roman"/>
          <w:sz w:val="28"/>
          <w:szCs w:val="28"/>
        </w:rPr>
        <w:t xml:space="preserve"> для контролю статусів прийомів, реалізовано функцію автоматичного розрахунку середнього віку тварин та тригери для оновлення лічильника прийомів ветеринарів і </w:t>
      </w:r>
      <w:proofErr w:type="spellStart"/>
      <w:r w:rsidRPr="00B15D34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B15D34">
        <w:rPr>
          <w:rFonts w:ascii="Times New Roman" w:hAnsi="Times New Roman" w:cs="Times New Roman"/>
          <w:sz w:val="28"/>
          <w:szCs w:val="28"/>
        </w:rPr>
        <w:t xml:space="preserve"> змін. Оновлено ER-діаграму, що відображає нові сутності та зв’язки. Ці зміни покращили автоматизацію, запобігли помилкам у даних і забезпечили зручність аналізу, демонструючи практичну цінність розширених можливостей СУБД.</w:t>
      </w:r>
      <w:bookmarkStart w:id="0" w:name="_GoBack"/>
      <w:bookmarkEnd w:id="0"/>
    </w:p>
    <w:sectPr w:rsidR="00926641" w:rsidRPr="003063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29F4"/>
    <w:multiLevelType w:val="hybridMultilevel"/>
    <w:tmpl w:val="E6980B76"/>
    <w:lvl w:ilvl="0" w:tplc="133679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36088"/>
    <w:multiLevelType w:val="hybridMultilevel"/>
    <w:tmpl w:val="3DBCBF1E"/>
    <w:lvl w:ilvl="0" w:tplc="133679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82FFA"/>
    <w:multiLevelType w:val="hybridMultilevel"/>
    <w:tmpl w:val="B94E983C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37C41"/>
    <w:multiLevelType w:val="hybridMultilevel"/>
    <w:tmpl w:val="267EF2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126E9D"/>
    <w:multiLevelType w:val="hybridMultilevel"/>
    <w:tmpl w:val="6AC8E2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070FFF"/>
    <w:rsid w:val="00076A7E"/>
    <w:rsid w:val="001C5669"/>
    <w:rsid w:val="001D35FA"/>
    <w:rsid w:val="001D7E90"/>
    <w:rsid w:val="00244982"/>
    <w:rsid w:val="00306363"/>
    <w:rsid w:val="003E0862"/>
    <w:rsid w:val="005B0999"/>
    <w:rsid w:val="00622D3B"/>
    <w:rsid w:val="006237C2"/>
    <w:rsid w:val="00830F22"/>
    <w:rsid w:val="0084416E"/>
    <w:rsid w:val="008D6426"/>
    <w:rsid w:val="00926641"/>
    <w:rsid w:val="0097116F"/>
    <w:rsid w:val="00A32970"/>
    <w:rsid w:val="00AF7D0B"/>
    <w:rsid w:val="00B15D34"/>
    <w:rsid w:val="00BF4C04"/>
    <w:rsid w:val="00CB0D74"/>
    <w:rsid w:val="00DB6289"/>
    <w:rsid w:val="00E4161F"/>
    <w:rsid w:val="00EC6ED0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1170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3</cp:revision>
  <dcterms:created xsi:type="dcterms:W3CDTF">2025-03-13T18:04:00Z</dcterms:created>
  <dcterms:modified xsi:type="dcterms:W3CDTF">2025-03-13T18:06:00Z</dcterms:modified>
</cp:coreProperties>
</file>