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35F9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</w:rPr>
        <w:t>PRAKTIKUM INTERNET OF THINGS</w:t>
      </w:r>
    </w:p>
    <w:p w14:paraId="5F255F88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14:paraId="37CEC896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14:paraId="12F1F6B7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7928440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FE27F4">
        <w:rPr>
          <w:rFonts w:ascii="Times New Roman" w:hAnsi="Times New Roman" w:cs="Times New Roman"/>
          <w:b/>
          <w:bCs/>
          <w:sz w:val="28"/>
        </w:rPr>
        <w:t xml:space="preserve">Monitoring </w:t>
      </w:r>
      <w:proofErr w:type="spellStart"/>
      <w:r w:rsidR="00FE27F4">
        <w:rPr>
          <w:rFonts w:ascii="Times New Roman" w:hAnsi="Times New Roman" w:cs="Times New Roman"/>
          <w:b/>
          <w:bCs/>
          <w:sz w:val="28"/>
        </w:rPr>
        <w:t>Suhu</w:t>
      </w:r>
      <w:proofErr w:type="spellEnd"/>
      <w:r w:rsidR="00FE27F4">
        <w:rPr>
          <w:rFonts w:ascii="Times New Roman" w:hAnsi="Times New Roman" w:cs="Times New Roman"/>
          <w:b/>
          <w:bCs/>
          <w:sz w:val="28"/>
        </w:rPr>
        <w:t xml:space="preserve"> dan </w:t>
      </w:r>
      <w:proofErr w:type="spellStart"/>
      <w:r w:rsidR="00FE27F4">
        <w:rPr>
          <w:rFonts w:ascii="Times New Roman" w:hAnsi="Times New Roman" w:cs="Times New Roman"/>
          <w:b/>
          <w:bCs/>
          <w:sz w:val="28"/>
        </w:rPr>
        <w:t>Kelembapan</w:t>
      </w:r>
      <w:proofErr w:type="spellEnd"/>
    </w:p>
    <w:p w14:paraId="7AE866CF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0BD120E" w14:textId="77777777" w:rsidR="00200E6E" w:rsidRDefault="00200E6E" w:rsidP="00200E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Rhomadhon – 233140701111029</w:t>
      </w:r>
    </w:p>
    <w:p w14:paraId="306A6A7E" w14:textId="77777777" w:rsidR="00200E6E" w:rsidRDefault="00200E6E" w:rsidP="00200E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D844195" w14:textId="77777777" w:rsidR="00200E6E" w:rsidRDefault="00200E6E" w:rsidP="00200E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ghufronrhomadhon2310@gmail.com</w:t>
      </w:r>
    </w:p>
    <w:p w14:paraId="72374B9D" w14:textId="5C62127E" w:rsidR="00AE1819" w:rsidRPr="00AE1819" w:rsidRDefault="00200E6E" w:rsidP="00AE181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Abstract(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     </w:t>
      </w:r>
      <w:r w:rsid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Perkembangan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teknologi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Internet of Things (IoT)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telah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mendorong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transformasi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digital di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berbagai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sektor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pertanian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industri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kesehatan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rumah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pintar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IoT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memungkinkan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perangkat-perangkat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fisik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saling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terhubung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mengumpulkan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mengirimkan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data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melalui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jaringan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internet.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Namun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tantangan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utama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implementasi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IoT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adalah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bagaimana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menyajikan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data yang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kompleks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bersifat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real-time agar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dipahami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dimanfaatkan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optimal oleh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Salah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satu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solusi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penting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adalah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membangun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antarmuka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dashboard web yang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informatif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interaktif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mudah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E5CBC32" w14:textId="77777777" w:rsidR="00AE1819" w:rsidRPr="00AE1819" w:rsidRDefault="00AE1819" w:rsidP="00AE181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Penelitian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proyek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berfokus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pada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pembuatan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tampilan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interface web dashboard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sistem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IoT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framework Laravel. Laravel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dipilih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karena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memiliki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struktur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pengembangan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rapi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dukungan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fitur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autentikasi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kuat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serta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kemudahan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integrasi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data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manajemen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tampilan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melalui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Blade Template Engine. Proses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pengembangan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dimulai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dari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analisis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kebutuhan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perancangan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antarmuka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berbasis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prinsip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UI/UX,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hingga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implementasi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fitur-fitur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utama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visualisasi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data sensor,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pemantauan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status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perangkat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pengelolaan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kontrol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perangkat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jarak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jauh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6ACB53C" w14:textId="77777777" w:rsidR="00AE1819" w:rsidRPr="00AE1819" w:rsidRDefault="00AE1819" w:rsidP="00AE181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Dashboard yang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dibangun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mampu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data sensor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real-time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bentuk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angka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indikator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visual,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grafik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dinamis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pustaka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JavaScript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Chart.js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ApexCharts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Selain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itu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sistem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juga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dilengkapi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fitur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login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manajemen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hak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akses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yang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memungkinkan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dashboard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oleh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berbagai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admin,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teknisi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pemilik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sistem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Data sensor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dikirimkan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melalui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protokol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komunikasi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IoT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MQTT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HTTP,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kemudian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disimpan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basis data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ditampilkan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dinamis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di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antarmuka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web.</w:t>
      </w:r>
    </w:p>
    <w:p w14:paraId="6D1B9248" w14:textId="2CA63099" w:rsidR="00200E6E" w:rsidRDefault="00200E6E" w:rsidP="00200E6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r w:rsidR="00AE1819" w:rsidRPr="00AE1819">
        <w:rPr>
          <w:rFonts w:ascii="Times New Roman" w:hAnsi="Times New Roman" w:cs="Times New Roman"/>
          <w:i/>
          <w:iCs/>
          <w:sz w:val="20"/>
          <w:szCs w:val="20"/>
        </w:rPr>
        <w:t>Internet of Things</w:t>
      </w:r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r w:rsidR="00AE1819" w:rsidRPr="00AE1819">
        <w:rPr>
          <w:rFonts w:ascii="Times New Roman" w:hAnsi="Times New Roman" w:cs="Times New Roman"/>
          <w:sz w:val="20"/>
          <w:szCs w:val="20"/>
        </w:rPr>
        <w:t xml:space="preserve">Laravel, </w:t>
      </w:r>
      <w:r w:rsidR="00AE1819" w:rsidRPr="00AE1819">
        <w:rPr>
          <w:rFonts w:ascii="Times New Roman" w:hAnsi="Times New Roman" w:cs="Times New Roman"/>
          <w:i/>
          <w:iCs/>
          <w:sz w:val="20"/>
          <w:szCs w:val="20"/>
        </w:rPr>
        <w:t>Dashboard</w:t>
      </w:r>
      <w:r w:rsidR="00AE1819" w:rsidRPr="00AE1819">
        <w:rPr>
          <w:rFonts w:ascii="Times New Roman" w:hAnsi="Times New Roman" w:cs="Times New Roman"/>
          <w:sz w:val="20"/>
          <w:szCs w:val="20"/>
        </w:rPr>
        <w:t xml:space="preserve"> Web, </w:t>
      </w:r>
      <w:proofErr w:type="spellStart"/>
      <w:r w:rsidR="00AE1819" w:rsidRPr="00AE1819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AE1819" w:rsidRPr="00AE18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1819" w:rsidRPr="00AE1819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="00AE1819" w:rsidRPr="00AE1819">
        <w:rPr>
          <w:rFonts w:ascii="Times New Roman" w:hAnsi="Times New Roman" w:cs="Times New Roman"/>
          <w:sz w:val="20"/>
          <w:szCs w:val="20"/>
        </w:rPr>
        <w:t xml:space="preserve">, </w:t>
      </w:r>
      <w:r w:rsidR="00AE1819" w:rsidRPr="00AE1819">
        <w:rPr>
          <w:rFonts w:ascii="Times New Roman" w:hAnsi="Times New Roman" w:cs="Times New Roman"/>
          <w:i/>
          <w:iCs/>
          <w:sz w:val="20"/>
          <w:szCs w:val="20"/>
        </w:rPr>
        <w:t>Real-time</w:t>
      </w:r>
      <w:r w:rsidR="00AE1819" w:rsidRPr="00AE181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E1819" w:rsidRPr="00AE1819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="00AE1819" w:rsidRPr="00AE1819">
        <w:rPr>
          <w:rFonts w:ascii="Times New Roman" w:hAnsi="Times New Roman" w:cs="Times New Roman"/>
          <w:sz w:val="20"/>
          <w:szCs w:val="20"/>
        </w:rPr>
        <w:t xml:space="preserve"> Data, UI/UX, </w:t>
      </w:r>
      <w:r w:rsidR="00AE1819" w:rsidRPr="00AE1819">
        <w:rPr>
          <w:rFonts w:ascii="Times New Roman" w:hAnsi="Times New Roman" w:cs="Times New Roman"/>
          <w:i/>
          <w:iCs/>
          <w:sz w:val="20"/>
          <w:szCs w:val="20"/>
        </w:rPr>
        <w:t>Blade Template</w:t>
      </w:r>
      <w:r w:rsidR="00AE1819" w:rsidRPr="00AE1819">
        <w:rPr>
          <w:rFonts w:ascii="Times New Roman" w:hAnsi="Times New Roman" w:cs="Times New Roman"/>
          <w:sz w:val="20"/>
          <w:szCs w:val="20"/>
        </w:rPr>
        <w:t>.</w:t>
      </w:r>
      <w:r w:rsidRPr="00AE181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14:paraId="4DEB52DD" w14:textId="57D6BC21" w:rsidR="00AE1819" w:rsidRDefault="00AE1819" w:rsidP="00200E6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14:paraId="63FC21A4" w14:textId="5AA380BF" w:rsidR="00AE1819" w:rsidRDefault="00AE1819" w:rsidP="00200E6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ab/>
      </w:r>
    </w:p>
    <w:p w14:paraId="55C7C752" w14:textId="77777777" w:rsidR="00200E6E" w:rsidRDefault="00200E6E" w:rsidP="00200E6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14:paraId="6C3675AB" w14:textId="77777777" w:rsidR="00200E6E" w:rsidRDefault="00200E6E" w:rsidP="00200E6E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>Pendahuluan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6C4C3081" w14:textId="77777777" w:rsidR="00AE1819" w:rsidRDefault="00200E6E" w:rsidP="00AE1819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5FC20B4A" w14:textId="7667198D" w:rsidR="00AE1819" w:rsidRPr="00AE1819" w:rsidRDefault="00AE1819" w:rsidP="00AE1819">
      <w:pPr>
        <w:pStyle w:val="ListParagraph"/>
        <w:tabs>
          <w:tab w:val="left" w:pos="1134"/>
        </w:tabs>
        <w:ind w:left="1134" w:firstLine="768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 w:rsidRPr="00AE1819">
        <w:rPr>
          <w:rFonts w:ascii="Times New Roman" w:eastAsia="Times New Roman" w:hAnsi="Times New Roman" w:cs="Times New Roman"/>
        </w:rPr>
        <w:t>Perkembangan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teknologi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Internet of Things (IoT) </w:t>
      </w:r>
      <w:proofErr w:type="spellStart"/>
      <w:r w:rsidRPr="00AE1819">
        <w:rPr>
          <w:rFonts w:ascii="Times New Roman" w:eastAsia="Times New Roman" w:hAnsi="Times New Roman" w:cs="Times New Roman"/>
        </w:rPr>
        <w:t>telah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mendorong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inovasi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dalam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berbagai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sektor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</w:rPr>
        <w:t>termasuk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dalam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pengelolaan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lingkungan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ruangan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</w:rPr>
        <w:t>gudang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</w:rPr>
        <w:t>rumah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kaca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</w:rPr>
        <w:t>maupun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sistem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industri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. Salah </w:t>
      </w:r>
      <w:proofErr w:type="spellStart"/>
      <w:r w:rsidRPr="00AE1819">
        <w:rPr>
          <w:rFonts w:ascii="Times New Roman" w:eastAsia="Times New Roman" w:hAnsi="Times New Roman" w:cs="Times New Roman"/>
        </w:rPr>
        <w:t>satu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aplikasi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penting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dari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IoT </w:t>
      </w:r>
      <w:proofErr w:type="spellStart"/>
      <w:r w:rsidRPr="00AE1819">
        <w:rPr>
          <w:rFonts w:ascii="Times New Roman" w:eastAsia="Times New Roman" w:hAnsi="Times New Roman" w:cs="Times New Roman"/>
        </w:rPr>
        <w:t>adalah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pemantauan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E1819">
        <w:rPr>
          <w:rFonts w:ascii="Times New Roman" w:eastAsia="Times New Roman" w:hAnsi="Times New Roman" w:cs="Times New Roman"/>
        </w:rPr>
        <w:t>pengaturan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suhu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serta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kelembapan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secara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otomatis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dan real-time. Faktor </w:t>
      </w:r>
      <w:proofErr w:type="spellStart"/>
      <w:r w:rsidRPr="00AE1819">
        <w:rPr>
          <w:rFonts w:ascii="Times New Roman" w:eastAsia="Times New Roman" w:hAnsi="Times New Roman" w:cs="Times New Roman"/>
        </w:rPr>
        <w:t>suhu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E1819">
        <w:rPr>
          <w:rFonts w:ascii="Times New Roman" w:eastAsia="Times New Roman" w:hAnsi="Times New Roman" w:cs="Times New Roman"/>
        </w:rPr>
        <w:t>kelembapan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E1819">
        <w:rPr>
          <w:rFonts w:ascii="Times New Roman" w:eastAsia="Times New Roman" w:hAnsi="Times New Roman" w:cs="Times New Roman"/>
        </w:rPr>
        <w:t>tidak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stabil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dapat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berdampak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signifikan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terhadap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kualitas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produk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</w:rPr>
        <w:t>kenyamanan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lingkungan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</w:rPr>
        <w:t>bahkan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keselamatan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operasional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. Oleh </w:t>
      </w:r>
      <w:proofErr w:type="spellStart"/>
      <w:r w:rsidRPr="00AE1819">
        <w:rPr>
          <w:rFonts w:ascii="Times New Roman" w:eastAsia="Times New Roman" w:hAnsi="Times New Roman" w:cs="Times New Roman"/>
        </w:rPr>
        <w:t>karena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itu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</w:rPr>
        <w:t>diperlukan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sistem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E1819">
        <w:rPr>
          <w:rFonts w:ascii="Times New Roman" w:eastAsia="Times New Roman" w:hAnsi="Times New Roman" w:cs="Times New Roman"/>
        </w:rPr>
        <w:t>mampu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memantau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E1819">
        <w:rPr>
          <w:rFonts w:ascii="Times New Roman" w:eastAsia="Times New Roman" w:hAnsi="Times New Roman" w:cs="Times New Roman"/>
        </w:rPr>
        <w:t>mengontrol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kedua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Pr="00AE1819">
        <w:rPr>
          <w:rFonts w:ascii="Times New Roman" w:eastAsia="Times New Roman" w:hAnsi="Times New Roman" w:cs="Times New Roman"/>
        </w:rPr>
        <w:t>tersebut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secara</w:t>
      </w:r>
      <w:proofErr w:type="spellEnd"/>
      <w:r w:rsidRPr="00AE18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</w:rPr>
        <w:t>efisien</w:t>
      </w:r>
      <w:proofErr w:type="spellEnd"/>
      <w:r w:rsidRPr="00AE1819">
        <w:rPr>
          <w:rFonts w:ascii="Times New Roman" w:eastAsia="Times New Roman" w:hAnsi="Times New Roman" w:cs="Times New Roman"/>
        </w:rPr>
        <w:t>.</w:t>
      </w:r>
    </w:p>
    <w:p w14:paraId="323800CF" w14:textId="77777777" w:rsidR="00AE1819" w:rsidRPr="00AE1819" w:rsidRDefault="00AE1819" w:rsidP="00AE1819">
      <w:pPr>
        <w:spacing w:before="100" w:beforeAutospacing="1" w:after="100" w:afterAutospacing="1" w:line="240" w:lineRule="auto"/>
        <w:ind w:left="1134" w:firstLine="426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memanfaatkan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perangkat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IoT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sensor DHT11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DHT22 yang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mengukur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suhu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kelembapan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udara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data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lingkungan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dikirim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periodik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server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melalui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koneksi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internet.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Namun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memberikan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manfaat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maksimal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kepada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data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perlu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disajikan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bentuk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visual yang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mudah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dipahami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diakses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kapan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saja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Salah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satu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solusi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yang ideal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adalah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dashboard web yang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informasi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suhu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kelembapan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real-time,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lengkap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grafik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historis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status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perangkat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serta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kontrol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otomatis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manual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terhadap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sistem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pendingin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pemanas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pelembap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udara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AF68A37" w14:textId="2983C065" w:rsidR="00200E6E" w:rsidRPr="00F254BD" w:rsidRDefault="007B4840" w:rsidP="00AE1819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2F21146E" w14:textId="77777777" w:rsidR="00200E6E" w:rsidRDefault="00200E6E" w:rsidP="00200E6E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7963D19E" w14:textId="77777777" w:rsidR="00AE1819" w:rsidRPr="00AE1819" w:rsidRDefault="00200E6E" w:rsidP="00AE1819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  <w:t xml:space="preserve"> 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Penelitian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bertujuan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merancang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mengembangkan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sistem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dashboard web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berbasis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Internet of Things (IoT) yang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memantau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suhu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serta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kelembapan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real-time. Tujuan-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tujuan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khusus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dari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penelitian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adalah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sebagai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berikut</w:t>
      </w:r>
      <w:proofErr w:type="spellEnd"/>
      <w:r w:rsidR="00AE1819"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056D93DC" w14:textId="77777777" w:rsidR="00AE1819" w:rsidRPr="00AE1819" w:rsidRDefault="00AE1819" w:rsidP="00AE1819">
      <w:pPr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Membangun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sistem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antarmuka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dashboard web yang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informatif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interaktif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responsif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menampilkan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data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suhu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kelembapan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dari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sensor IoT.</w:t>
      </w:r>
    </w:p>
    <w:p w14:paraId="57CE2355" w14:textId="77777777" w:rsidR="00AE1819" w:rsidRPr="00AE1819" w:rsidRDefault="00AE1819" w:rsidP="00AE1819">
      <w:pPr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Mengintegrasikan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sensor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suhu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kelembapan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DHT11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DHT22)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sistem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backend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framework Laravel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menangani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pengelolaan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data,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penyimpanan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visualisasi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A2E4780" w14:textId="77777777" w:rsidR="00AE1819" w:rsidRPr="00AE1819" w:rsidRDefault="00AE1819" w:rsidP="00AE1819">
      <w:pPr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Mengimplementasikan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fitur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monitoring real-time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grafik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dinamis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(Chart.js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sejenis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agar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melihat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perubahan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suhu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kelembapan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langsung</w:t>
      </w:r>
      <w:proofErr w:type="spellEnd"/>
      <w:r w:rsidRPr="00AE181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0743403" w14:textId="7C79C83F" w:rsidR="00200E6E" w:rsidRDefault="00200E6E" w:rsidP="00AE1819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64FC4A1A" w14:textId="77777777" w:rsidR="00200E6E" w:rsidRDefault="00200E6E" w:rsidP="00200E6E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14:paraId="3DB3C0AE" w14:textId="77777777" w:rsidR="00200E6E" w:rsidRDefault="007447CF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</w:t>
      </w:r>
      <w:r w:rsidR="004E3977">
        <w:rPr>
          <w:rFonts w:ascii="Times" w:eastAsia="Times New Roman" w:hAnsi="Times" w:cs="Times New Roman"/>
          <w:iCs/>
          <w:sz w:val="20"/>
          <w:szCs w:val="20"/>
        </w:rPr>
        <w:t>o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memanfaatkan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 DHT22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mengukur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nilai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ruang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real time.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dikendalikan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oleh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utama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pengambilan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teratur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sekaligus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mengirimkan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tampilkan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kelembapan,yaitu</w:t>
      </w:r>
      <w:proofErr w:type="spellEnd"/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 </w:t>
      </w:r>
    </w:p>
    <w:p w14:paraId="33F3A901" w14:textId="77777777" w:rsidR="004E3977" w:rsidRDefault="004E3977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5A76461" w14:textId="77777777" w:rsidR="00200E6E" w:rsidRDefault="004E3977" w:rsidP="00200E6E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DHT22</w:t>
      </w:r>
    </w:p>
    <w:p w14:paraId="44BFD9E8" w14:textId="5B24803F" w:rsidR="00200E6E" w:rsidRPr="00E34FD2" w:rsidRDefault="00200E6E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Push Button</w:t>
      </w:r>
    </w:p>
    <w:p w14:paraId="2258E3C1" w14:textId="7D516214" w:rsidR="00E34FD2" w:rsidRPr="00E34FD2" w:rsidRDefault="00E34FD2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Breadboar</w:t>
      </w:r>
      <w:proofErr w:type="spellEnd"/>
    </w:p>
    <w:p w14:paraId="362CA65B" w14:textId="100E7F2B" w:rsidR="00E34FD2" w:rsidRDefault="00E34FD2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Kabel Jumper</w:t>
      </w:r>
    </w:p>
    <w:p w14:paraId="173147F3" w14:textId="6D9B749C" w:rsidR="00E34FD2" w:rsidRDefault="00E34FD2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>ESP 32</w:t>
      </w:r>
    </w:p>
    <w:p w14:paraId="7FD5688C" w14:textId="4735F5A6" w:rsidR="00E34FD2" w:rsidRDefault="00E34FD2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Laptop</w:t>
      </w:r>
    </w:p>
    <w:p w14:paraId="7C1DB8D1" w14:textId="25597AFD" w:rsidR="00AE1819" w:rsidRDefault="00AE1819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Laravel</w:t>
      </w:r>
    </w:p>
    <w:p w14:paraId="74D001D1" w14:textId="0CBBEE3D" w:rsidR="00AE1819" w:rsidRPr="004E3977" w:rsidRDefault="00AE1819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Dashboard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Grafik</w:t>
      </w:r>
      <w:proofErr w:type="spellEnd"/>
    </w:p>
    <w:p w14:paraId="0F4C9918" w14:textId="77777777" w:rsidR="004E3977" w:rsidRPr="004E3977" w:rsidRDefault="004E3977" w:rsidP="004E3977">
      <w:pPr>
        <w:pStyle w:val="ListParagraph"/>
        <w:tabs>
          <w:tab w:val="left" w:pos="142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899F62E" w14:textId="77777777" w:rsidR="00200E6E" w:rsidRDefault="00200E6E" w:rsidP="00200E6E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14:paraId="4F84138E" w14:textId="557F1666" w:rsidR="00E34FD2" w:rsidRDefault="00AE1819" w:rsidP="005A784D">
      <w:pPr>
        <w:pStyle w:val="ListParagraph"/>
        <w:numPr>
          <w:ilvl w:val="3"/>
          <w:numId w:val="4"/>
        </w:numPr>
        <w:tabs>
          <w:tab w:val="left" w:pos="142"/>
          <w:tab w:val="left" w:pos="1418"/>
        </w:tabs>
        <w:ind w:left="1560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Buka folder Laravel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sudah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praktek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bab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12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buka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terminal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code composer </w:t>
      </w:r>
      <w:proofErr w:type="spellStart"/>
      <w:r w:rsidR="005A784D">
        <w:rPr>
          <w:rFonts w:ascii="Times" w:eastAsia="Times New Roman" w:hAnsi="Times" w:cs="Times New Roman"/>
          <w:iCs/>
          <w:sz w:val="20"/>
          <w:szCs w:val="20"/>
        </w:rPr>
        <w:t>composer</w:t>
      </w:r>
      <w:proofErr w:type="spellEnd"/>
      <w:r w:rsidR="005A784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gramStart"/>
      <w:r w:rsidR="005A784D">
        <w:rPr>
          <w:rFonts w:ascii="Times" w:eastAsia="Times New Roman" w:hAnsi="Times" w:cs="Times New Roman"/>
          <w:iCs/>
          <w:sz w:val="20"/>
          <w:szCs w:val="20"/>
        </w:rPr>
        <w:t>require</w:t>
      </w:r>
      <w:proofErr w:type="gramEnd"/>
      <w:r w:rsidR="005A784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784D">
        <w:rPr>
          <w:rFonts w:ascii="Times" w:eastAsia="Times New Roman" w:hAnsi="Times" w:cs="Times New Roman"/>
          <w:iCs/>
          <w:sz w:val="20"/>
          <w:szCs w:val="20"/>
        </w:rPr>
        <w:t>maatwebsite</w:t>
      </w:r>
      <w:proofErr w:type="spellEnd"/>
      <w:r w:rsidR="005A784D">
        <w:rPr>
          <w:rFonts w:ascii="Times" w:eastAsia="Times New Roman" w:hAnsi="Times" w:cs="Times New Roman"/>
          <w:iCs/>
          <w:sz w:val="20"/>
          <w:szCs w:val="20"/>
        </w:rPr>
        <w:t>/excel.</w:t>
      </w:r>
    </w:p>
    <w:p w14:paraId="078B1B81" w14:textId="7EAACC2C" w:rsidR="005A784D" w:rsidRDefault="005A784D" w:rsidP="005A784D">
      <w:pPr>
        <w:pStyle w:val="ListParagraph"/>
        <w:tabs>
          <w:tab w:val="left" w:pos="142"/>
          <w:tab w:val="left" w:pos="1418"/>
        </w:tabs>
        <w:ind w:left="1560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1E06AD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7967A98B" wp14:editId="38751A84">
            <wp:simplePos x="0" y="0"/>
            <wp:positionH relativeFrom="column">
              <wp:posOffset>998220</wp:posOffset>
            </wp:positionH>
            <wp:positionV relativeFrom="paragraph">
              <wp:posOffset>6985</wp:posOffset>
            </wp:positionV>
            <wp:extent cx="4171950" cy="2190205"/>
            <wp:effectExtent l="0" t="0" r="0" b="635"/>
            <wp:wrapSquare wrapText="bothSides"/>
            <wp:docPr id="129371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154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BCD4A" w14:textId="5429AB95" w:rsidR="005A784D" w:rsidRDefault="005A784D" w:rsidP="005A784D">
      <w:pPr>
        <w:pStyle w:val="ListParagraph"/>
        <w:numPr>
          <w:ilvl w:val="3"/>
          <w:numId w:val="4"/>
        </w:numPr>
        <w:tabs>
          <w:tab w:val="left" w:pos="142"/>
          <w:tab w:val="left" w:pos="1418"/>
        </w:tabs>
        <w:ind w:left="1560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Masukan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code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bab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15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GraphControler.php</w:t>
      </w:r>
      <w:proofErr w:type="spellEnd"/>
    </w:p>
    <w:p w14:paraId="5DA84433" w14:textId="1A253043" w:rsidR="005A784D" w:rsidRPr="005A784D" w:rsidRDefault="005A784D" w:rsidP="005A784D">
      <w:pPr>
        <w:tabs>
          <w:tab w:val="left" w:pos="142"/>
          <w:tab w:val="left" w:pos="1418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1E06AD">
        <w:rPr>
          <w:noProof/>
        </w:rPr>
        <w:drawing>
          <wp:anchor distT="0" distB="0" distL="114300" distR="114300" simplePos="0" relativeHeight="251666944" behindDoc="1" locked="0" layoutInCell="1" allowOverlap="1" wp14:anchorId="512BEE61" wp14:editId="27CEE92E">
            <wp:simplePos x="0" y="0"/>
            <wp:positionH relativeFrom="column">
              <wp:posOffset>1013460</wp:posOffset>
            </wp:positionH>
            <wp:positionV relativeFrom="paragraph">
              <wp:posOffset>92075</wp:posOffset>
            </wp:positionV>
            <wp:extent cx="4171950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501" y="21418"/>
                <wp:lineTo x="21501" y="0"/>
                <wp:lineTo x="0" y="0"/>
              </wp:wrapPolygon>
            </wp:wrapTight>
            <wp:docPr id="25565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543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</w:r>
    </w:p>
    <w:p w14:paraId="6BDE1E43" w14:textId="189BED75" w:rsidR="005A784D" w:rsidRDefault="005A784D" w:rsidP="005A784D">
      <w:pPr>
        <w:pStyle w:val="ListParagraph"/>
        <w:numPr>
          <w:ilvl w:val="3"/>
          <w:numId w:val="4"/>
        </w:numPr>
        <w:tabs>
          <w:tab w:val="left" w:pos="142"/>
          <w:tab w:val="left" w:pos="1418"/>
        </w:tabs>
        <w:ind w:left="1560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Masukan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php artisan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make:export</w:t>
      </w:r>
      <w:proofErr w:type="spellEnd"/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TransaksiSensorExport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TransaksiSensorExport.php</w:t>
      </w:r>
      <w:proofErr w:type="spellEnd"/>
    </w:p>
    <w:p w14:paraId="38585032" w14:textId="77777777" w:rsidR="005A784D" w:rsidRPr="005A784D" w:rsidRDefault="005A784D" w:rsidP="005A784D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30F16910" w14:textId="298E4432" w:rsidR="005A784D" w:rsidRDefault="005A784D" w:rsidP="005A784D">
      <w:pPr>
        <w:tabs>
          <w:tab w:val="left" w:pos="142"/>
          <w:tab w:val="left" w:pos="1418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1DAF107" w14:textId="575D8297" w:rsidR="005A784D" w:rsidRDefault="005A784D" w:rsidP="005A784D">
      <w:pPr>
        <w:tabs>
          <w:tab w:val="left" w:pos="142"/>
          <w:tab w:val="left" w:pos="1418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967CE05" w14:textId="5E57769F" w:rsidR="005A784D" w:rsidRDefault="005A784D" w:rsidP="005A784D">
      <w:pPr>
        <w:tabs>
          <w:tab w:val="left" w:pos="142"/>
          <w:tab w:val="left" w:pos="1418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C6EA5AD" w14:textId="1BD6B79D" w:rsidR="005A784D" w:rsidRDefault="005A784D" w:rsidP="005A784D">
      <w:pPr>
        <w:tabs>
          <w:tab w:val="left" w:pos="142"/>
          <w:tab w:val="left" w:pos="1418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74ECCBE" w14:textId="45114C2C" w:rsidR="005A784D" w:rsidRDefault="005A784D" w:rsidP="005A784D">
      <w:pPr>
        <w:tabs>
          <w:tab w:val="left" w:pos="142"/>
          <w:tab w:val="left" w:pos="1418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3A401D6" w14:textId="05E73E05" w:rsidR="005A784D" w:rsidRDefault="005A784D" w:rsidP="005A784D">
      <w:pPr>
        <w:tabs>
          <w:tab w:val="left" w:pos="142"/>
          <w:tab w:val="left" w:pos="1418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7BAB923" w14:textId="515D5904" w:rsidR="005A784D" w:rsidRDefault="005A784D" w:rsidP="005A784D">
      <w:pPr>
        <w:tabs>
          <w:tab w:val="left" w:pos="142"/>
          <w:tab w:val="left" w:pos="1418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52CDE7A" w14:textId="77777777" w:rsidR="005A784D" w:rsidRPr="005A784D" w:rsidRDefault="005A784D" w:rsidP="005A784D">
      <w:pPr>
        <w:tabs>
          <w:tab w:val="left" w:pos="142"/>
          <w:tab w:val="left" w:pos="1418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68984E3" w14:textId="47D44B33" w:rsidR="005A784D" w:rsidRDefault="005A784D" w:rsidP="005A784D">
      <w:pPr>
        <w:pStyle w:val="ListParagraph"/>
        <w:numPr>
          <w:ilvl w:val="3"/>
          <w:numId w:val="4"/>
        </w:numPr>
        <w:tabs>
          <w:tab w:val="left" w:pos="142"/>
          <w:tab w:val="left" w:pos="1418"/>
        </w:tabs>
        <w:ind w:left="1560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lastRenderedPageBreak/>
        <w:t xml:space="preserve">Lalu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tuliskan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php artisan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dashboard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Web Browser</w:t>
      </w:r>
    </w:p>
    <w:p w14:paraId="3655B3ED" w14:textId="00C0F12D" w:rsidR="005A784D" w:rsidRPr="005A784D" w:rsidRDefault="005A784D" w:rsidP="005A784D">
      <w:pPr>
        <w:pStyle w:val="ListParagraph"/>
        <w:tabs>
          <w:tab w:val="left" w:pos="142"/>
          <w:tab w:val="left" w:pos="1418"/>
        </w:tabs>
        <w:ind w:left="1560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1E06AD">
        <w:rPr>
          <w:noProof/>
          <w:lang w:val="en-US"/>
        </w:rPr>
        <w:drawing>
          <wp:anchor distT="0" distB="0" distL="114300" distR="114300" simplePos="0" relativeHeight="251667968" behindDoc="1" locked="0" layoutInCell="1" allowOverlap="1" wp14:anchorId="59AE52F6" wp14:editId="098D578A">
            <wp:simplePos x="0" y="0"/>
            <wp:positionH relativeFrom="column">
              <wp:posOffset>975360</wp:posOffset>
            </wp:positionH>
            <wp:positionV relativeFrom="paragraph">
              <wp:posOffset>60960</wp:posOffset>
            </wp:positionV>
            <wp:extent cx="4302760" cy="2660650"/>
            <wp:effectExtent l="0" t="0" r="2540" b="6350"/>
            <wp:wrapTight wrapText="bothSides">
              <wp:wrapPolygon edited="0">
                <wp:start x="0" y="0"/>
                <wp:lineTo x="0" y="21497"/>
                <wp:lineTo x="21517" y="21497"/>
                <wp:lineTo x="21517" y="0"/>
                <wp:lineTo x="0" y="0"/>
              </wp:wrapPolygon>
            </wp:wrapTight>
            <wp:docPr id="26711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141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DC705" w14:textId="238A03CF"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238D490" w14:textId="493F541B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D8A67B4" w14:textId="61B91A56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344D0E" w14:textId="127CD693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A4079A0" w14:textId="7686E01D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F50B571" w14:textId="464D8219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684CEF4" w14:textId="50042043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95677F7" w14:textId="15451F77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7D4DED1" w14:textId="5C74AF72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7B991C" w14:textId="37AD81D7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65AF790" w14:textId="77777777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ED90075" w14:textId="77777777"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F342B9" w14:textId="77777777" w:rsidR="00200E6E" w:rsidRDefault="00200E6E" w:rsidP="00200E6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70539237" w14:textId="77777777" w:rsidR="00200E6E" w:rsidRDefault="00200E6E" w:rsidP="00200E6E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2E9E5D8A" w14:textId="43C2C2EA" w:rsidR="00542922" w:rsidRDefault="00200E6E" w:rsidP="005A784D">
      <w:pPr>
        <w:pStyle w:val="ListParagraph"/>
        <w:tabs>
          <w:tab w:val="left" w:pos="142"/>
        </w:tabs>
        <w:ind w:left="1134"/>
        <w:jc w:val="both"/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5A784D">
        <w:rPr>
          <w:noProof/>
          <w:lang w:val="en-US"/>
        </w:rPr>
        <w:drawing>
          <wp:inline distT="0" distB="0" distL="0" distR="0" wp14:anchorId="21BC5B8F" wp14:editId="52113A8A">
            <wp:extent cx="5769610" cy="3030220"/>
            <wp:effectExtent l="0" t="0" r="2540" b="0"/>
            <wp:docPr id="1855113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4AA"/>
    <w:multiLevelType w:val="multilevel"/>
    <w:tmpl w:val="C578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</w:lvl>
    <w:lvl w:ilvl="1" w:tplc="04090019">
      <w:start w:val="1"/>
      <w:numFmt w:val="lowerLetter"/>
      <w:lvlText w:val="%2."/>
      <w:lvlJc w:val="left"/>
      <w:pPr>
        <w:ind w:left="2568" w:hanging="360"/>
      </w:pPr>
    </w:lvl>
    <w:lvl w:ilvl="2" w:tplc="0409001B">
      <w:start w:val="1"/>
      <w:numFmt w:val="lowerRoman"/>
      <w:lvlText w:val="%3."/>
      <w:lvlJc w:val="right"/>
      <w:pPr>
        <w:ind w:left="3288" w:hanging="180"/>
      </w:pPr>
    </w:lvl>
    <w:lvl w:ilvl="3" w:tplc="0409000F">
      <w:start w:val="1"/>
      <w:numFmt w:val="decimal"/>
      <w:lvlText w:val="%4."/>
      <w:lvlJc w:val="left"/>
      <w:pPr>
        <w:ind w:left="4008" w:hanging="360"/>
      </w:pPr>
    </w:lvl>
    <w:lvl w:ilvl="4" w:tplc="04090019">
      <w:start w:val="1"/>
      <w:numFmt w:val="lowerLetter"/>
      <w:lvlText w:val="%5."/>
      <w:lvlJc w:val="left"/>
      <w:pPr>
        <w:ind w:left="4728" w:hanging="360"/>
      </w:pPr>
    </w:lvl>
    <w:lvl w:ilvl="5" w:tplc="0409001B">
      <w:start w:val="1"/>
      <w:numFmt w:val="lowerRoman"/>
      <w:lvlText w:val="%6."/>
      <w:lvlJc w:val="right"/>
      <w:pPr>
        <w:ind w:left="5448" w:hanging="180"/>
      </w:pPr>
    </w:lvl>
    <w:lvl w:ilvl="6" w:tplc="0409000F">
      <w:start w:val="1"/>
      <w:numFmt w:val="decimal"/>
      <w:lvlText w:val="%7."/>
      <w:lvlJc w:val="left"/>
      <w:pPr>
        <w:ind w:left="6168" w:hanging="360"/>
      </w:pPr>
    </w:lvl>
    <w:lvl w:ilvl="7" w:tplc="04090019">
      <w:start w:val="1"/>
      <w:numFmt w:val="lowerLetter"/>
      <w:lvlText w:val="%8."/>
      <w:lvlJc w:val="left"/>
      <w:pPr>
        <w:ind w:left="6888" w:hanging="360"/>
      </w:pPr>
    </w:lvl>
    <w:lvl w:ilvl="8" w:tplc="0409001B">
      <w:start w:val="1"/>
      <w:numFmt w:val="lowerRoman"/>
      <w:lvlText w:val="%9."/>
      <w:lvlJc w:val="right"/>
      <w:pPr>
        <w:ind w:left="7608" w:hanging="180"/>
      </w:pPr>
    </w:lvl>
  </w:abstractNum>
  <w:abstractNum w:abstractNumId="2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6E"/>
    <w:rsid w:val="00180ED6"/>
    <w:rsid w:val="00200E6E"/>
    <w:rsid w:val="004E3977"/>
    <w:rsid w:val="00542922"/>
    <w:rsid w:val="005A784D"/>
    <w:rsid w:val="00702808"/>
    <w:rsid w:val="007447CF"/>
    <w:rsid w:val="007B4840"/>
    <w:rsid w:val="00AE1819"/>
    <w:rsid w:val="00B97D98"/>
    <w:rsid w:val="00E34FD2"/>
    <w:rsid w:val="00F254BD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E260"/>
  <w15:chartTrackingRefBased/>
  <w15:docId w15:val="{93FA27D5-F31F-453A-A055-6BB14E0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6E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AE1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 Rhomadhon</cp:lastModifiedBy>
  <cp:revision>2</cp:revision>
  <dcterms:created xsi:type="dcterms:W3CDTF">2025-05-14T09:43:00Z</dcterms:created>
  <dcterms:modified xsi:type="dcterms:W3CDTF">2025-05-14T09:43:00Z</dcterms:modified>
</cp:coreProperties>
</file>