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F9C" w:rsidRDefault="00544DE6">
      <w:pPr>
        <w:pStyle w:val="Heading1"/>
      </w:pPr>
      <w:r>
        <w:t>Model Performance Comparison and Analysis</w:t>
      </w:r>
    </w:p>
    <w:p w:rsidR="00491F9C" w:rsidRDefault="00544DE6">
      <w:r>
        <w:t xml:space="preserve">This report compares three classification models — Gaussian Naive Bayes, K-Nearest Neighbors (KNN), and Decision Tree — on a binary classification task using metrics such as Accuracy, Precision, Recall, F1 Score, </w:t>
      </w:r>
      <w:r>
        <w:t>and Confusion Matrix.</w:t>
      </w:r>
    </w:p>
    <w:p w:rsidR="00491F9C" w:rsidRDefault="00544DE6">
      <w:pPr>
        <w:pStyle w:val="Heading2"/>
      </w:pPr>
      <w:r>
        <w:t>Summary of Results</w:t>
      </w: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8"/>
        <w:gridCol w:w="1170"/>
        <w:gridCol w:w="1170"/>
        <w:gridCol w:w="900"/>
        <w:gridCol w:w="1080"/>
        <w:gridCol w:w="540"/>
        <w:gridCol w:w="540"/>
        <w:gridCol w:w="540"/>
        <w:gridCol w:w="540"/>
      </w:tblGrid>
      <w:tr w:rsidR="00244A3F" w:rsidRPr="00244A3F" w:rsidTr="00244A3F">
        <w:tc>
          <w:tcPr>
            <w:tcW w:w="2718" w:type="dxa"/>
          </w:tcPr>
          <w:p w:rsidR="00491F9C" w:rsidRPr="00244A3F" w:rsidRDefault="00544DE6">
            <w:pPr>
              <w:rPr>
                <w:b/>
              </w:rPr>
            </w:pPr>
            <w:r w:rsidRPr="00244A3F">
              <w:rPr>
                <w:b/>
              </w:rPr>
              <w:t>Model</w:t>
            </w:r>
          </w:p>
        </w:tc>
        <w:tc>
          <w:tcPr>
            <w:tcW w:w="1170" w:type="dxa"/>
          </w:tcPr>
          <w:p w:rsidR="00491F9C" w:rsidRPr="00244A3F" w:rsidRDefault="00544DE6">
            <w:pPr>
              <w:rPr>
                <w:b/>
              </w:rPr>
            </w:pPr>
            <w:r w:rsidRPr="00244A3F">
              <w:rPr>
                <w:b/>
              </w:rPr>
              <w:t>Accuracy</w:t>
            </w:r>
          </w:p>
        </w:tc>
        <w:tc>
          <w:tcPr>
            <w:tcW w:w="1170" w:type="dxa"/>
          </w:tcPr>
          <w:p w:rsidR="00491F9C" w:rsidRPr="00244A3F" w:rsidRDefault="00544DE6">
            <w:pPr>
              <w:rPr>
                <w:b/>
              </w:rPr>
            </w:pPr>
            <w:r w:rsidRPr="00244A3F">
              <w:rPr>
                <w:b/>
              </w:rPr>
              <w:t>Precision</w:t>
            </w:r>
          </w:p>
        </w:tc>
        <w:tc>
          <w:tcPr>
            <w:tcW w:w="900" w:type="dxa"/>
          </w:tcPr>
          <w:p w:rsidR="00491F9C" w:rsidRPr="00244A3F" w:rsidRDefault="00544DE6">
            <w:pPr>
              <w:rPr>
                <w:b/>
              </w:rPr>
            </w:pPr>
            <w:r w:rsidRPr="00244A3F">
              <w:rPr>
                <w:b/>
              </w:rPr>
              <w:t>Recall</w:t>
            </w:r>
          </w:p>
        </w:tc>
        <w:tc>
          <w:tcPr>
            <w:tcW w:w="1080" w:type="dxa"/>
          </w:tcPr>
          <w:p w:rsidR="00491F9C" w:rsidRPr="00244A3F" w:rsidRDefault="00544DE6">
            <w:pPr>
              <w:rPr>
                <w:b/>
              </w:rPr>
            </w:pPr>
            <w:r w:rsidRPr="00244A3F">
              <w:rPr>
                <w:b/>
              </w:rPr>
              <w:t>F1 Score</w:t>
            </w:r>
          </w:p>
        </w:tc>
        <w:tc>
          <w:tcPr>
            <w:tcW w:w="540" w:type="dxa"/>
          </w:tcPr>
          <w:p w:rsidR="00491F9C" w:rsidRPr="00244A3F" w:rsidRDefault="00544DE6">
            <w:pPr>
              <w:rPr>
                <w:b/>
              </w:rPr>
            </w:pPr>
            <w:r w:rsidRPr="00244A3F">
              <w:rPr>
                <w:b/>
              </w:rPr>
              <w:t>TP</w:t>
            </w:r>
          </w:p>
        </w:tc>
        <w:tc>
          <w:tcPr>
            <w:tcW w:w="540" w:type="dxa"/>
          </w:tcPr>
          <w:p w:rsidR="00491F9C" w:rsidRPr="00244A3F" w:rsidRDefault="00544DE6">
            <w:pPr>
              <w:rPr>
                <w:b/>
              </w:rPr>
            </w:pPr>
            <w:r w:rsidRPr="00244A3F">
              <w:rPr>
                <w:b/>
              </w:rPr>
              <w:t>FP</w:t>
            </w:r>
          </w:p>
        </w:tc>
        <w:tc>
          <w:tcPr>
            <w:tcW w:w="540" w:type="dxa"/>
          </w:tcPr>
          <w:p w:rsidR="00491F9C" w:rsidRPr="00244A3F" w:rsidRDefault="00544DE6">
            <w:pPr>
              <w:rPr>
                <w:b/>
              </w:rPr>
            </w:pPr>
            <w:r w:rsidRPr="00244A3F">
              <w:rPr>
                <w:b/>
              </w:rPr>
              <w:t>FN</w:t>
            </w:r>
          </w:p>
        </w:tc>
        <w:tc>
          <w:tcPr>
            <w:tcW w:w="540" w:type="dxa"/>
          </w:tcPr>
          <w:p w:rsidR="00491F9C" w:rsidRPr="00244A3F" w:rsidRDefault="00544DE6">
            <w:pPr>
              <w:rPr>
                <w:b/>
              </w:rPr>
            </w:pPr>
            <w:r w:rsidRPr="00244A3F">
              <w:rPr>
                <w:b/>
              </w:rPr>
              <w:t>TN</w:t>
            </w:r>
          </w:p>
        </w:tc>
      </w:tr>
      <w:tr w:rsidR="00244A3F" w:rsidTr="00244A3F">
        <w:tc>
          <w:tcPr>
            <w:tcW w:w="2718" w:type="dxa"/>
          </w:tcPr>
          <w:p w:rsidR="00491F9C" w:rsidRPr="00244A3F" w:rsidRDefault="00544DE6">
            <w:pPr>
              <w:rPr>
                <w:b/>
              </w:rPr>
            </w:pPr>
            <w:proofErr w:type="spellStart"/>
            <w:r w:rsidRPr="00244A3F">
              <w:rPr>
                <w:b/>
              </w:rPr>
              <w:t>GaussianNB</w:t>
            </w:r>
            <w:proofErr w:type="spellEnd"/>
          </w:p>
        </w:tc>
        <w:tc>
          <w:tcPr>
            <w:tcW w:w="1170" w:type="dxa"/>
          </w:tcPr>
          <w:p w:rsidR="00491F9C" w:rsidRDefault="00544DE6">
            <w:r>
              <w:t>0.93</w:t>
            </w:r>
          </w:p>
        </w:tc>
        <w:tc>
          <w:tcPr>
            <w:tcW w:w="1170" w:type="dxa"/>
          </w:tcPr>
          <w:p w:rsidR="00491F9C" w:rsidRDefault="00544DE6">
            <w:r>
              <w:t>0.94</w:t>
            </w:r>
          </w:p>
        </w:tc>
        <w:tc>
          <w:tcPr>
            <w:tcW w:w="900" w:type="dxa"/>
          </w:tcPr>
          <w:p w:rsidR="00491F9C" w:rsidRDefault="00544DE6">
            <w:r>
              <w:t>0.86</w:t>
            </w:r>
          </w:p>
        </w:tc>
        <w:tc>
          <w:tcPr>
            <w:tcW w:w="1080" w:type="dxa"/>
          </w:tcPr>
          <w:p w:rsidR="00491F9C" w:rsidRDefault="00544DE6">
            <w:r>
              <w:t>0.9</w:t>
            </w:r>
          </w:p>
        </w:tc>
        <w:tc>
          <w:tcPr>
            <w:tcW w:w="540" w:type="dxa"/>
          </w:tcPr>
          <w:p w:rsidR="00491F9C" w:rsidRDefault="00544DE6">
            <w:r>
              <w:t>32</w:t>
            </w:r>
          </w:p>
        </w:tc>
        <w:tc>
          <w:tcPr>
            <w:tcW w:w="540" w:type="dxa"/>
          </w:tcPr>
          <w:p w:rsidR="00491F9C" w:rsidRDefault="00544DE6">
            <w:r>
              <w:t>2</w:t>
            </w:r>
          </w:p>
        </w:tc>
        <w:tc>
          <w:tcPr>
            <w:tcW w:w="540" w:type="dxa"/>
          </w:tcPr>
          <w:p w:rsidR="00491F9C" w:rsidRDefault="00544DE6">
            <w:r>
              <w:t>5</w:t>
            </w:r>
          </w:p>
        </w:tc>
        <w:tc>
          <w:tcPr>
            <w:tcW w:w="540" w:type="dxa"/>
          </w:tcPr>
          <w:p w:rsidR="00491F9C" w:rsidRDefault="00544DE6">
            <w:r>
              <w:t>61</w:t>
            </w:r>
          </w:p>
        </w:tc>
        <w:bookmarkStart w:id="0" w:name="_GoBack"/>
        <w:bookmarkEnd w:id="0"/>
      </w:tr>
      <w:tr w:rsidR="00244A3F" w:rsidTr="00244A3F">
        <w:tc>
          <w:tcPr>
            <w:tcW w:w="2718" w:type="dxa"/>
          </w:tcPr>
          <w:p w:rsidR="00491F9C" w:rsidRPr="00244A3F" w:rsidRDefault="00544DE6">
            <w:pPr>
              <w:rPr>
                <w:b/>
              </w:rPr>
            </w:pPr>
            <w:r w:rsidRPr="00244A3F">
              <w:rPr>
                <w:b/>
              </w:rPr>
              <w:t>KNN (k=3)</w:t>
            </w:r>
          </w:p>
        </w:tc>
        <w:tc>
          <w:tcPr>
            <w:tcW w:w="1170" w:type="dxa"/>
          </w:tcPr>
          <w:p w:rsidR="00491F9C" w:rsidRDefault="00544DE6">
            <w:r>
              <w:t>0.92</w:t>
            </w:r>
          </w:p>
        </w:tc>
        <w:tc>
          <w:tcPr>
            <w:tcW w:w="1170" w:type="dxa"/>
          </w:tcPr>
          <w:p w:rsidR="00491F9C" w:rsidRDefault="00544DE6">
            <w:r>
              <w:t>0.89</w:t>
            </w:r>
          </w:p>
        </w:tc>
        <w:tc>
          <w:tcPr>
            <w:tcW w:w="900" w:type="dxa"/>
          </w:tcPr>
          <w:p w:rsidR="00491F9C" w:rsidRDefault="00544DE6">
            <w:r>
              <w:t>0.89</w:t>
            </w:r>
          </w:p>
        </w:tc>
        <w:tc>
          <w:tcPr>
            <w:tcW w:w="1080" w:type="dxa"/>
          </w:tcPr>
          <w:p w:rsidR="00491F9C" w:rsidRDefault="00544DE6">
            <w:r>
              <w:t>0.89</w:t>
            </w:r>
          </w:p>
        </w:tc>
        <w:tc>
          <w:tcPr>
            <w:tcW w:w="540" w:type="dxa"/>
          </w:tcPr>
          <w:p w:rsidR="00491F9C" w:rsidRDefault="00544DE6">
            <w:r>
              <w:t>33</w:t>
            </w:r>
          </w:p>
        </w:tc>
        <w:tc>
          <w:tcPr>
            <w:tcW w:w="540" w:type="dxa"/>
          </w:tcPr>
          <w:p w:rsidR="00491F9C" w:rsidRDefault="00544DE6">
            <w:r>
              <w:t>4</w:t>
            </w:r>
          </w:p>
        </w:tc>
        <w:tc>
          <w:tcPr>
            <w:tcW w:w="540" w:type="dxa"/>
          </w:tcPr>
          <w:p w:rsidR="00491F9C" w:rsidRDefault="00544DE6">
            <w:r>
              <w:t>4</w:t>
            </w:r>
          </w:p>
        </w:tc>
        <w:tc>
          <w:tcPr>
            <w:tcW w:w="540" w:type="dxa"/>
          </w:tcPr>
          <w:p w:rsidR="00491F9C" w:rsidRDefault="00544DE6">
            <w:r>
              <w:t>59</w:t>
            </w:r>
          </w:p>
        </w:tc>
      </w:tr>
      <w:tr w:rsidR="00244A3F" w:rsidTr="00244A3F">
        <w:tc>
          <w:tcPr>
            <w:tcW w:w="2718" w:type="dxa"/>
          </w:tcPr>
          <w:p w:rsidR="00491F9C" w:rsidRPr="00244A3F" w:rsidRDefault="00544DE6">
            <w:pPr>
              <w:rPr>
                <w:b/>
              </w:rPr>
            </w:pPr>
            <w:r w:rsidRPr="00244A3F">
              <w:rPr>
                <w:b/>
              </w:rPr>
              <w:t>KNN (k=5)</w:t>
            </w:r>
          </w:p>
        </w:tc>
        <w:tc>
          <w:tcPr>
            <w:tcW w:w="1170" w:type="dxa"/>
          </w:tcPr>
          <w:p w:rsidR="00491F9C" w:rsidRDefault="00544DE6">
            <w:r>
              <w:t>0.93</w:t>
            </w:r>
          </w:p>
        </w:tc>
        <w:tc>
          <w:tcPr>
            <w:tcW w:w="1170" w:type="dxa"/>
          </w:tcPr>
          <w:p w:rsidR="00491F9C" w:rsidRDefault="00544DE6">
            <w:r>
              <w:t>0.89</w:t>
            </w:r>
          </w:p>
        </w:tc>
        <w:tc>
          <w:tcPr>
            <w:tcW w:w="900" w:type="dxa"/>
          </w:tcPr>
          <w:p w:rsidR="00491F9C" w:rsidRDefault="00544DE6">
            <w:r>
              <w:t>0.92</w:t>
            </w:r>
          </w:p>
        </w:tc>
        <w:tc>
          <w:tcPr>
            <w:tcW w:w="1080" w:type="dxa"/>
          </w:tcPr>
          <w:p w:rsidR="00491F9C" w:rsidRDefault="00544DE6">
            <w:r>
              <w:t>0.91</w:t>
            </w:r>
          </w:p>
        </w:tc>
        <w:tc>
          <w:tcPr>
            <w:tcW w:w="540" w:type="dxa"/>
          </w:tcPr>
          <w:p w:rsidR="00491F9C" w:rsidRDefault="00544DE6">
            <w:r>
              <w:t>34</w:t>
            </w:r>
          </w:p>
        </w:tc>
        <w:tc>
          <w:tcPr>
            <w:tcW w:w="540" w:type="dxa"/>
          </w:tcPr>
          <w:p w:rsidR="00491F9C" w:rsidRDefault="00544DE6">
            <w:r>
              <w:t>4</w:t>
            </w:r>
          </w:p>
        </w:tc>
        <w:tc>
          <w:tcPr>
            <w:tcW w:w="540" w:type="dxa"/>
          </w:tcPr>
          <w:p w:rsidR="00491F9C" w:rsidRDefault="00544DE6">
            <w:r>
              <w:t>3</w:t>
            </w:r>
          </w:p>
        </w:tc>
        <w:tc>
          <w:tcPr>
            <w:tcW w:w="540" w:type="dxa"/>
          </w:tcPr>
          <w:p w:rsidR="00491F9C" w:rsidRDefault="00544DE6">
            <w:r>
              <w:t>59</w:t>
            </w:r>
          </w:p>
        </w:tc>
      </w:tr>
      <w:tr w:rsidR="00244A3F" w:rsidTr="00244A3F">
        <w:tc>
          <w:tcPr>
            <w:tcW w:w="2718" w:type="dxa"/>
          </w:tcPr>
          <w:p w:rsidR="00491F9C" w:rsidRPr="00244A3F" w:rsidRDefault="00544DE6">
            <w:pPr>
              <w:rPr>
                <w:b/>
              </w:rPr>
            </w:pPr>
            <w:r w:rsidRPr="00244A3F">
              <w:rPr>
                <w:b/>
              </w:rPr>
              <w:t>KNN (k=7)</w:t>
            </w:r>
          </w:p>
        </w:tc>
        <w:tc>
          <w:tcPr>
            <w:tcW w:w="1170" w:type="dxa"/>
          </w:tcPr>
          <w:p w:rsidR="00491F9C" w:rsidRDefault="00544DE6">
            <w:r>
              <w:t>0.93</w:t>
            </w:r>
          </w:p>
        </w:tc>
        <w:tc>
          <w:tcPr>
            <w:tcW w:w="1170" w:type="dxa"/>
          </w:tcPr>
          <w:p w:rsidR="00491F9C" w:rsidRDefault="00544DE6">
            <w:r>
              <w:t>0.88</w:t>
            </w:r>
          </w:p>
        </w:tc>
        <w:tc>
          <w:tcPr>
            <w:tcW w:w="900" w:type="dxa"/>
          </w:tcPr>
          <w:p w:rsidR="00491F9C" w:rsidRDefault="00544DE6">
            <w:r>
              <w:t>0.95</w:t>
            </w:r>
          </w:p>
        </w:tc>
        <w:tc>
          <w:tcPr>
            <w:tcW w:w="1080" w:type="dxa"/>
          </w:tcPr>
          <w:p w:rsidR="00491F9C" w:rsidRDefault="00544DE6">
            <w:r>
              <w:t>0.91</w:t>
            </w:r>
          </w:p>
        </w:tc>
        <w:tc>
          <w:tcPr>
            <w:tcW w:w="540" w:type="dxa"/>
          </w:tcPr>
          <w:p w:rsidR="00491F9C" w:rsidRDefault="00544DE6">
            <w:r>
              <w:t>35</w:t>
            </w:r>
          </w:p>
        </w:tc>
        <w:tc>
          <w:tcPr>
            <w:tcW w:w="540" w:type="dxa"/>
          </w:tcPr>
          <w:p w:rsidR="00491F9C" w:rsidRDefault="00544DE6">
            <w:r>
              <w:t>5</w:t>
            </w:r>
          </w:p>
        </w:tc>
        <w:tc>
          <w:tcPr>
            <w:tcW w:w="540" w:type="dxa"/>
          </w:tcPr>
          <w:p w:rsidR="00491F9C" w:rsidRDefault="00544DE6">
            <w:r>
              <w:t>2</w:t>
            </w:r>
          </w:p>
        </w:tc>
        <w:tc>
          <w:tcPr>
            <w:tcW w:w="540" w:type="dxa"/>
          </w:tcPr>
          <w:p w:rsidR="00491F9C" w:rsidRDefault="00544DE6">
            <w:r>
              <w:t>58</w:t>
            </w:r>
          </w:p>
        </w:tc>
      </w:tr>
      <w:tr w:rsidR="00244A3F" w:rsidTr="00244A3F">
        <w:tc>
          <w:tcPr>
            <w:tcW w:w="2718" w:type="dxa"/>
          </w:tcPr>
          <w:p w:rsidR="00491F9C" w:rsidRPr="00244A3F" w:rsidRDefault="00544DE6">
            <w:pPr>
              <w:rPr>
                <w:b/>
              </w:rPr>
            </w:pPr>
            <w:r w:rsidRPr="00244A3F">
              <w:rPr>
                <w:b/>
              </w:rPr>
              <w:t>Decision Tree (Gini)</w:t>
            </w:r>
          </w:p>
        </w:tc>
        <w:tc>
          <w:tcPr>
            <w:tcW w:w="1170" w:type="dxa"/>
          </w:tcPr>
          <w:p w:rsidR="00491F9C" w:rsidRDefault="00544DE6">
            <w:r>
              <w:t>0.83</w:t>
            </w:r>
          </w:p>
        </w:tc>
        <w:tc>
          <w:tcPr>
            <w:tcW w:w="1170" w:type="dxa"/>
          </w:tcPr>
          <w:p w:rsidR="00491F9C" w:rsidRDefault="00544DE6">
            <w:r>
              <w:t>0.78</w:t>
            </w:r>
          </w:p>
        </w:tc>
        <w:tc>
          <w:tcPr>
            <w:tcW w:w="900" w:type="dxa"/>
          </w:tcPr>
          <w:p w:rsidR="00491F9C" w:rsidRDefault="00544DE6">
            <w:r>
              <w:t>0.76</w:t>
            </w:r>
          </w:p>
        </w:tc>
        <w:tc>
          <w:tcPr>
            <w:tcW w:w="1080" w:type="dxa"/>
          </w:tcPr>
          <w:p w:rsidR="00491F9C" w:rsidRDefault="00544DE6">
            <w:r>
              <w:t>0.77</w:t>
            </w:r>
          </w:p>
        </w:tc>
        <w:tc>
          <w:tcPr>
            <w:tcW w:w="540" w:type="dxa"/>
          </w:tcPr>
          <w:p w:rsidR="00491F9C" w:rsidRDefault="00544DE6">
            <w:r>
              <w:t>28</w:t>
            </w:r>
          </w:p>
        </w:tc>
        <w:tc>
          <w:tcPr>
            <w:tcW w:w="540" w:type="dxa"/>
          </w:tcPr>
          <w:p w:rsidR="00491F9C" w:rsidRDefault="00544DE6">
            <w:r>
              <w:t>8</w:t>
            </w:r>
          </w:p>
        </w:tc>
        <w:tc>
          <w:tcPr>
            <w:tcW w:w="540" w:type="dxa"/>
          </w:tcPr>
          <w:p w:rsidR="00491F9C" w:rsidRDefault="00544DE6">
            <w:r>
              <w:t>9</w:t>
            </w:r>
          </w:p>
        </w:tc>
        <w:tc>
          <w:tcPr>
            <w:tcW w:w="540" w:type="dxa"/>
          </w:tcPr>
          <w:p w:rsidR="00491F9C" w:rsidRDefault="00544DE6">
            <w:r>
              <w:t>55</w:t>
            </w:r>
          </w:p>
        </w:tc>
      </w:tr>
      <w:tr w:rsidR="00244A3F" w:rsidTr="00244A3F">
        <w:tc>
          <w:tcPr>
            <w:tcW w:w="2718" w:type="dxa"/>
          </w:tcPr>
          <w:p w:rsidR="00491F9C" w:rsidRPr="00244A3F" w:rsidRDefault="00544DE6">
            <w:pPr>
              <w:rPr>
                <w:b/>
              </w:rPr>
            </w:pPr>
            <w:r w:rsidRPr="00244A3F">
              <w:rPr>
                <w:b/>
              </w:rPr>
              <w:t>Decision Tree (Entropy)</w:t>
            </w:r>
          </w:p>
        </w:tc>
        <w:tc>
          <w:tcPr>
            <w:tcW w:w="1170" w:type="dxa"/>
          </w:tcPr>
          <w:p w:rsidR="00491F9C" w:rsidRDefault="00544DE6">
            <w:r>
              <w:t>0.83</w:t>
            </w:r>
          </w:p>
        </w:tc>
        <w:tc>
          <w:tcPr>
            <w:tcW w:w="1170" w:type="dxa"/>
          </w:tcPr>
          <w:p w:rsidR="00491F9C" w:rsidRDefault="00544DE6">
            <w:r>
              <w:t>0.78</w:t>
            </w:r>
          </w:p>
        </w:tc>
        <w:tc>
          <w:tcPr>
            <w:tcW w:w="900" w:type="dxa"/>
          </w:tcPr>
          <w:p w:rsidR="00491F9C" w:rsidRDefault="00544DE6">
            <w:r>
              <w:t>0.76</w:t>
            </w:r>
          </w:p>
        </w:tc>
        <w:tc>
          <w:tcPr>
            <w:tcW w:w="1080" w:type="dxa"/>
          </w:tcPr>
          <w:p w:rsidR="00491F9C" w:rsidRDefault="00544DE6">
            <w:r>
              <w:t>0.77</w:t>
            </w:r>
          </w:p>
        </w:tc>
        <w:tc>
          <w:tcPr>
            <w:tcW w:w="540" w:type="dxa"/>
          </w:tcPr>
          <w:p w:rsidR="00491F9C" w:rsidRDefault="00544DE6">
            <w:r>
              <w:t>28</w:t>
            </w:r>
          </w:p>
        </w:tc>
        <w:tc>
          <w:tcPr>
            <w:tcW w:w="540" w:type="dxa"/>
          </w:tcPr>
          <w:p w:rsidR="00491F9C" w:rsidRDefault="00544DE6">
            <w:r>
              <w:t>8</w:t>
            </w:r>
          </w:p>
        </w:tc>
        <w:tc>
          <w:tcPr>
            <w:tcW w:w="540" w:type="dxa"/>
          </w:tcPr>
          <w:p w:rsidR="00491F9C" w:rsidRDefault="00544DE6">
            <w:r>
              <w:t>9</w:t>
            </w:r>
          </w:p>
        </w:tc>
        <w:tc>
          <w:tcPr>
            <w:tcW w:w="540" w:type="dxa"/>
          </w:tcPr>
          <w:p w:rsidR="00491F9C" w:rsidRDefault="00544DE6">
            <w:r>
              <w:t>55</w:t>
            </w:r>
          </w:p>
        </w:tc>
      </w:tr>
    </w:tbl>
    <w:p w:rsidR="00491F9C" w:rsidRDefault="00544DE6">
      <w:pPr>
        <w:pStyle w:val="Heading2"/>
      </w:pPr>
      <w:r>
        <w:t>Key Observations</w:t>
      </w:r>
    </w:p>
    <w:p w:rsidR="00244A3F" w:rsidRDefault="00544DE6" w:rsidP="00244A3F">
      <w:pPr>
        <w:pStyle w:val="ListParagraph"/>
        <w:numPr>
          <w:ilvl w:val="0"/>
          <w:numId w:val="10"/>
        </w:numPr>
      </w:pPr>
      <w:r w:rsidRPr="00244A3F">
        <w:rPr>
          <w:b/>
        </w:rPr>
        <w:t>Best Performing Model (Overall):</w:t>
      </w:r>
      <w:r>
        <w:t xml:space="preserve"> KNN (k=5) and KNN (k=7) both perform best in terms of F1 Score (0.91), showing a strong </w:t>
      </w:r>
      <w:r>
        <w:t>balance between precision and recall.</w:t>
      </w:r>
    </w:p>
    <w:p w:rsidR="00244A3F" w:rsidRDefault="00244A3F" w:rsidP="00244A3F">
      <w:pPr>
        <w:pStyle w:val="ListParagraph"/>
        <w:numPr>
          <w:ilvl w:val="0"/>
          <w:numId w:val="10"/>
        </w:numPr>
      </w:pPr>
      <w:proofErr w:type="spellStart"/>
      <w:r>
        <w:rPr>
          <w:rStyle w:val="Strong"/>
        </w:rPr>
        <w:t>GaussianNB</w:t>
      </w:r>
      <w:proofErr w:type="spellEnd"/>
      <w:r>
        <w:rPr>
          <w:rStyle w:val="Strong"/>
        </w:rPr>
        <w:t xml:space="preserve"> Strength</w:t>
      </w:r>
      <w:r>
        <w:t>:</w:t>
      </w:r>
      <w:r>
        <w:t xml:space="preserve"> </w:t>
      </w:r>
      <w:proofErr w:type="spellStart"/>
      <w:r w:rsidR="00544DE6">
        <w:t>GaussianNB</w:t>
      </w:r>
      <w:proofErr w:type="spellEnd"/>
      <w:r w:rsidR="00544DE6">
        <w:t xml:space="preserve"> has the highest precision (0.94), making it suitable for cases where false positives are costly. It has high accuracy and F1 Score but a slightly lower recall.</w:t>
      </w:r>
    </w:p>
    <w:p w:rsidR="00244A3F" w:rsidRDefault="00244A3F" w:rsidP="00244A3F">
      <w:pPr>
        <w:pStyle w:val="ListParagraph"/>
        <w:numPr>
          <w:ilvl w:val="0"/>
          <w:numId w:val="10"/>
        </w:numPr>
      </w:pPr>
      <w:r>
        <w:rPr>
          <w:rStyle w:val="Strong"/>
        </w:rPr>
        <w:t>KNN Trend</w:t>
      </w:r>
      <w:r>
        <w:t>:</w:t>
      </w:r>
      <w:r>
        <w:t xml:space="preserve"> </w:t>
      </w:r>
      <w:r w:rsidR="00544DE6">
        <w:t xml:space="preserve">KNN improves recall </w:t>
      </w:r>
      <w:proofErr w:type="spellStart"/>
      <w:r w:rsidR="00544DE6">
        <w:t>as k</w:t>
      </w:r>
      <w:proofErr w:type="spellEnd"/>
      <w:r w:rsidR="00544DE6">
        <w:t xml:space="preserve"> increases (k=3 to </w:t>
      </w:r>
      <w:r w:rsidR="00544DE6">
        <w:t>k=7), but precision drops slightly, with F1 Score remaining steady.</w:t>
      </w:r>
    </w:p>
    <w:p w:rsidR="00491F9C" w:rsidRDefault="00244A3F" w:rsidP="00244A3F">
      <w:pPr>
        <w:pStyle w:val="ListParagraph"/>
        <w:numPr>
          <w:ilvl w:val="0"/>
          <w:numId w:val="10"/>
        </w:numPr>
      </w:pPr>
      <w:r>
        <w:rPr>
          <w:rStyle w:val="Strong"/>
        </w:rPr>
        <w:t>Decision Tree Limitation</w:t>
      </w:r>
      <w:r>
        <w:t>:</w:t>
      </w:r>
      <w:r>
        <w:t xml:space="preserve"> </w:t>
      </w:r>
      <w:r w:rsidR="00544DE6">
        <w:t>Decision Trees underperform, with lower accuracy and F1 scores. Both Gini and Entropy produce identical results and may be overfitting.</w:t>
      </w:r>
    </w:p>
    <w:p w:rsidR="00491F9C" w:rsidRDefault="00544DE6">
      <w:pPr>
        <w:pStyle w:val="Heading2"/>
      </w:pPr>
      <w:r>
        <w:t>Conclusion</w:t>
      </w:r>
    </w:p>
    <w:p w:rsidR="00244A3F" w:rsidRPr="00244A3F" w:rsidRDefault="00244A3F" w:rsidP="00244A3F">
      <w:pPr>
        <w:pStyle w:val="NormalWeb"/>
        <w:spacing w:before="0" w:beforeAutospacing="0"/>
        <w:rPr>
          <w:rFonts w:asciiTheme="minorHAnsi" w:hAnsiTheme="minorHAnsi"/>
          <w:sz w:val="22"/>
          <w:szCs w:val="22"/>
        </w:rPr>
      </w:pPr>
      <w:r w:rsidRPr="00244A3F">
        <w:rPr>
          <w:rFonts w:asciiTheme="minorHAnsi" w:hAnsiTheme="minorHAnsi"/>
          <w:sz w:val="22"/>
          <w:szCs w:val="22"/>
        </w:rPr>
        <w:t xml:space="preserve">The best-performing models in this comparison are </w:t>
      </w:r>
      <w:r w:rsidRPr="00244A3F">
        <w:rPr>
          <w:rStyle w:val="Strong"/>
          <w:rFonts w:asciiTheme="minorHAnsi" w:hAnsiTheme="minorHAnsi"/>
          <w:sz w:val="22"/>
          <w:szCs w:val="22"/>
        </w:rPr>
        <w:t>KNN with k=5 or k=7</w:t>
      </w:r>
      <w:r w:rsidRPr="00244A3F">
        <w:rPr>
          <w:rFonts w:asciiTheme="minorHAnsi" w:hAnsiTheme="minorHAnsi"/>
          <w:sz w:val="22"/>
          <w:szCs w:val="22"/>
        </w:rPr>
        <w:t>, due to their balanced and high scores across all metrics.</w:t>
      </w:r>
    </w:p>
    <w:p w:rsidR="00244A3F" w:rsidRPr="00244A3F" w:rsidRDefault="00244A3F" w:rsidP="00244A3F">
      <w:pPr>
        <w:pStyle w:val="NormalWeb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244A3F">
        <w:rPr>
          <w:rFonts w:asciiTheme="minorHAnsi" w:hAnsiTheme="minorHAnsi"/>
          <w:sz w:val="22"/>
          <w:szCs w:val="22"/>
        </w:rPr>
        <w:t xml:space="preserve">Choose </w:t>
      </w:r>
      <w:r w:rsidRPr="00244A3F">
        <w:rPr>
          <w:rStyle w:val="Strong"/>
          <w:rFonts w:asciiTheme="minorHAnsi" w:hAnsiTheme="minorHAnsi"/>
          <w:sz w:val="22"/>
          <w:szCs w:val="22"/>
        </w:rPr>
        <w:t>KNN (k=5)</w:t>
      </w:r>
      <w:r w:rsidRPr="00244A3F">
        <w:rPr>
          <w:rFonts w:asciiTheme="minorHAnsi" w:hAnsiTheme="minorHAnsi"/>
          <w:sz w:val="22"/>
          <w:szCs w:val="22"/>
        </w:rPr>
        <w:t xml:space="preserve"> if you prefer </w:t>
      </w:r>
      <w:r w:rsidRPr="00244A3F">
        <w:rPr>
          <w:rStyle w:val="Strong"/>
          <w:rFonts w:asciiTheme="minorHAnsi" w:hAnsiTheme="minorHAnsi"/>
          <w:sz w:val="22"/>
          <w:szCs w:val="22"/>
        </w:rPr>
        <w:t>slightly better precision</w:t>
      </w:r>
      <w:r w:rsidRPr="00244A3F">
        <w:rPr>
          <w:rFonts w:asciiTheme="minorHAnsi" w:hAnsiTheme="minorHAnsi"/>
          <w:sz w:val="22"/>
          <w:szCs w:val="22"/>
        </w:rPr>
        <w:t>.</w:t>
      </w:r>
    </w:p>
    <w:p w:rsidR="00244A3F" w:rsidRPr="00244A3F" w:rsidRDefault="00244A3F" w:rsidP="00244A3F">
      <w:pPr>
        <w:pStyle w:val="NormalWeb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244A3F">
        <w:rPr>
          <w:rFonts w:asciiTheme="minorHAnsi" w:hAnsiTheme="minorHAnsi"/>
          <w:sz w:val="22"/>
          <w:szCs w:val="22"/>
        </w:rPr>
        <w:t xml:space="preserve">Choose </w:t>
      </w:r>
      <w:r w:rsidRPr="00244A3F">
        <w:rPr>
          <w:rStyle w:val="Strong"/>
          <w:rFonts w:asciiTheme="minorHAnsi" w:hAnsiTheme="minorHAnsi"/>
          <w:sz w:val="22"/>
          <w:szCs w:val="22"/>
        </w:rPr>
        <w:t>KNN (k=7)</w:t>
      </w:r>
      <w:r w:rsidRPr="00244A3F">
        <w:rPr>
          <w:rFonts w:asciiTheme="minorHAnsi" w:hAnsiTheme="minorHAnsi"/>
          <w:sz w:val="22"/>
          <w:szCs w:val="22"/>
        </w:rPr>
        <w:t xml:space="preserve"> if </w:t>
      </w:r>
      <w:r w:rsidRPr="00244A3F">
        <w:rPr>
          <w:rStyle w:val="Strong"/>
          <w:rFonts w:asciiTheme="minorHAnsi" w:hAnsiTheme="minorHAnsi"/>
          <w:sz w:val="22"/>
          <w:szCs w:val="22"/>
        </w:rPr>
        <w:t>recall is more critical</w:t>
      </w:r>
      <w:r w:rsidRPr="00244A3F">
        <w:rPr>
          <w:rFonts w:asciiTheme="minorHAnsi" w:hAnsiTheme="minorHAnsi"/>
          <w:sz w:val="22"/>
          <w:szCs w:val="22"/>
        </w:rPr>
        <w:t xml:space="preserve"> (e.g., you want to minimize false negatives).</w:t>
      </w:r>
    </w:p>
    <w:p w:rsidR="00244A3F" w:rsidRPr="00244A3F" w:rsidRDefault="00244A3F" w:rsidP="00244A3F">
      <w:pPr>
        <w:pStyle w:val="NormalWeb"/>
        <w:rPr>
          <w:rFonts w:asciiTheme="minorHAnsi" w:hAnsiTheme="minorHAnsi"/>
          <w:sz w:val="22"/>
          <w:szCs w:val="22"/>
        </w:rPr>
      </w:pPr>
      <w:r w:rsidRPr="00244A3F">
        <w:rPr>
          <w:rStyle w:val="Strong"/>
          <w:rFonts w:asciiTheme="minorHAnsi" w:hAnsiTheme="minorHAnsi"/>
          <w:sz w:val="22"/>
          <w:szCs w:val="22"/>
        </w:rPr>
        <w:t>Gaussian Naive Bayes</w:t>
      </w:r>
      <w:r w:rsidRPr="00244A3F">
        <w:rPr>
          <w:rFonts w:asciiTheme="minorHAnsi" w:hAnsiTheme="minorHAnsi"/>
          <w:sz w:val="22"/>
          <w:szCs w:val="22"/>
        </w:rPr>
        <w:t xml:space="preserve"> is a close second, especially if </w:t>
      </w:r>
      <w:r w:rsidRPr="00244A3F">
        <w:rPr>
          <w:rStyle w:val="Strong"/>
          <w:rFonts w:asciiTheme="minorHAnsi" w:hAnsiTheme="minorHAnsi"/>
          <w:sz w:val="22"/>
          <w:szCs w:val="22"/>
        </w:rPr>
        <w:t>model simplicity</w:t>
      </w:r>
      <w:r w:rsidRPr="00244A3F">
        <w:rPr>
          <w:rFonts w:asciiTheme="minorHAnsi" w:hAnsiTheme="minorHAnsi"/>
          <w:sz w:val="22"/>
          <w:szCs w:val="22"/>
        </w:rPr>
        <w:t xml:space="preserve"> and </w:t>
      </w:r>
      <w:r w:rsidRPr="00244A3F">
        <w:rPr>
          <w:rStyle w:val="Strong"/>
          <w:rFonts w:asciiTheme="minorHAnsi" w:hAnsiTheme="minorHAnsi"/>
          <w:sz w:val="22"/>
          <w:szCs w:val="22"/>
        </w:rPr>
        <w:t>speed</w:t>
      </w:r>
      <w:r w:rsidRPr="00244A3F">
        <w:rPr>
          <w:rFonts w:asciiTheme="minorHAnsi" w:hAnsiTheme="minorHAnsi"/>
          <w:sz w:val="22"/>
          <w:szCs w:val="22"/>
        </w:rPr>
        <w:t xml:space="preserve"> are required.</w:t>
      </w:r>
    </w:p>
    <w:p w:rsidR="00491F9C" w:rsidRDefault="00244A3F" w:rsidP="00244A3F">
      <w:pPr>
        <w:pStyle w:val="NormalWeb"/>
      </w:pPr>
      <w:r w:rsidRPr="00244A3F">
        <w:rPr>
          <w:rStyle w:val="Strong"/>
          <w:rFonts w:asciiTheme="minorHAnsi" w:hAnsiTheme="minorHAnsi"/>
          <w:sz w:val="22"/>
          <w:szCs w:val="22"/>
        </w:rPr>
        <w:t>Decision Trees</w:t>
      </w:r>
      <w:r w:rsidRPr="00244A3F">
        <w:rPr>
          <w:rFonts w:asciiTheme="minorHAnsi" w:hAnsiTheme="minorHAnsi"/>
          <w:sz w:val="22"/>
          <w:szCs w:val="22"/>
        </w:rPr>
        <w:t xml:space="preserve"> underperform across the board and are not recommended for this dataset.</w:t>
      </w:r>
    </w:p>
    <w:sectPr w:rsidR="00491F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7C7AB3"/>
    <w:multiLevelType w:val="multilevel"/>
    <w:tmpl w:val="0A9201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7B28D5"/>
    <w:multiLevelType w:val="hybridMultilevel"/>
    <w:tmpl w:val="7E84E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4A3F"/>
    <w:rsid w:val="0029639D"/>
    <w:rsid w:val="00326F90"/>
    <w:rsid w:val="00491F9C"/>
    <w:rsid w:val="00544DE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A7AC1B"/>
  <w14:defaultImageDpi w14:val="300"/>
  <w15:docId w15:val="{DAC39359-DAAE-4D9D-8D97-8B90FC3F4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244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1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DD4349-09F8-481B-A80F-13E03EA0E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 RAO</cp:lastModifiedBy>
  <cp:revision>2</cp:revision>
  <dcterms:created xsi:type="dcterms:W3CDTF">2013-12-23T23:15:00Z</dcterms:created>
  <dcterms:modified xsi:type="dcterms:W3CDTF">2025-05-18T13:30:00Z</dcterms:modified>
  <cp:category/>
</cp:coreProperties>
</file>