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r>
        <w:rPr>
          <w:rFonts w:hint="default"/>
          <w:b/>
          <w:bCs/>
          <w:sz w:val="24"/>
          <w:szCs w:val="24"/>
        </w:rPr>
        <w:t>ARTICLES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Angular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"https://www.youtube.com/watch?v=7dcSpinbgqM"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Best Practices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"https://medium.com/angular-in-depth/why-you-have-to-unsubscribe-from-observable-92502d5639d0" \l ":~:text=but%20what%20would%20be%20the%20best%20way%20to%20work%20with%20HttpClient%3F"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You have to unsubscribe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"https://medium.com/angular-in-depth/building-extensible-dynamic-pluggable-enterprise-application-with-angular-aed8979faba5"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Build dynamic plugable app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"https://indepth.dev/posts/1026/asynchronous-modules-and-components-in-angular-ivy"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Load Components And Modules Asynchronously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"https://medium.com/angular-in-depth/building-tooltips-for-angular-3cdaac16d138"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Tooltip with Angular CDK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"https://javascript.plainenglish.io/angular-project-with-lifecycle-hooks-understand-ngoninit-in-depth-b9919ad09e6"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NgOnInit in depth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"https://medium.com/angular-in-depth/optimize-angular-bundle-size-in-4-steps-4a3b3737bf45"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Optimize bundle size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"https://medium.com/angular-in-depth/introducing-to-ng-vdom-a-new-way-to-write-angular-application-60a3be805e59"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NG-VDOM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"https://medium.com/angular-in-depth/top-10-ways-to-use-interceptors-in-angular-db450f8a62d6"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10 ways to use Interceptors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"https://medium.com/angular-in-depth/all-you-need-to-know-about-ivy-the-new-angular-engine-9cde471f42cf"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How th Ivy works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"https://indepth.dev/posts/1118/insiders-guide-into-interceptors-and-httpclient-mechanics-in-angular"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</w:rPr>
        <w:t>HttpClinet and Interceptor mechanics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"https://stackoverflow.com/questions/41364386/whats-the-difference-between-markforcheck-and-detectchanges"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detectChanges vs markForCheck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"https://github.com/mgechev/angular-performance-checklist"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Performance checklist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"https://blog.thoughtram.io/angular/2017/02/27/three-things-you-didnt-know-about-the-async-pipe.html"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3 things you didn’t know about the AsyncPipe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"https://medium.com/angular-in-depth/angular-with-web-workers-step-by-step-dc11d5872135"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Run business logic in WebWorker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"https://blog.thoughtram.io/angular/2016/02/22/angular-2-change-detection-explained.html"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Change Detection in depth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"https://medium.com/angular-in-depth/do-you-know-how-angular-transforms-your-code-7943b9d32829"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How Angular transofrms your code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"https://medium.com/angular-in-depth/angular-di-getting-to-know-the-ivy-nodeinjector-33b815642a8e"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DI: Node Injector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"https://medium.com/angular-in-depth/angular-show-loading-indicator-when-obs-async-is-not-yet-resolved-9d8e5497dd8"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Slow loading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"https://indepth.dev/posts/1053/everything-you-need-to-know-about-change-detection-in-angular"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Everything about Change Detection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"https://blog.mgechev.com/2016/08/14/ahead-of-time-compilation-angular-offline-precompilation/"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AOT Compilation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"https://teropa.info/blog/2015/03/02/change-and-its-detection-in-javascript-frameworks.html"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Change Detection in JS frameworks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"https://blog.thoughtram.io/angular/2016/01/22/understanding-zones.html"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Understand Zones in 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"https://blog.thoughtram.io/angular/2016/02/01/zones-in-angular-2.html"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Zones in Angular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"https://blog.thoughtram.io/angular/2017/02/21/using-zones-in-angular-for-better-performance.html"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Use Zones to make Angular faster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"https://hackernoon.com/exploring-angular-dom-abstractions-80b3ebcfc02"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Manipulating DOM with ViewContainerRef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"https://indepth.dev/posts/1119/the-essential-difference-between-constructor-and-ngoninit-in-angular"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Essential difference between NgOnInit and Constructor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"https://indepth.dev/posts/1508/structure-initialization-logic-without-ngoninit-utilize-observables-and-ngonchanges"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Initialize logic wihtout NgOnInit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"https://indepth.dev/posts/1004/the-mechanics-of-property-bindings-update-in-angular"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Mechanics of property binding updates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"https://indepth.dev/posts/1060/here-is-why-you-will-not-find-components-inside-angular" </w:instrText>
      </w:r>
      <w:r>
        <w:rPr>
          <w:rStyle w:val="4"/>
          <w:rFonts w:hint="default"/>
        </w:rPr>
        <w:fldChar w:fldCharType="separate"/>
      </w:r>
      <w:r>
        <w:rPr>
          <w:rStyle w:val="4"/>
          <w:rFonts w:hint="default"/>
          <w:color w:val="800080"/>
        </w:rPr>
        <w:t>Why you won’t find components inside Angular?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"https://indepth.dev/posts/1057/here-is-how-to-get-viewcontainerref-before-viewchild-query-is-evaluated"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How ViewContainerRef is evaluted before ViewChild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"https://indepth.dev/posts/1129/the-mechanics-of-dom-updates-in-angular"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Mechanics of DOM updates in Angular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Style w:val="4"/>
          <w:rFonts w:hint="default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"https://web.dev/custom-elements-v1/"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Create custom HTML elements (web components)</w:t>
      </w:r>
      <w:r>
        <w:rPr>
          <w:rStyle w:val="4"/>
          <w:rFonts w:hint="default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Style w:val="4"/>
          <w:rFonts w:hint="default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RxJs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"https://cartant.medium.com/rxjs-avoiding-takeuntil-leaks-fb5182d047ef"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Avoid TakeUntil Leaks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"https://stackoverflow.com/questions/38764578/rxjs-understanding-defer"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Understand Defer()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"https://www.thisdot.co/blog/best-practices-for-managing-rxjs-subscriptions"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The best Unsubscribe technices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"https://medium.com/angular-in-depth/how-to-rxjs-in-angular-1037908e82a5"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How to RxJs in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"https://medium.com/angular-in-depth/when-to-subscribe-a83332ae053"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When to subscribe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"https://blog.thoughtram.io/angular/2016/06/16/cold-vs-hot-observables.html"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Hot and Cold observables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"https://blog.thoughtram.io/angular/2018/03/05/advanced-caching-with-rxjs.html"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Advanced caching with RxJs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Style w:val="4"/>
          <w:rFonts w:hint="default"/>
        </w:rPr>
        <w:fldChar w:fldCharType="begin"/>
      </w:r>
      <w:r>
        <w:rPr>
          <w:rStyle w:val="4"/>
          <w:rFonts w:hint="default"/>
        </w:rPr>
        <w:instrText xml:space="preserve"> HYPERLINK "https://medium.com/angular-in-depth/mastering-rxjs-operators-and-functions-that-can-bite-you-when-you-dont-expect-cb2047cf5d4c" </w:instrText>
      </w:r>
      <w:r>
        <w:rPr>
          <w:rStyle w:val="4"/>
          <w:rFonts w:hint="default"/>
        </w:rPr>
        <w:fldChar w:fldCharType="separate"/>
      </w:r>
      <w:r>
        <w:rPr>
          <w:rStyle w:val="5"/>
          <w:rFonts w:hint="default"/>
          <w:color w:val="800080"/>
        </w:rPr>
        <w:t>RxJs operators that can bite</w:t>
      </w:r>
      <w:r>
        <w:rPr>
          <w:rStyle w:val="4"/>
          <w:rFonts w:hint="default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NgRx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"https://indepth.dev/posts/1042/how-to-start-flying-with-angular-and-ngrx"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Fly with NgRx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Unit Testing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"https://testing-angular.com/testing-services/" \l "testing-services"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4"/>
          <w:rFonts w:hint="default"/>
        </w:rPr>
        <w:t>Testing Angular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color w:val="auto"/>
          <w:u w:val="none"/>
        </w:rPr>
      </w:pPr>
      <w:r>
        <w:rPr>
          <w:rFonts w:hint="default"/>
          <w:color w:val="auto"/>
          <w:u w:val="none"/>
        </w:rPr>
        <w:fldChar w:fldCharType="begin"/>
      </w:r>
      <w:r>
        <w:rPr>
          <w:rFonts w:hint="default"/>
          <w:color w:val="auto"/>
          <w:u w:val="none"/>
        </w:rPr>
        <w:instrText xml:space="preserve"> HYPERLINK "https://angular.io/guide/http" \l "testing-http-requests" </w:instrText>
      </w:r>
      <w:r>
        <w:rPr>
          <w:rFonts w:hint="default"/>
          <w:color w:val="auto"/>
          <w:u w:val="none"/>
        </w:rPr>
        <w:fldChar w:fldCharType="separate"/>
      </w:r>
      <w:r>
        <w:rPr>
          <w:rStyle w:val="5"/>
          <w:rFonts w:hint="default"/>
        </w:rPr>
        <w:t>Testing HTTP Requests</w:t>
      </w:r>
      <w:r>
        <w:rPr>
          <w:rFonts w:hint="default"/>
          <w:color w:val="auto"/>
          <w:u w:val="none"/>
        </w:rPr>
        <w:fldChar w:fldCharType="end"/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i/>
          <w:iCs/>
          <w:color w:val="auto"/>
          <w:sz w:val="21"/>
          <w:szCs w:val="21"/>
          <w:u w:val="none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u w:val="none"/>
        </w:rPr>
        <w:t>Playwright (e2e Testing)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u w:val="none"/>
        </w:rPr>
      </w:pPr>
    </w:p>
    <w:p>
      <w:pPr>
        <w:bidi w:val="0"/>
        <w:jc w:val="left"/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FF2999"/>
    <w:multiLevelType w:val="singleLevel"/>
    <w:tmpl w:val="E7FF29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FB20F80"/>
    <w:multiLevelType w:val="singleLevel"/>
    <w:tmpl w:val="3FB20F8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ABEE7"/>
    <w:rsid w:val="0D7B410E"/>
    <w:rsid w:val="1FFF9492"/>
    <w:rsid w:val="2EED9760"/>
    <w:rsid w:val="37FABEE7"/>
    <w:rsid w:val="4D5E50BE"/>
    <w:rsid w:val="4E8E6AA8"/>
    <w:rsid w:val="52B6D64C"/>
    <w:rsid w:val="5FF7A34C"/>
    <w:rsid w:val="5FF7FDF3"/>
    <w:rsid w:val="67D701D0"/>
    <w:rsid w:val="6CC90E1A"/>
    <w:rsid w:val="6EF42362"/>
    <w:rsid w:val="6FDACFFD"/>
    <w:rsid w:val="71CB2673"/>
    <w:rsid w:val="72FB93E6"/>
    <w:rsid w:val="736FE16F"/>
    <w:rsid w:val="757B06A1"/>
    <w:rsid w:val="773B0657"/>
    <w:rsid w:val="77D35BA4"/>
    <w:rsid w:val="77F73A6A"/>
    <w:rsid w:val="78FC5217"/>
    <w:rsid w:val="79CF9DFD"/>
    <w:rsid w:val="7BABF6A6"/>
    <w:rsid w:val="7BE67112"/>
    <w:rsid w:val="7DDFE865"/>
    <w:rsid w:val="7E3DA6C2"/>
    <w:rsid w:val="7EB56825"/>
    <w:rsid w:val="7EC5F447"/>
    <w:rsid w:val="7EDFC245"/>
    <w:rsid w:val="7F7B9381"/>
    <w:rsid w:val="7FDF5E36"/>
    <w:rsid w:val="7FEF9EEF"/>
    <w:rsid w:val="8DDF533C"/>
    <w:rsid w:val="B5FF783B"/>
    <w:rsid w:val="BBEF55FA"/>
    <w:rsid w:val="BD16DB51"/>
    <w:rsid w:val="BD730CF8"/>
    <w:rsid w:val="BE7F0F17"/>
    <w:rsid w:val="BF2B9F27"/>
    <w:rsid w:val="CD4FCACD"/>
    <w:rsid w:val="CE746CE2"/>
    <w:rsid w:val="CE9F3924"/>
    <w:rsid w:val="D91FD544"/>
    <w:rsid w:val="DFFFF099"/>
    <w:rsid w:val="E7E550A6"/>
    <w:rsid w:val="F5FD94DF"/>
    <w:rsid w:val="F6FF3FAB"/>
    <w:rsid w:val="FA7F1486"/>
    <w:rsid w:val="FED3E65B"/>
    <w:rsid w:val="FFBEEF65"/>
    <w:rsid w:val="FFF4F076"/>
    <w:rsid w:val="FFFD9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912</TotalTime>
  <ScaleCrop>false</ScaleCrop>
  <LinksUpToDate>false</LinksUpToDate>
  <CharactersWithSpaces>0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2022-11-30T09:38:00Z</dcterms:created>
  <dc:creator>Giorgi Charkviani</dc:creator>
  <cp:lastModifiedBy>Giorgi Charkviani</cp:lastModifiedBy>
  <dcterms:modified xsi:type="dcterms:W3CDTF">2023-01-12T16:25:40Z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