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647A" w14:textId="667BC6DD" w:rsidR="005160B0" w:rsidRPr="000D2BC7" w:rsidRDefault="003F55E5" w:rsidP="005160B0">
      <w:pPr>
        <w:jc w:val="center"/>
        <w:rPr>
          <w:color w:val="000000" w:themeColor="text1"/>
          <w:sz w:val="48"/>
          <w:szCs w:val="48"/>
        </w:rPr>
      </w:pPr>
      <w:bookmarkStart w:id="0" w:name="_top"/>
      <w:bookmarkEnd w:id="0"/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9538B6D" wp14:editId="50CE97F2">
            <wp:simplePos x="0" y="0"/>
            <wp:positionH relativeFrom="margin">
              <wp:align>center</wp:align>
            </wp:positionH>
            <wp:positionV relativeFrom="paragraph">
              <wp:posOffset>252796</wp:posOffset>
            </wp:positionV>
            <wp:extent cx="2006715" cy="2006715"/>
            <wp:effectExtent l="0" t="0" r="0" b="0"/>
            <wp:wrapNone/>
            <wp:docPr id="1800600848" name="Immagine 1" descr="Immagine che contiene Elementi grafici, Magenta, creativ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00848" name="Immagine 1" descr="Immagine che contiene Elementi grafici, Magenta, creatività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15" cy="200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0B0" w:rsidRPr="000D2BC7">
        <w:rPr>
          <w:b/>
          <w:bCs/>
          <w:color w:val="000000" w:themeColor="text1"/>
          <w:sz w:val="48"/>
          <w:szCs w:val="48"/>
        </w:rPr>
        <w:t>PROGETTO</w:t>
      </w:r>
      <w:r w:rsidR="005160B0" w:rsidRPr="000D2BC7">
        <w:rPr>
          <w:color w:val="000000" w:themeColor="text1"/>
          <w:sz w:val="48"/>
          <w:szCs w:val="48"/>
        </w:rPr>
        <w:t xml:space="preserve"> </w:t>
      </w:r>
      <w:r w:rsidR="005160B0" w:rsidRPr="000D2BC7">
        <w:rPr>
          <w:b/>
          <w:bCs/>
          <w:color w:val="7030A0"/>
          <w:sz w:val="48"/>
          <w:szCs w:val="48"/>
        </w:rPr>
        <w:t>NUPIFY</w:t>
      </w:r>
    </w:p>
    <w:p w14:paraId="00BC7533" w14:textId="77777777" w:rsidR="003F55E5" w:rsidRDefault="003F55E5" w:rsidP="005160B0">
      <w:pPr>
        <w:jc w:val="both"/>
      </w:pPr>
    </w:p>
    <w:p w14:paraId="74E2EF2D" w14:textId="77777777" w:rsidR="003F55E5" w:rsidRDefault="003F55E5" w:rsidP="005160B0">
      <w:pPr>
        <w:jc w:val="both"/>
      </w:pPr>
    </w:p>
    <w:p w14:paraId="7F1A5773" w14:textId="77777777" w:rsidR="003F55E5" w:rsidRDefault="003F55E5" w:rsidP="005160B0">
      <w:pPr>
        <w:jc w:val="both"/>
      </w:pPr>
    </w:p>
    <w:p w14:paraId="5706649E" w14:textId="77777777" w:rsidR="003F55E5" w:rsidRDefault="003F55E5" w:rsidP="005160B0">
      <w:pPr>
        <w:jc w:val="both"/>
      </w:pPr>
    </w:p>
    <w:p w14:paraId="0BD01E3D" w14:textId="77777777" w:rsidR="003F55E5" w:rsidRPr="00F9528A" w:rsidRDefault="003F55E5" w:rsidP="005160B0">
      <w:pPr>
        <w:jc w:val="both"/>
        <w:rPr>
          <w:sz w:val="28"/>
          <w:szCs w:val="28"/>
        </w:rPr>
      </w:pPr>
    </w:p>
    <w:p w14:paraId="4BE3DA57" w14:textId="00CAEE91" w:rsidR="00F9528A" w:rsidRPr="00F9528A" w:rsidRDefault="00F9528A" w:rsidP="00F9528A">
      <w:pPr>
        <w:jc w:val="center"/>
        <w:rPr>
          <w:sz w:val="28"/>
          <w:szCs w:val="28"/>
        </w:rPr>
      </w:pPr>
      <w:r w:rsidRPr="00F9528A">
        <w:rPr>
          <w:b/>
          <w:bCs/>
          <w:sz w:val="28"/>
          <w:szCs w:val="28"/>
        </w:rPr>
        <w:t>Introduzione</w:t>
      </w:r>
      <w:r w:rsidRPr="00F9528A">
        <w:rPr>
          <w:sz w:val="28"/>
          <w:szCs w:val="28"/>
        </w:rPr>
        <w:t xml:space="preserve"> </w:t>
      </w:r>
      <w:r w:rsidRPr="00F9528A">
        <w:rPr>
          <w:b/>
          <w:bCs/>
          <w:sz w:val="28"/>
          <w:szCs w:val="28"/>
        </w:rPr>
        <w:t>al progetto:</w:t>
      </w:r>
    </w:p>
    <w:p w14:paraId="41FDC655" w14:textId="77777777" w:rsidR="00F9528A" w:rsidRDefault="00F9528A" w:rsidP="005160B0">
      <w:pPr>
        <w:jc w:val="both"/>
      </w:pPr>
    </w:p>
    <w:p w14:paraId="24DE0978" w14:textId="7F3C28FF" w:rsidR="005160B0" w:rsidRDefault="005160B0" w:rsidP="005160B0">
      <w:pPr>
        <w:jc w:val="both"/>
        <w:rPr>
          <w:color w:val="000000" w:themeColor="text1"/>
        </w:rPr>
      </w:pPr>
      <w:r>
        <w:t xml:space="preserve">Progetto per la realizzazione di </w:t>
      </w:r>
      <w:r w:rsidRPr="000D2BC7">
        <w:rPr>
          <w:color w:val="000000" w:themeColor="text1"/>
        </w:rPr>
        <w:t xml:space="preserve">un </w:t>
      </w:r>
      <w:r w:rsidRPr="000D2BC7">
        <w:rPr>
          <w:b/>
          <w:bCs/>
          <w:i/>
          <w:iCs/>
          <w:color w:val="7030A0"/>
          <w:sz w:val="28"/>
          <w:szCs w:val="28"/>
        </w:rPr>
        <w:t>music web site</w:t>
      </w:r>
      <w:r w:rsidRPr="000D2BC7">
        <w:rPr>
          <w:color w:val="7030A0"/>
        </w:rPr>
        <w:t xml:space="preserve"> </w:t>
      </w:r>
      <w:r>
        <w:t xml:space="preserve">attraverso l’utilizzo di linguaggio </w:t>
      </w:r>
      <w:r w:rsidRPr="000D2BC7">
        <w:rPr>
          <w:b/>
          <w:bCs/>
          <w:i/>
          <w:iCs/>
          <w:color w:val="FF0000"/>
          <w:sz w:val="28"/>
          <w:szCs w:val="28"/>
        </w:rPr>
        <w:t>HTML</w:t>
      </w:r>
      <w:r>
        <w:t xml:space="preserve">, </w:t>
      </w:r>
      <w:r w:rsidRPr="000D2BC7">
        <w:rPr>
          <w:b/>
          <w:bCs/>
          <w:i/>
          <w:iCs/>
          <w:color w:val="0070C0"/>
          <w:sz w:val="28"/>
          <w:szCs w:val="28"/>
        </w:rPr>
        <w:t>CSS</w:t>
      </w:r>
      <w:r>
        <w:t xml:space="preserve">, </w:t>
      </w:r>
      <w:r w:rsidRPr="000D2BC7">
        <w:rPr>
          <w:b/>
          <w:bCs/>
          <w:i/>
          <w:iCs/>
          <w:color w:val="FFCC00"/>
          <w:sz w:val="28"/>
          <w:szCs w:val="28"/>
        </w:rPr>
        <w:t>Java</w:t>
      </w:r>
      <w:r w:rsidRPr="000D2BC7">
        <w:rPr>
          <w:color w:val="FFCC00"/>
        </w:rPr>
        <w:t xml:space="preserve"> </w:t>
      </w:r>
      <w:r w:rsidRPr="000D2BC7">
        <w:rPr>
          <w:b/>
          <w:bCs/>
          <w:i/>
          <w:iCs/>
          <w:color w:val="FFCC00"/>
          <w:sz w:val="28"/>
          <w:szCs w:val="28"/>
        </w:rPr>
        <w:t>Script</w:t>
      </w:r>
      <w:r w:rsidR="000D2BC7">
        <w:t xml:space="preserve">, con l’implementazione di </w:t>
      </w:r>
      <w:r w:rsidR="000D2BC7" w:rsidRPr="000D2BC7">
        <w:rPr>
          <w:b/>
          <w:bCs/>
          <w:i/>
          <w:iCs/>
          <w:color w:val="3A7C22" w:themeColor="accent6" w:themeShade="BF"/>
          <w:sz w:val="28"/>
          <w:szCs w:val="28"/>
        </w:rPr>
        <w:t>Database</w:t>
      </w:r>
      <w:r w:rsidR="000D2BC7">
        <w:t xml:space="preserve"> realizzato grazie all’ausilio della piattaforma </w:t>
      </w:r>
      <w:r w:rsidR="000D2BC7" w:rsidRPr="000D2BC7">
        <w:rPr>
          <w:b/>
          <w:bCs/>
          <w:i/>
          <w:iCs/>
          <w:color w:val="45B0E1" w:themeColor="accent1" w:themeTint="99"/>
          <w:sz w:val="28"/>
          <w:szCs w:val="28"/>
        </w:rPr>
        <w:t>MySQL</w:t>
      </w:r>
      <w:r w:rsidR="000D2BC7" w:rsidRPr="000D2BC7">
        <w:rPr>
          <w:b/>
          <w:bCs/>
          <w:i/>
          <w:iCs/>
          <w:color w:val="45B0E1" w:themeColor="accent1" w:themeTint="99"/>
        </w:rPr>
        <w:t xml:space="preserve"> </w:t>
      </w:r>
      <w:r w:rsidR="000D2BC7" w:rsidRPr="000D2BC7">
        <w:rPr>
          <w:b/>
          <w:bCs/>
          <w:i/>
          <w:iCs/>
          <w:color w:val="45B0E1" w:themeColor="accent1" w:themeTint="99"/>
          <w:sz w:val="28"/>
          <w:szCs w:val="28"/>
        </w:rPr>
        <w:t>Workbench</w:t>
      </w:r>
      <w:r w:rsidR="000D2BC7" w:rsidRPr="000D2BC7">
        <w:rPr>
          <w:b/>
          <w:bCs/>
          <w:i/>
          <w:iCs/>
          <w:color w:val="45B0E1" w:themeColor="accent1" w:themeTint="99"/>
        </w:rPr>
        <w:t xml:space="preserve"> </w:t>
      </w:r>
      <w:r w:rsidR="000D2BC7" w:rsidRPr="000D2BC7">
        <w:rPr>
          <w:b/>
          <w:bCs/>
          <w:i/>
          <w:iCs/>
          <w:color w:val="45B0E1" w:themeColor="accent1" w:themeTint="99"/>
          <w:sz w:val="28"/>
          <w:szCs w:val="28"/>
        </w:rPr>
        <w:t>8.0</w:t>
      </w:r>
      <w:r w:rsidR="000D2BC7">
        <w:rPr>
          <w:color w:val="000000" w:themeColor="text1"/>
        </w:rPr>
        <w:t xml:space="preserve">. Base di dati collegato tramite connessione a </w:t>
      </w:r>
      <w:r w:rsidR="000D2BC7" w:rsidRPr="000D2BC7">
        <w:rPr>
          <w:b/>
          <w:bCs/>
          <w:i/>
          <w:iCs/>
          <w:color w:val="8DD873" w:themeColor="accent6" w:themeTint="99"/>
        </w:rPr>
        <w:t>Node.js</w:t>
      </w:r>
      <w:r w:rsidR="000D2BC7">
        <w:rPr>
          <w:color w:val="000000" w:themeColor="text1"/>
        </w:rPr>
        <w:t xml:space="preserve">, e all’ausilio strutturale di </w:t>
      </w:r>
      <w:r w:rsidR="000D2BC7" w:rsidRPr="000D2BC7">
        <w:rPr>
          <w:b/>
          <w:bCs/>
          <w:i/>
          <w:iCs/>
          <w:color w:val="80340D" w:themeColor="accent2" w:themeShade="80"/>
        </w:rPr>
        <w:t xml:space="preserve">API </w:t>
      </w:r>
      <w:r w:rsidR="000D2BC7">
        <w:rPr>
          <w:color w:val="000000" w:themeColor="text1"/>
        </w:rPr>
        <w:t>create personalmente per il corretto funzionamento del server.</w:t>
      </w:r>
    </w:p>
    <w:p w14:paraId="26FF7A5E" w14:textId="77777777" w:rsidR="00F9528A" w:rsidRDefault="00F9528A" w:rsidP="005160B0">
      <w:pPr>
        <w:jc w:val="both"/>
        <w:rPr>
          <w:color w:val="000000" w:themeColor="text1"/>
        </w:rPr>
      </w:pPr>
    </w:p>
    <w:p w14:paraId="33AE6923" w14:textId="29FDC71F" w:rsidR="00F9528A" w:rsidRPr="00F9528A" w:rsidRDefault="00F9528A" w:rsidP="00F9528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Obiettivo del progetto:</w:t>
      </w:r>
    </w:p>
    <w:p w14:paraId="4D391396" w14:textId="77777777" w:rsidR="00F9528A" w:rsidRDefault="00F9528A" w:rsidP="005160B0">
      <w:pPr>
        <w:jc w:val="both"/>
        <w:rPr>
          <w:color w:val="000000" w:themeColor="text1"/>
        </w:rPr>
      </w:pPr>
    </w:p>
    <w:p w14:paraId="423CBC37" w14:textId="6CD945AF" w:rsidR="003F55E5" w:rsidRDefault="003F55E5" w:rsidP="005160B0">
      <w:pPr>
        <w:jc w:val="both"/>
      </w:pPr>
      <w:r>
        <w:rPr>
          <w:color w:val="000000" w:themeColor="text1"/>
        </w:rPr>
        <w:t>Il sito web musicale</w:t>
      </w:r>
      <w:r w:rsidR="00F9528A">
        <w:rPr>
          <w:color w:val="000000" w:themeColor="text1"/>
        </w:rPr>
        <w:t xml:space="preserve"> </w:t>
      </w:r>
      <w:r w:rsidR="00F9528A" w:rsidRPr="00F9528A">
        <w:rPr>
          <w:b/>
          <w:bCs/>
          <w:i/>
          <w:iCs/>
          <w:color w:val="7030A0"/>
        </w:rPr>
        <w:t>NUPIFY</w:t>
      </w:r>
      <w:r>
        <w:rPr>
          <w:color w:val="000000" w:themeColor="text1"/>
        </w:rPr>
        <w:t>,</w:t>
      </w:r>
      <w:r w:rsidR="00F9528A">
        <w:rPr>
          <w:color w:val="000000" w:themeColor="text1"/>
        </w:rPr>
        <w:t xml:space="preserve"> (il quale nome trae spunto dal termine inglese “</w:t>
      </w:r>
      <w:r w:rsidR="00F9528A" w:rsidRPr="00F9528A">
        <w:rPr>
          <w:b/>
          <w:bCs/>
          <w:i/>
          <w:iCs/>
          <w:color w:val="000000" w:themeColor="text1"/>
        </w:rPr>
        <w:t>newbie</w:t>
      </w:r>
      <w:r w:rsidR="00F9528A">
        <w:rPr>
          <w:color w:val="000000" w:themeColor="text1"/>
        </w:rPr>
        <w:t>”, letteralmente tradotto in “</w:t>
      </w:r>
      <w:r w:rsidR="00F9528A" w:rsidRPr="00F9528A">
        <w:rPr>
          <w:b/>
          <w:bCs/>
          <w:i/>
          <w:iCs/>
          <w:color w:val="000000" w:themeColor="text1"/>
        </w:rPr>
        <w:t>neofita</w:t>
      </w:r>
      <w:r w:rsidR="00F9528A">
        <w:rPr>
          <w:color w:val="000000" w:themeColor="text1"/>
        </w:rPr>
        <w:t>”, “</w:t>
      </w:r>
      <w:r w:rsidR="00F9528A" w:rsidRPr="00F9528A">
        <w:rPr>
          <w:b/>
          <w:bCs/>
          <w:i/>
          <w:iCs/>
          <w:color w:val="000000" w:themeColor="text1"/>
        </w:rPr>
        <w:t>novellino</w:t>
      </w:r>
      <w:r w:rsidR="00F9528A">
        <w:rPr>
          <w:color w:val="000000" w:themeColor="text1"/>
        </w:rPr>
        <w:t xml:space="preserve">”) </w:t>
      </w:r>
      <w:r>
        <w:rPr>
          <w:color w:val="000000" w:themeColor="text1"/>
        </w:rPr>
        <w:t xml:space="preserve"> nasce da un’idea del </w:t>
      </w:r>
      <w:r w:rsidRPr="003F55E5">
        <w:rPr>
          <w:b/>
          <w:bCs/>
          <w:i/>
          <w:iCs/>
          <w:color w:val="7030A0"/>
        </w:rPr>
        <w:t>Team di Sviluppo NUPIFY</w:t>
      </w:r>
      <w:r w:rsidR="00F9528A">
        <w:rPr>
          <w:b/>
          <w:bCs/>
          <w:i/>
          <w:iCs/>
          <w:color w:val="7030A0"/>
        </w:rPr>
        <w:t xml:space="preserve"> </w:t>
      </w:r>
      <w:r w:rsidR="00F9528A">
        <w:rPr>
          <w:color w:val="000000" w:themeColor="text1"/>
        </w:rPr>
        <w:t>che si è posto come obiettivo quello di</w:t>
      </w:r>
      <w:r w:rsidR="00F9528A">
        <w:rPr>
          <w:b/>
          <w:bCs/>
          <w:i/>
          <w:iCs/>
          <w:color w:val="7030A0"/>
        </w:rPr>
        <w:t xml:space="preserve"> </w:t>
      </w:r>
      <w:r w:rsidRPr="003F55E5">
        <w:rPr>
          <w:color w:val="595959" w:themeColor="text1" w:themeTint="A6"/>
          <w:u w:val="single"/>
        </w:rPr>
        <w:t xml:space="preserve"> rispondere alla</w:t>
      </w:r>
      <w:r w:rsidRPr="003F55E5">
        <w:rPr>
          <w:color w:val="595959" w:themeColor="text1" w:themeTint="A6"/>
        </w:rPr>
        <w:t xml:space="preserve"> </w:t>
      </w:r>
      <w:r w:rsidRPr="003F55E5">
        <w:rPr>
          <w:color w:val="595959" w:themeColor="text1" w:themeTint="A6"/>
          <w:u w:val="single"/>
        </w:rPr>
        <w:t>carenza presente sul mercato dell’industria sonora</w:t>
      </w:r>
      <w:r w:rsidRPr="003F55E5">
        <w:rPr>
          <w:color w:val="595959" w:themeColor="text1" w:themeTint="A6"/>
        </w:rPr>
        <w:t xml:space="preserve"> </w:t>
      </w:r>
      <w:r>
        <w:t xml:space="preserve">di una piattaforma di riproduzione di contenuti multimediali </w:t>
      </w:r>
      <w:r w:rsidRPr="003F55E5">
        <w:rPr>
          <w:b/>
          <w:bCs/>
          <w:i/>
          <w:iCs/>
          <w:color w:val="501549" w:themeColor="accent5" w:themeShade="80"/>
        </w:rPr>
        <w:t>MP3</w:t>
      </w:r>
      <w:r w:rsidRPr="003F55E5">
        <w:rPr>
          <w:color w:val="501549" w:themeColor="accent5" w:themeShade="80"/>
        </w:rPr>
        <w:t xml:space="preserve"> </w:t>
      </w:r>
      <w:r>
        <w:t xml:space="preserve">che sia in grado di fungere da </w:t>
      </w:r>
      <w:r w:rsidRPr="003F55E5">
        <w:rPr>
          <w:color w:val="595959" w:themeColor="text1" w:themeTint="A6"/>
          <w:u w:val="single"/>
        </w:rPr>
        <w:t>trampolino di lancio</w:t>
      </w:r>
      <w:r w:rsidRPr="003F55E5">
        <w:rPr>
          <w:color w:val="595959" w:themeColor="text1" w:themeTint="A6"/>
        </w:rPr>
        <w:t xml:space="preserve"> </w:t>
      </w:r>
      <w:r>
        <w:t xml:space="preserve">per gli </w:t>
      </w:r>
      <w:r w:rsidRPr="00F9528A">
        <w:rPr>
          <w:b/>
          <w:bCs/>
          <w:i/>
          <w:iCs/>
          <w:color w:val="595959" w:themeColor="text1" w:themeTint="A6"/>
        </w:rPr>
        <w:t>artisti emergenti</w:t>
      </w:r>
      <w:r>
        <w:t xml:space="preserve">, per le persone che vogliono </w:t>
      </w:r>
      <w:r w:rsidRPr="00F9528A">
        <w:rPr>
          <w:color w:val="595959" w:themeColor="text1" w:themeTint="A6"/>
          <w:u w:val="single"/>
        </w:rPr>
        <w:t>sognare in grande</w:t>
      </w:r>
      <w:r>
        <w:t xml:space="preserve">, per chi, in età infantile, perseguiva il desiderio e l’ideale di diventare un giorno la spalla perfetta del proprio idolo musicale, indossando una coperta come mantello e </w:t>
      </w:r>
      <w:r w:rsidR="00F9528A">
        <w:t xml:space="preserve">impugnando </w:t>
      </w:r>
      <w:r>
        <w:t>una carota come microfono, intrattenendo le cene familiari e molto spesso disturbando i propri genitori.</w:t>
      </w:r>
    </w:p>
    <w:p w14:paraId="57F2CC70" w14:textId="77777777" w:rsidR="00F9528A" w:rsidRDefault="00F9528A" w:rsidP="005160B0">
      <w:pPr>
        <w:jc w:val="both"/>
      </w:pPr>
    </w:p>
    <w:p w14:paraId="63B10E33" w14:textId="77777777" w:rsidR="00BC7B25" w:rsidRDefault="00BC7B25" w:rsidP="00F9528A">
      <w:pPr>
        <w:jc w:val="center"/>
        <w:rPr>
          <w:b/>
          <w:bCs/>
        </w:rPr>
      </w:pPr>
    </w:p>
    <w:p w14:paraId="6F7D3F12" w14:textId="77777777" w:rsidR="00BC7B25" w:rsidRDefault="00BC7B25" w:rsidP="00F9528A">
      <w:pPr>
        <w:jc w:val="center"/>
        <w:rPr>
          <w:b/>
          <w:bCs/>
        </w:rPr>
      </w:pPr>
    </w:p>
    <w:p w14:paraId="4519F7AB" w14:textId="77777777" w:rsidR="00BC7B25" w:rsidRDefault="00BC7B25" w:rsidP="00F9528A">
      <w:pPr>
        <w:jc w:val="center"/>
        <w:rPr>
          <w:b/>
          <w:bCs/>
        </w:rPr>
      </w:pPr>
    </w:p>
    <w:p w14:paraId="642D2F8C" w14:textId="77777777" w:rsidR="00BC7B25" w:rsidRDefault="00BC7B25" w:rsidP="00F9528A">
      <w:pPr>
        <w:jc w:val="center"/>
        <w:rPr>
          <w:b/>
          <w:bCs/>
        </w:rPr>
      </w:pPr>
    </w:p>
    <w:p w14:paraId="36652EFC" w14:textId="36E88E1C" w:rsidR="00D81BD4" w:rsidRPr="00D81BD4" w:rsidRDefault="00D81BD4" w:rsidP="00D81BD4">
      <w:pPr>
        <w:pStyle w:val="Titolo"/>
        <w:jc w:val="center"/>
        <w:rPr>
          <w:rFonts w:asciiTheme="minorHAnsi" w:hAnsiTheme="minorHAnsi" w:cs="Arial"/>
          <w:b/>
          <w:bCs/>
          <w:sz w:val="24"/>
          <w:szCs w:val="24"/>
        </w:rPr>
      </w:pPr>
      <w:bookmarkStart w:id="1" w:name="gg"/>
      <w:r w:rsidRPr="00D81BD4">
        <w:rPr>
          <w:rFonts w:asciiTheme="minorHAnsi" w:hAnsiTheme="minorHAnsi" w:cs="Arial"/>
          <w:b/>
          <w:bCs/>
          <w:sz w:val="24"/>
          <w:szCs w:val="24"/>
        </w:rPr>
        <w:lastRenderedPageBreak/>
        <w:t>Descrizione del business:</w:t>
      </w:r>
    </w:p>
    <w:bookmarkEnd w:id="1"/>
    <w:p w14:paraId="39EED1BE" w14:textId="77777777" w:rsidR="00D81BD4" w:rsidRPr="00D81BD4" w:rsidRDefault="00D81BD4" w:rsidP="00D81BD4"/>
    <w:p w14:paraId="56EDACEF" w14:textId="1A053CFD" w:rsidR="00F9528A" w:rsidRDefault="00F9528A" w:rsidP="00F9528A">
      <w:pPr>
        <w:jc w:val="both"/>
      </w:pPr>
      <w:proofErr w:type="gramStart"/>
      <w:r>
        <w:t xml:space="preserve">La piattaforma web musicale </w:t>
      </w:r>
      <w:r w:rsidRPr="00F9528A">
        <w:rPr>
          <w:b/>
          <w:bCs/>
          <w:i/>
          <w:iCs/>
          <w:color w:val="7030A0"/>
        </w:rPr>
        <w:t>NUPIFY</w:t>
      </w:r>
      <w:r>
        <w:rPr>
          <w:b/>
          <w:bCs/>
          <w:i/>
          <w:iCs/>
          <w:color w:val="7030A0"/>
        </w:rPr>
        <w:t>,</w:t>
      </w:r>
      <w:proofErr w:type="gramEnd"/>
      <w:r>
        <w:rPr>
          <w:b/>
          <w:bCs/>
          <w:i/>
          <w:iCs/>
          <w:color w:val="7030A0"/>
        </w:rPr>
        <w:t xml:space="preserve"> </w:t>
      </w:r>
      <w:r>
        <w:t>sarà disponibile per ogni tipo di browser e sistema operativo e offrirà i seguenti punti caratteristici principali:</w:t>
      </w:r>
    </w:p>
    <w:p w14:paraId="1097E9E2" w14:textId="589F8B7D" w:rsidR="00BC7B25" w:rsidRDefault="00BC7B25" w:rsidP="00BC7B25">
      <w:pPr>
        <w:pStyle w:val="Paragrafoelenco"/>
        <w:numPr>
          <w:ilvl w:val="0"/>
          <w:numId w:val="1"/>
        </w:numPr>
        <w:jc w:val="both"/>
      </w:pPr>
      <w:r w:rsidRPr="00BC7B25">
        <w:rPr>
          <w:b/>
          <w:bCs/>
          <w:i/>
          <w:iCs/>
          <w:color w:val="7030A0"/>
          <w:sz w:val="28"/>
          <w:szCs w:val="28"/>
        </w:rPr>
        <w:t>Promozione e risalto degli artisti con indici di ascolti più bassi</w:t>
      </w:r>
      <w:r>
        <w:t>, per dare a tutti i “</w:t>
      </w:r>
      <w:r w:rsidRPr="00BC7B25">
        <w:rPr>
          <w:b/>
          <w:bCs/>
          <w:i/>
          <w:iCs/>
        </w:rPr>
        <w:t>newbie</w:t>
      </w:r>
      <w:r>
        <w:t>” del settore la possibilità di crearsi una carriera e di convincere con il proprio prodotto multimediale. Starà a loro la capacità di convincere e conquistare l’ascoltatore.</w:t>
      </w:r>
    </w:p>
    <w:p w14:paraId="13849AFB" w14:textId="7A2E89AB" w:rsidR="00F9528A" w:rsidRDefault="00F9528A" w:rsidP="00BC7B25">
      <w:pPr>
        <w:pStyle w:val="Paragrafoelenco"/>
        <w:jc w:val="both"/>
      </w:pPr>
    </w:p>
    <w:p w14:paraId="06CA6F3D" w14:textId="3046CBC5" w:rsidR="00F9528A" w:rsidRDefault="00BC7B25" w:rsidP="005160B0">
      <w:pPr>
        <w:pStyle w:val="Paragrafoelenco"/>
        <w:numPr>
          <w:ilvl w:val="0"/>
          <w:numId w:val="1"/>
        </w:numPr>
        <w:jc w:val="both"/>
        <w:rPr>
          <w:i/>
          <w:iCs/>
          <w:color w:val="7F7F7F" w:themeColor="text1" w:themeTint="80"/>
          <w:u w:val="single"/>
        </w:rPr>
      </w:pPr>
      <w:r w:rsidRPr="00BC7B25">
        <w:rPr>
          <w:b/>
          <w:bCs/>
          <w:i/>
          <w:iCs/>
          <w:color w:val="D86DCB" w:themeColor="accent5" w:themeTint="99"/>
          <w:sz w:val="28"/>
          <w:szCs w:val="28"/>
        </w:rPr>
        <w:t>Introduzione e messa in risalto di una sezione specifica denominata Rap in Rosa.</w:t>
      </w:r>
      <w:r w:rsidRPr="00BC7B25">
        <w:rPr>
          <w:color w:val="D86DCB" w:themeColor="accent5" w:themeTint="99"/>
          <w:sz w:val="28"/>
          <w:szCs w:val="28"/>
        </w:rPr>
        <w:t xml:space="preserve"> </w:t>
      </w:r>
      <w:r>
        <w:t xml:space="preserve">Preso atto del periodo storico in cui viviamo, Il Team di sviluppo di </w:t>
      </w:r>
      <w:r w:rsidRPr="00BC7B25">
        <w:rPr>
          <w:b/>
          <w:bCs/>
          <w:i/>
          <w:iCs/>
          <w:color w:val="7030A0"/>
        </w:rPr>
        <w:t>NUPIFY</w:t>
      </w:r>
      <w:r>
        <w:rPr>
          <w:b/>
          <w:bCs/>
          <w:i/>
          <w:iCs/>
          <w:color w:val="7030A0"/>
        </w:rPr>
        <w:t xml:space="preserve"> </w:t>
      </w:r>
      <w:r>
        <w:t>decide senza pensier</w:t>
      </w:r>
      <w:r w:rsidR="00C16228">
        <w:t>o</w:t>
      </w:r>
      <w:r>
        <w:t xml:space="preserve"> alcuno di schierarsi in prima linea per la battaglia che porta all’ottenimento della </w:t>
      </w:r>
      <w:r w:rsidRPr="00C16228">
        <w:rPr>
          <w:b/>
          <w:bCs/>
          <w:i/>
          <w:iCs/>
          <w:color w:val="D86DCB" w:themeColor="accent5" w:themeTint="99"/>
        </w:rPr>
        <w:t>parità dei generi</w:t>
      </w:r>
      <w:r>
        <w:t xml:space="preserve">. </w:t>
      </w:r>
      <w:r w:rsidRPr="00C16228">
        <w:rPr>
          <w:b/>
          <w:bCs/>
          <w:i/>
          <w:iCs/>
          <w:color w:val="D86DCB" w:themeColor="accent5" w:themeTint="99"/>
        </w:rPr>
        <w:t>Parità</w:t>
      </w:r>
      <w:r>
        <w:t>, che a nostro par</w:t>
      </w:r>
      <w:r w:rsidR="00C16228">
        <w:t>e</w:t>
      </w:r>
      <w:r>
        <w:t xml:space="preserve">re possiamo </w:t>
      </w:r>
      <w:r w:rsidR="00C16228">
        <w:t>e dobbiamo ricercare anche e soprattutto partendo dalle piccole cose</w:t>
      </w:r>
      <w:r>
        <w:t xml:space="preserve">, e quindi, dedicando spazio e risalto a quello che, a rigor del vero, costituisce un vero e proprio </w:t>
      </w:r>
      <w:r w:rsidRPr="00C16228">
        <w:rPr>
          <w:color w:val="7F7F7F" w:themeColor="text1" w:themeTint="80"/>
          <w:u w:val="single"/>
        </w:rPr>
        <w:t>fenomeno di sottogenere musicale</w:t>
      </w:r>
      <w:r>
        <w:t xml:space="preserve">, specialmente in Italia. </w:t>
      </w:r>
      <w:r w:rsidRPr="00C16228">
        <w:rPr>
          <w:b/>
          <w:bCs/>
          <w:i/>
          <w:iCs/>
          <w:color w:val="D86DCB" w:themeColor="accent5" w:themeTint="99"/>
        </w:rPr>
        <w:t>Il rap femminile</w:t>
      </w:r>
      <w:r>
        <w:t xml:space="preserve">. Una discrepanza storica tra artisti uomini e artiste donne, che fanno molta più fatica ad emergere in un settore che </w:t>
      </w:r>
      <w:r w:rsidRPr="00C16228">
        <w:rPr>
          <w:i/>
          <w:iCs/>
          <w:color w:val="7F7F7F" w:themeColor="text1" w:themeTint="80"/>
          <w:u w:val="single"/>
        </w:rPr>
        <w:t>sembra prediligere</w:t>
      </w:r>
      <w:r w:rsidR="00C16228" w:rsidRPr="00C16228">
        <w:rPr>
          <w:i/>
          <w:iCs/>
          <w:color w:val="7F7F7F" w:themeColor="text1" w:themeTint="80"/>
          <w:u w:val="single"/>
        </w:rPr>
        <w:t xml:space="preserve"> pregiudicatamente</w:t>
      </w:r>
      <w:r w:rsidRPr="00C16228">
        <w:rPr>
          <w:i/>
          <w:iCs/>
          <w:color w:val="7F7F7F" w:themeColor="text1" w:themeTint="80"/>
          <w:u w:val="single"/>
        </w:rPr>
        <w:t xml:space="preserve"> la penna </w:t>
      </w:r>
      <w:r w:rsidR="00C16228" w:rsidRPr="00C16228">
        <w:rPr>
          <w:i/>
          <w:iCs/>
          <w:color w:val="7F7F7F" w:themeColor="text1" w:themeTint="80"/>
          <w:u w:val="single"/>
        </w:rPr>
        <w:t>di un uomo, rispetto a quella di una donna.</w:t>
      </w:r>
    </w:p>
    <w:p w14:paraId="73F32457" w14:textId="77777777" w:rsidR="00C16228" w:rsidRPr="00C16228" w:rsidRDefault="00C16228" w:rsidP="00C16228">
      <w:pPr>
        <w:pStyle w:val="Paragrafoelenco"/>
        <w:rPr>
          <w:i/>
          <w:iCs/>
          <w:color w:val="7F7F7F" w:themeColor="text1" w:themeTint="80"/>
          <w:u w:val="single"/>
        </w:rPr>
      </w:pPr>
    </w:p>
    <w:p w14:paraId="6AC3C896" w14:textId="02DFC2DA" w:rsidR="00C16228" w:rsidRPr="00C05CAF" w:rsidRDefault="00C16228" w:rsidP="005160B0">
      <w:pPr>
        <w:pStyle w:val="Paragrafoelenco"/>
        <w:numPr>
          <w:ilvl w:val="0"/>
          <w:numId w:val="1"/>
        </w:numPr>
        <w:jc w:val="both"/>
        <w:rPr>
          <w:b/>
          <w:bCs/>
          <w:i/>
          <w:iCs/>
          <w:color w:val="7030A0"/>
          <w:sz w:val="28"/>
          <w:szCs w:val="28"/>
        </w:rPr>
      </w:pPr>
      <w:r w:rsidRPr="00C16228">
        <w:rPr>
          <w:b/>
          <w:bCs/>
          <w:i/>
          <w:iCs/>
          <w:color w:val="7030A0"/>
          <w:sz w:val="28"/>
          <w:szCs w:val="28"/>
        </w:rPr>
        <w:t xml:space="preserve">Scoperta musicale personalizzata basata sui gusti degli utenti e sull'analisi degli algoritmi. </w:t>
      </w:r>
      <w:r>
        <w:t xml:space="preserve">Algoritmi, che come chiarito in precedenza, andranno a sopraelevare l’artista meno ascoltato rispetto all’artista più ascoltato o più conosciuto. Ciò non significa che il musicista che per merito detiene un gran numero di ascolti mensili, o di vinili venduti, non abbia lo spazio a </w:t>
      </w:r>
      <w:proofErr w:type="gramStart"/>
      <w:r>
        <w:t>se</w:t>
      </w:r>
      <w:proofErr w:type="gramEnd"/>
      <w:r>
        <w:t xml:space="preserve"> dedicato.</w:t>
      </w:r>
    </w:p>
    <w:p w14:paraId="4CD2BB8D" w14:textId="77777777" w:rsidR="00C05CAF" w:rsidRPr="00C05CAF" w:rsidRDefault="00C05CAF" w:rsidP="00C05CAF">
      <w:pPr>
        <w:pStyle w:val="Paragrafoelenco"/>
        <w:rPr>
          <w:b/>
          <w:bCs/>
          <w:i/>
          <w:iCs/>
          <w:color w:val="7030A0"/>
          <w:sz w:val="28"/>
          <w:szCs w:val="28"/>
        </w:rPr>
      </w:pPr>
    </w:p>
    <w:p w14:paraId="1877F3DA" w14:textId="21787265" w:rsidR="00C05CAF" w:rsidRPr="00C16228" w:rsidRDefault="00C05CAF" w:rsidP="005160B0">
      <w:pPr>
        <w:pStyle w:val="Paragrafoelenco"/>
        <w:numPr>
          <w:ilvl w:val="0"/>
          <w:numId w:val="1"/>
        </w:numPr>
        <w:jc w:val="both"/>
        <w:rPr>
          <w:b/>
          <w:bCs/>
          <w:i/>
          <w:iCs/>
          <w:color w:val="7030A0"/>
          <w:sz w:val="28"/>
          <w:szCs w:val="28"/>
        </w:rPr>
      </w:pPr>
      <w:r>
        <w:rPr>
          <w:b/>
          <w:bCs/>
          <w:i/>
          <w:iCs/>
          <w:color w:val="7030A0"/>
          <w:sz w:val="28"/>
          <w:szCs w:val="28"/>
        </w:rPr>
        <w:t xml:space="preserve">Il sito web musicale, non avendo alcuna partnership o riconoscimento, </w:t>
      </w:r>
      <w:r>
        <w:t>sarà inizialmente completamente gratuito e accessibile ad ogni tipo di utente, con la sola presenza dell’inserimento omogeneo di pubblicità tra i brani, gli artisti e gli album</w:t>
      </w:r>
      <w:r w:rsidR="00572849">
        <w:t>.</w:t>
      </w:r>
    </w:p>
    <w:p w14:paraId="68062FD6" w14:textId="77777777" w:rsidR="00C16228" w:rsidRPr="00C16228" w:rsidRDefault="00C16228" w:rsidP="00C16228">
      <w:pPr>
        <w:pStyle w:val="Paragrafoelenco"/>
        <w:rPr>
          <w:b/>
          <w:bCs/>
          <w:i/>
          <w:iCs/>
          <w:color w:val="7030A0"/>
          <w:sz w:val="28"/>
          <w:szCs w:val="28"/>
        </w:rPr>
      </w:pPr>
    </w:p>
    <w:p w14:paraId="57ACA36C" w14:textId="77777777" w:rsidR="00572849" w:rsidRDefault="00572849" w:rsidP="00C16228">
      <w:pPr>
        <w:jc w:val="center"/>
        <w:rPr>
          <w:b/>
          <w:bCs/>
        </w:rPr>
      </w:pPr>
    </w:p>
    <w:p w14:paraId="2C61C43D" w14:textId="77777777" w:rsidR="00572849" w:rsidRDefault="00572849" w:rsidP="00C16228">
      <w:pPr>
        <w:jc w:val="center"/>
        <w:rPr>
          <w:b/>
          <w:bCs/>
        </w:rPr>
      </w:pPr>
    </w:p>
    <w:p w14:paraId="769FADE7" w14:textId="77777777" w:rsidR="00572849" w:rsidRDefault="00572849" w:rsidP="00C16228">
      <w:pPr>
        <w:jc w:val="center"/>
        <w:rPr>
          <w:b/>
          <w:bCs/>
        </w:rPr>
      </w:pPr>
    </w:p>
    <w:p w14:paraId="26B00903" w14:textId="77777777" w:rsidR="00572849" w:rsidRDefault="00572849" w:rsidP="00C16228">
      <w:pPr>
        <w:jc w:val="center"/>
        <w:rPr>
          <w:b/>
          <w:bCs/>
        </w:rPr>
      </w:pPr>
    </w:p>
    <w:p w14:paraId="73B96532" w14:textId="77777777" w:rsidR="00572849" w:rsidRDefault="00572849" w:rsidP="00C16228">
      <w:pPr>
        <w:jc w:val="center"/>
        <w:rPr>
          <w:b/>
          <w:bCs/>
        </w:rPr>
      </w:pPr>
    </w:p>
    <w:p w14:paraId="668DC688" w14:textId="4A5681AB" w:rsidR="00C16228" w:rsidRDefault="00C16228" w:rsidP="00C16228">
      <w:pPr>
        <w:jc w:val="center"/>
        <w:rPr>
          <w:b/>
          <w:bCs/>
        </w:rPr>
      </w:pPr>
      <w:r w:rsidRPr="00C16228">
        <w:rPr>
          <w:b/>
          <w:bCs/>
        </w:rPr>
        <w:lastRenderedPageBreak/>
        <w:t>Analisi di mercato:</w:t>
      </w:r>
    </w:p>
    <w:p w14:paraId="51E4998E" w14:textId="3BCAC8F0" w:rsidR="00C8209C" w:rsidRDefault="00C8209C" w:rsidP="00C8209C">
      <w:pPr>
        <w:jc w:val="both"/>
      </w:pPr>
      <w:r w:rsidRPr="00C8209C">
        <w:t>Il settore della musica in streaming è in crescita costante, con sempre più utenti che preferiscono accedere alla musica tramite piattaforme digitali.</w:t>
      </w:r>
      <w:r>
        <w:t xml:space="preserve"> Attraverso lo studio del settore eufonico il </w:t>
      </w:r>
      <w:r w:rsidRPr="003F55E5">
        <w:rPr>
          <w:b/>
          <w:bCs/>
          <w:i/>
          <w:iCs/>
          <w:color w:val="7030A0"/>
        </w:rPr>
        <w:t>Team di Sviluppo NUPIFY</w:t>
      </w:r>
      <w:r>
        <w:rPr>
          <w:b/>
          <w:bCs/>
          <w:i/>
          <w:iCs/>
          <w:color w:val="7030A0"/>
        </w:rPr>
        <w:t xml:space="preserve"> </w:t>
      </w:r>
      <w:r>
        <w:t>rende nota la presenza di un grande colosso a rappresentare la concorrenza</w:t>
      </w:r>
      <w:r w:rsidR="002E6041">
        <w:t xml:space="preserve">, ma non solo. </w:t>
      </w:r>
      <w:r w:rsidR="002E6041" w:rsidRPr="002E6041">
        <w:t xml:space="preserve">I principali concorrenti includono Spotify, Apple Music e altre app di scoperta musicale come </w:t>
      </w:r>
      <w:proofErr w:type="spellStart"/>
      <w:r w:rsidR="002E6041" w:rsidRPr="002E6041">
        <w:t>SoundCloud</w:t>
      </w:r>
      <w:proofErr w:type="spellEnd"/>
      <w:r w:rsidR="002E6041" w:rsidRPr="002E6041">
        <w:t xml:space="preserve"> e </w:t>
      </w:r>
      <w:proofErr w:type="spellStart"/>
      <w:r w:rsidR="002E6041" w:rsidRPr="002E6041">
        <w:t>Bandcamp</w:t>
      </w:r>
      <w:proofErr w:type="spellEnd"/>
      <w:r w:rsidR="002E6041" w:rsidRPr="002E6041">
        <w:t>.</w:t>
      </w:r>
      <w:r>
        <w:t xml:space="preserve"> Coloss</w:t>
      </w:r>
      <w:r w:rsidR="002E6041">
        <w:t>i</w:t>
      </w:r>
      <w:r>
        <w:t>, che presenta</w:t>
      </w:r>
      <w:r w:rsidR="002E6041">
        <w:t xml:space="preserve">no tutti </w:t>
      </w:r>
      <w:r>
        <w:t xml:space="preserve">alcune lacune, </w:t>
      </w:r>
      <w:r w:rsidR="002E6041">
        <w:t xml:space="preserve">le stesse, </w:t>
      </w:r>
      <w:r>
        <w:t xml:space="preserve">importantissime per riuscire ad accaparrarsi più utenti possibili nella lotta al vertice. </w:t>
      </w:r>
    </w:p>
    <w:p w14:paraId="375C84CC" w14:textId="7CC893D3" w:rsidR="00C8209C" w:rsidRDefault="00C8209C" w:rsidP="00C8209C">
      <w:pPr>
        <w:jc w:val="both"/>
      </w:pPr>
      <w:r>
        <w:t xml:space="preserve">Lacune, sulla quale il </w:t>
      </w:r>
      <w:r w:rsidRPr="003F55E5">
        <w:rPr>
          <w:b/>
          <w:bCs/>
          <w:i/>
          <w:iCs/>
          <w:color w:val="7030A0"/>
        </w:rPr>
        <w:t>Team di Sviluppo NUPIFY</w:t>
      </w:r>
      <w:r>
        <w:rPr>
          <w:b/>
          <w:bCs/>
          <w:i/>
          <w:iCs/>
          <w:color w:val="7030A0"/>
        </w:rPr>
        <w:t xml:space="preserve"> </w:t>
      </w:r>
      <w:r>
        <w:t xml:space="preserve">ha insistito, investito e agito </w:t>
      </w:r>
      <w:r w:rsidRPr="00C8209C">
        <w:rPr>
          <w:color w:val="7F7F7F" w:themeColor="text1" w:themeTint="80"/>
          <w:u w:val="single"/>
        </w:rPr>
        <w:t>in quelli che sono gli obiettivi e le caratteristiche principali</w:t>
      </w:r>
      <w:r w:rsidRPr="00C8209C">
        <w:rPr>
          <w:color w:val="7F7F7F" w:themeColor="text1" w:themeTint="80"/>
        </w:rPr>
        <w:t xml:space="preserve"> </w:t>
      </w:r>
      <w:r>
        <w:t xml:space="preserve">precedentemente </w:t>
      </w:r>
      <w:r w:rsidRPr="00C8209C">
        <w:rPr>
          <w:color w:val="7F7F7F" w:themeColor="text1" w:themeTint="80"/>
          <w:u w:val="single"/>
        </w:rPr>
        <w:t>elencate nella descrizione del business</w:t>
      </w:r>
      <w:r>
        <w:t>, presente nel documento.</w:t>
      </w:r>
    </w:p>
    <w:p w14:paraId="3EC665B4" w14:textId="13D52860" w:rsidR="003C1FC6" w:rsidRDefault="003C1FC6" w:rsidP="00C8209C">
      <w:pPr>
        <w:jc w:val="both"/>
      </w:pPr>
      <w:r>
        <w:t>Mancanze che si protraggono ormai da anni e che hanno creato un vero e proprio flusso di accrescimento della domanda per un’app/sito web musicale che valorizzi gli investimenti e i sacrifici di un “newbie”, di un novellino, di un artista emergente.</w:t>
      </w:r>
    </w:p>
    <w:p w14:paraId="7ABB1212" w14:textId="77777777" w:rsidR="00C8209C" w:rsidRDefault="00C8209C" w:rsidP="00C8209C">
      <w:pPr>
        <w:jc w:val="both"/>
      </w:pPr>
    </w:p>
    <w:p w14:paraId="2C45ED42" w14:textId="1BB180C8" w:rsidR="00C8209C" w:rsidRPr="00C8209C" w:rsidRDefault="00C8209C" w:rsidP="00C8209C">
      <w:pPr>
        <w:pStyle w:val="Paragrafoelenco"/>
        <w:numPr>
          <w:ilvl w:val="0"/>
          <w:numId w:val="2"/>
        </w:numPr>
        <w:jc w:val="both"/>
      </w:pPr>
      <w:r w:rsidRPr="00BC7B25">
        <w:rPr>
          <w:b/>
          <w:bCs/>
          <w:i/>
          <w:iCs/>
          <w:color w:val="7030A0"/>
          <w:sz w:val="28"/>
          <w:szCs w:val="28"/>
        </w:rPr>
        <w:t>Promozione e risalto degli artisti con indici di ascolti più bassi</w:t>
      </w:r>
      <w:r>
        <w:rPr>
          <w:b/>
          <w:bCs/>
          <w:i/>
          <w:iCs/>
          <w:color w:val="7030A0"/>
          <w:sz w:val="28"/>
          <w:szCs w:val="28"/>
        </w:rPr>
        <w:t>.</w:t>
      </w:r>
    </w:p>
    <w:p w14:paraId="1BD4E50C" w14:textId="77777777" w:rsidR="00C8209C" w:rsidRDefault="00C8209C" w:rsidP="00C8209C">
      <w:pPr>
        <w:jc w:val="both"/>
      </w:pPr>
    </w:p>
    <w:p w14:paraId="53FB9084" w14:textId="40EBADE7" w:rsidR="00C8209C" w:rsidRPr="00C8209C" w:rsidRDefault="00C8209C" w:rsidP="00C8209C">
      <w:pPr>
        <w:pStyle w:val="Paragrafoelenco"/>
        <w:numPr>
          <w:ilvl w:val="0"/>
          <w:numId w:val="2"/>
        </w:numPr>
        <w:jc w:val="both"/>
      </w:pPr>
      <w:r w:rsidRPr="00BC7B25">
        <w:rPr>
          <w:b/>
          <w:bCs/>
          <w:i/>
          <w:iCs/>
          <w:color w:val="D86DCB" w:themeColor="accent5" w:themeTint="99"/>
          <w:sz w:val="28"/>
          <w:szCs w:val="28"/>
        </w:rPr>
        <w:t>Introduzione e messa in risalto di una sezione specifica denominata Rap in Rosa</w:t>
      </w:r>
    </w:p>
    <w:p w14:paraId="103AFDA6" w14:textId="77777777" w:rsidR="00C8209C" w:rsidRDefault="00C8209C" w:rsidP="00C8209C">
      <w:pPr>
        <w:jc w:val="both"/>
      </w:pPr>
    </w:p>
    <w:p w14:paraId="13656E95" w14:textId="21709D57" w:rsidR="00C8209C" w:rsidRPr="00D81BD4" w:rsidRDefault="00D81BD4" w:rsidP="00C8209C">
      <w:pPr>
        <w:pStyle w:val="Paragrafoelenco"/>
        <w:numPr>
          <w:ilvl w:val="0"/>
          <w:numId w:val="2"/>
        </w:numPr>
        <w:jc w:val="both"/>
      </w:pPr>
      <w:r w:rsidRPr="00C16228">
        <w:rPr>
          <w:b/>
          <w:bCs/>
          <w:i/>
          <w:iCs/>
          <w:color w:val="7030A0"/>
          <w:sz w:val="28"/>
          <w:szCs w:val="28"/>
        </w:rPr>
        <w:t>Scoperta musicale personalizzata basata sui gusti degli utenti e sull'analisi degli algoritmi.</w:t>
      </w:r>
    </w:p>
    <w:p w14:paraId="1972244A" w14:textId="77777777" w:rsidR="00D81BD4" w:rsidRDefault="00D81BD4" w:rsidP="00D81BD4">
      <w:pPr>
        <w:pStyle w:val="Paragrafoelenco"/>
      </w:pPr>
    </w:p>
    <w:p w14:paraId="4DAA4DA9" w14:textId="5EBA10E9" w:rsidR="00D81BD4" w:rsidRDefault="00D81BD4" w:rsidP="00C8209C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  <w:color w:val="7030A0"/>
          <w:sz w:val="28"/>
          <w:szCs w:val="28"/>
        </w:rPr>
        <w:t>Il sito web musicale, non avendo alcuna partnership o riconoscimento</w:t>
      </w:r>
      <w:r w:rsidR="003C1FC6">
        <w:rPr>
          <w:b/>
          <w:bCs/>
          <w:i/>
          <w:iCs/>
          <w:color w:val="7030A0"/>
          <w:sz w:val="28"/>
          <w:szCs w:val="28"/>
        </w:rPr>
        <w:t xml:space="preserve"> inizialmente completamente gratuito.</w:t>
      </w:r>
    </w:p>
    <w:p w14:paraId="5897F668" w14:textId="77777777" w:rsidR="00C8209C" w:rsidRDefault="00C8209C" w:rsidP="00C8209C">
      <w:pPr>
        <w:jc w:val="both"/>
      </w:pPr>
    </w:p>
    <w:p w14:paraId="4BA31B8D" w14:textId="55731882" w:rsidR="00C8209C" w:rsidRDefault="00C8209C" w:rsidP="00C8209C">
      <w:pPr>
        <w:jc w:val="both"/>
      </w:pPr>
      <w:r>
        <w:t>Vai a “</w:t>
      </w:r>
      <w:hyperlink w:anchor="gg" w:history="1">
        <w:r w:rsidRPr="003C1FC6">
          <w:rPr>
            <w:rStyle w:val="Collegamentoipertestuale"/>
            <w:color w:val="9ABFCA" w:themeColor="hyperlink" w:themeTint="80"/>
          </w:rPr>
          <w:t>Descrizione del</w:t>
        </w:r>
        <w:r w:rsidRPr="003C1FC6">
          <w:rPr>
            <w:rStyle w:val="Collegamentoipertestuale"/>
            <w:color w:val="9ABFCA" w:themeColor="hyperlink" w:themeTint="80"/>
          </w:rPr>
          <w:t xml:space="preserve"> </w:t>
        </w:r>
        <w:r w:rsidRPr="003C1FC6">
          <w:rPr>
            <w:rStyle w:val="Collegamentoipertestuale"/>
            <w:color w:val="9ABFCA" w:themeColor="hyperlink" w:themeTint="80"/>
          </w:rPr>
          <w:t>b</w:t>
        </w:r>
        <w:r w:rsidRPr="003C1FC6">
          <w:rPr>
            <w:rStyle w:val="Collegamentoipertestuale"/>
            <w:color w:val="9ABFCA" w:themeColor="hyperlink" w:themeTint="80"/>
          </w:rPr>
          <w:t>u</w:t>
        </w:r>
        <w:r w:rsidRPr="003C1FC6">
          <w:rPr>
            <w:rStyle w:val="Collegamentoipertestuale"/>
            <w:color w:val="9ABFCA" w:themeColor="hyperlink" w:themeTint="80"/>
          </w:rPr>
          <w:t>si</w:t>
        </w:r>
        <w:r w:rsidRPr="003C1FC6">
          <w:rPr>
            <w:rStyle w:val="Collegamentoipertestuale"/>
            <w:color w:val="9ABFCA" w:themeColor="hyperlink" w:themeTint="80"/>
          </w:rPr>
          <w:t>n</w:t>
        </w:r>
        <w:r w:rsidRPr="003C1FC6">
          <w:rPr>
            <w:rStyle w:val="Collegamentoipertestuale"/>
            <w:color w:val="9ABFCA" w:themeColor="hyperlink" w:themeTint="80"/>
          </w:rPr>
          <w:t>ess</w:t>
        </w:r>
      </w:hyperlink>
      <w:r>
        <w:t>” …</w:t>
      </w:r>
    </w:p>
    <w:p w14:paraId="7C2DBABF" w14:textId="77777777" w:rsidR="008A061D" w:rsidRDefault="008A061D" w:rsidP="00C8209C">
      <w:pPr>
        <w:jc w:val="both"/>
      </w:pPr>
    </w:p>
    <w:p w14:paraId="2CF0383B" w14:textId="77777777" w:rsidR="008A061D" w:rsidRDefault="008A061D" w:rsidP="00C8209C">
      <w:pPr>
        <w:jc w:val="both"/>
      </w:pPr>
    </w:p>
    <w:p w14:paraId="115B6053" w14:textId="77777777" w:rsidR="008A061D" w:rsidRDefault="008A061D" w:rsidP="00C8209C">
      <w:pPr>
        <w:jc w:val="both"/>
      </w:pPr>
    </w:p>
    <w:p w14:paraId="683D54E2" w14:textId="77777777" w:rsidR="008A061D" w:rsidRDefault="008A061D" w:rsidP="00C8209C">
      <w:pPr>
        <w:jc w:val="both"/>
      </w:pPr>
    </w:p>
    <w:p w14:paraId="378F466D" w14:textId="77777777" w:rsidR="008A061D" w:rsidRDefault="008A061D" w:rsidP="00C8209C">
      <w:pPr>
        <w:jc w:val="both"/>
      </w:pPr>
    </w:p>
    <w:p w14:paraId="3D3C85FA" w14:textId="008D8887" w:rsidR="008A061D" w:rsidRDefault="008A061D" w:rsidP="008A061D">
      <w:pPr>
        <w:jc w:val="center"/>
        <w:rPr>
          <w:b/>
          <w:bCs/>
        </w:rPr>
      </w:pPr>
      <w:r>
        <w:rPr>
          <w:b/>
          <w:bCs/>
        </w:rPr>
        <w:lastRenderedPageBreak/>
        <w:t>Modello di business:</w:t>
      </w:r>
    </w:p>
    <w:p w14:paraId="3D7D234B" w14:textId="77777777" w:rsidR="008A061D" w:rsidRDefault="008A061D" w:rsidP="008A061D">
      <w:pPr>
        <w:jc w:val="center"/>
        <w:rPr>
          <w:b/>
          <w:bCs/>
        </w:rPr>
      </w:pPr>
    </w:p>
    <w:p w14:paraId="4B8BC819" w14:textId="77777777" w:rsidR="008A061D" w:rsidRPr="008A061D" w:rsidRDefault="008A061D" w:rsidP="008A061D">
      <w:pPr>
        <w:jc w:val="center"/>
        <w:rPr>
          <w:b/>
          <w:bCs/>
          <w:color w:val="7030A0"/>
        </w:rPr>
      </w:pPr>
    </w:p>
    <w:p w14:paraId="21F5F1FF" w14:textId="4D6A3438" w:rsidR="008A061D" w:rsidRPr="008A061D" w:rsidRDefault="008A061D" w:rsidP="008A061D">
      <w:pPr>
        <w:jc w:val="both"/>
      </w:pPr>
      <w:r w:rsidRPr="008A061D">
        <w:rPr>
          <w:b/>
          <w:bCs/>
          <w:color w:val="7030A0"/>
        </w:rPr>
        <w:t>NUPIFY</w:t>
      </w:r>
      <w:r w:rsidRPr="008A061D">
        <w:rPr>
          <w:color w:val="7030A0"/>
        </w:rPr>
        <w:t xml:space="preserve"> </w:t>
      </w:r>
      <w:r w:rsidRPr="008A061D">
        <w:t xml:space="preserve">adotterà un modello </w:t>
      </w:r>
      <w:r w:rsidRPr="008A061D">
        <w:rPr>
          <w:b/>
          <w:bCs/>
          <w:i/>
          <w:iCs/>
          <w:color w:val="3A7C22" w:themeColor="accent6" w:themeShade="BF"/>
        </w:rPr>
        <w:t>freemium</w:t>
      </w:r>
      <w:r w:rsidRPr="008A061D">
        <w:t>, offrendo un livello di base gratuito supportato da annunci pubblicitari, e</w:t>
      </w:r>
      <w:r>
        <w:t xml:space="preserve"> successivamente, raggiunto un livello medio-alto di introiti tramite partnership e membership, </w:t>
      </w:r>
      <w:r w:rsidRPr="008A061D">
        <w:t>un</w:t>
      </w:r>
      <w:r w:rsidRPr="008A061D">
        <w:t xml:space="preserve"> abbonamento premium che fornirà accesso a funzionalità aggiuntive come la possibilità di saltare le pubblicità e la riproduzione offline.</w:t>
      </w:r>
    </w:p>
    <w:p w14:paraId="28C93A82" w14:textId="77777777" w:rsidR="008A061D" w:rsidRDefault="008A061D" w:rsidP="00C8209C">
      <w:pPr>
        <w:jc w:val="both"/>
      </w:pPr>
    </w:p>
    <w:p w14:paraId="1B572A37" w14:textId="77777777" w:rsidR="008A061D" w:rsidRDefault="008A061D" w:rsidP="00C8209C">
      <w:pPr>
        <w:jc w:val="both"/>
      </w:pPr>
    </w:p>
    <w:p w14:paraId="38FCB29F" w14:textId="77777777" w:rsidR="008A061D" w:rsidRDefault="008A061D" w:rsidP="00C8209C">
      <w:pPr>
        <w:jc w:val="both"/>
      </w:pPr>
    </w:p>
    <w:p w14:paraId="010E2DA0" w14:textId="77777777" w:rsidR="008A061D" w:rsidRDefault="008A061D" w:rsidP="00C8209C">
      <w:pPr>
        <w:jc w:val="both"/>
      </w:pPr>
    </w:p>
    <w:p w14:paraId="49A13B0C" w14:textId="77777777" w:rsidR="008A061D" w:rsidRDefault="008A061D" w:rsidP="00C8209C">
      <w:pPr>
        <w:jc w:val="both"/>
      </w:pPr>
    </w:p>
    <w:p w14:paraId="33B71DF2" w14:textId="2D539A75" w:rsidR="008A061D" w:rsidRDefault="008A061D" w:rsidP="008A061D">
      <w:pPr>
        <w:jc w:val="center"/>
        <w:rPr>
          <w:b/>
          <w:bCs/>
        </w:rPr>
      </w:pPr>
      <w:r w:rsidRPr="008A061D">
        <w:rPr>
          <w:b/>
          <w:bCs/>
        </w:rPr>
        <w:t>Strategia di marketing:</w:t>
      </w:r>
    </w:p>
    <w:p w14:paraId="6C09401A" w14:textId="77777777" w:rsidR="008A061D" w:rsidRDefault="008A061D" w:rsidP="008A061D">
      <w:pPr>
        <w:jc w:val="both"/>
      </w:pPr>
    </w:p>
    <w:p w14:paraId="582F1578" w14:textId="77777777" w:rsidR="008A061D" w:rsidRDefault="008A061D" w:rsidP="008A061D">
      <w:pPr>
        <w:jc w:val="both"/>
      </w:pPr>
    </w:p>
    <w:p w14:paraId="1782D7EF" w14:textId="52AED11D" w:rsidR="008A061D" w:rsidRDefault="008A061D" w:rsidP="008A061D">
      <w:pPr>
        <w:jc w:val="both"/>
      </w:pPr>
      <w:r w:rsidRPr="008A061D">
        <w:t>Il</w:t>
      </w:r>
      <w:r>
        <w:rPr>
          <w:b/>
          <w:bCs/>
          <w:i/>
          <w:iCs/>
          <w:color w:val="7030A0"/>
        </w:rPr>
        <w:t xml:space="preserve"> </w:t>
      </w:r>
      <w:r w:rsidRPr="003F55E5">
        <w:rPr>
          <w:b/>
          <w:bCs/>
          <w:i/>
          <w:iCs/>
          <w:color w:val="7030A0"/>
        </w:rPr>
        <w:t>Team di Sviluppo NUPIFY</w:t>
      </w:r>
      <w:r>
        <w:rPr>
          <w:b/>
          <w:bCs/>
          <w:i/>
          <w:iCs/>
          <w:color w:val="7030A0"/>
        </w:rPr>
        <w:t xml:space="preserve"> </w:t>
      </w:r>
      <w:r w:rsidRPr="008A061D">
        <w:t>riconosce</w:t>
      </w:r>
      <w:r>
        <w:t xml:space="preserve"> come strategia di marketing la promozione e lo stabilimento di partnership e collaborazioni con più artisti emergenti possibili, sponsorizzando oltretutto gli eventi che organizzeranno i “newbie”. Vogliamo essere </w:t>
      </w:r>
      <w:r w:rsidRPr="008A061D">
        <w:rPr>
          <w:color w:val="7F7F7F" w:themeColor="text1" w:themeTint="80"/>
          <w:u w:val="single"/>
        </w:rPr>
        <w:t>la voce musicale che rappresenta la minoranza</w:t>
      </w:r>
      <w:r>
        <w:t xml:space="preserve">, </w:t>
      </w:r>
      <w:r w:rsidRPr="008A061D">
        <w:rPr>
          <w:color w:val="7F7F7F" w:themeColor="text1" w:themeTint="80"/>
          <w:u w:val="single"/>
        </w:rPr>
        <w:t>il popolo</w:t>
      </w:r>
      <w:r>
        <w:t>.</w:t>
      </w:r>
    </w:p>
    <w:p w14:paraId="678F2078" w14:textId="77777777" w:rsidR="008A061D" w:rsidRDefault="008A061D" w:rsidP="008A061D">
      <w:pPr>
        <w:jc w:val="both"/>
      </w:pPr>
    </w:p>
    <w:p w14:paraId="653C3A7B" w14:textId="497A0A3A" w:rsidR="008A061D" w:rsidRDefault="008A061D" w:rsidP="008A061D">
      <w:pPr>
        <w:jc w:val="center"/>
        <w:rPr>
          <w:b/>
          <w:bCs/>
        </w:rPr>
      </w:pPr>
      <w:r>
        <w:rPr>
          <w:b/>
          <w:bCs/>
        </w:rPr>
        <w:t>Proiezione finanziaria:</w:t>
      </w:r>
    </w:p>
    <w:p w14:paraId="66B82109" w14:textId="77777777" w:rsidR="008A061D" w:rsidRDefault="008A061D" w:rsidP="008A061D">
      <w:pPr>
        <w:jc w:val="center"/>
        <w:rPr>
          <w:b/>
          <w:bCs/>
        </w:rPr>
      </w:pPr>
    </w:p>
    <w:p w14:paraId="447A88A6" w14:textId="77777777" w:rsidR="008A061D" w:rsidRDefault="008A061D" w:rsidP="008946EF">
      <w:pPr>
        <w:jc w:val="both"/>
      </w:pPr>
    </w:p>
    <w:p w14:paraId="578B200C" w14:textId="1CC028CF" w:rsidR="008946EF" w:rsidRDefault="008946EF" w:rsidP="008946EF">
      <w:pPr>
        <w:jc w:val="both"/>
      </w:pPr>
      <w:r w:rsidRPr="008946EF">
        <w:t xml:space="preserve">Il </w:t>
      </w:r>
      <w:r w:rsidRPr="003F55E5">
        <w:rPr>
          <w:b/>
          <w:bCs/>
          <w:i/>
          <w:iCs/>
          <w:color w:val="7030A0"/>
        </w:rPr>
        <w:t>Team di Sviluppo NUPIFY</w:t>
      </w:r>
      <w:r>
        <w:rPr>
          <w:b/>
          <w:bCs/>
          <w:i/>
          <w:iCs/>
          <w:color w:val="7030A0"/>
        </w:rPr>
        <w:t xml:space="preserve"> </w:t>
      </w:r>
      <w:r>
        <w:t xml:space="preserve">prevede di generare entrate principalmente attraverso </w:t>
      </w:r>
      <w:r w:rsidRPr="008946EF">
        <w:rPr>
          <w:color w:val="7F7F7F" w:themeColor="text1" w:themeTint="80"/>
          <w:u w:val="single"/>
        </w:rPr>
        <w:t>sponsorship, membership e partnership</w:t>
      </w:r>
      <w:r w:rsidRPr="008946EF">
        <w:rPr>
          <w:color w:val="7F7F7F" w:themeColor="text1" w:themeTint="80"/>
        </w:rPr>
        <w:t xml:space="preserve"> </w:t>
      </w:r>
      <w:r>
        <w:t xml:space="preserve">con gli artisti emergenti, dalle </w:t>
      </w:r>
      <w:r w:rsidRPr="008946EF">
        <w:rPr>
          <w:color w:val="7F7F7F" w:themeColor="text1" w:themeTint="80"/>
          <w:u w:val="single"/>
        </w:rPr>
        <w:t>inserzioni AD</w:t>
      </w:r>
      <w:r w:rsidRPr="008946EF">
        <w:rPr>
          <w:color w:val="7F7F7F" w:themeColor="text1" w:themeTint="80"/>
        </w:rPr>
        <w:t xml:space="preserve"> </w:t>
      </w:r>
      <w:r>
        <w:t xml:space="preserve">presenti nel sito e successivamente dall’introduzione del grado di </w:t>
      </w:r>
      <w:r w:rsidRPr="008946EF">
        <w:rPr>
          <w:b/>
          <w:bCs/>
          <w:i/>
          <w:iCs/>
          <w:color w:val="47D459" w:themeColor="accent3" w:themeTint="99"/>
        </w:rPr>
        <w:t>Utente Premium</w:t>
      </w:r>
      <w:r w:rsidRPr="008946EF">
        <w:rPr>
          <w:color w:val="47D459" w:themeColor="accent3" w:themeTint="99"/>
        </w:rPr>
        <w:t xml:space="preserve"> </w:t>
      </w:r>
      <w:r>
        <w:t>che garantirà nuove funzionalità.</w:t>
      </w:r>
    </w:p>
    <w:p w14:paraId="4460493D" w14:textId="77777777" w:rsidR="008946EF" w:rsidRDefault="008946EF" w:rsidP="008946EF">
      <w:pPr>
        <w:jc w:val="both"/>
      </w:pPr>
    </w:p>
    <w:p w14:paraId="39A8D5B1" w14:textId="77777777" w:rsidR="008946EF" w:rsidRDefault="008946EF" w:rsidP="008946EF">
      <w:pPr>
        <w:jc w:val="center"/>
        <w:rPr>
          <w:b/>
          <w:bCs/>
        </w:rPr>
      </w:pPr>
    </w:p>
    <w:p w14:paraId="25E09A38" w14:textId="77777777" w:rsidR="008946EF" w:rsidRDefault="008946EF" w:rsidP="008946EF">
      <w:pPr>
        <w:jc w:val="center"/>
        <w:rPr>
          <w:b/>
          <w:bCs/>
        </w:rPr>
      </w:pPr>
    </w:p>
    <w:p w14:paraId="0A5B772B" w14:textId="77777777" w:rsidR="008946EF" w:rsidRDefault="008946EF" w:rsidP="008946EF">
      <w:pPr>
        <w:jc w:val="center"/>
        <w:rPr>
          <w:b/>
          <w:bCs/>
        </w:rPr>
      </w:pPr>
    </w:p>
    <w:p w14:paraId="70AFBA84" w14:textId="3489179B" w:rsidR="008946EF" w:rsidRDefault="008946EF" w:rsidP="008946EF">
      <w:pPr>
        <w:jc w:val="center"/>
        <w:rPr>
          <w:b/>
          <w:bCs/>
        </w:rPr>
      </w:pPr>
      <w:r>
        <w:rPr>
          <w:b/>
          <w:bCs/>
        </w:rPr>
        <w:lastRenderedPageBreak/>
        <w:t>Team:</w:t>
      </w:r>
    </w:p>
    <w:p w14:paraId="6ADD8A3A" w14:textId="17FA3464" w:rsidR="008946EF" w:rsidRPr="008946EF" w:rsidRDefault="008946EF" w:rsidP="008946EF">
      <w:pPr>
        <w:jc w:val="both"/>
      </w:pPr>
      <w:r>
        <w:t xml:space="preserve">Il </w:t>
      </w:r>
      <w:r w:rsidRPr="003F55E5">
        <w:rPr>
          <w:b/>
          <w:bCs/>
          <w:i/>
          <w:iCs/>
          <w:color w:val="7030A0"/>
        </w:rPr>
        <w:t>Team di Sviluppo NUPIFY</w:t>
      </w:r>
      <w:r>
        <w:rPr>
          <w:b/>
          <w:bCs/>
          <w:i/>
          <w:iCs/>
          <w:color w:val="7030A0"/>
        </w:rPr>
        <w:t xml:space="preserve"> </w:t>
      </w:r>
      <w:r>
        <w:t>è esso stesso costituito da veri e propri “</w:t>
      </w:r>
      <w:r w:rsidRPr="00800198">
        <w:rPr>
          <w:b/>
          <w:bCs/>
        </w:rPr>
        <w:t>newbie</w:t>
      </w:r>
      <w:r>
        <w:t xml:space="preserve">” del settore dell’informatica, studenti attualmente frequentanti </w:t>
      </w:r>
      <w:r w:rsidRPr="008946EF">
        <w:rPr>
          <w:i/>
          <w:iCs/>
          <w:u w:val="single"/>
        </w:rPr>
        <w:t>L’Istituto Tecnico Superiore</w:t>
      </w:r>
      <w:r w:rsidRPr="008946EF">
        <w:t xml:space="preserve"> </w:t>
      </w:r>
      <w:r>
        <w:t>“</w:t>
      </w:r>
      <w:r w:rsidRPr="008946EF">
        <w:rPr>
          <w:b/>
          <w:bCs/>
        </w:rPr>
        <w:t>CADMO</w:t>
      </w:r>
      <w:r>
        <w:t xml:space="preserve">” di Soverato marina, in provincia di </w:t>
      </w:r>
      <w:r w:rsidRPr="008946EF">
        <w:rPr>
          <w:b/>
          <w:bCs/>
          <w:color w:val="FFC000"/>
        </w:rPr>
        <w:t>Cata</w:t>
      </w:r>
      <w:r w:rsidRPr="008946EF">
        <w:rPr>
          <w:b/>
          <w:bCs/>
          <w:color w:val="FF0000"/>
        </w:rPr>
        <w:t>nzaro</w:t>
      </w:r>
      <w:r>
        <w:t>.</w:t>
      </w:r>
    </w:p>
    <w:p w14:paraId="44A0AFDF" w14:textId="77777777" w:rsidR="008A061D" w:rsidRDefault="008A061D" w:rsidP="008A061D">
      <w:pPr>
        <w:jc w:val="both"/>
      </w:pPr>
    </w:p>
    <w:p w14:paraId="3B10F3F6" w14:textId="77777777" w:rsidR="00800198" w:rsidRPr="008A061D" w:rsidRDefault="00800198" w:rsidP="00800198">
      <w:pPr>
        <w:jc w:val="center"/>
      </w:pPr>
    </w:p>
    <w:p w14:paraId="0B9EBCE0" w14:textId="77777777" w:rsidR="004F0F25" w:rsidRDefault="004F0F25" w:rsidP="00800198">
      <w:pPr>
        <w:jc w:val="center"/>
        <w:rPr>
          <w:b/>
          <w:bCs/>
          <w:i/>
          <w:iCs/>
          <w:color w:val="7030A0"/>
        </w:rPr>
      </w:pPr>
    </w:p>
    <w:p w14:paraId="567CF8AB" w14:textId="6A7AFF3D" w:rsidR="00C8209C" w:rsidRDefault="00800198" w:rsidP="00800198">
      <w:pPr>
        <w:jc w:val="center"/>
        <w:rPr>
          <w:b/>
          <w:bCs/>
          <w:i/>
          <w:iCs/>
          <w:color w:val="7030A0"/>
        </w:rPr>
      </w:pPr>
      <w:r w:rsidRPr="003F55E5">
        <w:rPr>
          <w:b/>
          <w:bCs/>
          <w:i/>
          <w:iCs/>
          <w:color w:val="7030A0"/>
        </w:rPr>
        <w:t>Team di Sviluppo NUPIFY</w:t>
      </w:r>
      <w:r>
        <w:rPr>
          <w:b/>
          <w:bCs/>
          <w:i/>
          <w:iCs/>
          <w:color w:val="7030A0"/>
        </w:rPr>
        <w:t>:</w:t>
      </w:r>
    </w:p>
    <w:p w14:paraId="105A639B" w14:textId="77777777" w:rsidR="004F0F25" w:rsidRDefault="004F0F25" w:rsidP="00800198">
      <w:pPr>
        <w:jc w:val="center"/>
        <w:rPr>
          <w:b/>
          <w:bCs/>
          <w:i/>
          <w:iCs/>
          <w:color w:val="7030A0"/>
        </w:rPr>
      </w:pPr>
    </w:p>
    <w:p w14:paraId="3DDED463" w14:textId="77777777" w:rsidR="004F0F25" w:rsidRDefault="004F0F25" w:rsidP="00800198">
      <w:pPr>
        <w:jc w:val="center"/>
        <w:rPr>
          <w:b/>
          <w:bCs/>
          <w:i/>
          <w:iCs/>
          <w:color w:val="7030A0"/>
        </w:rPr>
      </w:pPr>
    </w:p>
    <w:p w14:paraId="49B1DABD" w14:textId="2CB087AA" w:rsidR="00800198" w:rsidRDefault="00800198" w:rsidP="0080019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Giampà Giuseppe (leader)</w:t>
      </w:r>
      <w:r w:rsidR="004F0F25">
        <w:rPr>
          <w:b/>
          <w:bCs/>
          <w:i/>
          <w:iCs/>
        </w:rPr>
        <w:t>:</w:t>
      </w:r>
    </w:p>
    <w:p w14:paraId="3AB1A342" w14:textId="0B2AA1B7" w:rsidR="004F0F25" w:rsidRDefault="004F0F25" w:rsidP="00800198">
      <w:pPr>
        <w:jc w:val="center"/>
        <w:rPr>
          <w:i/>
          <w:iCs/>
        </w:rPr>
      </w:pPr>
      <w:r w:rsidRPr="004F0F25">
        <w:rPr>
          <w:i/>
          <w:iCs/>
        </w:rPr>
        <w:t>(</w:t>
      </w:r>
      <w:r>
        <w:rPr>
          <w:i/>
          <w:iCs/>
        </w:rPr>
        <w:t>Realizzazione comparto HTML, CSS, JavaScript.</w:t>
      </w:r>
    </w:p>
    <w:p w14:paraId="154D5C03" w14:textId="77777777" w:rsidR="004F0F25" w:rsidRDefault="004F0F25" w:rsidP="00800198">
      <w:pPr>
        <w:jc w:val="center"/>
        <w:rPr>
          <w:i/>
          <w:iCs/>
        </w:rPr>
      </w:pPr>
      <w:r>
        <w:rPr>
          <w:i/>
          <w:iCs/>
        </w:rPr>
        <w:t>Realizzazione comparto base di dati, MySQL, connessione node.js</w:t>
      </w:r>
    </w:p>
    <w:p w14:paraId="48B28672" w14:textId="7E89665C" w:rsidR="004F0F25" w:rsidRDefault="004F0F25" w:rsidP="00800198">
      <w:pPr>
        <w:jc w:val="center"/>
        <w:rPr>
          <w:i/>
          <w:iCs/>
        </w:rPr>
      </w:pPr>
      <w:r>
        <w:rPr>
          <w:i/>
          <w:iCs/>
        </w:rPr>
        <w:t>Stilizzazione presentazione del progetto</w:t>
      </w:r>
      <w:r w:rsidRPr="004F0F25">
        <w:rPr>
          <w:i/>
          <w:iCs/>
        </w:rPr>
        <w:t>)</w:t>
      </w:r>
    </w:p>
    <w:p w14:paraId="5444E525" w14:textId="77777777" w:rsidR="004F0F25" w:rsidRDefault="004F0F25" w:rsidP="00800198">
      <w:pPr>
        <w:jc w:val="center"/>
        <w:rPr>
          <w:i/>
          <w:iCs/>
        </w:rPr>
      </w:pPr>
    </w:p>
    <w:p w14:paraId="24C85670" w14:textId="0B51572F" w:rsidR="004F0F25" w:rsidRDefault="004F0F25" w:rsidP="00800198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Migliarese Andrea:</w:t>
      </w:r>
    </w:p>
    <w:p w14:paraId="64C2FAF4" w14:textId="134F153C" w:rsidR="004F0F25" w:rsidRDefault="004F0F25" w:rsidP="00800198">
      <w:pPr>
        <w:jc w:val="center"/>
        <w:rPr>
          <w:i/>
          <w:iCs/>
        </w:rPr>
      </w:pPr>
      <w:r>
        <w:rPr>
          <w:i/>
          <w:iCs/>
        </w:rPr>
        <w:t xml:space="preserve">(Realizzazione comparto analisi, </w:t>
      </w:r>
    </w:p>
    <w:p w14:paraId="6A381946" w14:textId="3D7B4653" w:rsidR="004F0F25" w:rsidRDefault="004F0F25" w:rsidP="00800198">
      <w:pPr>
        <w:jc w:val="center"/>
        <w:rPr>
          <w:i/>
          <w:iCs/>
        </w:rPr>
      </w:pPr>
      <w:r>
        <w:rPr>
          <w:i/>
          <w:iCs/>
        </w:rPr>
        <w:t>Realizzazione comparto base di dati, MySQL)</w:t>
      </w:r>
    </w:p>
    <w:p w14:paraId="0C662B6B" w14:textId="77777777" w:rsidR="004F0F25" w:rsidRDefault="004F0F25" w:rsidP="00800198">
      <w:pPr>
        <w:jc w:val="center"/>
        <w:rPr>
          <w:i/>
          <w:iCs/>
        </w:rPr>
      </w:pPr>
    </w:p>
    <w:p w14:paraId="7ADE8F2B" w14:textId="7E439883" w:rsidR="004F0F25" w:rsidRPr="004F0F25" w:rsidRDefault="004F0F25" w:rsidP="00800198">
      <w:pPr>
        <w:jc w:val="center"/>
        <w:rPr>
          <w:b/>
          <w:bCs/>
          <w:i/>
          <w:iCs/>
        </w:rPr>
      </w:pPr>
      <w:r w:rsidRPr="004F0F25">
        <w:rPr>
          <w:b/>
          <w:bCs/>
          <w:i/>
          <w:iCs/>
        </w:rPr>
        <w:t>Uppolo Bryan:</w:t>
      </w:r>
    </w:p>
    <w:p w14:paraId="3E9B04E9" w14:textId="4440A02C" w:rsidR="004F0F25" w:rsidRDefault="004F0F25" w:rsidP="00800198">
      <w:pPr>
        <w:jc w:val="center"/>
        <w:rPr>
          <w:i/>
          <w:iCs/>
        </w:rPr>
      </w:pPr>
      <w:r w:rsidRPr="004F0F25">
        <w:rPr>
          <w:i/>
          <w:iCs/>
        </w:rPr>
        <w:t>(</w:t>
      </w:r>
      <w:r>
        <w:rPr>
          <w:i/>
          <w:iCs/>
        </w:rPr>
        <w:t xml:space="preserve">Realizzazione e </w:t>
      </w:r>
      <w:proofErr w:type="gramStart"/>
      <w:r>
        <w:rPr>
          <w:i/>
          <w:iCs/>
        </w:rPr>
        <w:t>stilizzazione  diagrammi</w:t>
      </w:r>
      <w:proofErr w:type="gramEnd"/>
      <w:r>
        <w:rPr>
          <w:i/>
          <w:iCs/>
        </w:rPr>
        <w:t xml:space="preserve"> UML</w:t>
      </w:r>
    </w:p>
    <w:p w14:paraId="7FDD68F6" w14:textId="0211E570" w:rsidR="004F0F25" w:rsidRDefault="004F0F25" w:rsidP="00800198">
      <w:pPr>
        <w:jc w:val="center"/>
        <w:rPr>
          <w:i/>
          <w:iCs/>
        </w:rPr>
      </w:pPr>
      <w:r>
        <w:rPr>
          <w:i/>
          <w:iCs/>
        </w:rPr>
        <w:t>Realizzazione parti di wireframe e mockup,</w:t>
      </w:r>
    </w:p>
    <w:p w14:paraId="05F8B9D1" w14:textId="79FC98B3" w:rsidR="004F0F25" w:rsidRPr="004F0F25" w:rsidRDefault="004F0F25" w:rsidP="00800198">
      <w:pPr>
        <w:jc w:val="center"/>
        <w:rPr>
          <w:i/>
          <w:iCs/>
        </w:rPr>
      </w:pPr>
      <w:r>
        <w:rPr>
          <w:i/>
          <w:iCs/>
        </w:rPr>
        <w:t>realizzazione dei contenuti multimediali MP3 presenti nel progetto)</w:t>
      </w:r>
    </w:p>
    <w:p w14:paraId="44B5FE25" w14:textId="77777777" w:rsidR="00F9528A" w:rsidRDefault="00F9528A" w:rsidP="005160B0">
      <w:pPr>
        <w:jc w:val="both"/>
      </w:pPr>
    </w:p>
    <w:p w14:paraId="7A19E265" w14:textId="77777777" w:rsidR="00A83E54" w:rsidRPr="00A83E54" w:rsidRDefault="00A83E54" w:rsidP="005160B0">
      <w:pPr>
        <w:jc w:val="both"/>
        <w:rPr>
          <w:u w:val="single"/>
        </w:rPr>
      </w:pPr>
    </w:p>
    <w:sectPr w:rsidR="00A83E54" w:rsidRPr="00A8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F20"/>
    <w:multiLevelType w:val="hybridMultilevel"/>
    <w:tmpl w:val="C01C81CE"/>
    <w:lvl w:ilvl="0" w:tplc="1F602D3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7C1D"/>
    <w:multiLevelType w:val="hybridMultilevel"/>
    <w:tmpl w:val="190C2178"/>
    <w:lvl w:ilvl="0" w:tplc="40B60F44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04512">
    <w:abstractNumId w:val="1"/>
  </w:num>
  <w:num w:numId="2" w16cid:durableId="110291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B5"/>
    <w:rsid w:val="000D2BC7"/>
    <w:rsid w:val="002E6041"/>
    <w:rsid w:val="003C1FC6"/>
    <w:rsid w:val="003F55E5"/>
    <w:rsid w:val="004F0F25"/>
    <w:rsid w:val="005160B0"/>
    <w:rsid w:val="00572849"/>
    <w:rsid w:val="007D1C83"/>
    <w:rsid w:val="00800198"/>
    <w:rsid w:val="008946EF"/>
    <w:rsid w:val="008A061D"/>
    <w:rsid w:val="00A83E54"/>
    <w:rsid w:val="00BC7B25"/>
    <w:rsid w:val="00C05CAF"/>
    <w:rsid w:val="00C16228"/>
    <w:rsid w:val="00C8209C"/>
    <w:rsid w:val="00CF48B5"/>
    <w:rsid w:val="00D81BD4"/>
    <w:rsid w:val="00F9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2470"/>
  <w15:chartTrackingRefBased/>
  <w15:docId w15:val="{A1E2F056-E0B0-4114-9770-C3730E4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8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8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8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8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8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8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8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8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8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8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8B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81BD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1BD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81B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Giampà</dc:creator>
  <cp:keywords/>
  <dc:description/>
  <cp:lastModifiedBy>Giuseppe Giampà</cp:lastModifiedBy>
  <cp:revision>8</cp:revision>
  <dcterms:created xsi:type="dcterms:W3CDTF">2024-04-15T22:20:00Z</dcterms:created>
  <dcterms:modified xsi:type="dcterms:W3CDTF">2024-04-16T08:04:00Z</dcterms:modified>
</cp:coreProperties>
</file>