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4977" w:rsidRPr="00D0214F" w:rsidRDefault="00804977">
      <w:pPr>
        <w:rPr>
          <w:rFonts w:ascii="Arial Unicode MS" w:eastAsia="Arial Unicode MS" w:hAnsi="Arial Unicode MS" w:cs="Arial Unicode MS"/>
        </w:rPr>
      </w:pPr>
    </w:p>
    <w:p w:rsidR="00D0214F" w:rsidRPr="00D0214F" w:rsidRDefault="00D0214F" w:rsidP="00D0214F">
      <w:pPr>
        <w:jc w:val="center"/>
        <w:rPr>
          <w:rFonts w:ascii="Arial Unicode MS" w:eastAsia="Arial Unicode MS" w:hAnsi="Arial Unicode MS" w:cs="Arial Unicode MS"/>
        </w:rPr>
      </w:pPr>
      <w:r w:rsidRPr="00D647D6">
        <w:rPr>
          <w:rFonts w:ascii="Arial Unicode MS" w:eastAsia="Arial Unicode MS" w:hAnsi="Arial Unicode MS" w:cs="Arial Unicode MS"/>
          <w:b/>
          <w:sz w:val="28"/>
        </w:rPr>
        <w:t xml:space="preserve">Comparing Income by Various Transportation Types in </w:t>
      </w:r>
      <w:r w:rsidRPr="00D647D6">
        <w:rPr>
          <w:rFonts w:ascii="Arial Unicode MS" w:eastAsia="Arial Unicode MS" w:hAnsi="Arial Unicode MS" w:cs="Arial Unicode MS"/>
          <w:b/>
          <w:color w:val="FF0000"/>
          <w:sz w:val="32"/>
        </w:rPr>
        <w:t>NYC</w:t>
      </w:r>
      <w:r w:rsidRPr="00D647D6">
        <w:rPr>
          <w:rFonts w:ascii="Arial Unicode MS" w:eastAsia="Arial Unicode MS" w:hAnsi="Arial Unicode MS" w:cs="Arial Unicode MS"/>
          <w:b/>
          <w:sz w:val="28"/>
        </w:rPr>
        <w:t xml:space="preserve"> and </w:t>
      </w:r>
      <w:r w:rsidRPr="00D647D6">
        <w:rPr>
          <w:rFonts w:ascii="Arial Unicode MS" w:eastAsia="Arial Unicode MS" w:hAnsi="Arial Unicode MS" w:cs="Arial Unicode MS"/>
          <w:b/>
          <w:color w:val="0000FF"/>
          <w:sz w:val="32"/>
        </w:rPr>
        <w:t>DC</w:t>
      </w:r>
      <w:r w:rsidRPr="00D0214F">
        <w:rPr>
          <w:rFonts w:ascii="Arial Unicode MS" w:eastAsia="Arial Unicode MS" w:hAnsi="Arial Unicode MS" w:cs="Arial Unicode MS"/>
          <w:sz w:val="28"/>
        </w:rPr>
        <w:t xml:space="preserve"> </w:t>
      </w:r>
      <w:r w:rsidRPr="00D0214F">
        <w:rPr>
          <w:rFonts w:ascii="Arial Unicode MS" w:eastAsia="Arial Unicode MS" w:hAnsi="Arial Unicode MS" w:cs="Arial Unicode MS"/>
          <w:noProof/>
        </w:rPr>
        <w:drawing>
          <wp:inline distT="0" distB="0" distL="0" distR="0" wp14:anchorId="0E3B7072" wp14:editId="19558CF9">
            <wp:extent cx="6463738" cy="404164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63738" cy="4041648"/>
                    </a:xfrm>
                    <a:prstGeom prst="rect">
                      <a:avLst/>
                    </a:prstGeom>
                    <a:noFill/>
                    <a:ln>
                      <a:noFill/>
                    </a:ln>
                  </pic:spPr>
                </pic:pic>
              </a:graphicData>
            </a:graphic>
          </wp:inline>
        </w:drawing>
      </w:r>
    </w:p>
    <w:p w:rsidR="009929BC" w:rsidRPr="00D0214F" w:rsidRDefault="00D0214F">
      <w:pPr>
        <w:rPr>
          <w:rFonts w:ascii="Arial Unicode MS" w:eastAsia="Arial Unicode MS" w:hAnsi="Arial Unicode MS" w:cs="Arial Unicode MS"/>
        </w:rPr>
      </w:pPr>
      <w:r w:rsidRPr="00D0214F">
        <w:rPr>
          <w:rFonts w:ascii="Arial Unicode MS" w:eastAsia="Arial Unicode MS" w:hAnsi="Arial Unicode MS" w:cs="Arial Unicode MS"/>
        </w:rPr>
        <w:br/>
      </w:r>
      <w:r w:rsidR="00804977" w:rsidRPr="00D0214F">
        <w:rPr>
          <w:rFonts w:ascii="Arial Unicode MS" w:eastAsia="Arial Unicode MS" w:hAnsi="Arial Unicode MS" w:cs="Arial Unicode MS"/>
        </w:rPr>
        <w:t>The main finding in the comparison of Washington D.C. with New York City is that generally, more affluent people ride motorcycles and taxis, while the least affluent ride buses and streetcars. This was true for both metropolitan areas. When looking at taxicabs alone, it was striking how much more affluent NYC</w:t>
      </w:r>
      <w:r w:rsidR="009929BC" w:rsidRPr="00D0214F">
        <w:rPr>
          <w:rFonts w:ascii="Arial Unicode MS" w:eastAsia="Arial Unicode MS" w:hAnsi="Arial Unicode MS" w:cs="Arial Unicode MS"/>
        </w:rPr>
        <w:t xml:space="preserve"> cab riders were vs. DC riders (estimated median income of $162,623 </w:t>
      </w:r>
      <w:proofErr w:type="spellStart"/>
      <w:r w:rsidR="009929BC" w:rsidRPr="00D0214F">
        <w:rPr>
          <w:rFonts w:ascii="Arial Unicode MS" w:eastAsia="Arial Unicode MS" w:hAnsi="Arial Unicode MS" w:cs="Arial Unicode MS"/>
        </w:rPr>
        <w:t>vs</w:t>
      </w:r>
      <w:proofErr w:type="spellEnd"/>
      <w:r w:rsidR="009929BC" w:rsidRPr="00D0214F">
        <w:rPr>
          <w:rFonts w:ascii="Arial Unicode MS" w:eastAsia="Arial Unicode MS" w:hAnsi="Arial Unicode MS" w:cs="Arial Unicode MS"/>
        </w:rPr>
        <w:t xml:space="preserve"> $90,779). Car drivers tended to be more affluent in DC ($81,761 vs. $54</w:t>
      </w:r>
      <w:r w:rsidR="00D647D6">
        <w:rPr>
          <w:rFonts w:ascii="Arial Unicode MS" w:eastAsia="Arial Unicode MS" w:hAnsi="Arial Unicode MS" w:cs="Arial Unicode MS"/>
        </w:rPr>
        <w:t>,</w:t>
      </w:r>
      <w:r w:rsidR="009929BC" w:rsidRPr="00D0214F">
        <w:rPr>
          <w:rFonts w:ascii="Arial Unicode MS" w:eastAsia="Arial Unicode MS" w:hAnsi="Arial Unicode MS" w:cs="Arial Unicode MS"/>
        </w:rPr>
        <w:t>812) and also make up the greatest proportion of peo</w:t>
      </w:r>
      <w:r w:rsidR="00D647D6">
        <w:rPr>
          <w:rFonts w:ascii="Arial Unicode MS" w:eastAsia="Arial Unicode MS" w:hAnsi="Arial Unicode MS" w:cs="Arial Unicode MS"/>
        </w:rPr>
        <w:t xml:space="preserve">ple using this transport type. </w:t>
      </w:r>
      <w:r w:rsidRPr="00D0214F">
        <w:rPr>
          <w:rFonts w:ascii="Arial Unicode MS" w:eastAsia="Arial Unicode MS" w:hAnsi="Arial Unicode MS" w:cs="Arial Unicode MS"/>
        </w:rPr>
        <w:t xml:space="preserve">New Yorkers proportionately used the subway </w:t>
      </w:r>
      <w:r w:rsidR="00D647D6">
        <w:rPr>
          <w:rFonts w:ascii="Arial Unicode MS" w:eastAsia="Arial Unicode MS" w:hAnsi="Arial Unicode MS" w:cs="Arial Unicode MS"/>
        </w:rPr>
        <w:t>the most</w:t>
      </w:r>
      <w:r w:rsidRPr="00D0214F">
        <w:rPr>
          <w:rFonts w:ascii="Arial Unicode MS" w:eastAsia="Arial Unicode MS" w:hAnsi="Arial Unicode MS" w:cs="Arial Unicode MS"/>
        </w:rPr>
        <w:t xml:space="preserve">. </w:t>
      </w:r>
    </w:p>
    <w:tbl>
      <w:tblPr>
        <w:tblW w:w="9002" w:type="dxa"/>
        <w:tblInd w:w="93" w:type="dxa"/>
        <w:tblLayout w:type="fixed"/>
        <w:tblLook w:val="04A0" w:firstRow="1" w:lastRow="0" w:firstColumn="1" w:lastColumn="0" w:noHBand="0" w:noVBand="1"/>
      </w:tblPr>
      <w:tblGrid>
        <w:gridCol w:w="1725"/>
        <w:gridCol w:w="1800"/>
        <w:gridCol w:w="667"/>
        <w:gridCol w:w="1133"/>
        <w:gridCol w:w="1080"/>
        <w:gridCol w:w="1350"/>
        <w:gridCol w:w="1247"/>
      </w:tblGrid>
      <w:tr w:rsidR="009929BC" w:rsidRPr="00D0214F" w:rsidTr="009929BC">
        <w:trPr>
          <w:trHeight w:val="460"/>
        </w:trPr>
        <w:tc>
          <w:tcPr>
            <w:tcW w:w="9002" w:type="dxa"/>
            <w:gridSpan w:val="7"/>
            <w:tcBorders>
              <w:top w:val="nil"/>
              <w:left w:val="nil"/>
              <w:bottom w:val="nil"/>
              <w:right w:val="nil"/>
            </w:tcBorders>
            <w:shd w:val="clear" w:color="auto" w:fill="auto"/>
            <w:noWrap/>
            <w:vAlign w:val="bottom"/>
            <w:hideMark/>
          </w:tcPr>
          <w:p w:rsidR="009929BC" w:rsidRPr="00D0214F" w:rsidRDefault="009929BC" w:rsidP="009929BC">
            <w:pPr>
              <w:jc w:val="center"/>
              <w:rPr>
                <w:rFonts w:ascii="Arial Unicode MS" w:eastAsia="Arial Unicode MS" w:hAnsi="Arial Unicode MS" w:cs="Arial Unicode MS"/>
                <w:b/>
                <w:bCs/>
                <w:color w:val="95B3D7"/>
                <w:sz w:val="22"/>
                <w:szCs w:val="36"/>
              </w:rPr>
            </w:pPr>
            <w:r w:rsidRPr="00D0214F">
              <w:rPr>
                <w:rFonts w:ascii="Arial Unicode MS" w:eastAsia="Arial Unicode MS" w:hAnsi="Arial Unicode MS" w:cs="Arial Unicode MS"/>
                <w:b/>
                <w:bCs/>
                <w:color w:val="DA9694"/>
                <w:sz w:val="22"/>
                <w:szCs w:val="36"/>
              </w:rPr>
              <w:t xml:space="preserve">NYC </w:t>
            </w:r>
            <w:proofErr w:type="spellStart"/>
            <w:r w:rsidRPr="00D0214F">
              <w:rPr>
                <w:rFonts w:ascii="Arial Unicode MS" w:eastAsia="Arial Unicode MS" w:hAnsi="Arial Unicode MS" w:cs="Arial Unicode MS"/>
                <w:b/>
                <w:bCs/>
                <w:color w:val="A6A6A6"/>
                <w:sz w:val="22"/>
                <w:szCs w:val="36"/>
              </w:rPr>
              <w:t>vs</w:t>
            </w:r>
            <w:proofErr w:type="spellEnd"/>
            <w:r w:rsidRPr="00D0214F">
              <w:rPr>
                <w:rFonts w:ascii="Arial Unicode MS" w:eastAsia="Arial Unicode MS" w:hAnsi="Arial Unicode MS" w:cs="Arial Unicode MS"/>
                <w:b/>
                <w:bCs/>
                <w:color w:val="95B3D7"/>
                <w:sz w:val="22"/>
                <w:szCs w:val="36"/>
              </w:rPr>
              <w:t xml:space="preserve"> DC</w:t>
            </w:r>
          </w:p>
        </w:tc>
      </w:tr>
      <w:tr w:rsidR="009929BC" w:rsidRPr="00D0214F" w:rsidTr="00D0214F">
        <w:trPr>
          <w:trHeight w:val="87"/>
        </w:trPr>
        <w:tc>
          <w:tcPr>
            <w:tcW w:w="1725" w:type="dxa"/>
            <w:tcBorders>
              <w:top w:val="nil"/>
              <w:left w:val="nil"/>
              <w:bottom w:val="nil"/>
              <w:right w:val="nil"/>
            </w:tcBorders>
            <w:shd w:val="clear" w:color="auto" w:fill="auto"/>
            <w:noWrap/>
            <w:vAlign w:val="bottom"/>
            <w:hideMark/>
          </w:tcPr>
          <w:p w:rsidR="009929BC" w:rsidRPr="00D0214F" w:rsidRDefault="009929BC" w:rsidP="009929BC">
            <w:pPr>
              <w:rPr>
                <w:rFonts w:ascii="Arial Unicode MS" w:eastAsia="Arial Unicode MS" w:hAnsi="Arial Unicode MS" w:cs="Arial Unicode MS"/>
                <w:color w:val="000000"/>
                <w:sz w:val="22"/>
              </w:rPr>
            </w:pPr>
          </w:p>
        </w:tc>
        <w:tc>
          <w:tcPr>
            <w:tcW w:w="2467" w:type="dxa"/>
            <w:gridSpan w:val="2"/>
            <w:tcBorders>
              <w:top w:val="nil"/>
              <w:left w:val="nil"/>
              <w:bottom w:val="nil"/>
              <w:right w:val="nil"/>
            </w:tcBorders>
            <w:shd w:val="clear" w:color="auto" w:fill="auto"/>
            <w:noWrap/>
            <w:vAlign w:val="bottom"/>
            <w:hideMark/>
          </w:tcPr>
          <w:p w:rsidR="009929BC" w:rsidRPr="00D0214F" w:rsidRDefault="009929BC" w:rsidP="009929BC">
            <w:pPr>
              <w:rPr>
                <w:rFonts w:ascii="Arial Unicode MS" w:eastAsia="Arial Unicode MS" w:hAnsi="Arial Unicode MS" w:cs="Arial Unicode MS"/>
                <w:b/>
                <w:bCs/>
                <w:color w:val="FF0000"/>
                <w:sz w:val="22"/>
                <w:szCs w:val="36"/>
              </w:rPr>
            </w:pPr>
          </w:p>
        </w:tc>
        <w:tc>
          <w:tcPr>
            <w:tcW w:w="1133" w:type="dxa"/>
            <w:tcBorders>
              <w:top w:val="nil"/>
              <w:left w:val="nil"/>
              <w:bottom w:val="nil"/>
              <w:right w:val="nil"/>
            </w:tcBorders>
            <w:shd w:val="clear" w:color="auto" w:fill="auto"/>
            <w:noWrap/>
            <w:vAlign w:val="bottom"/>
            <w:hideMark/>
          </w:tcPr>
          <w:p w:rsidR="009929BC" w:rsidRPr="00D0214F" w:rsidRDefault="009929BC" w:rsidP="009929BC">
            <w:pPr>
              <w:rPr>
                <w:rFonts w:ascii="Arial Unicode MS" w:eastAsia="Arial Unicode MS" w:hAnsi="Arial Unicode MS" w:cs="Arial Unicode MS"/>
                <w:color w:val="000000"/>
                <w:sz w:val="22"/>
              </w:rPr>
            </w:pPr>
          </w:p>
        </w:tc>
        <w:tc>
          <w:tcPr>
            <w:tcW w:w="1080" w:type="dxa"/>
            <w:tcBorders>
              <w:top w:val="nil"/>
              <w:left w:val="nil"/>
              <w:bottom w:val="nil"/>
              <w:right w:val="nil"/>
            </w:tcBorders>
            <w:shd w:val="clear" w:color="auto" w:fill="auto"/>
            <w:noWrap/>
            <w:vAlign w:val="bottom"/>
            <w:hideMark/>
          </w:tcPr>
          <w:p w:rsidR="009929BC" w:rsidRPr="00D0214F" w:rsidRDefault="009929BC" w:rsidP="009929BC">
            <w:pPr>
              <w:rPr>
                <w:rFonts w:ascii="Arial Unicode MS" w:eastAsia="Arial Unicode MS" w:hAnsi="Arial Unicode MS" w:cs="Arial Unicode MS"/>
                <w:color w:val="000000"/>
                <w:sz w:val="22"/>
              </w:rPr>
            </w:pPr>
          </w:p>
        </w:tc>
        <w:tc>
          <w:tcPr>
            <w:tcW w:w="1350" w:type="dxa"/>
            <w:tcBorders>
              <w:top w:val="nil"/>
              <w:left w:val="nil"/>
              <w:bottom w:val="nil"/>
              <w:right w:val="nil"/>
            </w:tcBorders>
            <w:shd w:val="clear" w:color="auto" w:fill="auto"/>
            <w:noWrap/>
            <w:vAlign w:val="bottom"/>
            <w:hideMark/>
          </w:tcPr>
          <w:p w:rsidR="009929BC" w:rsidRPr="00D0214F" w:rsidRDefault="009929BC" w:rsidP="009929BC">
            <w:pPr>
              <w:rPr>
                <w:rFonts w:ascii="Arial Unicode MS" w:eastAsia="Arial Unicode MS" w:hAnsi="Arial Unicode MS" w:cs="Arial Unicode MS"/>
                <w:color w:val="000000"/>
                <w:sz w:val="22"/>
              </w:rPr>
            </w:pPr>
          </w:p>
        </w:tc>
        <w:tc>
          <w:tcPr>
            <w:tcW w:w="1247" w:type="dxa"/>
            <w:tcBorders>
              <w:top w:val="nil"/>
              <w:left w:val="nil"/>
              <w:bottom w:val="nil"/>
              <w:right w:val="nil"/>
            </w:tcBorders>
            <w:shd w:val="clear" w:color="auto" w:fill="auto"/>
            <w:noWrap/>
            <w:vAlign w:val="bottom"/>
            <w:hideMark/>
          </w:tcPr>
          <w:p w:rsidR="009929BC" w:rsidRPr="00D0214F" w:rsidRDefault="009929BC" w:rsidP="009929BC">
            <w:pPr>
              <w:rPr>
                <w:rFonts w:ascii="Arial Unicode MS" w:eastAsia="Arial Unicode MS" w:hAnsi="Arial Unicode MS" w:cs="Arial Unicode MS"/>
                <w:color w:val="000000"/>
                <w:sz w:val="22"/>
              </w:rPr>
            </w:pPr>
          </w:p>
        </w:tc>
      </w:tr>
      <w:tr w:rsidR="009929BC" w:rsidRPr="00D0214F" w:rsidTr="009929BC">
        <w:trPr>
          <w:trHeight w:val="300"/>
        </w:trPr>
        <w:tc>
          <w:tcPr>
            <w:tcW w:w="1725" w:type="dxa"/>
            <w:tcBorders>
              <w:top w:val="nil"/>
              <w:left w:val="nil"/>
              <w:bottom w:val="nil"/>
              <w:right w:val="nil"/>
            </w:tcBorders>
            <w:shd w:val="clear" w:color="auto" w:fill="auto"/>
            <w:noWrap/>
            <w:vAlign w:val="bottom"/>
            <w:hideMark/>
          </w:tcPr>
          <w:p w:rsidR="009929BC" w:rsidRPr="00D0214F" w:rsidRDefault="009929BC" w:rsidP="009929BC">
            <w:pPr>
              <w:jc w:val="center"/>
              <w:rPr>
                <w:rFonts w:ascii="Arial Unicode MS" w:eastAsia="Arial Unicode MS" w:hAnsi="Arial Unicode MS" w:cs="Arial Unicode MS"/>
                <w:b/>
                <w:bCs/>
                <w:color w:val="000000"/>
                <w:sz w:val="22"/>
              </w:rPr>
            </w:pPr>
          </w:p>
        </w:tc>
        <w:tc>
          <w:tcPr>
            <w:tcW w:w="3600" w:type="dxa"/>
            <w:gridSpan w:val="3"/>
            <w:tcBorders>
              <w:top w:val="nil"/>
              <w:left w:val="nil"/>
              <w:bottom w:val="single" w:sz="4" w:space="0" w:color="auto"/>
              <w:right w:val="nil"/>
            </w:tcBorders>
            <w:shd w:val="clear" w:color="auto" w:fill="auto"/>
            <w:noWrap/>
            <w:vAlign w:val="bottom"/>
            <w:hideMark/>
          </w:tcPr>
          <w:p w:rsidR="009929BC" w:rsidRPr="00D0214F" w:rsidRDefault="009929BC" w:rsidP="009929BC">
            <w:pPr>
              <w:jc w:val="center"/>
              <w:rPr>
                <w:rFonts w:ascii="Arial Unicode MS" w:eastAsia="Arial Unicode MS" w:hAnsi="Arial Unicode MS" w:cs="Arial Unicode MS"/>
                <w:b/>
                <w:bCs/>
                <w:color w:val="000000"/>
                <w:sz w:val="22"/>
              </w:rPr>
            </w:pPr>
            <w:proofErr w:type="gramStart"/>
            <w:r w:rsidRPr="00D0214F">
              <w:rPr>
                <w:rFonts w:ascii="Arial Unicode MS" w:eastAsia="Arial Unicode MS" w:hAnsi="Arial Unicode MS" w:cs="Arial Unicode MS"/>
                <w:b/>
                <w:bCs/>
                <w:color w:val="000000"/>
                <w:sz w:val="22"/>
              </w:rPr>
              <w:t>est</w:t>
            </w:r>
            <w:proofErr w:type="gramEnd"/>
            <w:r w:rsidRPr="00D0214F">
              <w:rPr>
                <w:rFonts w:ascii="Arial Unicode MS" w:eastAsia="Arial Unicode MS" w:hAnsi="Arial Unicode MS" w:cs="Arial Unicode MS"/>
                <w:b/>
                <w:bCs/>
                <w:color w:val="000000"/>
                <w:sz w:val="22"/>
              </w:rPr>
              <w:t>. Median Income</w:t>
            </w:r>
          </w:p>
        </w:tc>
        <w:tc>
          <w:tcPr>
            <w:tcW w:w="1080" w:type="dxa"/>
            <w:tcBorders>
              <w:top w:val="nil"/>
              <w:left w:val="nil"/>
              <w:bottom w:val="nil"/>
              <w:right w:val="nil"/>
            </w:tcBorders>
            <w:shd w:val="clear" w:color="auto" w:fill="auto"/>
            <w:noWrap/>
            <w:vAlign w:val="bottom"/>
            <w:hideMark/>
          </w:tcPr>
          <w:p w:rsidR="009929BC" w:rsidRPr="00D0214F" w:rsidRDefault="009929BC" w:rsidP="009929BC">
            <w:pPr>
              <w:jc w:val="center"/>
              <w:rPr>
                <w:rFonts w:ascii="Arial Unicode MS" w:eastAsia="Arial Unicode MS" w:hAnsi="Arial Unicode MS" w:cs="Arial Unicode MS"/>
                <w:b/>
                <w:bCs/>
                <w:color w:val="000000"/>
                <w:sz w:val="22"/>
              </w:rPr>
            </w:pPr>
          </w:p>
        </w:tc>
        <w:tc>
          <w:tcPr>
            <w:tcW w:w="2597" w:type="dxa"/>
            <w:gridSpan w:val="2"/>
            <w:tcBorders>
              <w:top w:val="nil"/>
              <w:left w:val="nil"/>
              <w:bottom w:val="single" w:sz="4" w:space="0" w:color="auto"/>
              <w:right w:val="nil"/>
            </w:tcBorders>
            <w:shd w:val="clear" w:color="auto" w:fill="auto"/>
            <w:noWrap/>
            <w:vAlign w:val="bottom"/>
            <w:hideMark/>
          </w:tcPr>
          <w:p w:rsidR="009929BC" w:rsidRPr="00D0214F" w:rsidRDefault="009929BC" w:rsidP="009929BC">
            <w:pPr>
              <w:jc w:val="center"/>
              <w:rPr>
                <w:rFonts w:ascii="Arial Unicode MS" w:eastAsia="Arial Unicode MS" w:hAnsi="Arial Unicode MS" w:cs="Arial Unicode MS"/>
                <w:b/>
                <w:bCs/>
                <w:color w:val="000000"/>
                <w:sz w:val="22"/>
              </w:rPr>
            </w:pPr>
            <w:r w:rsidRPr="00D0214F">
              <w:rPr>
                <w:rFonts w:ascii="Arial Unicode MS" w:eastAsia="Arial Unicode MS" w:hAnsi="Arial Unicode MS" w:cs="Arial Unicode MS"/>
                <w:b/>
                <w:bCs/>
                <w:color w:val="000000"/>
                <w:sz w:val="22"/>
              </w:rPr>
              <w:t>Proportion of Total</w:t>
            </w:r>
          </w:p>
        </w:tc>
        <w:bookmarkStart w:id="0" w:name="_GoBack"/>
        <w:bookmarkEnd w:id="0"/>
      </w:tr>
      <w:tr w:rsidR="009929BC" w:rsidRPr="00D0214F" w:rsidTr="009929BC">
        <w:trPr>
          <w:trHeight w:val="360"/>
        </w:trPr>
        <w:tc>
          <w:tcPr>
            <w:tcW w:w="1725" w:type="dxa"/>
            <w:tcBorders>
              <w:top w:val="nil"/>
              <w:left w:val="nil"/>
              <w:bottom w:val="nil"/>
              <w:right w:val="nil"/>
            </w:tcBorders>
            <w:shd w:val="clear" w:color="auto" w:fill="auto"/>
            <w:noWrap/>
            <w:vAlign w:val="bottom"/>
            <w:hideMark/>
          </w:tcPr>
          <w:p w:rsidR="009929BC" w:rsidRPr="00D0214F" w:rsidRDefault="009929BC" w:rsidP="009929BC">
            <w:pPr>
              <w:rPr>
                <w:rFonts w:ascii="Arial Unicode MS" w:eastAsia="Arial Unicode MS" w:hAnsi="Arial Unicode MS" w:cs="Arial Unicode MS"/>
                <w:b/>
                <w:bCs/>
                <w:color w:val="000000"/>
                <w:sz w:val="22"/>
              </w:rPr>
            </w:pPr>
            <w:r w:rsidRPr="00D0214F">
              <w:rPr>
                <w:rFonts w:ascii="Arial Unicode MS" w:eastAsia="Arial Unicode MS" w:hAnsi="Arial Unicode MS" w:cs="Arial Unicode MS"/>
                <w:b/>
                <w:bCs/>
                <w:color w:val="000000"/>
                <w:sz w:val="22"/>
              </w:rPr>
              <w:t>Taxicab</w:t>
            </w:r>
          </w:p>
        </w:tc>
        <w:tc>
          <w:tcPr>
            <w:tcW w:w="1800" w:type="dxa"/>
            <w:tcBorders>
              <w:top w:val="nil"/>
              <w:left w:val="nil"/>
              <w:bottom w:val="nil"/>
              <w:right w:val="nil"/>
            </w:tcBorders>
            <w:shd w:val="clear" w:color="000000" w:fill="E6B8B7"/>
            <w:noWrap/>
            <w:vAlign w:val="bottom"/>
            <w:hideMark/>
          </w:tcPr>
          <w:p w:rsidR="009929BC" w:rsidRPr="00D0214F" w:rsidRDefault="009929BC" w:rsidP="009929BC">
            <w:pPr>
              <w:jc w:val="center"/>
              <w:rPr>
                <w:rFonts w:ascii="Arial Unicode MS" w:eastAsia="Arial Unicode MS" w:hAnsi="Arial Unicode MS" w:cs="Arial Unicode MS"/>
                <w:color w:val="000000"/>
                <w:sz w:val="22"/>
              </w:rPr>
            </w:pPr>
            <w:r w:rsidRPr="00D0214F">
              <w:rPr>
                <w:rFonts w:ascii="Arial Unicode MS" w:eastAsia="Arial Unicode MS" w:hAnsi="Arial Unicode MS" w:cs="Arial Unicode MS"/>
                <w:color w:val="000000"/>
                <w:sz w:val="22"/>
              </w:rPr>
              <w:t xml:space="preserve"> $162,623.39 </w:t>
            </w:r>
          </w:p>
        </w:tc>
        <w:tc>
          <w:tcPr>
            <w:tcW w:w="1800" w:type="dxa"/>
            <w:gridSpan w:val="2"/>
            <w:tcBorders>
              <w:top w:val="nil"/>
              <w:left w:val="nil"/>
              <w:bottom w:val="nil"/>
              <w:right w:val="nil"/>
            </w:tcBorders>
            <w:shd w:val="clear" w:color="000000" w:fill="8DB4E2"/>
            <w:noWrap/>
            <w:vAlign w:val="bottom"/>
            <w:hideMark/>
          </w:tcPr>
          <w:p w:rsidR="009929BC" w:rsidRPr="00D0214F" w:rsidRDefault="009929BC" w:rsidP="009929BC">
            <w:pPr>
              <w:jc w:val="center"/>
              <w:rPr>
                <w:rFonts w:ascii="Arial Unicode MS" w:eastAsia="Arial Unicode MS" w:hAnsi="Arial Unicode MS" w:cs="Arial Unicode MS"/>
                <w:color w:val="000000"/>
                <w:sz w:val="22"/>
              </w:rPr>
            </w:pPr>
            <w:r w:rsidRPr="00D0214F">
              <w:rPr>
                <w:rFonts w:ascii="Arial Unicode MS" w:eastAsia="Arial Unicode MS" w:hAnsi="Arial Unicode MS" w:cs="Arial Unicode MS"/>
                <w:color w:val="000000"/>
                <w:sz w:val="22"/>
              </w:rPr>
              <w:t xml:space="preserve"> $90,779.13 </w:t>
            </w:r>
          </w:p>
        </w:tc>
        <w:tc>
          <w:tcPr>
            <w:tcW w:w="1080" w:type="dxa"/>
            <w:tcBorders>
              <w:top w:val="nil"/>
              <w:left w:val="nil"/>
              <w:bottom w:val="nil"/>
              <w:right w:val="nil"/>
            </w:tcBorders>
            <w:shd w:val="clear" w:color="auto" w:fill="auto"/>
            <w:noWrap/>
            <w:vAlign w:val="bottom"/>
            <w:hideMark/>
          </w:tcPr>
          <w:p w:rsidR="009929BC" w:rsidRPr="00D0214F" w:rsidRDefault="009929BC" w:rsidP="009929BC">
            <w:pPr>
              <w:jc w:val="center"/>
              <w:rPr>
                <w:rFonts w:ascii="Arial Unicode MS" w:eastAsia="Arial Unicode MS" w:hAnsi="Arial Unicode MS" w:cs="Arial Unicode MS"/>
                <w:color w:val="000000"/>
                <w:sz w:val="22"/>
              </w:rPr>
            </w:pPr>
          </w:p>
        </w:tc>
        <w:tc>
          <w:tcPr>
            <w:tcW w:w="1350" w:type="dxa"/>
            <w:tcBorders>
              <w:top w:val="nil"/>
              <w:left w:val="nil"/>
              <w:bottom w:val="nil"/>
              <w:right w:val="nil"/>
            </w:tcBorders>
            <w:shd w:val="clear" w:color="000000" w:fill="F2DCDB"/>
            <w:noWrap/>
            <w:vAlign w:val="bottom"/>
            <w:hideMark/>
          </w:tcPr>
          <w:p w:rsidR="009929BC" w:rsidRPr="00D0214F" w:rsidRDefault="009929BC" w:rsidP="009929BC">
            <w:pPr>
              <w:jc w:val="center"/>
              <w:rPr>
                <w:rFonts w:ascii="Arial Unicode MS" w:eastAsia="Arial Unicode MS" w:hAnsi="Arial Unicode MS" w:cs="Arial Unicode MS"/>
                <w:color w:val="000000"/>
                <w:sz w:val="22"/>
              </w:rPr>
            </w:pPr>
            <w:r w:rsidRPr="00D0214F">
              <w:rPr>
                <w:rFonts w:ascii="Arial Unicode MS" w:eastAsia="Arial Unicode MS" w:hAnsi="Arial Unicode MS" w:cs="Arial Unicode MS"/>
                <w:color w:val="000000"/>
                <w:sz w:val="22"/>
              </w:rPr>
              <w:t>0.010</w:t>
            </w:r>
          </w:p>
        </w:tc>
        <w:tc>
          <w:tcPr>
            <w:tcW w:w="1247" w:type="dxa"/>
            <w:tcBorders>
              <w:top w:val="nil"/>
              <w:left w:val="nil"/>
              <w:bottom w:val="nil"/>
              <w:right w:val="nil"/>
            </w:tcBorders>
            <w:shd w:val="clear" w:color="000000" w:fill="DCE6F1"/>
            <w:noWrap/>
            <w:vAlign w:val="bottom"/>
            <w:hideMark/>
          </w:tcPr>
          <w:p w:rsidR="009929BC" w:rsidRPr="00D0214F" w:rsidRDefault="009929BC" w:rsidP="009929BC">
            <w:pPr>
              <w:jc w:val="center"/>
              <w:rPr>
                <w:rFonts w:ascii="Arial Unicode MS" w:eastAsia="Arial Unicode MS" w:hAnsi="Arial Unicode MS" w:cs="Arial Unicode MS"/>
                <w:color w:val="000000"/>
                <w:sz w:val="22"/>
              </w:rPr>
            </w:pPr>
            <w:r w:rsidRPr="00D0214F">
              <w:rPr>
                <w:rFonts w:ascii="Arial Unicode MS" w:eastAsia="Arial Unicode MS" w:hAnsi="Arial Unicode MS" w:cs="Arial Unicode MS"/>
                <w:color w:val="000000"/>
                <w:sz w:val="22"/>
              </w:rPr>
              <w:t>0.003</w:t>
            </w:r>
          </w:p>
        </w:tc>
      </w:tr>
      <w:tr w:rsidR="009929BC" w:rsidRPr="00D0214F" w:rsidTr="009929BC">
        <w:trPr>
          <w:trHeight w:val="360"/>
        </w:trPr>
        <w:tc>
          <w:tcPr>
            <w:tcW w:w="1725" w:type="dxa"/>
            <w:tcBorders>
              <w:top w:val="nil"/>
              <w:left w:val="nil"/>
              <w:bottom w:val="nil"/>
              <w:right w:val="nil"/>
            </w:tcBorders>
            <w:shd w:val="clear" w:color="auto" w:fill="auto"/>
            <w:noWrap/>
            <w:vAlign w:val="bottom"/>
            <w:hideMark/>
          </w:tcPr>
          <w:p w:rsidR="009929BC" w:rsidRPr="00D0214F" w:rsidRDefault="009929BC" w:rsidP="009929BC">
            <w:pPr>
              <w:rPr>
                <w:rFonts w:ascii="Arial Unicode MS" w:eastAsia="Arial Unicode MS" w:hAnsi="Arial Unicode MS" w:cs="Arial Unicode MS"/>
                <w:b/>
                <w:bCs/>
                <w:color w:val="000000"/>
                <w:sz w:val="22"/>
              </w:rPr>
            </w:pPr>
            <w:r w:rsidRPr="00D0214F">
              <w:rPr>
                <w:rFonts w:ascii="Arial Unicode MS" w:eastAsia="Arial Unicode MS" w:hAnsi="Arial Unicode MS" w:cs="Arial Unicode MS"/>
                <w:b/>
                <w:bCs/>
                <w:color w:val="000000"/>
                <w:sz w:val="22"/>
              </w:rPr>
              <w:t>Motorcycle</w:t>
            </w:r>
          </w:p>
        </w:tc>
        <w:tc>
          <w:tcPr>
            <w:tcW w:w="1800" w:type="dxa"/>
            <w:tcBorders>
              <w:top w:val="nil"/>
              <w:left w:val="nil"/>
              <w:bottom w:val="nil"/>
              <w:right w:val="nil"/>
            </w:tcBorders>
            <w:shd w:val="clear" w:color="000000" w:fill="E6B8B7"/>
            <w:noWrap/>
            <w:vAlign w:val="bottom"/>
            <w:hideMark/>
          </w:tcPr>
          <w:p w:rsidR="009929BC" w:rsidRPr="00D0214F" w:rsidRDefault="009929BC" w:rsidP="009929BC">
            <w:pPr>
              <w:jc w:val="center"/>
              <w:rPr>
                <w:rFonts w:ascii="Arial Unicode MS" w:eastAsia="Arial Unicode MS" w:hAnsi="Arial Unicode MS" w:cs="Arial Unicode MS"/>
                <w:color w:val="000000"/>
                <w:sz w:val="22"/>
              </w:rPr>
            </w:pPr>
            <w:r w:rsidRPr="00D0214F">
              <w:rPr>
                <w:rFonts w:ascii="Arial Unicode MS" w:eastAsia="Arial Unicode MS" w:hAnsi="Arial Unicode MS" w:cs="Arial Unicode MS"/>
                <w:color w:val="000000"/>
                <w:sz w:val="22"/>
              </w:rPr>
              <w:t xml:space="preserve"> $82,623.96 </w:t>
            </w:r>
          </w:p>
        </w:tc>
        <w:tc>
          <w:tcPr>
            <w:tcW w:w="1800" w:type="dxa"/>
            <w:gridSpan w:val="2"/>
            <w:tcBorders>
              <w:top w:val="nil"/>
              <w:left w:val="nil"/>
              <w:bottom w:val="nil"/>
              <w:right w:val="nil"/>
            </w:tcBorders>
            <w:shd w:val="clear" w:color="000000" w:fill="8DB4E2"/>
            <w:noWrap/>
            <w:vAlign w:val="bottom"/>
            <w:hideMark/>
          </w:tcPr>
          <w:p w:rsidR="009929BC" w:rsidRPr="00D0214F" w:rsidRDefault="009929BC" w:rsidP="009929BC">
            <w:pPr>
              <w:jc w:val="center"/>
              <w:rPr>
                <w:rFonts w:ascii="Arial Unicode MS" w:eastAsia="Arial Unicode MS" w:hAnsi="Arial Unicode MS" w:cs="Arial Unicode MS"/>
                <w:color w:val="000000"/>
                <w:sz w:val="22"/>
              </w:rPr>
            </w:pPr>
            <w:r w:rsidRPr="00D0214F">
              <w:rPr>
                <w:rFonts w:ascii="Arial Unicode MS" w:eastAsia="Arial Unicode MS" w:hAnsi="Arial Unicode MS" w:cs="Arial Unicode MS"/>
                <w:color w:val="000000"/>
                <w:sz w:val="22"/>
              </w:rPr>
              <w:t xml:space="preserve"> $99,128.61 </w:t>
            </w:r>
          </w:p>
        </w:tc>
        <w:tc>
          <w:tcPr>
            <w:tcW w:w="1080" w:type="dxa"/>
            <w:tcBorders>
              <w:top w:val="nil"/>
              <w:left w:val="nil"/>
              <w:bottom w:val="nil"/>
              <w:right w:val="nil"/>
            </w:tcBorders>
            <w:shd w:val="clear" w:color="auto" w:fill="auto"/>
            <w:noWrap/>
            <w:vAlign w:val="bottom"/>
            <w:hideMark/>
          </w:tcPr>
          <w:p w:rsidR="009929BC" w:rsidRPr="00D0214F" w:rsidRDefault="009929BC" w:rsidP="009929BC">
            <w:pPr>
              <w:jc w:val="center"/>
              <w:rPr>
                <w:rFonts w:ascii="Arial Unicode MS" w:eastAsia="Arial Unicode MS" w:hAnsi="Arial Unicode MS" w:cs="Arial Unicode MS"/>
                <w:color w:val="000000"/>
                <w:sz w:val="22"/>
              </w:rPr>
            </w:pPr>
          </w:p>
        </w:tc>
        <w:tc>
          <w:tcPr>
            <w:tcW w:w="1350" w:type="dxa"/>
            <w:tcBorders>
              <w:top w:val="nil"/>
              <w:left w:val="nil"/>
              <w:bottom w:val="nil"/>
              <w:right w:val="nil"/>
            </w:tcBorders>
            <w:shd w:val="clear" w:color="000000" w:fill="F2DCDB"/>
            <w:noWrap/>
            <w:vAlign w:val="bottom"/>
            <w:hideMark/>
          </w:tcPr>
          <w:p w:rsidR="009929BC" w:rsidRPr="00D0214F" w:rsidRDefault="009929BC" w:rsidP="009929BC">
            <w:pPr>
              <w:jc w:val="center"/>
              <w:rPr>
                <w:rFonts w:ascii="Arial Unicode MS" w:eastAsia="Arial Unicode MS" w:hAnsi="Arial Unicode MS" w:cs="Arial Unicode MS"/>
                <w:color w:val="000000"/>
                <w:sz w:val="22"/>
              </w:rPr>
            </w:pPr>
            <w:r w:rsidRPr="00D0214F">
              <w:rPr>
                <w:rFonts w:ascii="Arial Unicode MS" w:eastAsia="Arial Unicode MS" w:hAnsi="Arial Unicode MS" w:cs="Arial Unicode MS"/>
                <w:color w:val="000000"/>
                <w:sz w:val="22"/>
              </w:rPr>
              <w:t>0.001</w:t>
            </w:r>
          </w:p>
        </w:tc>
        <w:tc>
          <w:tcPr>
            <w:tcW w:w="1247" w:type="dxa"/>
            <w:tcBorders>
              <w:top w:val="nil"/>
              <w:left w:val="nil"/>
              <w:bottom w:val="nil"/>
              <w:right w:val="nil"/>
            </w:tcBorders>
            <w:shd w:val="clear" w:color="000000" w:fill="DCE6F1"/>
            <w:noWrap/>
            <w:vAlign w:val="bottom"/>
            <w:hideMark/>
          </w:tcPr>
          <w:p w:rsidR="009929BC" w:rsidRPr="00D0214F" w:rsidRDefault="009929BC" w:rsidP="009929BC">
            <w:pPr>
              <w:jc w:val="center"/>
              <w:rPr>
                <w:rFonts w:ascii="Arial Unicode MS" w:eastAsia="Arial Unicode MS" w:hAnsi="Arial Unicode MS" w:cs="Arial Unicode MS"/>
                <w:color w:val="000000"/>
                <w:sz w:val="22"/>
              </w:rPr>
            </w:pPr>
            <w:r w:rsidRPr="00D0214F">
              <w:rPr>
                <w:rFonts w:ascii="Arial Unicode MS" w:eastAsia="Arial Unicode MS" w:hAnsi="Arial Unicode MS" w:cs="Arial Unicode MS"/>
                <w:color w:val="000000"/>
                <w:sz w:val="22"/>
              </w:rPr>
              <w:t>0.002</w:t>
            </w:r>
          </w:p>
        </w:tc>
      </w:tr>
      <w:tr w:rsidR="009929BC" w:rsidRPr="00D0214F" w:rsidTr="009929BC">
        <w:trPr>
          <w:trHeight w:val="300"/>
        </w:trPr>
        <w:tc>
          <w:tcPr>
            <w:tcW w:w="1725" w:type="dxa"/>
            <w:tcBorders>
              <w:top w:val="nil"/>
              <w:left w:val="nil"/>
              <w:bottom w:val="nil"/>
              <w:right w:val="nil"/>
            </w:tcBorders>
            <w:shd w:val="clear" w:color="auto" w:fill="auto"/>
            <w:noWrap/>
            <w:vAlign w:val="bottom"/>
            <w:hideMark/>
          </w:tcPr>
          <w:p w:rsidR="009929BC" w:rsidRPr="00D0214F" w:rsidRDefault="009929BC" w:rsidP="009929BC">
            <w:pPr>
              <w:rPr>
                <w:rFonts w:ascii="Arial Unicode MS" w:eastAsia="Arial Unicode MS" w:hAnsi="Arial Unicode MS" w:cs="Arial Unicode MS"/>
                <w:b/>
                <w:bCs/>
                <w:color w:val="000000"/>
                <w:sz w:val="22"/>
              </w:rPr>
            </w:pPr>
            <w:r w:rsidRPr="00D0214F">
              <w:rPr>
                <w:rFonts w:ascii="Arial Unicode MS" w:eastAsia="Arial Unicode MS" w:hAnsi="Arial Unicode MS" w:cs="Arial Unicode MS"/>
                <w:b/>
                <w:bCs/>
                <w:color w:val="000000"/>
                <w:sz w:val="22"/>
              </w:rPr>
              <w:t>Walked</w:t>
            </w:r>
          </w:p>
        </w:tc>
        <w:tc>
          <w:tcPr>
            <w:tcW w:w="1800" w:type="dxa"/>
            <w:tcBorders>
              <w:top w:val="nil"/>
              <w:left w:val="nil"/>
              <w:bottom w:val="nil"/>
              <w:right w:val="nil"/>
            </w:tcBorders>
            <w:shd w:val="clear" w:color="000000" w:fill="F2DCDB"/>
            <w:noWrap/>
            <w:vAlign w:val="bottom"/>
            <w:hideMark/>
          </w:tcPr>
          <w:p w:rsidR="009929BC" w:rsidRPr="00D0214F" w:rsidRDefault="009929BC" w:rsidP="009929BC">
            <w:pPr>
              <w:jc w:val="center"/>
              <w:rPr>
                <w:rFonts w:ascii="Arial Unicode MS" w:eastAsia="Arial Unicode MS" w:hAnsi="Arial Unicode MS" w:cs="Arial Unicode MS"/>
                <w:color w:val="000000"/>
                <w:sz w:val="22"/>
              </w:rPr>
            </w:pPr>
            <w:r w:rsidRPr="00D0214F">
              <w:rPr>
                <w:rFonts w:ascii="Arial Unicode MS" w:eastAsia="Arial Unicode MS" w:hAnsi="Arial Unicode MS" w:cs="Arial Unicode MS"/>
                <w:color w:val="000000"/>
                <w:sz w:val="22"/>
              </w:rPr>
              <w:t xml:space="preserve"> $58,079.78 </w:t>
            </w:r>
          </w:p>
        </w:tc>
        <w:tc>
          <w:tcPr>
            <w:tcW w:w="1800" w:type="dxa"/>
            <w:gridSpan w:val="2"/>
            <w:tcBorders>
              <w:top w:val="nil"/>
              <w:left w:val="nil"/>
              <w:bottom w:val="nil"/>
              <w:right w:val="nil"/>
            </w:tcBorders>
            <w:shd w:val="clear" w:color="000000" w:fill="C5D9F1"/>
            <w:noWrap/>
            <w:vAlign w:val="bottom"/>
            <w:hideMark/>
          </w:tcPr>
          <w:p w:rsidR="009929BC" w:rsidRPr="00D0214F" w:rsidRDefault="009929BC" w:rsidP="009929BC">
            <w:pPr>
              <w:jc w:val="center"/>
              <w:rPr>
                <w:rFonts w:ascii="Arial Unicode MS" w:eastAsia="Arial Unicode MS" w:hAnsi="Arial Unicode MS" w:cs="Arial Unicode MS"/>
                <w:color w:val="000000"/>
                <w:sz w:val="22"/>
              </w:rPr>
            </w:pPr>
            <w:r w:rsidRPr="00D0214F">
              <w:rPr>
                <w:rFonts w:ascii="Arial Unicode MS" w:eastAsia="Arial Unicode MS" w:hAnsi="Arial Unicode MS" w:cs="Arial Unicode MS"/>
                <w:color w:val="000000"/>
                <w:sz w:val="22"/>
              </w:rPr>
              <w:t xml:space="preserve"> $68,775.86 </w:t>
            </w:r>
          </w:p>
        </w:tc>
        <w:tc>
          <w:tcPr>
            <w:tcW w:w="1080" w:type="dxa"/>
            <w:tcBorders>
              <w:top w:val="nil"/>
              <w:left w:val="nil"/>
              <w:bottom w:val="nil"/>
              <w:right w:val="nil"/>
            </w:tcBorders>
            <w:shd w:val="clear" w:color="auto" w:fill="auto"/>
            <w:noWrap/>
            <w:vAlign w:val="bottom"/>
            <w:hideMark/>
          </w:tcPr>
          <w:p w:rsidR="009929BC" w:rsidRPr="00D0214F" w:rsidRDefault="009929BC" w:rsidP="009929BC">
            <w:pPr>
              <w:jc w:val="center"/>
              <w:rPr>
                <w:rFonts w:ascii="Arial Unicode MS" w:eastAsia="Arial Unicode MS" w:hAnsi="Arial Unicode MS" w:cs="Arial Unicode MS"/>
                <w:color w:val="000000"/>
                <w:sz w:val="22"/>
              </w:rPr>
            </w:pPr>
          </w:p>
        </w:tc>
        <w:tc>
          <w:tcPr>
            <w:tcW w:w="1350" w:type="dxa"/>
            <w:tcBorders>
              <w:top w:val="nil"/>
              <w:left w:val="nil"/>
              <w:bottom w:val="nil"/>
              <w:right w:val="nil"/>
            </w:tcBorders>
            <w:shd w:val="clear" w:color="000000" w:fill="F2DCDB"/>
            <w:noWrap/>
            <w:vAlign w:val="bottom"/>
            <w:hideMark/>
          </w:tcPr>
          <w:p w:rsidR="009929BC" w:rsidRPr="00D0214F" w:rsidRDefault="009929BC" w:rsidP="009929BC">
            <w:pPr>
              <w:jc w:val="center"/>
              <w:rPr>
                <w:rFonts w:ascii="Arial Unicode MS" w:eastAsia="Arial Unicode MS" w:hAnsi="Arial Unicode MS" w:cs="Arial Unicode MS"/>
                <w:color w:val="000000"/>
                <w:sz w:val="22"/>
              </w:rPr>
            </w:pPr>
            <w:r w:rsidRPr="00D0214F">
              <w:rPr>
                <w:rFonts w:ascii="Arial Unicode MS" w:eastAsia="Arial Unicode MS" w:hAnsi="Arial Unicode MS" w:cs="Arial Unicode MS"/>
                <w:color w:val="000000"/>
                <w:sz w:val="22"/>
              </w:rPr>
              <w:t>0.098</w:t>
            </w:r>
          </w:p>
        </w:tc>
        <w:tc>
          <w:tcPr>
            <w:tcW w:w="1247" w:type="dxa"/>
            <w:tcBorders>
              <w:top w:val="nil"/>
              <w:left w:val="nil"/>
              <w:bottom w:val="nil"/>
              <w:right w:val="nil"/>
            </w:tcBorders>
            <w:shd w:val="clear" w:color="000000" w:fill="DCE6F1"/>
            <w:noWrap/>
            <w:vAlign w:val="bottom"/>
            <w:hideMark/>
          </w:tcPr>
          <w:p w:rsidR="009929BC" w:rsidRPr="00D0214F" w:rsidRDefault="009929BC" w:rsidP="009929BC">
            <w:pPr>
              <w:jc w:val="center"/>
              <w:rPr>
                <w:rFonts w:ascii="Arial Unicode MS" w:eastAsia="Arial Unicode MS" w:hAnsi="Arial Unicode MS" w:cs="Arial Unicode MS"/>
                <w:color w:val="000000"/>
                <w:sz w:val="22"/>
              </w:rPr>
            </w:pPr>
            <w:r w:rsidRPr="00D0214F">
              <w:rPr>
                <w:rFonts w:ascii="Arial Unicode MS" w:eastAsia="Arial Unicode MS" w:hAnsi="Arial Unicode MS" w:cs="Arial Unicode MS"/>
                <w:color w:val="000000"/>
                <w:sz w:val="22"/>
              </w:rPr>
              <w:t>0.122</w:t>
            </w:r>
          </w:p>
        </w:tc>
      </w:tr>
      <w:tr w:rsidR="009929BC" w:rsidRPr="00D0214F" w:rsidTr="009929BC">
        <w:trPr>
          <w:trHeight w:val="300"/>
        </w:trPr>
        <w:tc>
          <w:tcPr>
            <w:tcW w:w="1725" w:type="dxa"/>
            <w:tcBorders>
              <w:top w:val="nil"/>
              <w:left w:val="nil"/>
              <w:bottom w:val="nil"/>
              <w:right w:val="nil"/>
            </w:tcBorders>
            <w:shd w:val="clear" w:color="auto" w:fill="auto"/>
            <w:noWrap/>
            <w:vAlign w:val="bottom"/>
            <w:hideMark/>
          </w:tcPr>
          <w:p w:rsidR="009929BC" w:rsidRPr="00D0214F" w:rsidRDefault="009929BC" w:rsidP="009929BC">
            <w:pPr>
              <w:rPr>
                <w:rFonts w:ascii="Arial Unicode MS" w:eastAsia="Arial Unicode MS" w:hAnsi="Arial Unicode MS" w:cs="Arial Unicode MS"/>
                <w:b/>
                <w:bCs/>
                <w:color w:val="000000"/>
                <w:sz w:val="22"/>
              </w:rPr>
            </w:pPr>
            <w:r w:rsidRPr="00D0214F">
              <w:rPr>
                <w:rFonts w:ascii="Arial Unicode MS" w:eastAsia="Arial Unicode MS" w:hAnsi="Arial Unicode MS" w:cs="Arial Unicode MS"/>
                <w:b/>
                <w:bCs/>
                <w:color w:val="000000"/>
                <w:sz w:val="22"/>
              </w:rPr>
              <w:t>Railroad</w:t>
            </w:r>
          </w:p>
        </w:tc>
        <w:tc>
          <w:tcPr>
            <w:tcW w:w="1800" w:type="dxa"/>
            <w:tcBorders>
              <w:top w:val="nil"/>
              <w:left w:val="nil"/>
              <w:bottom w:val="nil"/>
              <w:right w:val="nil"/>
            </w:tcBorders>
            <w:shd w:val="clear" w:color="000000" w:fill="F2DCDB"/>
            <w:noWrap/>
            <w:vAlign w:val="bottom"/>
            <w:hideMark/>
          </w:tcPr>
          <w:p w:rsidR="009929BC" w:rsidRPr="00D0214F" w:rsidRDefault="009929BC" w:rsidP="009929BC">
            <w:pPr>
              <w:jc w:val="center"/>
              <w:rPr>
                <w:rFonts w:ascii="Arial Unicode MS" w:eastAsia="Arial Unicode MS" w:hAnsi="Arial Unicode MS" w:cs="Arial Unicode MS"/>
                <w:color w:val="000000"/>
                <w:sz w:val="22"/>
              </w:rPr>
            </w:pPr>
            <w:r w:rsidRPr="00D0214F">
              <w:rPr>
                <w:rFonts w:ascii="Arial Unicode MS" w:eastAsia="Arial Unicode MS" w:hAnsi="Arial Unicode MS" w:cs="Arial Unicode MS"/>
                <w:color w:val="000000"/>
                <w:sz w:val="22"/>
              </w:rPr>
              <w:t xml:space="preserve"> $57,451.32 </w:t>
            </w:r>
          </w:p>
        </w:tc>
        <w:tc>
          <w:tcPr>
            <w:tcW w:w="1800" w:type="dxa"/>
            <w:gridSpan w:val="2"/>
            <w:tcBorders>
              <w:top w:val="nil"/>
              <w:left w:val="nil"/>
              <w:bottom w:val="nil"/>
              <w:right w:val="nil"/>
            </w:tcBorders>
            <w:shd w:val="clear" w:color="000000" w:fill="C5D9F1"/>
            <w:noWrap/>
            <w:vAlign w:val="bottom"/>
            <w:hideMark/>
          </w:tcPr>
          <w:p w:rsidR="009929BC" w:rsidRPr="00D0214F" w:rsidRDefault="009929BC" w:rsidP="009929BC">
            <w:pPr>
              <w:jc w:val="center"/>
              <w:rPr>
                <w:rFonts w:ascii="Arial Unicode MS" w:eastAsia="Arial Unicode MS" w:hAnsi="Arial Unicode MS" w:cs="Arial Unicode MS"/>
                <w:color w:val="000000"/>
                <w:sz w:val="22"/>
              </w:rPr>
            </w:pPr>
            <w:r w:rsidRPr="00D0214F">
              <w:rPr>
                <w:rFonts w:ascii="Arial Unicode MS" w:eastAsia="Arial Unicode MS" w:hAnsi="Arial Unicode MS" w:cs="Arial Unicode MS"/>
                <w:color w:val="000000"/>
                <w:sz w:val="22"/>
              </w:rPr>
              <w:t xml:space="preserve"> $64,264.63 </w:t>
            </w:r>
          </w:p>
        </w:tc>
        <w:tc>
          <w:tcPr>
            <w:tcW w:w="1080" w:type="dxa"/>
            <w:tcBorders>
              <w:top w:val="nil"/>
              <w:left w:val="nil"/>
              <w:bottom w:val="nil"/>
              <w:right w:val="nil"/>
            </w:tcBorders>
            <w:shd w:val="clear" w:color="auto" w:fill="auto"/>
            <w:noWrap/>
            <w:vAlign w:val="bottom"/>
            <w:hideMark/>
          </w:tcPr>
          <w:p w:rsidR="009929BC" w:rsidRPr="00D0214F" w:rsidRDefault="009929BC" w:rsidP="009929BC">
            <w:pPr>
              <w:jc w:val="center"/>
              <w:rPr>
                <w:rFonts w:ascii="Arial Unicode MS" w:eastAsia="Arial Unicode MS" w:hAnsi="Arial Unicode MS" w:cs="Arial Unicode MS"/>
                <w:color w:val="000000"/>
                <w:sz w:val="22"/>
              </w:rPr>
            </w:pPr>
          </w:p>
        </w:tc>
        <w:tc>
          <w:tcPr>
            <w:tcW w:w="1350" w:type="dxa"/>
            <w:tcBorders>
              <w:top w:val="nil"/>
              <w:left w:val="nil"/>
              <w:bottom w:val="nil"/>
              <w:right w:val="nil"/>
            </w:tcBorders>
            <w:shd w:val="clear" w:color="000000" w:fill="F2DCDB"/>
            <w:noWrap/>
            <w:vAlign w:val="bottom"/>
            <w:hideMark/>
          </w:tcPr>
          <w:p w:rsidR="009929BC" w:rsidRPr="00D0214F" w:rsidRDefault="009929BC" w:rsidP="009929BC">
            <w:pPr>
              <w:jc w:val="center"/>
              <w:rPr>
                <w:rFonts w:ascii="Arial Unicode MS" w:eastAsia="Arial Unicode MS" w:hAnsi="Arial Unicode MS" w:cs="Arial Unicode MS"/>
                <w:color w:val="000000"/>
                <w:sz w:val="22"/>
              </w:rPr>
            </w:pPr>
            <w:r w:rsidRPr="00D0214F">
              <w:rPr>
                <w:rFonts w:ascii="Arial Unicode MS" w:eastAsia="Arial Unicode MS" w:hAnsi="Arial Unicode MS" w:cs="Arial Unicode MS"/>
                <w:color w:val="000000"/>
                <w:sz w:val="22"/>
              </w:rPr>
              <w:t>0.021</w:t>
            </w:r>
          </w:p>
        </w:tc>
        <w:tc>
          <w:tcPr>
            <w:tcW w:w="1247" w:type="dxa"/>
            <w:tcBorders>
              <w:top w:val="nil"/>
              <w:left w:val="nil"/>
              <w:bottom w:val="nil"/>
              <w:right w:val="nil"/>
            </w:tcBorders>
            <w:shd w:val="clear" w:color="000000" w:fill="DCE6F1"/>
            <w:noWrap/>
            <w:vAlign w:val="bottom"/>
            <w:hideMark/>
          </w:tcPr>
          <w:p w:rsidR="009929BC" w:rsidRPr="00D0214F" w:rsidRDefault="009929BC" w:rsidP="009929BC">
            <w:pPr>
              <w:jc w:val="center"/>
              <w:rPr>
                <w:rFonts w:ascii="Arial Unicode MS" w:eastAsia="Arial Unicode MS" w:hAnsi="Arial Unicode MS" w:cs="Arial Unicode MS"/>
                <w:color w:val="000000"/>
                <w:sz w:val="22"/>
              </w:rPr>
            </w:pPr>
            <w:r w:rsidRPr="00D0214F">
              <w:rPr>
                <w:rFonts w:ascii="Arial Unicode MS" w:eastAsia="Arial Unicode MS" w:hAnsi="Arial Unicode MS" w:cs="Arial Unicode MS"/>
                <w:color w:val="000000"/>
                <w:sz w:val="22"/>
              </w:rPr>
              <w:t>0.005</w:t>
            </w:r>
          </w:p>
        </w:tc>
      </w:tr>
      <w:tr w:rsidR="009929BC" w:rsidRPr="00D0214F" w:rsidTr="009929BC">
        <w:trPr>
          <w:trHeight w:val="300"/>
        </w:trPr>
        <w:tc>
          <w:tcPr>
            <w:tcW w:w="1725" w:type="dxa"/>
            <w:tcBorders>
              <w:top w:val="nil"/>
              <w:left w:val="nil"/>
              <w:bottom w:val="nil"/>
              <w:right w:val="nil"/>
            </w:tcBorders>
            <w:shd w:val="clear" w:color="auto" w:fill="auto"/>
            <w:noWrap/>
            <w:vAlign w:val="bottom"/>
            <w:hideMark/>
          </w:tcPr>
          <w:p w:rsidR="009929BC" w:rsidRPr="00D0214F" w:rsidRDefault="009929BC" w:rsidP="009929BC">
            <w:pPr>
              <w:rPr>
                <w:rFonts w:ascii="Arial Unicode MS" w:eastAsia="Arial Unicode MS" w:hAnsi="Arial Unicode MS" w:cs="Arial Unicode MS"/>
                <w:b/>
                <w:bCs/>
                <w:color w:val="000000"/>
                <w:sz w:val="22"/>
              </w:rPr>
            </w:pPr>
            <w:r w:rsidRPr="00D0214F">
              <w:rPr>
                <w:rFonts w:ascii="Arial Unicode MS" w:eastAsia="Arial Unicode MS" w:hAnsi="Arial Unicode MS" w:cs="Arial Unicode MS"/>
                <w:b/>
                <w:bCs/>
                <w:color w:val="000000"/>
                <w:sz w:val="22"/>
              </w:rPr>
              <w:t>Bicycle</w:t>
            </w:r>
          </w:p>
        </w:tc>
        <w:tc>
          <w:tcPr>
            <w:tcW w:w="1800" w:type="dxa"/>
            <w:tcBorders>
              <w:top w:val="nil"/>
              <w:left w:val="nil"/>
              <w:bottom w:val="nil"/>
              <w:right w:val="nil"/>
            </w:tcBorders>
            <w:shd w:val="clear" w:color="000000" w:fill="F2DCDB"/>
            <w:noWrap/>
            <w:vAlign w:val="bottom"/>
            <w:hideMark/>
          </w:tcPr>
          <w:p w:rsidR="009929BC" w:rsidRPr="00D0214F" w:rsidRDefault="009929BC" w:rsidP="009929BC">
            <w:pPr>
              <w:jc w:val="center"/>
              <w:rPr>
                <w:rFonts w:ascii="Arial Unicode MS" w:eastAsia="Arial Unicode MS" w:hAnsi="Arial Unicode MS" w:cs="Arial Unicode MS"/>
                <w:color w:val="000000"/>
                <w:sz w:val="22"/>
              </w:rPr>
            </w:pPr>
            <w:r w:rsidRPr="00D0214F">
              <w:rPr>
                <w:rFonts w:ascii="Arial Unicode MS" w:eastAsia="Arial Unicode MS" w:hAnsi="Arial Unicode MS" w:cs="Arial Unicode MS"/>
                <w:color w:val="000000"/>
                <w:sz w:val="22"/>
              </w:rPr>
              <w:t xml:space="preserve"> $57,254.29 </w:t>
            </w:r>
          </w:p>
        </w:tc>
        <w:tc>
          <w:tcPr>
            <w:tcW w:w="1800" w:type="dxa"/>
            <w:gridSpan w:val="2"/>
            <w:tcBorders>
              <w:top w:val="nil"/>
              <w:left w:val="nil"/>
              <w:bottom w:val="nil"/>
              <w:right w:val="nil"/>
            </w:tcBorders>
            <w:shd w:val="clear" w:color="000000" w:fill="C5D9F1"/>
            <w:noWrap/>
            <w:vAlign w:val="bottom"/>
            <w:hideMark/>
          </w:tcPr>
          <w:p w:rsidR="009929BC" w:rsidRPr="00D0214F" w:rsidRDefault="009929BC" w:rsidP="009929BC">
            <w:pPr>
              <w:jc w:val="center"/>
              <w:rPr>
                <w:rFonts w:ascii="Arial Unicode MS" w:eastAsia="Arial Unicode MS" w:hAnsi="Arial Unicode MS" w:cs="Arial Unicode MS"/>
                <w:color w:val="000000"/>
                <w:sz w:val="22"/>
              </w:rPr>
            </w:pPr>
            <w:r w:rsidRPr="00D0214F">
              <w:rPr>
                <w:rFonts w:ascii="Arial Unicode MS" w:eastAsia="Arial Unicode MS" w:hAnsi="Arial Unicode MS" w:cs="Arial Unicode MS"/>
                <w:color w:val="000000"/>
                <w:sz w:val="22"/>
              </w:rPr>
              <w:t xml:space="preserve"> $70,268.39 </w:t>
            </w:r>
          </w:p>
        </w:tc>
        <w:tc>
          <w:tcPr>
            <w:tcW w:w="1080" w:type="dxa"/>
            <w:tcBorders>
              <w:top w:val="nil"/>
              <w:left w:val="nil"/>
              <w:bottom w:val="nil"/>
              <w:right w:val="nil"/>
            </w:tcBorders>
            <w:shd w:val="clear" w:color="auto" w:fill="auto"/>
            <w:noWrap/>
            <w:vAlign w:val="bottom"/>
            <w:hideMark/>
          </w:tcPr>
          <w:p w:rsidR="009929BC" w:rsidRPr="00D0214F" w:rsidRDefault="009929BC" w:rsidP="009929BC">
            <w:pPr>
              <w:jc w:val="center"/>
              <w:rPr>
                <w:rFonts w:ascii="Arial Unicode MS" w:eastAsia="Arial Unicode MS" w:hAnsi="Arial Unicode MS" w:cs="Arial Unicode MS"/>
                <w:color w:val="000000"/>
                <w:sz w:val="22"/>
              </w:rPr>
            </w:pPr>
          </w:p>
        </w:tc>
        <w:tc>
          <w:tcPr>
            <w:tcW w:w="1350" w:type="dxa"/>
            <w:tcBorders>
              <w:top w:val="nil"/>
              <w:left w:val="nil"/>
              <w:bottom w:val="nil"/>
              <w:right w:val="nil"/>
            </w:tcBorders>
            <w:shd w:val="clear" w:color="000000" w:fill="F2DCDB"/>
            <w:noWrap/>
            <w:vAlign w:val="bottom"/>
            <w:hideMark/>
          </w:tcPr>
          <w:p w:rsidR="009929BC" w:rsidRPr="00D0214F" w:rsidRDefault="009929BC" w:rsidP="009929BC">
            <w:pPr>
              <w:jc w:val="center"/>
              <w:rPr>
                <w:rFonts w:ascii="Arial Unicode MS" w:eastAsia="Arial Unicode MS" w:hAnsi="Arial Unicode MS" w:cs="Arial Unicode MS"/>
                <w:color w:val="000000"/>
                <w:sz w:val="22"/>
              </w:rPr>
            </w:pPr>
            <w:r w:rsidRPr="00D0214F">
              <w:rPr>
                <w:rFonts w:ascii="Arial Unicode MS" w:eastAsia="Arial Unicode MS" w:hAnsi="Arial Unicode MS" w:cs="Arial Unicode MS"/>
                <w:color w:val="000000"/>
                <w:sz w:val="22"/>
              </w:rPr>
              <w:t>0.008</w:t>
            </w:r>
          </w:p>
        </w:tc>
        <w:tc>
          <w:tcPr>
            <w:tcW w:w="1247" w:type="dxa"/>
            <w:tcBorders>
              <w:top w:val="nil"/>
              <w:left w:val="nil"/>
              <w:bottom w:val="nil"/>
              <w:right w:val="nil"/>
            </w:tcBorders>
            <w:shd w:val="clear" w:color="000000" w:fill="DCE6F1"/>
            <w:noWrap/>
            <w:vAlign w:val="bottom"/>
            <w:hideMark/>
          </w:tcPr>
          <w:p w:rsidR="009929BC" w:rsidRPr="00D0214F" w:rsidRDefault="009929BC" w:rsidP="009929BC">
            <w:pPr>
              <w:jc w:val="center"/>
              <w:rPr>
                <w:rFonts w:ascii="Arial Unicode MS" w:eastAsia="Arial Unicode MS" w:hAnsi="Arial Unicode MS" w:cs="Arial Unicode MS"/>
                <w:color w:val="000000"/>
                <w:sz w:val="22"/>
              </w:rPr>
            </w:pPr>
            <w:r w:rsidRPr="00D0214F">
              <w:rPr>
                <w:rFonts w:ascii="Arial Unicode MS" w:eastAsia="Arial Unicode MS" w:hAnsi="Arial Unicode MS" w:cs="Arial Unicode MS"/>
                <w:color w:val="000000"/>
                <w:sz w:val="22"/>
              </w:rPr>
              <w:t>0.034</w:t>
            </w:r>
          </w:p>
        </w:tc>
      </w:tr>
      <w:tr w:rsidR="009929BC" w:rsidRPr="00D0214F" w:rsidTr="009929BC">
        <w:trPr>
          <w:trHeight w:val="360"/>
        </w:trPr>
        <w:tc>
          <w:tcPr>
            <w:tcW w:w="1725" w:type="dxa"/>
            <w:tcBorders>
              <w:top w:val="nil"/>
              <w:left w:val="nil"/>
              <w:bottom w:val="nil"/>
              <w:right w:val="nil"/>
            </w:tcBorders>
            <w:shd w:val="clear" w:color="auto" w:fill="auto"/>
            <w:noWrap/>
            <w:vAlign w:val="bottom"/>
            <w:hideMark/>
          </w:tcPr>
          <w:p w:rsidR="009929BC" w:rsidRPr="00D0214F" w:rsidRDefault="009929BC" w:rsidP="009929BC">
            <w:pPr>
              <w:rPr>
                <w:rFonts w:ascii="Arial Unicode MS" w:eastAsia="Arial Unicode MS" w:hAnsi="Arial Unicode MS" w:cs="Arial Unicode MS"/>
                <w:b/>
                <w:bCs/>
                <w:color w:val="000000"/>
                <w:sz w:val="22"/>
              </w:rPr>
            </w:pPr>
            <w:r w:rsidRPr="00D0214F">
              <w:rPr>
                <w:rFonts w:ascii="Arial Unicode MS" w:eastAsia="Arial Unicode MS" w:hAnsi="Arial Unicode MS" w:cs="Arial Unicode MS"/>
                <w:b/>
                <w:bCs/>
                <w:color w:val="000000"/>
                <w:sz w:val="22"/>
              </w:rPr>
              <w:t>Subway</w:t>
            </w:r>
          </w:p>
        </w:tc>
        <w:tc>
          <w:tcPr>
            <w:tcW w:w="1800" w:type="dxa"/>
            <w:tcBorders>
              <w:top w:val="nil"/>
              <w:left w:val="nil"/>
              <w:bottom w:val="nil"/>
              <w:right w:val="nil"/>
            </w:tcBorders>
            <w:shd w:val="clear" w:color="000000" w:fill="F2DCDB"/>
            <w:noWrap/>
            <w:vAlign w:val="bottom"/>
            <w:hideMark/>
          </w:tcPr>
          <w:p w:rsidR="009929BC" w:rsidRPr="00D0214F" w:rsidRDefault="009929BC" w:rsidP="009929BC">
            <w:pPr>
              <w:jc w:val="center"/>
              <w:rPr>
                <w:rFonts w:ascii="Arial Unicode MS" w:eastAsia="Arial Unicode MS" w:hAnsi="Arial Unicode MS" w:cs="Arial Unicode MS"/>
                <w:color w:val="000000"/>
                <w:sz w:val="22"/>
              </w:rPr>
            </w:pPr>
            <w:r w:rsidRPr="00D0214F">
              <w:rPr>
                <w:rFonts w:ascii="Arial Unicode MS" w:eastAsia="Arial Unicode MS" w:hAnsi="Arial Unicode MS" w:cs="Arial Unicode MS"/>
                <w:color w:val="000000"/>
                <w:sz w:val="22"/>
              </w:rPr>
              <w:t xml:space="preserve"> $56,197.24 </w:t>
            </w:r>
          </w:p>
        </w:tc>
        <w:tc>
          <w:tcPr>
            <w:tcW w:w="1800" w:type="dxa"/>
            <w:gridSpan w:val="2"/>
            <w:tcBorders>
              <w:top w:val="nil"/>
              <w:left w:val="nil"/>
              <w:bottom w:val="nil"/>
              <w:right w:val="nil"/>
            </w:tcBorders>
            <w:shd w:val="clear" w:color="000000" w:fill="C5D9F1"/>
            <w:noWrap/>
            <w:vAlign w:val="bottom"/>
            <w:hideMark/>
          </w:tcPr>
          <w:p w:rsidR="009929BC" w:rsidRPr="00D0214F" w:rsidRDefault="009929BC" w:rsidP="009929BC">
            <w:pPr>
              <w:jc w:val="center"/>
              <w:rPr>
                <w:rFonts w:ascii="Arial Unicode MS" w:eastAsia="Arial Unicode MS" w:hAnsi="Arial Unicode MS" w:cs="Arial Unicode MS"/>
                <w:color w:val="000000"/>
                <w:sz w:val="22"/>
              </w:rPr>
            </w:pPr>
            <w:r w:rsidRPr="00D0214F">
              <w:rPr>
                <w:rFonts w:ascii="Arial Unicode MS" w:eastAsia="Arial Unicode MS" w:hAnsi="Arial Unicode MS" w:cs="Arial Unicode MS"/>
                <w:color w:val="000000"/>
                <w:sz w:val="22"/>
              </w:rPr>
              <w:t xml:space="preserve"> $69,154.27 </w:t>
            </w:r>
          </w:p>
        </w:tc>
        <w:tc>
          <w:tcPr>
            <w:tcW w:w="1080" w:type="dxa"/>
            <w:tcBorders>
              <w:top w:val="nil"/>
              <w:left w:val="nil"/>
              <w:bottom w:val="nil"/>
              <w:right w:val="nil"/>
            </w:tcBorders>
            <w:shd w:val="clear" w:color="auto" w:fill="auto"/>
            <w:noWrap/>
            <w:vAlign w:val="bottom"/>
            <w:hideMark/>
          </w:tcPr>
          <w:p w:rsidR="009929BC" w:rsidRPr="00D0214F" w:rsidRDefault="009929BC" w:rsidP="009929BC">
            <w:pPr>
              <w:jc w:val="center"/>
              <w:rPr>
                <w:rFonts w:ascii="Arial Unicode MS" w:eastAsia="Arial Unicode MS" w:hAnsi="Arial Unicode MS" w:cs="Arial Unicode MS"/>
                <w:color w:val="000000"/>
                <w:sz w:val="22"/>
              </w:rPr>
            </w:pPr>
          </w:p>
        </w:tc>
        <w:tc>
          <w:tcPr>
            <w:tcW w:w="1350" w:type="dxa"/>
            <w:tcBorders>
              <w:top w:val="nil"/>
              <w:left w:val="nil"/>
              <w:bottom w:val="nil"/>
              <w:right w:val="nil"/>
            </w:tcBorders>
            <w:shd w:val="clear" w:color="000000" w:fill="E6B8B7"/>
            <w:noWrap/>
            <w:vAlign w:val="bottom"/>
            <w:hideMark/>
          </w:tcPr>
          <w:p w:rsidR="009929BC" w:rsidRPr="00D0214F" w:rsidRDefault="009929BC" w:rsidP="009929BC">
            <w:pPr>
              <w:jc w:val="center"/>
              <w:rPr>
                <w:rFonts w:ascii="Arial Unicode MS" w:eastAsia="Arial Unicode MS" w:hAnsi="Arial Unicode MS" w:cs="Arial Unicode MS"/>
                <w:iCs/>
                <w:color w:val="000000"/>
                <w:sz w:val="22"/>
              </w:rPr>
            </w:pPr>
            <w:r w:rsidRPr="00D0214F">
              <w:rPr>
                <w:rFonts w:ascii="Arial Unicode MS" w:eastAsia="Arial Unicode MS" w:hAnsi="Arial Unicode MS" w:cs="Arial Unicode MS"/>
                <w:iCs/>
                <w:color w:val="000000"/>
                <w:sz w:val="22"/>
              </w:rPr>
              <w:t>0.403</w:t>
            </w:r>
          </w:p>
        </w:tc>
        <w:tc>
          <w:tcPr>
            <w:tcW w:w="1247" w:type="dxa"/>
            <w:tcBorders>
              <w:top w:val="nil"/>
              <w:left w:val="nil"/>
              <w:bottom w:val="nil"/>
              <w:right w:val="nil"/>
            </w:tcBorders>
            <w:shd w:val="clear" w:color="000000" w:fill="DCE6F1"/>
            <w:noWrap/>
            <w:vAlign w:val="bottom"/>
            <w:hideMark/>
          </w:tcPr>
          <w:p w:rsidR="009929BC" w:rsidRPr="00D0214F" w:rsidRDefault="009929BC" w:rsidP="009929BC">
            <w:pPr>
              <w:jc w:val="center"/>
              <w:rPr>
                <w:rFonts w:ascii="Arial Unicode MS" w:eastAsia="Arial Unicode MS" w:hAnsi="Arial Unicode MS" w:cs="Arial Unicode MS"/>
                <w:color w:val="000000"/>
                <w:sz w:val="22"/>
              </w:rPr>
            </w:pPr>
            <w:r w:rsidRPr="00D0214F">
              <w:rPr>
                <w:rFonts w:ascii="Arial Unicode MS" w:eastAsia="Arial Unicode MS" w:hAnsi="Arial Unicode MS" w:cs="Arial Unicode MS"/>
                <w:color w:val="000000"/>
                <w:sz w:val="22"/>
              </w:rPr>
              <w:t>0.218</w:t>
            </w:r>
          </w:p>
        </w:tc>
      </w:tr>
      <w:tr w:rsidR="009929BC" w:rsidRPr="00D0214F" w:rsidTr="009929BC">
        <w:trPr>
          <w:trHeight w:val="360"/>
        </w:trPr>
        <w:tc>
          <w:tcPr>
            <w:tcW w:w="1725" w:type="dxa"/>
            <w:tcBorders>
              <w:top w:val="nil"/>
              <w:left w:val="nil"/>
              <w:bottom w:val="nil"/>
              <w:right w:val="nil"/>
            </w:tcBorders>
            <w:shd w:val="clear" w:color="auto" w:fill="auto"/>
            <w:noWrap/>
            <w:vAlign w:val="bottom"/>
            <w:hideMark/>
          </w:tcPr>
          <w:p w:rsidR="009929BC" w:rsidRPr="00D0214F" w:rsidRDefault="009929BC" w:rsidP="009929BC">
            <w:pPr>
              <w:rPr>
                <w:rFonts w:ascii="Arial Unicode MS" w:eastAsia="Arial Unicode MS" w:hAnsi="Arial Unicode MS" w:cs="Arial Unicode MS"/>
                <w:b/>
                <w:bCs/>
                <w:color w:val="000000"/>
                <w:sz w:val="22"/>
              </w:rPr>
            </w:pPr>
            <w:r w:rsidRPr="00D0214F">
              <w:rPr>
                <w:rFonts w:ascii="Arial Unicode MS" w:eastAsia="Arial Unicode MS" w:hAnsi="Arial Unicode MS" w:cs="Arial Unicode MS"/>
                <w:b/>
                <w:bCs/>
                <w:color w:val="000000"/>
                <w:sz w:val="22"/>
              </w:rPr>
              <w:t>Car/truck</w:t>
            </w:r>
          </w:p>
        </w:tc>
        <w:tc>
          <w:tcPr>
            <w:tcW w:w="1800" w:type="dxa"/>
            <w:tcBorders>
              <w:top w:val="nil"/>
              <w:left w:val="nil"/>
              <w:bottom w:val="nil"/>
              <w:right w:val="nil"/>
            </w:tcBorders>
            <w:shd w:val="clear" w:color="000000" w:fill="F2DCDB"/>
            <w:noWrap/>
            <w:vAlign w:val="bottom"/>
            <w:hideMark/>
          </w:tcPr>
          <w:p w:rsidR="009929BC" w:rsidRPr="00D0214F" w:rsidRDefault="009929BC" w:rsidP="009929BC">
            <w:pPr>
              <w:jc w:val="center"/>
              <w:rPr>
                <w:rFonts w:ascii="Arial Unicode MS" w:eastAsia="Arial Unicode MS" w:hAnsi="Arial Unicode MS" w:cs="Arial Unicode MS"/>
                <w:color w:val="000000"/>
                <w:sz w:val="22"/>
              </w:rPr>
            </w:pPr>
            <w:r w:rsidRPr="00D0214F">
              <w:rPr>
                <w:rFonts w:ascii="Arial Unicode MS" w:eastAsia="Arial Unicode MS" w:hAnsi="Arial Unicode MS" w:cs="Arial Unicode MS"/>
                <w:color w:val="000000"/>
                <w:sz w:val="22"/>
              </w:rPr>
              <w:t xml:space="preserve"> $54,812.17 </w:t>
            </w:r>
          </w:p>
        </w:tc>
        <w:tc>
          <w:tcPr>
            <w:tcW w:w="1800" w:type="dxa"/>
            <w:gridSpan w:val="2"/>
            <w:tcBorders>
              <w:top w:val="nil"/>
              <w:left w:val="nil"/>
              <w:bottom w:val="nil"/>
              <w:right w:val="nil"/>
            </w:tcBorders>
            <w:shd w:val="clear" w:color="000000" w:fill="C5D9F1"/>
            <w:noWrap/>
            <w:vAlign w:val="bottom"/>
            <w:hideMark/>
          </w:tcPr>
          <w:p w:rsidR="009929BC" w:rsidRPr="00D0214F" w:rsidRDefault="009929BC" w:rsidP="009929BC">
            <w:pPr>
              <w:jc w:val="center"/>
              <w:rPr>
                <w:rFonts w:ascii="Arial Unicode MS" w:eastAsia="Arial Unicode MS" w:hAnsi="Arial Unicode MS" w:cs="Arial Unicode MS"/>
                <w:color w:val="000000"/>
                <w:sz w:val="22"/>
              </w:rPr>
            </w:pPr>
            <w:r w:rsidRPr="00D0214F">
              <w:rPr>
                <w:rFonts w:ascii="Arial Unicode MS" w:eastAsia="Arial Unicode MS" w:hAnsi="Arial Unicode MS" w:cs="Arial Unicode MS"/>
                <w:color w:val="000000"/>
                <w:sz w:val="22"/>
              </w:rPr>
              <w:t xml:space="preserve"> $81,761.72 </w:t>
            </w:r>
          </w:p>
        </w:tc>
        <w:tc>
          <w:tcPr>
            <w:tcW w:w="1080" w:type="dxa"/>
            <w:tcBorders>
              <w:top w:val="nil"/>
              <w:left w:val="nil"/>
              <w:bottom w:val="nil"/>
              <w:right w:val="nil"/>
            </w:tcBorders>
            <w:shd w:val="clear" w:color="auto" w:fill="auto"/>
            <w:noWrap/>
            <w:vAlign w:val="bottom"/>
            <w:hideMark/>
          </w:tcPr>
          <w:p w:rsidR="009929BC" w:rsidRPr="00D0214F" w:rsidRDefault="009929BC" w:rsidP="009929BC">
            <w:pPr>
              <w:jc w:val="center"/>
              <w:rPr>
                <w:rFonts w:ascii="Arial Unicode MS" w:eastAsia="Arial Unicode MS" w:hAnsi="Arial Unicode MS" w:cs="Arial Unicode MS"/>
                <w:color w:val="000000"/>
                <w:sz w:val="22"/>
              </w:rPr>
            </w:pPr>
          </w:p>
        </w:tc>
        <w:tc>
          <w:tcPr>
            <w:tcW w:w="1350" w:type="dxa"/>
            <w:tcBorders>
              <w:top w:val="nil"/>
              <w:left w:val="nil"/>
              <w:bottom w:val="nil"/>
              <w:right w:val="nil"/>
            </w:tcBorders>
            <w:shd w:val="clear" w:color="000000" w:fill="F2DCDB"/>
            <w:noWrap/>
            <w:vAlign w:val="bottom"/>
            <w:hideMark/>
          </w:tcPr>
          <w:p w:rsidR="009929BC" w:rsidRPr="00D0214F" w:rsidRDefault="009929BC" w:rsidP="009929BC">
            <w:pPr>
              <w:jc w:val="center"/>
              <w:rPr>
                <w:rFonts w:ascii="Arial Unicode MS" w:eastAsia="Arial Unicode MS" w:hAnsi="Arial Unicode MS" w:cs="Arial Unicode MS"/>
                <w:color w:val="000000"/>
                <w:sz w:val="22"/>
              </w:rPr>
            </w:pPr>
            <w:r w:rsidRPr="00D0214F">
              <w:rPr>
                <w:rFonts w:ascii="Arial Unicode MS" w:eastAsia="Arial Unicode MS" w:hAnsi="Arial Unicode MS" w:cs="Arial Unicode MS"/>
                <w:color w:val="000000"/>
                <w:sz w:val="22"/>
              </w:rPr>
              <w:t>0.304</w:t>
            </w:r>
          </w:p>
        </w:tc>
        <w:tc>
          <w:tcPr>
            <w:tcW w:w="1247" w:type="dxa"/>
            <w:tcBorders>
              <w:top w:val="nil"/>
              <w:left w:val="nil"/>
              <w:bottom w:val="nil"/>
              <w:right w:val="nil"/>
            </w:tcBorders>
            <w:shd w:val="clear" w:color="000000" w:fill="8DB4E2"/>
            <w:noWrap/>
            <w:vAlign w:val="bottom"/>
            <w:hideMark/>
          </w:tcPr>
          <w:p w:rsidR="009929BC" w:rsidRPr="00D0214F" w:rsidRDefault="009929BC" w:rsidP="009929BC">
            <w:pPr>
              <w:jc w:val="center"/>
              <w:rPr>
                <w:rFonts w:ascii="Arial Unicode MS" w:eastAsia="Arial Unicode MS" w:hAnsi="Arial Unicode MS" w:cs="Arial Unicode MS"/>
                <w:iCs/>
                <w:color w:val="000000"/>
                <w:sz w:val="22"/>
              </w:rPr>
            </w:pPr>
            <w:r w:rsidRPr="00D0214F">
              <w:rPr>
                <w:rFonts w:ascii="Arial Unicode MS" w:eastAsia="Arial Unicode MS" w:hAnsi="Arial Unicode MS" w:cs="Arial Unicode MS"/>
                <w:iCs/>
                <w:color w:val="000000"/>
                <w:sz w:val="22"/>
              </w:rPr>
              <w:t>0.420</w:t>
            </w:r>
          </w:p>
        </w:tc>
      </w:tr>
      <w:tr w:rsidR="009929BC" w:rsidRPr="00D0214F" w:rsidTr="009929BC">
        <w:trPr>
          <w:trHeight w:val="300"/>
        </w:trPr>
        <w:tc>
          <w:tcPr>
            <w:tcW w:w="1725" w:type="dxa"/>
            <w:tcBorders>
              <w:top w:val="nil"/>
              <w:left w:val="nil"/>
              <w:bottom w:val="nil"/>
              <w:right w:val="nil"/>
            </w:tcBorders>
            <w:shd w:val="clear" w:color="auto" w:fill="auto"/>
            <w:noWrap/>
            <w:vAlign w:val="bottom"/>
            <w:hideMark/>
          </w:tcPr>
          <w:p w:rsidR="009929BC" w:rsidRPr="00D0214F" w:rsidRDefault="009929BC" w:rsidP="009929BC">
            <w:pPr>
              <w:rPr>
                <w:rFonts w:ascii="Arial Unicode MS" w:eastAsia="Arial Unicode MS" w:hAnsi="Arial Unicode MS" w:cs="Arial Unicode MS"/>
                <w:b/>
                <w:bCs/>
                <w:color w:val="000000"/>
                <w:sz w:val="22"/>
              </w:rPr>
            </w:pPr>
            <w:r w:rsidRPr="00D0214F">
              <w:rPr>
                <w:rFonts w:ascii="Arial Unicode MS" w:eastAsia="Arial Unicode MS" w:hAnsi="Arial Unicode MS" w:cs="Arial Unicode MS"/>
                <w:b/>
                <w:bCs/>
                <w:color w:val="000000"/>
                <w:sz w:val="22"/>
              </w:rPr>
              <w:t>Other</w:t>
            </w:r>
          </w:p>
        </w:tc>
        <w:tc>
          <w:tcPr>
            <w:tcW w:w="1800" w:type="dxa"/>
            <w:tcBorders>
              <w:top w:val="nil"/>
              <w:left w:val="nil"/>
              <w:bottom w:val="nil"/>
              <w:right w:val="nil"/>
            </w:tcBorders>
            <w:shd w:val="clear" w:color="000000" w:fill="F2DCDB"/>
            <w:noWrap/>
            <w:vAlign w:val="bottom"/>
            <w:hideMark/>
          </w:tcPr>
          <w:p w:rsidR="009929BC" w:rsidRPr="00D0214F" w:rsidRDefault="009929BC" w:rsidP="009929BC">
            <w:pPr>
              <w:jc w:val="center"/>
              <w:rPr>
                <w:rFonts w:ascii="Arial Unicode MS" w:eastAsia="Arial Unicode MS" w:hAnsi="Arial Unicode MS" w:cs="Arial Unicode MS"/>
                <w:color w:val="000000"/>
                <w:sz w:val="22"/>
              </w:rPr>
            </w:pPr>
            <w:r w:rsidRPr="00D0214F">
              <w:rPr>
                <w:rFonts w:ascii="Arial Unicode MS" w:eastAsia="Arial Unicode MS" w:hAnsi="Arial Unicode MS" w:cs="Arial Unicode MS"/>
                <w:color w:val="000000"/>
                <w:sz w:val="22"/>
              </w:rPr>
              <w:t xml:space="preserve"> $52,826.28 </w:t>
            </w:r>
          </w:p>
        </w:tc>
        <w:tc>
          <w:tcPr>
            <w:tcW w:w="1800" w:type="dxa"/>
            <w:gridSpan w:val="2"/>
            <w:tcBorders>
              <w:top w:val="nil"/>
              <w:left w:val="nil"/>
              <w:bottom w:val="nil"/>
              <w:right w:val="nil"/>
            </w:tcBorders>
            <w:shd w:val="clear" w:color="000000" w:fill="C5D9F1"/>
            <w:noWrap/>
            <w:vAlign w:val="bottom"/>
            <w:hideMark/>
          </w:tcPr>
          <w:p w:rsidR="009929BC" w:rsidRPr="00D0214F" w:rsidRDefault="009929BC" w:rsidP="009929BC">
            <w:pPr>
              <w:jc w:val="center"/>
              <w:rPr>
                <w:rFonts w:ascii="Arial Unicode MS" w:eastAsia="Arial Unicode MS" w:hAnsi="Arial Unicode MS" w:cs="Arial Unicode MS"/>
                <w:color w:val="000000"/>
                <w:sz w:val="22"/>
              </w:rPr>
            </w:pPr>
            <w:r w:rsidRPr="00D0214F">
              <w:rPr>
                <w:rFonts w:ascii="Arial Unicode MS" w:eastAsia="Arial Unicode MS" w:hAnsi="Arial Unicode MS" w:cs="Arial Unicode MS"/>
                <w:color w:val="000000"/>
                <w:sz w:val="22"/>
              </w:rPr>
              <w:t xml:space="preserve"> $59,162.29 </w:t>
            </w:r>
          </w:p>
        </w:tc>
        <w:tc>
          <w:tcPr>
            <w:tcW w:w="1080" w:type="dxa"/>
            <w:tcBorders>
              <w:top w:val="nil"/>
              <w:left w:val="nil"/>
              <w:bottom w:val="nil"/>
              <w:right w:val="nil"/>
            </w:tcBorders>
            <w:shd w:val="clear" w:color="auto" w:fill="auto"/>
            <w:noWrap/>
            <w:vAlign w:val="bottom"/>
            <w:hideMark/>
          </w:tcPr>
          <w:p w:rsidR="009929BC" w:rsidRPr="00D0214F" w:rsidRDefault="009929BC" w:rsidP="009929BC">
            <w:pPr>
              <w:jc w:val="center"/>
              <w:rPr>
                <w:rFonts w:ascii="Arial Unicode MS" w:eastAsia="Arial Unicode MS" w:hAnsi="Arial Unicode MS" w:cs="Arial Unicode MS"/>
                <w:color w:val="000000"/>
                <w:sz w:val="22"/>
              </w:rPr>
            </w:pPr>
          </w:p>
        </w:tc>
        <w:tc>
          <w:tcPr>
            <w:tcW w:w="1350" w:type="dxa"/>
            <w:tcBorders>
              <w:top w:val="nil"/>
              <w:left w:val="nil"/>
              <w:bottom w:val="nil"/>
              <w:right w:val="nil"/>
            </w:tcBorders>
            <w:shd w:val="clear" w:color="000000" w:fill="F2DCDB"/>
            <w:noWrap/>
            <w:vAlign w:val="bottom"/>
            <w:hideMark/>
          </w:tcPr>
          <w:p w:rsidR="009929BC" w:rsidRPr="00D0214F" w:rsidRDefault="009929BC" w:rsidP="009929BC">
            <w:pPr>
              <w:jc w:val="center"/>
              <w:rPr>
                <w:rFonts w:ascii="Arial Unicode MS" w:eastAsia="Arial Unicode MS" w:hAnsi="Arial Unicode MS" w:cs="Arial Unicode MS"/>
                <w:color w:val="000000"/>
                <w:sz w:val="22"/>
              </w:rPr>
            </w:pPr>
            <w:r w:rsidRPr="00D0214F">
              <w:rPr>
                <w:rFonts w:ascii="Arial Unicode MS" w:eastAsia="Arial Unicode MS" w:hAnsi="Arial Unicode MS" w:cs="Arial Unicode MS"/>
                <w:color w:val="000000"/>
                <w:sz w:val="22"/>
              </w:rPr>
              <w:t>0.006</w:t>
            </w:r>
          </w:p>
        </w:tc>
        <w:tc>
          <w:tcPr>
            <w:tcW w:w="1247" w:type="dxa"/>
            <w:tcBorders>
              <w:top w:val="nil"/>
              <w:left w:val="nil"/>
              <w:bottom w:val="nil"/>
              <w:right w:val="nil"/>
            </w:tcBorders>
            <w:shd w:val="clear" w:color="000000" w:fill="DCE6F1"/>
            <w:noWrap/>
            <w:vAlign w:val="bottom"/>
            <w:hideMark/>
          </w:tcPr>
          <w:p w:rsidR="009929BC" w:rsidRPr="00D0214F" w:rsidRDefault="009929BC" w:rsidP="009929BC">
            <w:pPr>
              <w:jc w:val="center"/>
              <w:rPr>
                <w:rFonts w:ascii="Arial Unicode MS" w:eastAsia="Arial Unicode MS" w:hAnsi="Arial Unicode MS" w:cs="Arial Unicode MS"/>
                <w:color w:val="000000"/>
                <w:sz w:val="22"/>
              </w:rPr>
            </w:pPr>
            <w:r w:rsidRPr="00D0214F">
              <w:rPr>
                <w:rFonts w:ascii="Arial Unicode MS" w:eastAsia="Arial Unicode MS" w:hAnsi="Arial Unicode MS" w:cs="Arial Unicode MS"/>
                <w:color w:val="000000"/>
                <w:sz w:val="22"/>
              </w:rPr>
              <w:t>0.006</w:t>
            </w:r>
          </w:p>
        </w:tc>
      </w:tr>
      <w:tr w:rsidR="009929BC" w:rsidRPr="00D0214F" w:rsidTr="009929BC">
        <w:trPr>
          <w:trHeight w:val="300"/>
        </w:trPr>
        <w:tc>
          <w:tcPr>
            <w:tcW w:w="1725" w:type="dxa"/>
            <w:tcBorders>
              <w:top w:val="nil"/>
              <w:left w:val="nil"/>
              <w:bottom w:val="nil"/>
              <w:right w:val="nil"/>
            </w:tcBorders>
            <w:shd w:val="clear" w:color="auto" w:fill="auto"/>
            <w:noWrap/>
            <w:vAlign w:val="bottom"/>
            <w:hideMark/>
          </w:tcPr>
          <w:p w:rsidR="009929BC" w:rsidRPr="00D0214F" w:rsidRDefault="009929BC" w:rsidP="009929BC">
            <w:pPr>
              <w:rPr>
                <w:rFonts w:ascii="Arial Unicode MS" w:eastAsia="Arial Unicode MS" w:hAnsi="Arial Unicode MS" w:cs="Arial Unicode MS"/>
                <w:b/>
                <w:bCs/>
                <w:color w:val="000000"/>
                <w:sz w:val="22"/>
              </w:rPr>
            </w:pPr>
            <w:r w:rsidRPr="00D0214F">
              <w:rPr>
                <w:rFonts w:ascii="Arial Unicode MS" w:eastAsia="Arial Unicode MS" w:hAnsi="Arial Unicode MS" w:cs="Arial Unicode MS"/>
                <w:b/>
                <w:bCs/>
                <w:color w:val="000000"/>
                <w:sz w:val="22"/>
              </w:rPr>
              <w:t>Work at home</w:t>
            </w:r>
          </w:p>
        </w:tc>
        <w:tc>
          <w:tcPr>
            <w:tcW w:w="1800" w:type="dxa"/>
            <w:tcBorders>
              <w:top w:val="nil"/>
              <w:left w:val="nil"/>
              <w:bottom w:val="nil"/>
              <w:right w:val="nil"/>
            </w:tcBorders>
            <w:shd w:val="clear" w:color="000000" w:fill="F2DCDB"/>
            <w:noWrap/>
            <w:vAlign w:val="bottom"/>
            <w:hideMark/>
          </w:tcPr>
          <w:p w:rsidR="009929BC" w:rsidRPr="00D0214F" w:rsidRDefault="009929BC" w:rsidP="009929BC">
            <w:pPr>
              <w:jc w:val="center"/>
              <w:rPr>
                <w:rFonts w:ascii="Arial Unicode MS" w:eastAsia="Arial Unicode MS" w:hAnsi="Arial Unicode MS" w:cs="Arial Unicode MS"/>
                <w:color w:val="000000"/>
                <w:sz w:val="22"/>
              </w:rPr>
            </w:pPr>
            <w:r w:rsidRPr="00D0214F">
              <w:rPr>
                <w:rFonts w:ascii="Arial Unicode MS" w:eastAsia="Arial Unicode MS" w:hAnsi="Arial Unicode MS" w:cs="Arial Unicode MS"/>
                <w:color w:val="000000"/>
                <w:sz w:val="22"/>
              </w:rPr>
              <w:t xml:space="preserve"> $52,407.33 </w:t>
            </w:r>
          </w:p>
        </w:tc>
        <w:tc>
          <w:tcPr>
            <w:tcW w:w="1800" w:type="dxa"/>
            <w:gridSpan w:val="2"/>
            <w:tcBorders>
              <w:top w:val="nil"/>
              <w:left w:val="nil"/>
              <w:bottom w:val="nil"/>
              <w:right w:val="nil"/>
            </w:tcBorders>
            <w:shd w:val="clear" w:color="000000" w:fill="C5D9F1"/>
            <w:noWrap/>
            <w:vAlign w:val="bottom"/>
            <w:hideMark/>
          </w:tcPr>
          <w:p w:rsidR="009929BC" w:rsidRPr="00D0214F" w:rsidRDefault="009929BC" w:rsidP="009929BC">
            <w:pPr>
              <w:jc w:val="center"/>
              <w:rPr>
                <w:rFonts w:ascii="Arial Unicode MS" w:eastAsia="Arial Unicode MS" w:hAnsi="Arial Unicode MS" w:cs="Arial Unicode MS"/>
                <w:color w:val="000000"/>
                <w:sz w:val="22"/>
              </w:rPr>
            </w:pPr>
            <w:r w:rsidRPr="00D0214F">
              <w:rPr>
                <w:rFonts w:ascii="Arial Unicode MS" w:eastAsia="Arial Unicode MS" w:hAnsi="Arial Unicode MS" w:cs="Arial Unicode MS"/>
                <w:color w:val="000000"/>
                <w:sz w:val="22"/>
              </w:rPr>
              <w:t xml:space="preserve"> $63,153.15 </w:t>
            </w:r>
          </w:p>
        </w:tc>
        <w:tc>
          <w:tcPr>
            <w:tcW w:w="1080" w:type="dxa"/>
            <w:tcBorders>
              <w:top w:val="nil"/>
              <w:left w:val="nil"/>
              <w:bottom w:val="nil"/>
              <w:right w:val="nil"/>
            </w:tcBorders>
            <w:shd w:val="clear" w:color="auto" w:fill="auto"/>
            <w:noWrap/>
            <w:vAlign w:val="bottom"/>
            <w:hideMark/>
          </w:tcPr>
          <w:p w:rsidR="009929BC" w:rsidRPr="00D0214F" w:rsidRDefault="009929BC" w:rsidP="009929BC">
            <w:pPr>
              <w:jc w:val="center"/>
              <w:rPr>
                <w:rFonts w:ascii="Arial Unicode MS" w:eastAsia="Arial Unicode MS" w:hAnsi="Arial Unicode MS" w:cs="Arial Unicode MS"/>
                <w:color w:val="000000"/>
                <w:sz w:val="22"/>
              </w:rPr>
            </w:pPr>
          </w:p>
        </w:tc>
        <w:tc>
          <w:tcPr>
            <w:tcW w:w="1350" w:type="dxa"/>
            <w:tcBorders>
              <w:top w:val="nil"/>
              <w:left w:val="nil"/>
              <w:bottom w:val="nil"/>
              <w:right w:val="nil"/>
            </w:tcBorders>
            <w:shd w:val="clear" w:color="000000" w:fill="F2DCDB"/>
            <w:noWrap/>
            <w:vAlign w:val="bottom"/>
            <w:hideMark/>
          </w:tcPr>
          <w:p w:rsidR="009929BC" w:rsidRPr="00D0214F" w:rsidRDefault="009929BC" w:rsidP="009929BC">
            <w:pPr>
              <w:jc w:val="center"/>
              <w:rPr>
                <w:rFonts w:ascii="Arial Unicode MS" w:eastAsia="Arial Unicode MS" w:hAnsi="Arial Unicode MS" w:cs="Arial Unicode MS"/>
                <w:color w:val="000000"/>
                <w:sz w:val="22"/>
              </w:rPr>
            </w:pPr>
            <w:r w:rsidRPr="00D0214F">
              <w:rPr>
                <w:rFonts w:ascii="Arial Unicode MS" w:eastAsia="Arial Unicode MS" w:hAnsi="Arial Unicode MS" w:cs="Arial Unicode MS"/>
                <w:color w:val="000000"/>
                <w:sz w:val="22"/>
              </w:rPr>
              <w:t>0.029</w:t>
            </w:r>
          </w:p>
        </w:tc>
        <w:tc>
          <w:tcPr>
            <w:tcW w:w="1247" w:type="dxa"/>
            <w:tcBorders>
              <w:top w:val="nil"/>
              <w:left w:val="nil"/>
              <w:bottom w:val="nil"/>
              <w:right w:val="nil"/>
            </w:tcBorders>
            <w:shd w:val="clear" w:color="000000" w:fill="DCE6F1"/>
            <w:noWrap/>
            <w:vAlign w:val="bottom"/>
            <w:hideMark/>
          </w:tcPr>
          <w:p w:rsidR="009929BC" w:rsidRPr="00D0214F" w:rsidRDefault="009929BC" w:rsidP="009929BC">
            <w:pPr>
              <w:jc w:val="center"/>
              <w:rPr>
                <w:rFonts w:ascii="Arial Unicode MS" w:eastAsia="Arial Unicode MS" w:hAnsi="Arial Unicode MS" w:cs="Arial Unicode MS"/>
                <w:color w:val="000000"/>
                <w:sz w:val="22"/>
              </w:rPr>
            </w:pPr>
            <w:r w:rsidRPr="00D0214F">
              <w:rPr>
                <w:rFonts w:ascii="Arial Unicode MS" w:eastAsia="Arial Unicode MS" w:hAnsi="Arial Unicode MS" w:cs="Arial Unicode MS"/>
                <w:color w:val="000000"/>
                <w:sz w:val="22"/>
              </w:rPr>
              <w:t>0.040</w:t>
            </w:r>
          </w:p>
        </w:tc>
      </w:tr>
      <w:tr w:rsidR="009929BC" w:rsidRPr="00D0214F" w:rsidTr="009929BC">
        <w:trPr>
          <w:trHeight w:val="360"/>
        </w:trPr>
        <w:tc>
          <w:tcPr>
            <w:tcW w:w="1725" w:type="dxa"/>
            <w:tcBorders>
              <w:top w:val="nil"/>
              <w:left w:val="nil"/>
              <w:bottom w:val="nil"/>
              <w:right w:val="nil"/>
            </w:tcBorders>
            <w:shd w:val="clear" w:color="auto" w:fill="auto"/>
            <w:noWrap/>
            <w:vAlign w:val="bottom"/>
            <w:hideMark/>
          </w:tcPr>
          <w:p w:rsidR="009929BC" w:rsidRPr="00D0214F" w:rsidRDefault="009929BC" w:rsidP="009929BC">
            <w:pPr>
              <w:rPr>
                <w:rFonts w:ascii="Arial Unicode MS" w:eastAsia="Arial Unicode MS" w:hAnsi="Arial Unicode MS" w:cs="Arial Unicode MS"/>
                <w:b/>
                <w:bCs/>
                <w:color w:val="000000"/>
                <w:sz w:val="22"/>
              </w:rPr>
            </w:pPr>
            <w:r w:rsidRPr="00D0214F">
              <w:rPr>
                <w:rFonts w:ascii="Arial Unicode MS" w:eastAsia="Arial Unicode MS" w:hAnsi="Arial Unicode MS" w:cs="Arial Unicode MS"/>
                <w:b/>
                <w:bCs/>
                <w:color w:val="000000"/>
                <w:sz w:val="22"/>
              </w:rPr>
              <w:t>Bus</w:t>
            </w:r>
          </w:p>
        </w:tc>
        <w:tc>
          <w:tcPr>
            <w:tcW w:w="1800" w:type="dxa"/>
            <w:tcBorders>
              <w:top w:val="nil"/>
              <w:left w:val="nil"/>
              <w:bottom w:val="nil"/>
              <w:right w:val="nil"/>
            </w:tcBorders>
            <w:shd w:val="clear" w:color="000000" w:fill="E6B8B7"/>
            <w:noWrap/>
            <w:vAlign w:val="bottom"/>
            <w:hideMark/>
          </w:tcPr>
          <w:p w:rsidR="009929BC" w:rsidRPr="00D0214F" w:rsidRDefault="009929BC" w:rsidP="009929BC">
            <w:pPr>
              <w:jc w:val="center"/>
              <w:rPr>
                <w:rFonts w:ascii="Arial Unicode MS" w:eastAsia="Arial Unicode MS" w:hAnsi="Arial Unicode MS" w:cs="Arial Unicode MS"/>
                <w:color w:val="000000"/>
                <w:sz w:val="22"/>
              </w:rPr>
            </w:pPr>
            <w:r w:rsidRPr="00D0214F">
              <w:rPr>
                <w:rFonts w:ascii="Arial Unicode MS" w:eastAsia="Arial Unicode MS" w:hAnsi="Arial Unicode MS" w:cs="Arial Unicode MS"/>
                <w:color w:val="000000"/>
                <w:sz w:val="22"/>
              </w:rPr>
              <w:t xml:space="preserve"> $41,659.40 </w:t>
            </w:r>
          </w:p>
        </w:tc>
        <w:tc>
          <w:tcPr>
            <w:tcW w:w="1800" w:type="dxa"/>
            <w:gridSpan w:val="2"/>
            <w:tcBorders>
              <w:top w:val="nil"/>
              <w:left w:val="nil"/>
              <w:bottom w:val="nil"/>
              <w:right w:val="nil"/>
            </w:tcBorders>
            <w:shd w:val="clear" w:color="000000" w:fill="8DB4E2"/>
            <w:noWrap/>
            <w:vAlign w:val="bottom"/>
            <w:hideMark/>
          </w:tcPr>
          <w:p w:rsidR="009929BC" w:rsidRPr="00D0214F" w:rsidRDefault="009929BC" w:rsidP="009929BC">
            <w:pPr>
              <w:jc w:val="center"/>
              <w:rPr>
                <w:rFonts w:ascii="Arial Unicode MS" w:eastAsia="Arial Unicode MS" w:hAnsi="Arial Unicode MS" w:cs="Arial Unicode MS"/>
                <w:color w:val="000000"/>
                <w:sz w:val="22"/>
              </w:rPr>
            </w:pPr>
            <w:r w:rsidRPr="00D0214F">
              <w:rPr>
                <w:rFonts w:ascii="Arial Unicode MS" w:eastAsia="Arial Unicode MS" w:hAnsi="Arial Unicode MS" w:cs="Arial Unicode MS"/>
                <w:color w:val="000000"/>
                <w:sz w:val="22"/>
              </w:rPr>
              <w:t xml:space="preserve"> $47,189.02 </w:t>
            </w:r>
          </w:p>
        </w:tc>
        <w:tc>
          <w:tcPr>
            <w:tcW w:w="1080" w:type="dxa"/>
            <w:tcBorders>
              <w:top w:val="nil"/>
              <w:left w:val="nil"/>
              <w:bottom w:val="nil"/>
              <w:right w:val="nil"/>
            </w:tcBorders>
            <w:shd w:val="clear" w:color="auto" w:fill="auto"/>
            <w:noWrap/>
            <w:vAlign w:val="bottom"/>
            <w:hideMark/>
          </w:tcPr>
          <w:p w:rsidR="009929BC" w:rsidRPr="00D0214F" w:rsidRDefault="009929BC" w:rsidP="009929BC">
            <w:pPr>
              <w:jc w:val="center"/>
              <w:rPr>
                <w:rFonts w:ascii="Arial Unicode MS" w:eastAsia="Arial Unicode MS" w:hAnsi="Arial Unicode MS" w:cs="Arial Unicode MS"/>
                <w:color w:val="000000"/>
                <w:sz w:val="22"/>
              </w:rPr>
            </w:pPr>
          </w:p>
        </w:tc>
        <w:tc>
          <w:tcPr>
            <w:tcW w:w="1350" w:type="dxa"/>
            <w:tcBorders>
              <w:top w:val="nil"/>
              <w:left w:val="nil"/>
              <w:bottom w:val="nil"/>
              <w:right w:val="nil"/>
            </w:tcBorders>
            <w:shd w:val="clear" w:color="000000" w:fill="F2DCDB"/>
            <w:noWrap/>
            <w:vAlign w:val="bottom"/>
            <w:hideMark/>
          </w:tcPr>
          <w:p w:rsidR="009929BC" w:rsidRPr="00D0214F" w:rsidRDefault="009929BC" w:rsidP="009929BC">
            <w:pPr>
              <w:jc w:val="center"/>
              <w:rPr>
                <w:rFonts w:ascii="Arial Unicode MS" w:eastAsia="Arial Unicode MS" w:hAnsi="Arial Unicode MS" w:cs="Arial Unicode MS"/>
                <w:color w:val="000000"/>
                <w:sz w:val="22"/>
              </w:rPr>
            </w:pPr>
            <w:r w:rsidRPr="00D0214F">
              <w:rPr>
                <w:rFonts w:ascii="Arial Unicode MS" w:eastAsia="Arial Unicode MS" w:hAnsi="Arial Unicode MS" w:cs="Arial Unicode MS"/>
                <w:color w:val="000000"/>
                <w:sz w:val="22"/>
              </w:rPr>
              <w:t>0.120</w:t>
            </w:r>
          </w:p>
        </w:tc>
        <w:tc>
          <w:tcPr>
            <w:tcW w:w="1247" w:type="dxa"/>
            <w:tcBorders>
              <w:top w:val="nil"/>
              <w:left w:val="nil"/>
              <w:bottom w:val="nil"/>
              <w:right w:val="nil"/>
            </w:tcBorders>
            <w:shd w:val="clear" w:color="000000" w:fill="DCE6F1"/>
            <w:noWrap/>
            <w:vAlign w:val="bottom"/>
            <w:hideMark/>
          </w:tcPr>
          <w:p w:rsidR="009929BC" w:rsidRPr="00D0214F" w:rsidRDefault="009929BC" w:rsidP="009929BC">
            <w:pPr>
              <w:jc w:val="center"/>
              <w:rPr>
                <w:rFonts w:ascii="Arial Unicode MS" w:eastAsia="Arial Unicode MS" w:hAnsi="Arial Unicode MS" w:cs="Arial Unicode MS"/>
                <w:color w:val="000000"/>
                <w:sz w:val="22"/>
              </w:rPr>
            </w:pPr>
            <w:r w:rsidRPr="00D0214F">
              <w:rPr>
                <w:rFonts w:ascii="Arial Unicode MS" w:eastAsia="Arial Unicode MS" w:hAnsi="Arial Unicode MS" w:cs="Arial Unicode MS"/>
                <w:color w:val="000000"/>
                <w:sz w:val="22"/>
              </w:rPr>
              <w:t>0.148</w:t>
            </w:r>
          </w:p>
        </w:tc>
      </w:tr>
      <w:tr w:rsidR="009929BC" w:rsidRPr="00D0214F" w:rsidTr="009929BC">
        <w:trPr>
          <w:trHeight w:val="360"/>
        </w:trPr>
        <w:tc>
          <w:tcPr>
            <w:tcW w:w="1725" w:type="dxa"/>
            <w:tcBorders>
              <w:top w:val="nil"/>
              <w:left w:val="nil"/>
              <w:bottom w:val="nil"/>
              <w:right w:val="nil"/>
            </w:tcBorders>
            <w:shd w:val="clear" w:color="auto" w:fill="auto"/>
            <w:noWrap/>
            <w:vAlign w:val="bottom"/>
            <w:hideMark/>
          </w:tcPr>
          <w:p w:rsidR="009929BC" w:rsidRPr="00D0214F" w:rsidRDefault="009929BC" w:rsidP="009929BC">
            <w:pPr>
              <w:rPr>
                <w:rFonts w:ascii="Arial Unicode MS" w:eastAsia="Arial Unicode MS" w:hAnsi="Arial Unicode MS" w:cs="Arial Unicode MS"/>
                <w:b/>
                <w:bCs/>
                <w:color w:val="000000"/>
                <w:sz w:val="22"/>
              </w:rPr>
            </w:pPr>
            <w:r w:rsidRPr="00D0214F">
              <w:rPr>
                <w:rFonts w:ascii="Arial Unicode MS" w:eastAsia="Arial Unicode MS" w:hAnsi="Arial Unicode MS" w:cs="Arial Unicode MS"/>
                <w:b/>
                <w:bCs/>
                <w:color w:val="000000"/>
                <w:sz w:val="22"/>
              </w:rPr>
              <w:lastRenderedPageBreak/>
              <w:t>Streetcar</w:t>
            </w:r>
          </w:p>
        </w:tc>
        <w:tc>
          <w:tcPr>
            <w:tcW w:w="1800" w:type="dxa"/>
            <w:tcBorders>
              <w:top w:val="nil"/>
              <w:left w:val="nil"/>
              <w:bottom w:val="nil"/>
              <w:right w:val="nil"/>
            </w:tcBorders>
            <w:shd w:val="clear" w:color="000000" w:fill="E6B8B7"/>
            <w:noWrap/>
            <w:vAlign w:val="bottom"/>
            <w:hideMark/>
          </w:tcPr>
          <w:p w:rsidR="009929BC" w:rsidRPr="00D0214F" w:rsidRDefault="009929BC" w:rsidP="009929BC">
            <w:pPr>
              <w:jc w:val="center"/>
              <w:rPr>
                <w:rFonts w:ascii="Arial Unicode MS" w:eastAsia="Arial Unicode MS" w:hAnsi="Arial Unicode MS" w:cs="Arial Unicode MS"/>
                <w:color w:val="000000"/>
                <w:sz w:val="22"/>
              </w:rPr>
            </w:pPr>
            <w:r w:rsidRPr="00D0214F">
              <w:rPr>
                <w:rFonts w:ascii="Arial Unicode MS" w:eastAsia="Arial Unicode MS" w:hAnsi="Arial Unicode MS" w:cs="Arial Unicode MS"/>
                <w:color w:val="000000"/>
                <w:sz w:val="22"/>
              </w:rPr>
              <w:t xml:space="preserve"> $38,597.66 </w:t>
            </w:r>
          </w:p>
        </w:tc>
        <w:tc>
          <w:tcPr>
            <w:tcW w:w="1800" w:type="dxa"/>
            <w:gridSpan w:val="2"/>
            <w:tcBorders>
              <w:top w:val="nil"/>
              <w:left w:val="nil"/>
              <w:bottom w:val="nil"/>
              <w:right w:val="nil"/>
            </w:tcBorders>
            <w:shd w:val="clear" w:color="000000" w:fill="8DB4E2"/>
            <w:noWrap/>
            <w:vAlign w:val="bottom"/>
            <w:hideMark/>
          </w:tcPr>
          <w:p w:rsidR="009929BC" w:rsidRPr="00D0214F" w:rsidRDefault="009929BC" w:rsidP="009929BC">
            <w:pPr>
              <w:jc w:val="center"/>
              <w:rPr>
                <w:rFonts w:ascii="Arial Unicode MS" w:eastAsia="Arial Unicode MS" w:hAnsi="Arial Unicode MS" w:cs="Arial Unicode MS"/>
                <w:color w:val="000000"/>
                <w:sz w:val="22"/>
              </w:rPr>
            </w:pPr>
            <w:r w:rsidRPr="00D0214F">
              <w:rPr>
                <w:rFonts w:ascii="Arial Unicode MS" w:eastAsia="Arial Unicode MS" w:hAnsi="Arial Unicode MS" w:cs="Arial Unicode MS"/>
                <w:color w:val="000000"/>
                <w:sz w:val="22"/>
              </w:rPr>
              <w:t xml:space="preserve"> $32,195.86 </w:t>
            </w:r>
          </w:p>
        </w:tc>
        <w:tc>
          <w:tcPr>
            <w:tcW w:w="1080" w:type="dxa"/>
            <w:tcBorders>
              <w:top w:val="nil"/>
              <w:left w:val="nil"/>
              <w:bottom w:val="nil"/>
              <w:right w:val="nil"/>
            </w:tcBorders>
            <w:shd w:val="clear" w:color="auto" w:fill="auto"/>
            <w:noWrap/>
            <w:vAlign w:val="bottom"/>
            <w:hideMark/>
          </w:tcPr>
          <w:p w:rsidR="009929BC" w:rsidRPr="00D0214F" w:rsidRDefault="009929BC" w:rsidP="009929BC">
            <w:pPr>
              <w:jc w:val="center"/>
              <w:rPr>
                <w:rFonts w:ascii="Arial Unicode MS" w:eastAsia="Arial Unicode MS" w:hAnsi="Arial Unicode MS" w:cs="Arial Unicode MS"/>
                <w:color w:val="000000"/>
                <w:sz w:val="22"/>
              </w:rPr>
            </w:pPr>
          </w:p>
        </w:tc>
        <w:tc>
          <w:tcPr>
            <w:tcW w:w="1350" w:type="dxa"/>
            <w:tcBorders>
              <w:top w:val="nil"/>
              <w:left w:val="nil"/>
              <w:bottom w:val="nil"/>
              <w:right w:val="nil"/>
            </w:tcBorders>
            <w:shd w:val="clear" w:color="000000" w:fill="F2DCDB"/>
            <w:noWrap/>
            <w:vAlign w:val="bottom"/>
            <w:hideMark/>
          </w:tcPr>
          <w:p w:rsidR="009929BC" w:rsidRPr="00D0214F" w:rsidRDefault="009929BC" w:rsidP="009929BC">
            <w:pPr>
              <w:jc w:val="center"/>
              <w:rPr>
                <w:rFonts w:ascii="Arial Unicode MS" w:eastAsia="Arial Unicode MS" w:hAnsi="Arial Unicode MS" w:cs="Arial Unicode MS"/>
                <w:color w:val="000000"/>
                <w:sz w:val="22"/>
              </w:rPr>
            </w:pPr>
            <w:r w:rsidRPr="00D0214F">
              <w:rPr>
                <w:rFonts w:ascii="Arial Unicode MS" w:eastAsia="Arial Unicode MS" w:hAnsi="Arial Unicode MS" w:cs="Arial Unicode MS"/>
                <w:color w:val="000000"/>
                <w:sz w:val="22"/>
              </w:rPr>
              <w:t>0.003</w:t>
            </w:r>
          </w:p>
        </w:tc>
        <w:tc>
          <w:tcPr>
            <w:tcW w:w="1247" w:type="dxa"/>
            <w:tcBorders>
              <w:top w:val="nil"/>
              <w:left w:val="nil"/>
              <w:bottom w:val="nil"/>
              <w:right w:val="nil"/>
            </w:tcBorders>
            <w:shd w:val="clear" w:color="000000" w:fill="DCE6F1"/>
            <w:noWrap/>
            <w:vAlign w:val="bottom"/>
            <w:hideMark/>
          </w:tcPr>
          <w:p w:rsidR="009929BC" w:rsidRPr="00D0214F" w:rsidRDefault="009929BC" w:rsidP="009929BC">
            <w:pPr>
              <w:jc w:val="center"/>
              <w:rPr>
                <w:rFonts w:ascii="Arial Unicode MS" w:eastAsia="Arial Unicode MS" w:hAnsi="Arial Unicode MS" w:cs="Arial Unicode MS"/>
                <w:color w:val="000000"/>
                <w:sz w:val="22"/>
              </w:rPr>
            </w:pPr>
            <w:r w:rsidRPr="00D0214F">
              <w:rPr>
                <w:rFonts w:ascii="Arial Unicode MS" w:eastAsia="Arial Unicode MS" w:hAnsi="Arial Unicode MS" w:cs="Arial Unicode MS"/>
                <w:color w:val="000000"/>
                <w:sz w:val="22"/>
              </w:rPr>
              <w:t>0.002</w:t>
            </w:r>
          </w:p>
        </w:tc>
      </w:tr>
    </w:tbl>
    <w:p w:rsidR="009929BC" w:rsidRDefault="009929BC" w:rsidP="00D647D6"/>
    <w:sectPr w:rsidR="009929BC" w:rsidSect="00D0214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4977"/>
    <w:rsid w:val="0059381C"/>
    <w:rsid w:val="00804977"/>
    <w:rsid w:val="009929BC"/>
    <w:rsid w:val="00D0214F"/>
    <w:rsid w:val="00D647D6"/>
    <w:rsid w:val="00FC68E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D0BD1E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0214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0214F"/>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0214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0214F"/>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39457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187</Words>
  <Characters>1066</Characters>
  <Application>Microsoft Macintosh Word</Application>
  <DocSecurity>0</DocSecurity>
  <Lines>8</Lines>
  <Paragraphs>2</Paragraphs>
  <ScaleCrop>false</ScaleCrop>
  <Company>Oregon State University</Company>
  <LinksUpToDate>false</LinksUpToDate>
  <CharactersWithSpaces>1251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Shellhammer</dc:creator>
  <cp:keywords/>
  <dc:description/>
  <cp:lastModifiedBy>Thomas Shellhammer</cp:lastModifiedBy>
  <cp:revision>1</cp:revision>
  <dcterms:created xsi:type="dcterms:W3CDTF">2014-04-20T21:08:00Z</dcterms:created>
  <dcterms:modified xsi:type="dcterms:W3CDTF">2014-04-20T22:29:00Z</dcterms:modified>
</cp:coreProperties>
</file>