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que é um Banco de Dados?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Um banco de dados é definido como uma coleção de dados inter-relacionados que representam informações de um domínio específico. Nas organizações, eles são o coração dos sistemas computacionais, permitindo o acesso rápido à informação para a tomada de decisões estratégicas. O software que gerencia essas informações é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SGBD (Sistema de Gerenciamento de Banco de Dados)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que atua como uma interface entre o usuário e a memória armazenada do computador.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Origem: Do Papel à Tabulação Mecânica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Antes da era digital, as empresas utilizavam fichas de papel e arquivos físicos, o que tornava a extração de informações lenta e dependente da localização geográfica.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Marco de 1890: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Herman Hollerith adaptou cartões perfurados para automatizar a contagem do Censo dos EUA, reduzindo o tempo de processamento de anos para meses. Esse evento deu origem à Tabulating Machine Company, que mais tarde se tornaria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Evolução Tecnológica e os Primeiros Modelos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evolução foi impulsionada pela mudança nos meios de armazenamento: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Década de 1950 (Fitas Magnéticas):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armazenamento era eletrônico, mas o acesso era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sequencial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(como uma fita cassete), exigindo percorrer toda a fita para achar um dado específico.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Década de 1960 (Discos Rígidos):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Introduziram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acesso direto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permitindo que qualquer dado fosse acessado em milissegundos.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Modelos Navegacionais: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Surgiram os modelos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Hierárquico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(organizado como uma árvore) 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Embora poderosos, eram rígidos e exigiam que o programador conhecesse a estrutura física do banco para "navegar" entre os registros por meio de códigos complexos.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 Revolução Relacional e o SQL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1970,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Edgar F. Codd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(IBM) publicou um artigo que mudou o setor, propondo que os dados fossem organizados em tabelas (relações).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Independência de Dados: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usuário não precisava mais saber onde o dado estava fisicamente, apenas "o que" queria buscar.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Linguagem SQL: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Criada na década de 1970 como SEQUEL, tornou-se a linguagem padrão universal para manipular bancos relacionais.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Propriedades ACID: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Garantem que as transações sejam atômicas, consistentes, isoladas e duráveis, essenciais para sistemas financeiros.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 Era da Internet e o NoSQL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 a explosão da Web 2.0 nos anos 2000, os bancos relacionais tiveram dificuldade em escalar horizontalmente para lidar com volumes massivos de dados não estruturados.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Surgimento do NoSQL: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Focado em flexibilidade e alta disponibilidade. Diferencia-se por modelos como: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Chave-Valor: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Ideal para cache (ex: Redis).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Armazena dados em formatos como JSON (ex: MongoDB).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Grafos: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Foca nas conexões entre dados (ex: Neo4j).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O Cenário Atual: IA e Bancos Vetoriais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nova fronteira (década de 2020) é alimentada pela Inteligência Artificial Generativa.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Bancos de Dados Vetoriais: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Armazenam informações como "embeddings" (vetores numéricos) que capturam o significado semântico.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Importância Estratégica: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Permitem que modelos de IA (LLMs) consultem dados privados das empresas em tempo real através da técnica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RAG (Retrieval-Augmented Generation)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evitando "alucinações" e personalizando respostas.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Resumo Cronológico para Aula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Período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Marco Tecnológico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Modelo Dominante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1890 - 1950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Cartões Perfurados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Manual / Mecânico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1950 - 1960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Fitas Magnéticas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Acesso Sequencial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1960 - 1970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Discos Rígidos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Hierárquico e Rede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1970 - 2000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Linguagem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Relacional (RDBMS)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2000 - 2010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Big Data / Web 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NoSQL (Documentos, Grafos)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IA Generativa /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Bancos Vetoriais e RAG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