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32"/>
        </w:rPr>
      </w:pPr>
      <w:r>
        <w:rPr>
          <w:sz w:val="52"/>
          <w:szCs w:val="32"/>
        </w:rPr>
        <w:t>RJWechatManager</w:t>
      </w:r>
    </w:p>
    <w:p>
      <w:pPr>
        <w:pStyle w:val="2"/>
        <w:jc w:val="center"/>
        <w:rPr>
          <w:sz w:val="52"/>
          <w:szCs w:val="32"/>
        </w:rPr>
      </w:pPr>
      <w:r>
        <w:rPr>
          <w:sz w:val="52"/>
          <w:szCs w:val="32"/>
        </w:rPr>
        <w:t>接入</w:t>
      </w:r>
      <w:r>
        <w:rPr>
          <w:sz w:val="52"/>
          <w:szCs w:val="32"/>
        </w:rPr>
        <w:t>参考</w:t>
      </w:r>
      <w:r>
        <w:rPr>
          <w:sz w:val="52"/>
          <w:szCs w:val="32"/>
        </w:rPr>
        <w:t>指南</w:t>
      </w:r>
    </w:p>
    <w:p>
      <w:pPr>
        <w:pStyle w:val="2"/>
        <w:jc w:val="center"/>
      </w:pPr>
      <w:bookmarkStart w:id="0" w:name="_Toc17466567"/>
      <w:r>
        <w:rPr>
          <w:rFonts w:hint="eastAsia"/>
        </w:rPr>
        <w:t>修订记录</w:t>
      </w:r>
      <w:bookmarkEnd w:id="0"/>
    </w:p>
    <w:p>
      <w:pPr>
        <w:widowControl/>
        <w:jc w:val="center"/>
      </w:pPr>
    </w:p>
    <w:tbl>
      <w:tblPr>
        <w:tblStyle w:val="11"/>
        <w:tblW w:w="1002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077"/>
        <w:gridCol w:w="3287"/>
        <w:gridCol w:w="1949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6" w:hRule="atLeast"/>
        </w:trPr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归档日期</w:t>
            </w:r>
          </w:p>
        </w:tc>
        <w:tc>
          <w:tcPr>
            <w:tcW w:w="1077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版本说明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升级指导</w:t>
            </w:r>
          </w:p>
        </w:tc>
        <w:tc>
          <w:tcPr>
            <w:tcW w:w="2188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-0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-2</w:t>
            </w:r>
            <w:r>
              <w:rPr>
                <w:rFonts w:hint="default"/>
              </w:rPr>
              <w:t>5</w:t>
            </w:r>
          </w:p>
        </w:tc>
        <w:tc>
          <w:tcPr>
            <w:tcW w:w="1077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.苹方-简" w:eastAsia=".苹方-简" w:cs=".苹方-简"/>
                <w:kern w:val="0"/>
                <w:sz w:val="22"/>
                <w:szCs w:val="22"/>
              </w:rPr>
            </w:pPr>
            <w:r>
              <w:rPr>
                <w:rFonts w:ascii=".苹方-简" w:eastAsia=".苹方-简" w:cs=".苹方-简"/>
                <w:kern w:val="0"/>
                <w:sz w:val="22"/>
                <w:szCs w:val="22"/>
              </w:rPr>
              <w:t>添加app分享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重新接入</w:t>
            </w:r>
          </w:p>
        </w:tc>
        <w:tc>
          <w:tcPr>
            <w:tcW w:w="2188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陈荣杰</w:t>
            </w:r>
          </w:p>
        </w:tc>
      </w:tr>
    </w:tbl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1  集成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1）</w:t>
      </w:r>
      <w:r>
        <w:rPr>
          <w:color w:val="FF0000"/>
        </w:rPr>
        <w:t>导入工程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drawing>
          <wp:inline distT="0" distB="0" distL="114300" distR="114300">
            <wp:extent cx="3048000" cy="2209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2）</w:t>
      </w:r>
      <w:r>
        <w:rPr>
          <w:color w:val="FF0000"/>
        </w:rPr>
        <w:t>链接下面所有静态库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  <w:lang w:val="en-US" w:eastAsia="zh-CN"/>
        </w:rPr>
      </w:pPr>
      <w:r>
        <w:drawing>
          <wp:inline distT="0" distB="0" distL="114300" distR="114300">
            <wp:extent cx="2183130" cy="2370455"/>
            <wp:effectExtent l="0" t="0" r="127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3）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eastAsia="zh-CN" w:bidi="ar"/>
        </w:rPr>
        <w:t>在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Build Setting，在"Other Linker Flags"中加入"-ObjC -all_load"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 info配置</w:t>
      </w:r>
    </w:p>
    <w:p>
      <w:pPr>
        <w:pStyle w:val="5"/>
      </w:pPr>
      <w:r>
        <w:rPr>
          <w:lang w:eastAsia="zh-CN"/>
        </w:rPr>
        <w:t>1）</w:t>
      </w:r>
      <w:r>
        <w:rPr>
          <w:lang w:val="en-US" w:eastAsia="zh-CN"/>
        </w:rPr>
        <w:t>在 Xcode 中，选择你的工程设置项，选中“TARGETS”一栏，在“info”标签栏的“URL type“添加“URL scheme”为你所注册的应用程序 id（如下图所示）</w:t>
      </w:r>
    </w:p>
    <w:p>
      <w:pPr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  <w:drawing>
          <wp:inline distT="0" distB="0" distL="114300" distR="114300">
            <wp:extent cx="5262245" cy="2164080"/>
            <wp:effectExtent l="0" t="0" r="20955" b="20320"/>
            <wp:docPr id="1" name="图片 1" descr="ohBULcCbr3PPan9SwnrNM6fEr-4kGDn98NenybClk1-fZE2rRYqU6xJCyVIMo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hBULcCbr3PPan9SwnrNM6fEr-4kGDn98NenybClk1-fZE2rRYqU6xJCyVIMoFo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lang w:eastAsia="zh-CN"/>
        </w:rPr>
        <w:t>2）</w:t>
      </w:r>
      <w:r>
        <w:rPr>
          <w:lang w:val="en-US" w:eastAsia="zh-CN"/>
        </w:rPr>
        <w:t>在Xcode中，选择你的工程设置项，选中“TARGETS”一栏，“info”标签栏的“LSApplicationQueriesSchemes“添加weixin 和weixinULAPI（如下图所示）</w:t>
      </w:r>
    </w:p>
    <w:p>
      <w:pPr>
        <w:pStyle w:val="3"/>
      </w:pPr>
      <w:r>
        <w:drawing>
          <wp:inline distT="0" distB="0" distL="114300" distR="114300">
            <wp:extent cx="5271135" cy="3331210"/>
            <wp:effectExtent l="0" t="0" r="12065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rPr>
          <w:lang w:eastAsia="zh-CN"/>
        </w:rPr>
        <w:t>在</w:t>
      </w:r>
      <w:r>
        <w:rPr>
          <w:lang w:val="en-US" w:eastAsia="zh-CN"/>
        </w:rPr>
        <w:t>inf</w:t>
      </w:r>
      <w:r>
        <w:rPr>
          <w:lang w:eastAsia="zh-CN"/>
        </w:rPr>
        <w:t>o.plist中添加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App Transport Security Settings</w:t>
      </w:r>
      <w:r>
        <w:rPr>
          <w:lang w:val="en-US" w:eastAsia="zh-CN"/>
        </w:rPr>
        <w:t>“</w:t>
      </w:r>
      <w:r>
        <w:rPr>
          <w:lang w:eastAsia="zh-CN"/>
        </w:rPr>
        <w:t>设置</w:t>
      </w:r>
      <w:r>
        <w:rPr>
          <w:lang w:val="en-US" w:eastAsia="zh-CN"/>
        </w:rPr>
        <w:t>（如下图所示）</w:t>
      </w:r>
    </w:p>
    <w:p>
      <w:r>
        <w:drawing>
          <wp:inline distT="0" distB="0" distL="114300" distR="114300">
            <wp:extent cx="4940300" cy="4572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3在代码中使用微信开发工具包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  <w:t>要使你的程序启动后微信终端能响应你的程序，必须在代码中向微信终端注册你的 id。（如下图所示，在 AppDelegate 的 didFinishLaunchingWithOptions 函数中向微信注册 id）。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14"/>
          <w:sz w:val="20"/>
          <w:szCs w:val="20"/>
        </w:rPr>
      </w:pPr>
      <w:r>
        <w:rPr>
          <w:rStyle w:val="14"/>
          <w:sz w:val="20"/>
          <w:szCs w:val="20"/>
        </w:rPr>
        <w:t xml:space="preserve">1）配置APPID、UNIVERSAL_LINK和 </w:t>
      </w:r>
      <w:r>
        <w:rPr>
          <w:rStyle w:val="14"/>
          <w:sz w:val="20"/>
          <w:szCs w:val="20"/>
          <w:lang w:val="en-US" w:eastAsia="zh-CN"/>
        </w:rPr>
        <w:t>AppSecret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#define APP_ID @</w:t>
      </w:r>
      <w:r>
        <w:rPr>
          <w:sz w:val="20"/>
          <w:szCs w:val="20"/>
        </w:rPr>
        <w:t>"wx9ecf48468f517cbc"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#define UNIVERSAL_LINK @</w:t>
      </w:r>
      <w:r>
        <w:rPr>
          <w:sz w:val="20"/>
          <w:szCs w:val="20"/>
        </w:rPr>
        <w:t>"https://shop.lanhuzi.com/"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Style w:val="14"/>
          <w:sz w:val="20"/>
          <w:szCs w:val="20"/>
        </w:rPr>
      </w:pPr>
      <w:r>
        <w:rPr>
          <w:rStyle w:val="14"/>
          <w:sz w:val="20"/>
          <w:szCs w:val="20"/>
        </w:rPr>
        <w:t xml:space="preserve">#import "RJWechatManager.h" 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Style w:val="14"/>
          <w:rFonts w:hint="default"/>
          <w:sz w:val="20"/>
          <w:szCs w:val="20"/>
        </w:rPr>
      </w:pPr>
      <w:r>
        <w:rPr>
          <w:rStyle w:val="14"/>
          <w:rFonts w:hint="default"/>
          <w:sz w:val="20"/>
          <w:szCs w:val="20"/>
        </w:rPr>
        <w:t>2）重写下列方法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- (BOOL)application:(UIApplication *)application didFinishLaunchingWithOptions:(NSDictionary *)launchOptions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//向微信注册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[WXApi registerApp:APP_ID universalLink:UNIVERSAL_LINK];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return YES;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-(BOOL)application:(UIApplication *)app openURL:(NSURL *)url options:(NSDictionary&lt;UIApplicationOpenURLOptionsKey,id&gt; *)options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</w:rPr>
        <w:t>//ios13以下重写该方法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handleOpenURL:url 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 (BOOL)application:(UIApplication *)application continueUserActivity:(NSUserActivity *)userActivity restorationHandler:(void(^)(NSArray&lt;id&lt;UIUserActivityRestoring&gt;&gt; * __nullable restorableObjects))restorationHandler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handleOpenUniversalLink:userActivity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-(void)scene:(UIScene *)scene openURLContexts:(NSSet&lt;UIOpenURLContext *&gt; *)URLContexts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API_AVAILABLE(ios(13.0)){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  <w:lang w:val="en-US" w:eastAsia="zh-CN"/>
        </w:rPr>
        <w:t>//ios13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  <w:lang w:eastAsia="zh-CN"/>
        </w:rPr>
        <w:t xml:space="preserve"> 重写该方法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NSEnumerator *enumerator = [URLContexts objectEnumerator];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UIOpenURLContext *context;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while (context = [enumerator nextObject])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    [WXApi handleOpenURL:context.URL 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3"/>
      </w:pPr>
      <w:r>
        <w:t>4 使用RJWechatManager</w:t>
      </w:r>
    </w:p>
    <w:p>
      <w:pPr>
        <w:rPr>
          <w:rFonts w:hint="default"/>
        </w:rPr>
      </w:pPr>
      <w:r>
        <w:t xml:space="preserve">Import </w:t>
      </w:r>
      <w:r>
        <w:rPr>
          <w:rFonts w:hint="default"/>
        </w:rPr>
        <w:t>“RJWechatManager.h”</w:t>
      </w:r>
    </w:p>
    <w:p>
      <w:pPr>
        <w:rPr>
          <w:rFonts w:hint="default"/>
        </w:rPr>
      </w:pPr>
      <w:r>
        <w:rPr>
          <w:rStyle w:val="21"/>
          <w:rFonts w:hint="default"/>
        </w:rPr>
        <w:t>登录接口</w:t>
      </w:r>
      <w:r>
        <w:rPr>
          <w:rFonts w:hint="default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  <w:t>示例：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</w:pPr>
      <w:r>
        <w:rPr>
          <w:color w:val="000000"/>
        </w:rPr>
        <w:t>添加代理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&lt;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RJWecatDelegate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4"/>
          <w:szCs w:val="24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4"/>
          <w:szCs w:val="24"/>
          <w:lang w:val="en-US" w:eastAsia="zh-CN" w:bidi="ar"/>
        </w:rPr>
        <w:t>sharedManager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].</w:t>
      </w:r>
      <w:r>
        <w:rPr>
          <w:rFonts w:ascii="menlo" w:hAnsi="menlo" w:eastAsia="menlo" w:cs="menlo"/>
          <w:color w:val="448993"/>
          <w:kern w:val="0"/>
          <w:sz w:val="24"/>
          <w:szCs w:val="24"/>
          <w:lang w:val="en-US" w:eastAsia="zh-CN" w:bidi="ar"/>
        </w:rPr>
        <w:t>delegate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306F79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 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sendAuthRequest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cs="menlo"/>
          <w:color w:val="000000"/>
          <w:kern w:val="0"/>
          <w:sz w:val="26"/>
          <w:szCs w:val="26"/>
          <w:lang w:eastAsia="zh-CN" w:bidi="ar"/>
        </w:rPr>
        <w:t xml:space="preserve">nil </w:t>
      </w:r>
      <w:r>
        <w:t>viewController</w:t>
      </w:r>
      <w:r>
        <w:rPr>
          <w:color w:val="000000"/>
        </w:rPr>
        <w:t>:</w:t>
      </w:r>
      <w:r>
        <w:rPr>
          <w:b/>
        </w:rPr>
        <w:t>self</w:t>
      </w:r>
      <w:r>
        <w:rPr>
          <w:color w:val="000000"/>
        </w:rPr>
        <w:t xml:space="preserve"> </w:t>
      </w:r>
      <w:r>
        <w:t>delegate</w:t>
      </w:r>
      <w:r>
        <w:rPr>
          <w:color w:val="000000"/>
        </w:rPr>
        <w:t>:[</w:t>
      </w:r>
      <w:r>
        <w:rPr>
          <w:color w:val="306F79"/>
        </w:rPr>
        <w:t>RJWechatManager</w:t>
      </w:r>
      <w:r>
        <w:rPr>
          <w:color w:val="000000"/>
        </w:rPr>
        <w:t xml:space="preserve"> </w:t>
      </w:r>
      <w:r>
        <w:t>sharedManager</w:t>
      </w:r>
      <w:r>
        <w:rPr>
          <w:color w:val="000000"/>
        </w:rPr>
        <w:t>]];</w:t>
      </w:r>
    </w:p>
    <w:p>
      <w:pPr>
        <w:pStyle w:val="20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登录回调：</w:t>
      </w:r>
    </w:p>
    <w:p>
      <w:pPr>
        <w:pStyle w:val="20"/>
        <w:keepNext w:val="0"/>
        <w:keepLines w:val="0"/>
        <w:widowControl/>
        <w:suppressLineNumbers w:val="0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  <w:r>
        <w:rPr>
          <w:color w:val="000000"/>
        </w:rPr>
        <w:t>登录成功，</w:t>
      </w:r>
      <w:r>
        <w:rPr>
          <w:color w:val="FF0000"/>
        </w:rPr>
        <w:t>获取用户信息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-(</w:t>
      </w:r>
      <w:r>
        <w:rPr>
          <w:rFonts w:hint="default" w:ascii="menlo" w:hAnsi="menlo" w:eastAsia="menlo" w:cs="menlo"/>
          <w:b/>
          <w:color w:val="0F68A0"/>
          <w:kern w:val="0"/>
          <w:sz w:val="26"/>
          <w:szCs w:val="2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)</w:t>
      </w:r>
      <w:r>
        <w:rPr>
          <w:rFonts w:hint="default" w:ascii="menlo" w:hAnsi="menlo" w:eastAsia="menlo" w:cs="menlo"/>
          <w:color w:val="0F68A0"/>
          <w:kern w:val="0"/>
          <w:sz w:val="26"/>
          <w:szCs w:val="26"/>
          <w:lang w:val="en-US" w:eastAsia="zh-CN" w:bidi="ar"/>
        </w:rPr>
        <w:t>ResponseOnResp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NSDictionary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*)dict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*access_token  =  dict[</w:t>
      </w:r>
      <w:r>
        <w:rPr>
          <w:rFonts w:hint="default"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@"access_token"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i/>
          <w:color w:val="56606B"/>
          <w:kern w:val="0"/>
          <w:sz w:val="26"/>
          <w:szCs w:val="26"/>
          <w:lang w:val="en-US" w:eastAsia="zh-CN" w:bidi="ar"/>
        </w:rPr>
        <w:t>// 接口调用凭证(有效期2h)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*openid        =  dict[</w:t>
      </w:r>
      <w:r>
        <w:rPr>
          <w:rFonts w:hint="default"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@"openid"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onLoginResult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@"success"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uid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:openid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sign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:access_token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cid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:[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getChannelName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]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para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url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}</w:t>
      </w:r>
    </w:p>
    <w:p>
      <w:pPr>
        <w:pStyle w:val="3"/>
      </w:pPr>
      <w:r>
        <w:t>5 App微信分享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434B54"/>
          <w:kern w:val="0"/>
          <w:sz w:val="26"/>
          <w:szCs w:val="26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434B54"/>
          <w:kern w:val="0"/>
          <w:sz w:val="24"/>
          <w:szCs w:val="24"/>
          <w:lang w:val="en-US" w:eastAsia="zh-CN" w:bidi="ar"/>
        </w:rPr>
        <w:t xml:space="preserve">@brief </w:t>
      </w:r>
      <w:r>
        <w:rPr>
          <w:rFonts w:hint="default" w:ascii="menlo" w:hAnsi="menlo" w:eastAsia="menlo" w:cs="menlo"/>
          <w:color w:val="434B54"/>
          <w:kern w:val="0"/>
          <w:sz w:val="24"/>
          <w:szCs w:val="24"/>
          <w:lang w:val="en-US" w:eastAsia="zh-CN" w:bidi="ar"/>
        </w:rPr>
        <w:t>发送Auth请求到微信，支持用户没安装微信，等待微信返回onReq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+(</w:t>
      </w:r>
      <w:r>
        <w:rPr>
          <w:rFonts w:hint="default" w:ascii="menlo" w:hAnsi="menlo" w:eastAsia="menlo" w:cs="menlo"/>
          <w:b/>
          <w:color w:val="0F68A0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sendAppContentTitle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0"/>
          <w:szCs w:val="20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*)title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                 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extInfo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0"/>
          <w:szCs w:val="20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*)extInfo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                     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0"/>
          <w:szCs w:val="20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*)url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             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0"/>
          <w:szCs w:val="20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*)description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                   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Scene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hint="default" w:ascii="menlo" w:hAnsi="menlo" w:eastAsia="menlo" w:cs="menlo"/>
          <w:b/>
          <w:color w:val="000000"/>
          <w:kern w:val="0"/>
          <w:sz w:val="20"/>
          <w:szCs w:val="20"/>
          <w:lang w:val="en-US" w:eastAsia="zh-CN" w:bidi="ar"/>
        </w:rPr>
        <w:t>enum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48993"/>
          <w:kern w:val="0"/>
          <w:sz w:val="20"/>
          <w:szCs w:val="20"/>
          <w:lang w:val="en-US" w:eastAsia="zh-CN" w:bidi="ar"/>
        </w:rPr>
        <w:t>WXScene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)scene;</w:t>
      </w:r>
    </w:p>
    <w:p/>
    <w:tbl>
      <w:tblPr>
        <w:tblStyle w:val="12"/>
        <w:tblW w:w="8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3"/>
        <w:gridCol w:w="2713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4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  <w:t>参数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  <w:t>描述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  <w:t>其他</w:t>
            </w:r>
          </w:p>
        </w:tc>
      </w:tr>
      <w:tr>
        <w:tblPrEx>
          <w:tblLayout w:type="fixed"/>
        </w:tblPrEx>
        <w:trPr>
          <w:trHeight w:val="214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  <w:t>title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val="en-US" w:eastAsia="zh-CN" w:bidi="ar"/>
              </w:rPr>
              <w:t>标题消息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14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  <w:t>extInfo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val="en-US" w:eastAsia="zh-CN" w:bidi="ar"/>
              </w:rPr>
              <w:t>额外消息 传给第三方处理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18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  <w:t>url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val="en-US" w:eastAsia="zh-CN" w:bidi="ar"/>
              </w:rPr>
              <w:t>微信终端会回传给第三方程序处理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18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eastAsia="zh-CN" w:bidi="ar"/>
              </w:rPr>
              <w:t>内容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18" w:hRule="atLeast"/>
          <w:jc w:val="center"/>
        </w:trPr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color w:val="22262A"/>
                <w:kern w:val="0"/>
                <w:sz w:val="20"/>
                <w:szCs w:val="20"/>
                <w:lang w:val="en-US" w:eastAsia="zh-CN" w:bidi="ar"/>
              </w:rPr>
              <w:t>scene</w:t>
            </w:r>
          </w:p>
        </w:tc>
        <w:tc>
          <w:tcPr>
            <w:tcW w:w="271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val="en-US" w:eastAsia="zh-CN" w:bidi="ar"/>
              </w:rPr>
              <w:t>发送场景</w:t>
            </w:r>
            <w:r>
              <w:rPr>
                <w:rFonts w:hint="default" w:ascii="menlo" w:hAnsi="menlo" w:eastAsia="menlo" w:cs="menlo"/>
                <w:color w:val="434B54"/>
                <w:kern w:val="0"/>
                <w:sz w:val="20"/>
                <w:szCs w:val="20"/>
                <w:lang w:eastAsia="zh-CN" w:bidi="ar"/>
              </w:rPr>
              <w:t>（会话，朋友圈等）</w:t>
            </w:r>
          </w:p>
        </w:tc>
        <w:tc>
          <w:tcPr>
            <w:tcW w:w="2714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ascii="menlo" w:hAnsi="menlo" w:eastAsia="menlo" w:cs="menlo"/>
                <w:color w:val="000000"/>
                <w:kern w:val="0"/>
                <w:sz w:val="26"/>
                <w:szCs w:val="26"/>
                <w:vertAlign w:val="baseline"/>
                <w:lang w:eastAsia="zh-CN" w:bidi="ar"/>
              </w:rPr>
            </w:pPr>
            <w:bookmarkStart w:id="1" w:name="_GoBack"/>
            <w:bookmarkEnd w:id="1"/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  <w:t>示例：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sendAppContentTitle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@"这是测试标题"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extInfo: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@"11"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Url: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@"https://giqi.github.io/"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Description: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@"这是测试内容"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Scene:WXSceneSession];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.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0640"/>
    <w:multiLevelType w:val="singleLevel"/>
    <w:tmpl w:val="5E0B064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EC2"/>
    <w:rsid w:val="1BD7D321"/>
    <w:rsid w:val="1BFB4B62"/>
    <w:rsid w:val="2BFF2E85"/>
    <w:rsid w:val="3BE7C75B"/>
    <w:rsid w:val="3D9C39A7"/>
    <w:rsid w:val="66CF1CDA"/>
    <w:rsid w:val="6FBDD456"/>
    <w:rsid w:val="71FF048F"/>
    <w:rsid w:val="776F7CEC"/>
    <w:rsid w:val="7CE779A1"/>
    <w:rsid w:val="7EBB378E"/>
    <w:rsid w:val="7FDC491D"/>
    <w:rsid w:val="7FDF59C3"/>
    <w:rsid w:val="7FFE0579"/>
    <w:rsid w:val="8D677B30"/>
    <w:rsid w:val="8EFF1BFD"/>
    <w:rsid w:val="9FF6ACD8"/>
    <w:rsid w:val="B1FF082C"/>
    <w:rsid w:val="B276DED9"/>
    <w:rsid w:val="DDFD3725"/>
    <w:rsid w:val="E7CECADD"/>
    <w:rsid w:val="EEED6314"/>
    <w:rsid w:val="F4D52906"/>
    <w:rsid w:val="FBFD437C"/>
    <w:rsid w:val="FF9F70E0"/>
    <w:rsid w:val="FFEFF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DejaVu Sans" w:hAnsi="DejaVu Sans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A0011"/>
      <w:kern w:val="0"/>
      <w:sz w:val="26"/>
      <w:szCs w:val="26"/>
      <w:lang w:val="en-US" w:eastAsia="zh-CN" w:bidi="ar"/>
    </w:rPr>
  </w:style>
  <w:style w:type="character" w:customStyle="1" w:styleId="14">
    <w:name w:val="s1"/>
    <w:basedOn w:val="8"/>
    <w:uiPriority w:val="0"/>
    <w:rPr>
      <w:color w:val="6E200D"/>
    </w:rPr>
  </w:style>
  <w:style w:type="character" w:customStyle="1" w:styleId="15">
    <w:name w:val="s3"/>
    <w:basedOn w:val="8"/>
    <w:uiPriority w:val="0"/>
  </w:style>
  <w:style w:type="character" w:customStyle="1" w:styleId="16">
    <w:name w:val="s2"/>
    <w:basedOn w:val="8"/>
    <w:qFormat/>
    <w:uiPriority w:val="0"/>
    <w:rPr>
      <w:color w:val="203C3F"/>
    </w:rPr>
  </w:style>
  <w:style w:type="character" w:customStyle="1" w:styleId="17">
    <w:name w:val="s5"/>
    <w:basedOn w:val="8"/>
    <w:qFormat/>
    <w:uiPriority w:val="0"/>
    <w:rPr>
      <w:color w:val="BA0011"/>
    </w:rPr>
  </w:style>
  <w:style w:type="character" w:customStyle="1" w:styleId="18">
    <w:name w:val="s4"/>
    <w:basedOn w:val="8"/>
    <w:uiPriority w:val="0"/>
    <w:rPr>
      <w:color w:val="2E0D6E"/>
    </w:rPr>
  </w:style>
  <w:style w:type="paragraph" w:customStyle="1" w:styleId="1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paragraph" w:customStyle="1" w:styleId="2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03C3F"/>
      <w:kern w:val="0"/>
      <w:sz w:val="26"/>
      <w:szCs w:val="26"/>
      <w:lang w:val="en-US" w:eastAsia="zh-CN" w:bidi="ar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203C3F"/>
      <w:kern w:val="0"/>
      <w:sz w:val="26"/>
      <w:szCs w:val="26"/>
      <w:lang w:val="en-US" w:eastAsia="zh-CN" w:bidi="ar"/>
    </w:rPr>
  </w:style>
  <w:style w:type="paragraph" w:customStyle="1" w:styleId="23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D009E"/>
      <w:kern w:val="0"/>
      <w:sz w:val="26"/>
      <w:szCs w:val="26"/>
      <w:lang w:val="en-US" w:eastAsia="zh-CN" w:bidi="ar"/>
    </w:rPr>
  </w:style>
  <w:style w:type="character" w:customStyle="1" w:styleId="24">
    <w:name w:val="s8"/>
    <w:basedOn w:val="8"/>
    <w:uiPriority w:val="0"/>
    <w:rPr>
      <w:color w:val="5C2699"/>
    </w:rPr>
  </w:style>
  <w:style w:type="character" w:customStyle="1" w:styleId="25">
    <w:name w:val="s6"/>
    <w:basedOn w:val="8"/>
    <w:uiPriority w:val="0"/>
    <w:rPr>
      <w:color w:val="2E0D6E"/>
    </w:rPr>
  </w:style>
  <w:style w:type="character" w:customStyle="1" w:styleId="26">
    <w:name w:val="s7"/>
    <w:basedOn w:val="8"/>
    <w:qFormat/>
    <w:uiPriority w:val="0"/>
    <w:rPr>
      <w:color w:val="306F7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2019-12-29T07:50:00Z</dcterms:created>
  <dc:creator>apple</dc:creator>
  <cp:lastModifiedBy>apple</cp:lastModifiedBy>
  <dcterms:modified xsi:type="dcterms:W3CDTF">2020-02-25T15:30:01Z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