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PHONGTROHUB – BÁO CÁO TỔNG HỢP CHI TIẾT</w:t>
      </w:r>
    </w:p>
    <w:p>
      <w:pPr>
        <w:jc w:val="center"/>
      </w:pPr>
      <w:r>
        <w:rPr>
          <w:i/>
        </w:rPr>
        <w:t>Tổng hợp 3 báo cáo: Người thuê – Nghiệp vụ – Thị trường</w:t>
      </w:r>
    </w:p>
    <w:p>
      <w:pPr>
        <w:pStyle w:val="Heading1"/>
      </w:pPr>
      <w:r>
        <w:t>1. TỔNG QUAN VỀ PHONGTROHUB</w:t>
      </w:r>
    </w:p>
    <w:p>
      <w:r>
        <w:t>PhongtroHub được định hướng là nền tảng số hóa hoạt động quản lý cho thuê phòng trọ và từng bước tự động hóa các công việc trong quá trình thuê. Sản phẩm kết nối hai phía: người quản lý/chủ trọ và người thuê.</w:t>
      </w:r>
    </w:p>
    <w:p>
      <w:r>
        <w:t>Ba báo cáo tiếp cận sản phẩm từ ba góc nhìn khác nhau nhưng bổ sung cho nhau:</w:t>
      </w:r>
    </w:p>
    <w:p>
      <w:pPr>
        <w:pStyle w:val="ListBullet"/>
      </w:pPr>
      <w:r>
        <w:t>Tuấn Anh: trải nghiệm người thuê, nhu cầu và các vấn đề phát sinh.</w:t>
      </w:r>
    </w:p>
    <w:p>
      <w:pPr>
        <w:pStyle w:val="ListBullet"/>
      </w:pPr>
      <w:r>
        <w:t>Hùng: quy trình nghiệp vụ, dữ liệu và yêu cầu hệ thống.</w:t>
      </w:r>
    </w:p>
    <w:p>
      <w:pPr>
        <w:pStyle w:val="ListBullet"/>
      </w:pPr>
      <w:r>
        <w:t>Huy: khảo sát thị trường, tính năng phổ biến và hướng phát triển.</w:t>
      </w:r>
    </w:p>
    <w:p>
      <w:r>
        <w:t>Vòng đời thuê được mô tả theo chuỗi: chuẩn bị phòng → tiếp nhận người thuê → hợp đồng → vận hành hàng tháng → kết thúc thuê.</w:t>
      </w:r>
    </w:p>
    <w:p>
      <w:pPr>
        <w:pStyle w:val="Heading1"/>
      </w:pPr>
      <w:r>
        <w:t>2. BÁO CÁO TUẤN ANH – GÓC NHÌN NGƯỜI THUÊ</w:t>
      </w:r>
    </w:p>
    <w:p>
      <w:pPr>
        <w:pStyle w:val="Heading2"/>
      </w:pPr>
      <w:r>
        <w:t>2.1. Mục tiêu</w:t>
      </w:r>
    </w:p>
    <w:p>
      <w:r>
        <w:t>Xác định người thuê đang gặp khó khăn ở đâu, cần hỗ trợ gì và trải nghiệm số có thể giải quyết các vấn đề đó như thế nào.</w:t>
      </w:r>
    </w:p>
    <w:p>
      <w:pPr>
        <w:pStyle w:val="Heading2"/>
      </w:pPr>
      <w:r>
        <w:t>2.2. Các vấn đề chính</w:t>
      </w:r>
    </w:p>
    <w:p>
      <w:pPr>
        <w:pStyle w:val="ListBullet"/>
      </w:pPr>
      <w:r>
        <w:t>Điện, nước và chi phí: chỉ số công tơ thiếu minh bạch; cách tính và phụ phí chưa rõ; khó lưu bằng chứng hóa đơn.</w:t>
      </w:r>
    </w:p>
    <w:p>
      <w:pPr>
        <w:pStyle w:val="ListBullet"/>
      </w:pPr>
      <w:r>
        <w:t>Thanh toán và công nợ: chuyển khoản thủ công dễ nhầm; phòng ở chung khó chia tiền; nhắc nợ cần phù hợp.</w:t>
      </w:r>
    </w:p>
    <w:p>
      <w:pPr>
        <w:pStyle w:val="ListBullet"/>
      </w:pPr>
      <w:r>
        <w:t>Sửa chữa: yêu cầu qua Zalo dễ thất lạc; phản hồi chậm; chưa rõ trách nhiệm chi phí.</w:t>
      </w:r>
    </w:p>
    <w:p>
      <w:pPr>
        <w:pStyle w:val="ListBullet"/>
      </w:pPr>
      <w:r>
        <w:t>Hợp đồng và tiền cọc: hợp đồng giấy dễ thất lạc; lo lắng về hoàn cọc; thủ tục tạm trú có thể chậm.</w:t>
      </w:r>
    </w:p>
    <w:p>
      <w:pPr>
        <w:pStyle w:val="ListBullet"/>
      </w:pPr>
      <w:r>
        <w:t>Môi trường sống: tiếng ồn, thông báo bảo trì/mất điện nước và giao tiếp chưa tập trung.</w:t>
      </w:r>
    </w:p>
    <w:p>
      <w:pPr>
        <w:pStyle w:val="Heading2"/>
      </w:pPr>
      <w:r>
        <w:t>2.3. Nhu cầu theo vòng đời thuê</w:t>
      </w:r>
    </w:p>
    <w:p>
      <w:pPr>
        <w:pStyle w:val="ListBullet"/>
      </w:pPr>
      <w:r>
        <w:t>Nhận phòng: biên bản bàn giao có ảnh, chỉ số điện nước ban đầu, tài sản, nội quy và hướng dẫn tạm trú.</w:t>
      </w:r>
    </w:p>
    <w:p>
      <w:pPr>
        <w:pStyle w:val="ListBullet"/>
      </w:pPr>
      <w:r>
        <w:t>Trong thời gian thuê: ticket sửa chữa, thông báo sự cố và kênh phản hồi.</w:t>
      </w:r>
    </w:p>
    <w:p>
      <w:pPr>
        <w:pStyle w:val="ListBullet"/>
      </w:pPr>
      <w:r>
        <w:t>Hàng tháng: hóa đơn điện tử chi tiết, ảnh chỉ số, VietQR, lịch sử thanh toán và chia tiền khi ở chung.</w:t>
      </w:r>
    </w:p>
    <w:p>
      <w:pPr>
        <w:pStyle w:val="ListBullet"/>
      </w:pPr>
      <w:r>
        <w:t>Trả phòng: nhắc hạn hợp đồng, đối chiếu hiện trạng bằng ảnh, minh bạch tiền cọc và thanh lý điện tử.</w:t>
      </w:r>
    </w:p>
    <w:p>
      <w:pPr>
        <w:pStyle w:val="Heading2"/>
      </w:pPr>
      <w:r>
        <w:t>2.4. Zalo Mini App</w:t>
      </w:r>
    </w:p>
    <w:p>
      <w:pPr>
        <w:pStyle w:val="ListBullet"/>
      </w:pPr>
      <w:r>
        <w:t>Dashboard cá nhân và thông tin phòng.</w:t>
      </w:r>
    </w:p>
    <w:p>
      <w:pPr>
        <w:pStyle w:val="ListBullet"/>
      </w:pPr>
      <w:r>
        <w:t>Hóa đơn điện tử và VietQR.</w:t>
      </w:r>
    </w:p>
    <w:p>
      <w:pPr>
        <w:pStyle w:val="ListBullet"/>
      </w:pPr>
      <w:r>
        <w:t>Chia hóa đơn cho nhiều người thuê cùng phòng.</w:t>
      </w:r>
    </w:p>
    <w:p>
      <w:pPr>
        <w:pStyle w:val="ListBullet"/>
      </w:pPr>
      <w:r>
        <w:t>Ticket sửa chữa có ảnh/video, trạng thái và đánh giá.</w:t>
      </w:r>
    </w:p>
    <w:p>
      <w:pPr>
        <w:pStyle w:val="ListBullet"/>
      </w:pPr>
      <w:r>
        <w:t>Kho hợp đồng/tài liệu, lịch sử hóa đơn và nhắc hạn.</w:t>
      </w:r>
    </w:p>
    <w:p>
      <w:pPr>
        <w:pStyle w:val="ListBullet"/>
      </w:pPr>
      <w:r>
        <w:t>Thông báo phòng và hỗ trợ tạm trú.</w:t>
      </w:r>
    </w:p>
    <w:p>
      <w:pPr>
        <w:pStyle w:val="Heading1"/>
      </w:pPr>
      <w:r>
        <w:t>3. BÁO CÁO HÙNG – NGHIỆP VỤ VÀ HỆ THỐNG</w:t>
      </w:r>
    </w:p>
    <w:p>
      <w:pPr>
        <w:pStyle w:val="Heading2"/>
      </w:pPr>
      <w:r>
        <w:t>3.1. Mục tiêu</w:t>
      </w:r>
    </w:p>
    <w:p>
      <w:r>
        <w:t>Biến các nhu cầu thực tế thành quy trình nghiệp vụ, dữ liệu và chức năng có thể triển khai.</w:t>
      </w:r>
    </w:p>
    <w:p>
      <w:pPr>
        <w:pStyle w:val="Heading2"/>
      </w:pPr>
      <w:r>
        <w:t>3.2. Quy trình tổng thể</w:t>
      </w:r>
    </w:p>
    <w:p>
      <w:pPr>
        <w:pStyle w:val="ListNumber"/>
      </w:pPr>
      <w:r>
        <w:t>Chuẩn bị phòng: tạo nhà, tòa nhà, tầng, phòng; mã phòng, giá tham chiếu và tình trạng.</w:t>
      </w:r>
    </w:p>
    <w:p>
      <w:pPr>
        <w:pStyle w:val="ListNumber"/>
      </w:pPr>
      <w:r>
        <w:t>Tiếp nhận: người đại diện, người ở cùng, giá thuê, tiền cọc, thời hạn và chu kỳ thu.</w:t>
      </w:r>
    </w:p>
    <w:p>
      <w:pPr>
        <w:pStyle w:val="ListNumber"/>
      </w:pPr>
      <w:r>
        <w:t>Ký hợp đồng và bàn giao: lưu hợp đồng, giao dịch cọc, ảnh hiện trạng, tài sản và chỉ số đầu kỳ.</w:t>
      </w:r>
    </w:p>
    <w:p>
      <w:pPr>
        <w:pStyle w:val="ListNumber"/>
      </w:pPr>
      <w:r>
        <w:t>Vận hành hàng tháng: ghi chỉ số, lập hóa đơn, nhận thanh toán, đối soát và cập nhật công nợ.</w:t>
      </w:r>
    </w:p>
    <w:p>
      <w:pPr>
        <w:pStyle w:val="ListNumber"/>
      </w:pPr>
      <w:r>
        <w:t>Xử lý phát sinh: thay đổi thành viên, gia hạn, đổi giá, chuyển phòng, sửa chữa.</w:t>
      </w:r>
    </w:p>
    <w:p>
      <w:pPr>
        <w:pStyle w:val="ListNumber"/>
      </w:pPr>
      <w:r>
        <w:t>Kết thúc thuê: chốt chỉ số, kiểm tra tài sản, hóa đơn cuối, công nợ, cọc và chuyển phòng sang vệ sinh/sửa chữa.</w:t>
      </w:r>
    </w:p>
    <w:p>
      <w:pPr>
        <w:pStyle w:val="Heading2"/>
      </w:pPr>
      <w:r>
        <w:t>3.3. Điện nước và hóa đơn</w:t>
      </w:r>
    </w:p>
    <w:p>
      <w:pPr>
        <w:pStyle w:val="ListBullet"/>
      </w:pPr>
      <w:r>
        <w:t>Nhập chỉ số cuối kỳ, ngày ghi nhận và ảnh chỉ số.</w:t>
      </w:r>
    </w:p>
    <w:p>
      <w:pPr>
        <w:pStyle w:val="ListBullet"/>
      </w:pPr>
      <w:r>
        <w:t>Kiểm tra dữ liệu thiếu, chỉ số giảm hoặc tiêu thụ bất thường.</w:t>
      </w:r>
    </w:p>
    <w:p>
      <w:pPr>
        <w:pStyle w:val="ListBullet"/>
      </w:pPr>
      <w:r>
        <w:t>Hóa đơn gồm tiền phòng, điện, nước, gửi xe và các khoản phí theo thỏa thuận.</w:t>
      </w:r>
    </w:p>
    <w:p>
      <w:pPr>
        <w:pStyle w:val="ListBullet"/>
      </w:pPr>
      <w:r>
        <w:t>Lưu chỉ số, đơn giá, lượng sử dụng và thành tiền.</w:t>
      </w:r>
    </w:p>
    <w:p>
      <w:pPr>
        <w:pStyle w:val="ListBullet"/>
      </w:pPr>
      <w:r>
        <w:t>Hỗ trợ thanh toán một phần, phân bổ thanh toán và cập nhật công nợ.</w:t>
      </w:r>
    </w:p>
    <w:p>
      <w:pPr>
        <w:pStyle w:val="ListBullet"/>
      </w:pPr>
      <w:r>
        <w:t>Hóa đơn đã phát hành cần được bảo toàn lịch sử; chỉnh sửa phải có quy trình/audit.</w:t>
      </w:r>
    </w:p>
    <w:p>
      <w:r>
        <w:t>Công thức cơ bản: lượng điện sử dụng = chỉ số cuối − chỉ số đầu; tiền điện = lượng sử dụng × đơn giá áp dụng.</w:t>
      </w:r>
    </w:p>
    <w:p>
      <w:pPr>
        <w:pStyle w:val="Heading2"/>
      </w:pPr>
      <w:r>
        <w:t>3.4. Xe và chỗ đỗ</w:t>
      </w:r>
    </w:p>
    <w:p>
      <w:pPr>
        <w:pStyle w:val="ListBullet"/>
      </w:pPr>
      <w:r>
        <w:t>Quản lý phương tiện, chỗ đỗ, thời hạn và phí.</w:t>
      </w:r>
    </w:p>
    <w:p>
      <w:pPr>
        <w:pStyle w:val="ListBullet"/>
      </w:pPr>
      <w:r>
        <w:t>Kiểm tra đăng ký trùng chỗ đỗ độc quyền.</w:t>
      </w:r>
    </w:p>
    <w:p>
      <w:pPr>
        <w:pStyle w:val="ListBullet"/>
      </w:pPr>
      <w:r>
        <w:t>Xử lý đăng ký xe/chỗ đỗ khi trả phòng.</w:t>
      </w:r>
    </w:p>
    <w:p>
      <w:pPr>
        <w:pStyle w:val="Heading2"/>
      </w:pPr>
      <w:r>
        <w:t>3.5. Sửa chữa</w:t>
      </w:r>
    </w:p>
    <w:p>
      <w:pPr>
        <w:pStyle w:val="ListBullet"/>
      </w:pPr>
      <w:r>
        <w:t>Yêu cầu gắn với phòng, mô tả, ảnh, mức độ và người phụ trách.</w:t>
      </w:r>
    </w:p>
    <w:p>
      <w:pPr>
        <w:pStyle w:val="ListBullet"/>
      </w:pPr>
      <w:r>
        <w:t>Trạng thái: mới → đang xử lý → hoàn thành.</w:t>
      </w:r>
    </w:p>
    <w:p>
      <w:pPr>
        <w:pStyle w:val="ListBullet"/>
      </w:pPr>
      <w:r>
        <w:t>Chi phí và trách nhiệm của người thuê cần được xác nhận, không tự động quy kết.</w:t>
      </w:r>
    </w:p>
    <w:p>
      <w:pPr>
        <w:pStyle w:val="Heading2"/>
      </w:pPr>
      <w:r>
        <w:t>3.6. Tự động hóa và MVP</w:t>
      </w:r>
    </w:p>
    <w:p>
      <w:pPr>
        <w:pStyle w:val="ListBullet"/>
      </w:pPr>
      <w:r>
        <w:t>Ưu tiên: dữ liệu tập trung, kiểm tra chỉ số, hóa đơn nháp, thanh toán/công nợ, nhắc hạn, kiểm tra xe/chỗ đỗ.</w:t>
      </w:r>
    </w:p>
    <w:p>
      <w:pPr>
        <w:pStyle w:val="ListBullet"/>
      </w:pPr>
      <w:r>
        <w:t>OCR chỉ đề xuất chỉ số; người quản lý xác nhận trước khi phát hành hóa đơn.</w:t>
      </w:r>
    </w:p>
    <w:p>
      <w:pPr>
        <w:pStyle w:val="ListBullet"/>
      </w:pPr>
      <w:r>
        <w:t>Trừ cọc, sửa hóa đơn, giảm giá và xác nhận bàn giao cần kiểm soát.</w:t>
      </w:r>
    </w:p>
    <w:p>
      <w:pPr>
        <w:pStyle w:val="ListBullet"/>
      </w:pPr>
      <w:r>
        <w:t>MVP: phòng, người thuê/hợp đồng, bàn giao, điện nước, hóa đơn, thanh toán/công nợ, xe/chỗ đỗ, checkout/cọc và báo cáo cơ bản.</w:t>
      </w:r>
    </w:p>
    <w:p>
      <w:pPr>
        <w:pStyle w:val="Heading1"/>
      </w:pPr>
      <w:r>
        <w:t>4. BÁO CÁO HUY – THỊ TRƯỜNG VÀ PHÁT TRIỂN</w:t>
      </w:r>
    </w:p>
    <w:p>
      <w:pPr>
        <w:pStyle w:val="Heading2"/>
      </w:pPr>
      <w:r>
        <w:t>4.1. Thị trường</w:t>
      </w:r>
    </w:p>
    <w:p>
      <w:r>
        <w:t>Báo cáo đề cập MONA House, KiotViet Nhà Trọ, Resident, Khutro, SmartOS, Lozido và Simple House.</w:t>
      </w:r>
    </w:p>
    <w:p>
      <w:pPr>
        <w:pStyle w:val="ListBullet"/>
      </w:pPr>
      <w:r>
        <w:t>Quản lý nhà/phòng và trạng thái.</w:t>
      </w:r>
    </w:p>
    <w:p>
      <w:pPr>
        <w:pStyle w:val="ListBullet"/>
      </w:pPr>
      <w:r>
        <w:t>Quản lý người thuê, giấy tờ, người ở cùng và hợp đồng.</w:t>
      </w:r>
    </w:p>
    <w:p>
      <w:pPr>
        <w:pStyle w:val="ListBullet"/>
      </w:pPr>
      <w:r>
        <w:t>Hợp đồng, tiền cọc và nhắc hạn.</w:t>
      </w:r>
    </w:p>
    <w:p>
      <w:pPr>
        <w:pStyle w:val="ListBullet"/>
      </w:pPr>
      <w:r>
        <w:t>Điện nước, tính tiền và hóa đơn.</w:t>
      </w:r>
    </w:p>
    <w:p>
      <w:pPr>
        <w:pStyle w:val="ListBullet"/>
      </w:pPr>
      <w:r>
        <w:t>Thanh toán, VietQR/chuyển khoản và đối soát.</w:t>
      </w:r>
    </w:p>
    <w:p>
      <w:pPr>
        <w:pStyle w:val="ListBullet"/>
      </w:pPr>
      <w:r>
        <w:t>Báo cáo doanh thu, công nợ, lấp đầy và thu/chi.</w:t>
      </w:r>
    </w:p>
    <w:p>
      <w:pPr>
        <w:pStyle w:val="Heading2"/>
      </w:pPr>
      <w:r>
        <w:t>4.2. Cơ hội phát triển</w:t>
      </w:r>
    </w:p>
    <w:p>
      <w:pPr>
        <w:pStyle w:val="ListBullet"/>
      </w:pPr>
      <w:r>
        <w:t>AI phân tích vận hành.</w:t>
      </w:r>
    </w:p>
    <w:p>
      <w:pPr>
        <w:pStyle w:val="ListBullet"/>
      </w:pPr>
      <w:r>
        <w:t>Chatbot cho chủ trọ và người thuê.</w:t>
      </w:r>
    </w:p>
    <w:p>
      <w:pPr>
        <w:pStyle w:val="ListBullet"/>
      </w:pPr>
      <w:r>
        <w:t>Tenant App/dashboard và ticket.</w:t>
      </w:r>
    </w:p>
    <w:p>
      <w:pPr>
        <w:pStyle w:val="ListBullet"/>
      </w:pPr>
      <w:r>
        <w:t>Marketplace dịch vụ.</w:t>
      </w:r>
    </w:p>
    <w:p>
      <w:pPr>
        <w:pStyle w:val="ListBullet"/>
      </w:pPr>
      <w:r>
        <w:t>Quản lý bảo trì, thiết bị, lịch sử và chi phí.</w:t>
      </w:r>
    </w:p>
    <w:p>
      <w:pPr>
        <w:pStyle w:val="ListBullet"/>
      </w:pPr>
      <w:r>
        <w:t>OCR công tơ.</w:t>
      </w:r>
    </w:p>
    <w:p>
      <w:pPr>
        <w:pStyle w:val="ListBullet"/>
      </w:pPr>
      <w:r>
        <w:t>Chấm điểm tín nhiệm.</w:t>
      </w:r>
    </w:p>
    <w:p>
      <w:pPr>
        <w:pStyle w:val="ListBullet"/>
      </w:pPr>
      <w:r>
        <w:t>Camera và IoT: khóa, công tơ, cảm biến.</w:t>
      </w:r>
    </w:p>
    <w:p>
      <w:pPr>
        <w:pStyle w:val="Heading2"/>
      </w:pPr>
      <w:r>
        <w:t>4.3. Tầm nhìn 5 nhóm</w:t>
      </w:r>
    </w:p>
    <w:p>
      <w:pPr>
        <w:pStyle w:val="ListNumber"/>
      </w:pPr>
      <w:r>
        <w:t>Rental Core – nhà/tòa nhà/tầng/phòng, hợp đồng và người thuê.</w:t>
      </w:r>
    </w:p>
    <w:p>
      <w:pPr>
        <w:pStyle w:val="ListNumber"/>
      </w:pPr>
      <w:r>
        <w:t>Billing – điện nước, hóa đơn, QR và công nợ.</w:t>
      </w:r>
    </w:p>
    <w:p>
      <w:pPr>
        <w:pStyle w:val="ListNumber"/>
      </w:pPr>
      <w:r>
        <w:t>Tenant App – trải nghiệm người thuê, ticket và thanh toán.</w:t>
      </w:r>
    </w:p>
    <w:p>
      <w:pPr>
        <w:pStyle w:val="ListNumber"/>
      </w:pPr>
      <w:r>
        <w:t>Smart Building – IoT, camera, khóa và cảm biến.</w:t>
      </w:r>
    </w:p>
    <w:p>
      <w:pPr>
        <w:pStyle w:val="ListNumber"/>
      </w:pPr>
      <w:r>
        <w:t>AI Copilot – chatbot, dự báo, gợi ý và cảnh báo bất thường.</w:t>
      </w:r>
    </w:p>
    <w:p>
      <w:pPr>
        <w:pStyle w:val="Heading1"/>
      </w:pPr>
      <w:r>
        <w:t>5. SO SÁNH VÀ GHÉP 3 BÁO CÁO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Nội dung</w:t>
            </w:r>
          </w:p>
        </w:tc>
        <w:tc>
          <w:tcPr>
            <w:tcW w:type="dxa" w:w="2484"/>
          </w:tcPr>
          <w:p>
            <w:r>
              <w:t>Tuấn Anh</w:t>
            </w:r>
          </w:p>
        </w:tc>
        <w:tc>
          <w:tcPr>
            <w:tcW w:type="dxa" w:w="2484"/>
          </w:tcPr>
          <w:p>
            <w:r>
              <w:t>Hùng</w:t>
            </w:r>
          </w:p>
        </w:tc>
        <w:tc>
          <w:tcPr>
            <w:tcW w:type="dxa" w:w="2484"/>
          </w:tcPr>
          <w:p>
            <w:r>
              <w:t>Huy</w:t>
            </w:r>
          </w:p>
        </w:tc>
      </w:tr>
      <w:tr>
        <w:tc>
          <w:tcPr>
            <w:tcW w:type="dxa" w:w="2484"/>
            <w:vAlign w:val="center"/>
          </w:tcPr>
          <w:p>
            <w:r>
              <w:t>Góc nhìn</w:t>
            </w:r>
          </w:p>
        </w:tc>
        <w:tc>
          <w:tcPr>
            <w:tcW w:type="dxa" w:w="2484"/>
            <w:vAlign w:val="center"/>
          </w:tcPr>
          <w:p>
            <w:r>
              <w:t>Người thuê</w:t>
            </w:r>
          </w:p>
        </w:tc>
        <w:tc>
          <w:tcPr>
            <w:tcW w:type="dxa" w:w="2484"/>
            <w:vAlign w:val="center"/>
          </w:tcPr>
          <w:p>
            <w:r>
              <w:t>Nghiệp vụ/hệ thống</w:t>
            </w:r>
          </w:p>
        </w:tc>
        <w:tc>
          <w:tcPr>
            <w:tcW w:type="dxa" w:w="2484"/>
            <w:vAlign w:val="center"/>
          </w:tcPr>
          <w:p>
            <w:r>
              <w:t>Thị trường</w:t>
            </w:r>
          </w:p>
        </w:tc>
      </w:tr>
      <w:tr>
        <w:tc>
          <w:tcPr>
            <w:tcW w:type="dxa" w:w="2484"/>
            <w:vAlign w:val="center"/>
          </w:tcPr>
          <w:p>
            <w:r>
              <w:t>Câu hỏi</w:t>
            </w:r>
          </w:p>
        </w:tc>
        <w:tc>
          <w:tcPr>
            <w:tcW w:type="dxa" w:w="2484"/>
            <w:vAlign w:val="center"/>
          </w:tcPr>
          <w:p>
            <w:r>
              <w:t>Người thuê gặp gì?</w:t>
            </w:r>
          </w:p>
        </w:tc>
        <w:tc>
          <w:tcPr>
            <w:tcW w:type="dxa" w:w="2484"/>
            <w:vAlign w:val="center"/>
          </w:tcPr>
          <w:p>
            <w:r>
              <w:t>Hệ thống xử lý thế nào?</w:t>
            </w:r>
          </w:p>
        </w:tc>
        <w:tc>
          <w:tcPr>
            <w:tcW w:type="dxa" w:w="2484"/>
            <w:vAlign w:val="center"/>
          </w:tcPr>
          <w:p>
            <w:r>
              <w:t>Thị trường có gì?</w:t>
            </w:r>
          </w:p>
        </w:tc>
      </w:tr>
      <w:tr>
        <w:tc>
          <w:tcPr>
            <w:tcW w:type="dxa" w:w="2484"/>
            <w:vAlign w:val="center"/>
          </w:tcPr>
          <w:p>
            <w:r>
              <w:t>Trọng tâm</w:t>
            </w:r>
          </w:p>
        </w:tc>
        <w:tc>
          <w:tcPr>
            <w:tcW w:type="dxa" w:w="2484"/>
            <w:vAlign w:val="center"/>
          </w:tcPr>
          <w:p>
            <w:r>
              <w:t>Pain point &amp; trải nghiệm</w:t>
            </w:r>
          </w:p>
        </w:tc>
        <w:tc>
          <w:tcPr>
            <w:tcW w:type="dxa" w:w="2484"/>
            <w:vAlign w:val="center"/>
          </w:tcPr>
          <w:p>
            <w:r>
              <w:t>Quy trình &amp; dữ liệu</w:t>
            </w:r>
          </w:p>
        </w:tc>
        <w:tc>
          <w:tcPr>
            <w:tcW w:type="dxa" w:w="2484"/>
            <w:vAlign w:val="center"/>
          </w:tcPr>
          <w:p>
            <w:r>
              <w:t>Đối thủ &amp; cơ hội</w:t>
            </w:r>
          </w:p>
        </w:tc>
      </w:tr>
      <w:tr>
        <w:tc>
          <w:tcPr>
            <w:tcW w:type="dxa" w:w="2484"/>
            <w:vAlign w:val="center"/>
          </w:tcPr>
          <w:p>
            <w:r>
              <w:t>Hóa đơn</w:t>
            </w:r>
          </w:p>
        </w:tc>
        <w:tc>
          <w:tcPr>
            <w:tcW w:type="dxa" w:w="2484"/>
            <w:vAlign w:val="center"/>
          </w:tcPr>
          <w:p>
            <w:r>
              <w:t>Minh bạch, dễ trả</w:t>
            </w:r>
          </w:p>
        </w:tc>
        <w:tc>
          <w:tcPr>
            <w:tcW w:type="dxa" w:w="2484"/>
            <w:vAlign w:val="center"/>
          </w:tcPr>
          <w:p>
            <w:r>
              <w:t>Lập/đối soát/công nợ</w:t>
            </w:r>
          </w:p>
        </w:tc>
        <w:tc>
          <w:tcPr>
            <w:tcW w:type="dxa" w:w="2484"/>
            <w:vAlign w:val="center"/>
          </w:tcPr>
          <w:p>
            <w:r>
              <w:t>Tính năng phổ biến</w:t>
            </w:r>
          </w:p>
        </w:tc>
      </w:tr>
      <w:tr>
        <w:tc>
          <w:tcPr>
            <w:tcW w:type="dxa" w:w="2484"/>
            <w:vAlign w:val="center"/>
          </w:tcPr>
          <w:p>
            <w:r>
              <w:t>Sửa chữa</w:t>
            </w:r>
          </w:p>
        </w:tc>
        <w:tc>
          <w:tcPr>
            <w:tcW w:type="dxa" w:w="2484"/>
            <w:vAlign w:val="center"/>
          </w:tcPr>
          <w:p>
            <w:r>
              <w:t>Ticket &amp; phản hồi</w:t>
            </w:r>
          </w:p>
        </w:tc>
        <w:tc>
          <w:tcPr>
            <w:tcW w:type="dxa" w:w="2484"/>
            <w:vAlign w:val="center"/>
          </w:tcPr>
          <w:p>
            <w:r>
              <w:t>Quy trình &amp; trách nhiệm</w:t>
            </w:r>
          </w:p>
        </w:tc>
        <w:tc>
          <w:tcPr>
            <w:tcW w:type="dxa" w:w="2484"/>
            <w:vAlign w:val="center"/>
          </w:tcPr>
          <w:p>
            <w:r>
              <w:t>Maintenance</w:t>
            </w:r>
          </w:p>
        </w:tc>
      </w:tr>
      <w:tr>
        <w:tc>
          <w:tcPr>
            <w:tcW w:type="dxa" w:w="2484"/>
            <w:vAlign w:val="center"/>
          </w:tcPr>
          <w:p>
            <w:r>
              <w:t>OCR</w:t>
            </w:r>
          </w:p>
        </w:tc>
        <w:tc>
          <w:tcPr>
            <w:tcW w:type="dxa" w:w="2484"/>
            <w:vAlign w:val="center"/>
          </w:tcPr>
          <w:p>
            <w:r>
              <w:t>Hỗ trợ đọc chỉ số</w:t>
            </w:r>
          </w:p>
        </w:tc>
        <w:tc>
          <w:tcPr>
            <w:tcW w:type="dxa" w:w="2484"/>
            <w:vAlign w:val="center"/>
          </w:tcPr>
          <w:p>
            <w:r>
              <w:t>Làm sau, có xác nhận</w:t>
            </w:r>
          </w:p>
        </w:tc>
        <w:tc>
          <w:tcPr>
            <w:tcW w:type="dxa" w:w="2484"/>
            <w:vAlign w:val="center"/>
          </w:tcPr>
          <w:p>
            <w:r>
              <w:t>Cơ hội phát triển</w:t>
            </w:r>
          </w:p>
        </w:tc>
      </w:tr>
      <w:tr>
        <w:tc>
          <w:tcPr>
            <w:tcW w:type="dxa" w:w="2484"/>
            <w:vAlign w:val="center"/>
          </w:tcPr>
          <w:p>
            <w:r>
              <w:t>Zalo/App</w:t>
            </w:r>
          </w:p>
        </w:tc>
        <w:tc>
          <w:tcPr>
            <w:tcW w:type="dxa" w:w="2484"/>
            <w:vAlign w:val="center"/>
          </w:tcPr>
          <w:p>
            <w:r>
              <w:t>Giải pháp người thuê</w:t>
            </w:r>
          </w:p>
        </w:tc>
        <w:tc>
          <w:tcPr>
            <w:tcW w:type="dxa" w:w="2484"/>
            <w:vAlign w:val="center"/>
          </w:tcPr>
          <w:p>
            <w:r>
              <w:t>Đưa sau phần lõi</w:t>
            </w:r>
          </w:p>
        </w:tc>
        <w:tc>
          <w:tcPr>
            <w:tcW w:type="dxa" w:w="2484"/>
            <w:vAlign w:val="center"/>
          </w:tcPr>
          <w:p>
            <w:r>
              <w:t>Tenant App</w:t>
            </w:r>
          </w:p>
        </w:tc>
      </w:tr>
    </w:tbl>
    <w:p>
      <w:r>
        <w:t>Kết quả: ba báo cáo tạo thành ba lớp của cùng một sản phẩm: nhu cầu → nghiệp vụ → thị trường.</w:t>
      </w:r>
    </w:p>
    <w:p>
      <w:pPr>
        <w:pStyle w:val="Heading1"/>
      </w:pPr>
      <w:r>
        <w:t>6. NHỮNG ĐIỂM CẦN THỐNG NHẤT</w:t>
      </w:r>
    </w:p>
    <w:p>
      <w:pPr>
        <w:pStyle w:val="Heading2"/>
      </w:pPr>
      <w:r>
        <w:t>6.1. OCR</w:t>
      </w:r>
    </w:p>
    <w:p>
      <w:r>
        <w:t>Thống nhất: OCR hỗ trợ đọc chỉ số công tơ; người quản lý xác nhận trước khi phát hành hóa đơn.</w:t>
      </w:r>
    </w:p>
    <w:p>
      <w:pPr>
        <w:pStyle w:val="Heading2"/>
      </w:pPr>
      <w:r>
        <w:t>6.2. Zalo Mini App / Tenant App</w:t>
      </w:r>
    </w:p>
    <w:p>
      <w:r>
        <w:t>Thiết kế dữ liệu để hỗ trợ ngay từ đầu nhưng triển khai giao diện người thuê sau khi Rental Core và Billing ổn định.</w:t>
      </w:r>
    </w:p>
    <w:p>
      <w:pPr>
        <w:pStyle w:val="Heading2"/>
      </w:pPr>
      <w:r>
        <w:t>6.3. Tính năng khác biệt</w:t>
      </w:r>
    </w:p>
    <w:p>
      <w:r>
        <w:t>Chia hóa đơn phòng ở chung có thể xem là tính năng khác biệt tiềm năng; chưa nên khẳng định độc quyền nếu chưa có khảo sát đối thủ sâu hơn.</w:t>
      </w:r>
    </w:p>
    <w:p>
      <w:pPr>
        <w:pStyle w:val="Heading2"/>
      </w:pPr>
      <w:r>
        <w:t>6.4. Thanh toán</w:t>
      </w:r>
    </w:p>
    <w:p>
      <w:r>
        <w:t>Quy trình thống nhất: hóa đơn → QR/thanh toán → đối soát → phân bổ → cập nhật công nợ → biên nhận.</w:t>
      </w:r>
    </w:p>
    <w:p>
      <w:pPr>
        <w:pStyle w:val="Heading1"/>
      </w:pPr>
      <w:r>
        <w:t>7. MÔ HÌNH SẢN PHẨM TỔNG THỂ</w:t>
      </w:r>
    </w:p>
    <w:p>
      <w:r>
        <w:rPr>
          <w:b/>
        </w:rPr>
        <w:t xml:space="preserve">Rental Core: </w:t>
      </w:r>
      <w:r>
        <w:t>Nhà/tòa nhà/tầng/phòng, người thuê, hợp đồng, thành viên, bàn giao, cọc và trả phòng.</w:t>
      </w:r>
    </w:p>
    <w:p>
      <w:r>
        <w:rPr>
          <w:b/>
        </w:rPr>
        <w:t xml:space="preserve">Billing &amp; Payment: </w:t>
      </w:r>
      <w:r>
        <w:t>Điện nước, hóa đơn, VietQR/thanh toán, phân bổ, công nợ và lịch sử.</w:t>
      </w:r>
    </w:p>
    <w:p>
      <w:r>
        <w:rPr>
          <w:b/>
        </w:rPr>
        <w:t xml:space="preserve">Tenant Experience: </w:t>
      </w:r>
      <w:r>
        <w:t>Dashboard, hóa đơn, thanh toán, hợp đồng/tài liệu, thông báo và ticket.</w:t>
      </w:r>
    </w:p>
    <w:p>
      <w:r>
        <w:rPr>
          <w:b/>
        </w:rPr>
        <w:t xml:space="preserve">Maintenance &amp; Smart Building: </w:t>
      </w:r>
      <w:r>
        <w:t>Sửa chữa, thiết bị, bảo trì; về sau IoT, khóa, cảm biến, công tơ, camera.</w:t>
      </w:r>
    </w:p>
    <w:p>
      <w:r>
        <w:rPr>
          <w:b/>
        </w:rPr>
        <w:t xml:space="preserve">AI Copilot: </w:t>
      </w:r>
      <w:r>
        <w:t>OCR, cảnh báo bất thường, chatbot và phân tích vận hành.</w:t>
      </w:r>
    </w:p>
    <w:p>
      <w:pPr>
        <w:pStyle w:val="Heading1"/>
      </w:pPr>
      <w:r>
        <w:t>8. DỮ LIỆU HỆ THỐNG</w:t>
      </w:r>
    </w:p>
    <w:p>
      <w:pPr>
        <w:pStyle w:val="ListBullet"/>
      </w:pPr>
      <w:r>
        <w:t>Property → Building → Floor → Room.</w:t>
      </w:r>
    </w:p>
    <w:p>
      <w:pPr>
        <w:pStyle w:val="ListBullet"/>
      </w:pPr>
      <w:r>
        <w:t>Tenant → Contract → Contract Members.</w:t>
      </w:r>
    </w:p>
    <w:p>
      <w:pPr>
        <w:pStyle w:val="ListBullet"/>
      </w:pPr>
      <w:r>
        <w:t>Deposit → Handover.</w:t>
      </w:r>
    </w:p>
    <w:p>
      <w:pPr>
        <w:pStyle w:val="ListBullet"/>
      </w:pPr>
      <w:r>
        <w:t>Meter → Readings.</w:t>
      </w:r>
    </w:p>
    <w:p>
      <w:pPr>
        <w:pStyle w:val="ListBullet"/>
      </w:pPr>
      <w:r>
        <w:t>Invoice → Invoice Lines.</w:t>
      </w:r>
    </w:p>
    <w:p>
      <w:pPr>
        <w:pStyle w:val="ListBullet"/>
      </w:pPr>
      <w:r>
        <w:t>Payment → Payment Allocation.</w:t>
      </w:r>
    </w:p>
    <w:p>
      <w:pPr>
        <w:pStyle w:val="ListBullet"/>
      </w:pPr>
      <w:r>
        <w:t>Vehicle → Parking → Registration.</w:t>
      </w:r>
    </w:p>
    <w:p>
      <w:pPr>
        <w:pStyle w:val="ListBullet"/>
      </w:pPr>
      <w:r>
        <w:t>Repair Ticket → Equipment.</w:t>
      </w:r>
    </w:p>
    <w:p>
      <w:pPr>
        <w:pStyle w:val="ListBullet"/>
      </w:pPr>
      <w:r>
        <w:t>Account → System Log.</w:t>
      </w:r>
    </w:p>
    <w:p>
      <w:pPr>
        <w:pStyle w:val="Heading1"/>
      </w:pPr>
      <w:r>
        <w:t>9. LUỒNG HOẠT ĐỘNG THỐNG NHẤT</w:t>
      </w:r>
    </w:p>
    <w:p>
      <w:pPr>
        <w:pStyle w:val="ListNumber"/>
      </w:pPr>
      <w:r>
        <w:t>Tạo nhà/tòa nhà/tầng/phòng và cấu hình trạng thái, giá.</w:t>
      </w:r>
    </w:p>
    <w:p>
      <w:pPr>
        <w:pStyle w:val="ListNumber"/>
      </w:pPr>
      <w:r>
        <w:t>Tiếp nhận người thuê, lập hợp đồng và ghi nhận cọc.</w:t>
      </w:r>
    </w:p>
    <w:p>
      <w:pPr>
        <w:pStyle w:val="ListNumber"/>
      </w:pPr>
      <w:r>
        <w:t>Bàn giao phòng, lưu ảnh hiện trạng và chỉ số đầu kỳ.</w:t>
      </w:r>
    </w:p>
    <w:p>
      <w:pPr>
        <w:pStyle w:val="ListNumber"/>
      </w:pPr>
      <w:r>
        <w:t>Trong kỳ thuê, người thuê có thể gửi yêu cầu hỗ trợ/sửa chữa.</w:t>
      </w:r>
    </w:p>
    <w:p>
      <w:pPr>
        <w:pStyle w:val="ListNumber"/>
      </w:pPr>
      <w:r>
        <w:t>Cuối kỳ, ghi chỉ số và kiểm tra dữ liệu bất thường.</w:t>
      </w:r>
    </w:p>
    <w:p>
      <w:pPr>
        <w:pStyle w:val="ListNumber"/>
      </w:pPr>
      <w:r>
        <w:t>Hệ thống tạo hóa đơn nháp; người quản lý kiểm tra và phát hành.</w:t>
      </w:r>
    </w:p>
    <w:p>
      <w:pPr>
        <w:pStyle w:val="ListNumber"/>
      </w:pPr>
      <w:r>
        <w:t>Người thuê nhận hóa đơn và thanh toán.</w:t>
      </w:r>
    </w:p>
    <w:p>
      <w:pPr>
        <w:pStyle w:val="ListNumber"/>
      </w:pPr>
      <w:r>
        <w:t>Hệ thống đối soát, phân bổ và cập nhật công nợ.</w:t>
      </w:r>
    </w:p>
    <w:p>
      <w:pPr>
        <w:pStyle w:val="ListNumber"/>
      </w:pPr>
      <w:r>
        <w:t>Ticket sửa chữa được tiếp nhận, xử lý và cập nhật trạng thái.</w:t>
      </w:r>
    </w:p>
    <w:p>
      <w:pPr>
        <w:pStyle w:val="ListNumber"/>
      </w:pPr>
      <w:r>
        <w:t>Khi hết hạn, nhắc gia hạn hoặc thực hiện trả phòng.</w:t>
      </w:r>
    </w:p>
    <w:p>
      <w:pPr>
        <w:pStyle w:val="ListNumber"/>
      </w:pPr>
      <w:r>
        <w:t>Trả phòng: chốt chỉ số, kiểm tra tài sản, hóa đơn cuối, công nợ và quyết toán cọc.</w:t>
      </w:r>
    </w:p>
    <w:p>
      <w:pPr>
        <w:pStyle w:val="ListNumber"/>
      </w:pPr>
      <w:r>
        <w:t>Phòng chuyển sang vệ sinh/sửa chữa để sẵn sàng cho vòng thuê tiếp theo.</w:t>
      </w:r>
    </w:p>
    <w:p>
      <w:pPr>
        <w:pStyle w:val="Heading1"/>
      </w:pPr>
      <w:r>
        <w:t>10. LỘ TRÌNH PHÁT TRIỂN</w:t>
      </w:r>
    </w:p>
    <w:p>
      <w:r>
        <w:rPr>
          <w:b/>
        </w:rPr>
        <w:t xml:space="preserve">Giai đoạn 1 – Rental Core: </w:t>
      </w:r>
      <w:r>
        <w:t>Nhà/phòng, người thuê, hợp đồng, bàn giao, cọc, checkout.</w:t>
      </w:r>
    </w:p>
    <w:p>
      <w:r>
        <w:rPr>
          <w:b/>
        </w:rPr>
        <w:t xml:space="preserve">Giai đoạn 2 – Billing &amp; Payment: </w:t>
      </w:r>
      <w:r>
        <w:t>Điện nước, hóa đơn, thanh toán, đối soát và công nợ.</w:t>
      </w:r>
    </w:p>
    <w:p>
      <w:r>
        <w:rPr>
          <w:b/>
        </w:rPr>
        <w:t xml:space="preserve">Giai đoạn 3 – Tenant Experience: </w:t>
      </w:r>
      <w:r>
        <w:t>Dashboard, Zalo Mini App/app, hóa đơn điện tử, thông báo và ticket.</w:t>
      </w:r>
    </w:p>
    <w:p>
      <w:r>
        <w:rPr>
          <w:b/>
        </w:rPr>
        <w:t xml:space="preserve">Giai đoạn 4 – Maintenance: </w:t>
      </w:r>
      <w:r>
        <w:t>Sửa chữa, thiết bị và lịch sử bảo trì.</w:t>
      </w:r>
    </w:p>
    <w:p>
      <w:r>
        <w:rPr>
          <w:b/>
        </w:rPr>
        <w:t xml:space="preserve">Giai đoạn 5 – OCR: </w:t>
      </w:r>
      <w:r>
        <w:t>Đọc chỉ số bằng OCR để đề xuất; quản lý xác nhận.</w:t>
      </w:r>
    </w:p>
    <w:p>
      <w:r>
        <w:rPr>
          <w:b/>
        </w:rPr>
        <w:t xml:space="preserve">Giai đoạn 6 – AI: </w:t>
      </w:r>
      <w:r>
        <w:t>Chatbot, phân tích và cảnh báo.</w:t>
      </w:r>
    </w:p>
    <w:p>
      <w:r>
        <w:rPr>
          <w:b/>
        </w:rPr>
        <w:t xml:space="preserve">Giai đoạn 7 – Smart Building: </w:t>
      </w:r>
      <w:r>
        <w:t>IoT, khóa, cảm biến, công tơ thông minh và camera.</w:t>
      </w:r>
    </w:p>
    <w:p>
      <w:pPr>
        <w:pStyle w:val="Heading1"/>
      </w:pPr>
      <w:r>
        <w:t>11. PHÂN CÔNG THEO 3 BÁO CÁO</w:t>
      </w:r>
    </w:p>
    <w:p>
      <w:pPr>
        <w:pStyle w:val="Heading2"/>
      </w:pPr>
      <w:r>
        <w:t>11.1. Tuấn Anh – Tenant Experience</w:t>
      </w:r>
    </w:p>
    <w:p>
      <w:pPr>
        <w:pStyle w:val="ListBullet"/>
      </w:pPr>
      <w:r>
        <w:t>Persona, pain point, user journey, dashboard/Zalo Mini App, hóa đơn phía người thuê, chia hóa đơn, ticket, thông báo, tạm trú và wireframe.</w:t>
      </w:r>
    </w:p>
    <w:p>
      <w:pPr>
        <w:pStyle w:val="Heading2"/>
      </w:pPr>
      <w:r>
        <w:t>11.2. Hùng – Business / Backend / Database</w:t>
      </w:r>
    </w:p>
    <w:p>
      <w:pPr>
        <w:pStyle w:val="ListBullet"/>
      </w:pPr>
      <w:r>
        <w:t>Rental Core, hợp đồng, người thuê, bàn giao, điện nước, hóa đơn, thanh toán/công nợ, cọc, xe/chỗ đỗ, checkout, phân quyền, audit log và ERD.</w:t>
      </w:r>
    </w:p>
    <w:p>
      <w:pPr>
        <w:pStyle w:val="Heading2"/>
      </w:pPr>
      <w:r>
        <w:t>11.3. Huy – Market / Innovation</w:t>
      </w:r>
    </w:p>
    <w:p>
      <w:pPr>
        <w:pStyle w:val="ListBullet"/>
      </w:pPr>
      <w:r>
        <w:t>Đối thủ/benchmark, OCR, AI, chatbot, IoT, Smart Building và phân tích vận hành.</w:t>
      </w:r>
    </w:p>
    <w:p>
      <w:pPr>
        <w:pStyle w:val="Heading1"/>
      </w:pPr>
      <w:r>
        <w:t>12. KẾT LUẬN</w:t>
      </w:r>
    </w:p>
    <w:p>
      <w:r>
        <w:t>Ba báo cáo khi ghép lại tạo thành một bức tranh thống nhất về PhongtroHub. Tuấn Anh cung cấp vấn đề và nhu cầu từ phía người thuê; Hùng mô tả cách hệ thống phải vận hành và quản lý dữ liệu; Huy đặt sản phẩm trong bối cảnh thị trường và chỉ ra các hướng phát triển.</w:t>
      </w:r>
    </w:p>
    <w:p>
      <w:r>
        <w:t>Định hướng chung là xây dựng PhongtroHub theo toàn bộ vòng đời thuê. Phần lõi phải bảo đảm dữ liệu và nghiệp vụ về phòng, người thuê, hợp đồng, bàn giao, điện nước, hóa đơn, thanh toán, công nợ, sửa chữa và trả phòng. Sau đó mở rộng trải nghiệm người thuê qua Zalo Mini App/app, rồi phát triển OCR, AI và Smart Building theo từng giai đoạn.</w:t>
      </w:r>
    </w:p>
    <w:p>
      <w:r>
        <w:t>Tóm tắt: Tuấn Anh trả lời “người thuê cần gì?” → Hùng trả lời “hệ thống phải làm gì?” → Huy trả lời “thị trường đang có gì và có thể phát triển thêm gì?”. Đây là cấu trúc tổng hợp của ba báo cáo.</w:t>
      </w:r>
    </w:p>
    <w:p>
      <w:pPr>
        <w:pStyle w:val="Heading1"/>
      </w:pPr>
      <w:r>
        <w:t>13. NGUỒN</w:t>
      </w:r>
    </w:p>
    <w:p>
      <w:pPr>
        <w:pStyle w:val="ListBullet"/>
      </w:pPr>
      <w:r>
        <w:t>“PHONGTRO HUB | Báo cáo phân tích trải nghiệm người thuê trọ - Tuấn Anh”.</w:t>
      </w:r>
    </w:p>
    <w:p>
      <w:pPr>
        <w:pStyle w:val="ListBullet"/>
      </w:pPr>
      <w:r>
        <w:t>“Phân tích nghiệp vụ quản lý cho thuê PhongtroHub”.</w:t>
      </w:r>
    </w:p>
    <w:p>
      <w:pPr>
        <w:pStyle w:val="ListBullet"/>
      </w:pPr>
      <w:r>
        <w:t>“report phòng trọ” – Huy.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