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E11D48"/>
          <w:sz w:val="56"/>
          <w:szCs w:val="56"/>
        </w:rPr>
        <w:t xml:space="preserve">HUỬNG DẫN SỬ DỤNG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NAIL TURN v1.0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Phần mềm quản lý lượt thợ tiệm nail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1. Tổng quan</w:t>
      </w:r>
    </w:p>
    <w:p>
      <w:pPr>
        <w:pStyle w:val="ListParagraph"/>
        <w:numPr>
          <w:ilvl w:val="0"/>
          <w:numId w:val="2"/>
        </w:numPr>
      </w:pPr>
      <w:r>
        <w:t xml:space="preserve">Phần mềm: Nail Turn — Quản lý lượt thợ</w:t>
      </w:r>
    </w:p>
    <w:p>
      <w:pPr>
        <w:pStyle w:val="ListParagraph"/>
        <w:numPr>
          <w:ilvl w:val="0"/>
          <w:numId w:val="2"/>
        </w:numPr>
      </w:pPr>
      <w:r>
        <w:t xml:space="preserve">Chạy trên trình duyệt (Chrome/Edge), không cần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Dữ liệu lưu trên máy (localStorage) — </w:t>
      </w:r>
      <w:r>
        <w:rPr>
          <w:rFonts w:ascii="Arial" w:cs="Arial" w:eastAsia="Arial" w:hAnsi="Arial"/>
          <w:b/>
          <w:bCs/>
          <w:color w:val="E11D48"/>
          <w:sz w:val="24"/>
          <w:szCs w:val="24"/>
        </w:rPr>
        <w:t xml:space="preserve">KHÔNG xóa cache trình duyệt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2. Giao diện chính</w:t>
      </w:r>
    </w:p>
    <w:p>
      <w:pPr>
        <w:pStyle w:val="ListParagraph"/>
        <w:numPr>
          <w:ilvl w:val="0"/>
          <w:numId w:val="2"/>
        </w:numPr>
      </w:pPr>
      <w:r>
        <w:t xml:space="preserve">Header: logo, thanh thống kê (Rảnh / Đang làm / Tổng turn / Doanh thu / Tip), đồng hồ, nhãn ca</w:t>
      </w:r>
    </w:p>
    <w:p>
      <w:pPr>
        <w:pStyle w:val="ListParagraph"/>
        <w:numPr>
          <w:ilvl w:val="0"/>
          <w:numId w:val="2"/>
        </w:numPr>
      </w:pPr>
      <w:r>
        <w:t xml:space="preserve">Sidebar trái chia 2 nhóm:</w:t>
      </w:r>
    </w:p>
    <w:p>
      <w:pPr>
        <w:pStyle w:val="ListParagraph"/>
        <w:numPr>
          <w:ilvl w:val="0"/>
          <w:numId w:val="3"/>
        </w:numPr>
      </w:pPr>
      <w:r>
        <w:t xml:space="preserve">Quản lý ca: Ca làm việc | Báo cáo lịch sử</w:t>
      </w:r>
    </w:p>
    <w:p>
      <w:pPr>
        <w:pStyle w:val="ListParagraph"/>
        <w:numPr>
          <w:ilvl w:val="0"/>
          <w:numId w:val="3"/>
        </w:numPr>
      </w:pPr>
      <w:r>
        <w:t xml:space="preserve">Quản lý: Nhân viên | Dịch vụ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3. Tab Ca làm việc</w:t>
      </w:r>
    </w:p>
    <w:p>
      <w:pPr>
        <w:pStyle w:val="ListParagraph"/>
        <w:numPr>
          <w:ilvl w:val="0"/>
          <w:numId w:val="2"/>
        </w:numPr>
      </w:pPr>
      <w:r>
        <w:t xml:space="preserve">Xem thợ dạng Kanban (3 cột: Rảnh / Đang làm / Nghỉ) hoặc danh sách</w:t>
      </w:r>
    </w:p>
    <w:p>
      <w:pPr>
        <w:pStyle w:val="ListParagraph"/>
        <w:numPr>
          <w:ilvl w:val="0"/>
          <w:numId w:val="2"/>
        </w:numPr>
      </w:pPr>
      <w:r>
        <w:t xml:space="preserve">Nút "Vào turn": giao ca cho thợ rảnh, chọn dịch vụ</w:t>
      </w:r>
    </w:p>
    <w:p>
      <w:pPr>
        <w:pStyle w:val="ListParagraph"/>
        <w:numPr>
          <w:ilvl w:val="0"/>
          <w:numId w:val="2"/>
        </w:numPr>
      </w:pPr>
      <w:r>
        <w:t xml:space="preserve">Click vào thợ đang làm → popup:</w:t>
      </w:r>
    </w:p>
    <w:p>
      <w:pPr>
        <w:pStyle w:val="ListParagraph"/>
        <w:numPr>
          <w:ilvl w:val="0"/>
          <w:numId w:val="3"/>
        </w:numPr>
      </w:pPr>
      <w:r>
        <w:t xml:space="preserve">Timer đang chạy</w:t>
      </w:r>
    </w:p>
    <w:p>
      <w:pPr>
        <w:pStyle w:val="ListParagraph"/>
        <w:numPr>
          <w:ilvl w:val="0"/>
          <w:numId w:val="3"/>
        </w:numPr>
      </w:pPr>
      <w:r>
        <w:t xml:space="preserve">Chọn/đổi dịch vụ, ghi chú</w:t>
      </w:r>
    </w:p>
    <w:p>
      <w:pPr>
        <w:pStyle w:val="ListParagraph"/>
        <w:numPr>
          <w:ilvl w:val="0"/>
          <w:numId w:val="3"/>
        </w:numPr>
      </w:pPr>
      <w:r>
        <w:t xml:space="preserve">Xong turn: 1 turn / 1⁄2 turn / 0 turn</w:t>
      </w:r>
    </w:p>
    <w:p>
      <w:pPr>
        <w:pStyle w:val="ListParagraph"/>
        <w:numPr>
          <w:ilvl w:val="0"/>
          <w:numId w:val="3"/>
        </w:numPr>
      </w:pPr>
      <w:r>
        <w:t xml:space="preserve">Chuyển ca cho thợ khác (chọn từ danh sách thợ rảnh)</w:t>
      </w:r>
    </w:p>
    <w:p>
      <w:pPr>
        <w:pStyle w:val="ListParagraph"/>
        <w:numPr>
          <w:ilvl w:val="0"/>
          <w:numId w:val="2"/>
        </w:numPr>
      </w:pPr>
      <w:r>
        <w:t xml:space="preserve">Chế độ nhóm: chọn nhiều thợ cùng phục vụ 1 khách</w:t>
      </w:r>
    </w:p>
    <w:p>
      <w:pPr>
        <w:pStyle w:val="ListParagraph"/>
        <w:numPr>
          <w:ilvl w:val="0"/>
          <w:numId w:val="2"/>
        </w:numPr>
      </w:pPr>
      <w:r>
        <w:t xml:space="preserve">Tìm kiếm, lọc theo trạng thái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4. Tab Báo cáo lịch sử</w:t>
      </w:r>
    </w:p>
    <w:p>
      <w:pPr>
        <w:pStyle w:val="ListParagraph"/>
        <w:numPr>
          <w:ilvl w:val="0"/>
          <w:numId w:val="2"/>
        </w:numPr>
      </w:pPr>
      <w:r>
        <w:t xml:space="preserve">Chọn ngày xem lịch sử</w:t>
      </w:r>
    </w:p>
    <w:p>
      <w:pPr>
        <w:pStyle w:val="ListParagraph"/>
        <w:numPr>
          <w:ilvl w:val="0"/>
          <w:numId w:val="2"/>
        </w:numPr>
      </w:pPr>
      <w:r>
        <w:t xml:space="preserve">Tổng turn, số thợ có turn</w:t>
      </w:r>
    </w:p>
    <w:p>
      <w:pPr>
        <w:pStyle w:val="ListParagraph"/>
        <w:numPr>
          <w:ilvl w:val="0"/>
          <w:numId w:val="2"/>
        </w:numPr>
      </w:pPr>
      <w:r>
        <w:t xml:space="preserve">Xếp hạng theo số turn</w:t>
      </w:r>
    </w:p>
    <w:p>
      <w:pPr>
        <w:pStyle w:val="ListParagraph"/>
        <w:numPr>
          <w:ilvl w:val="0"/>
          <w:numId w:val="2"/>
        </w:numPr>
      </w:pPr>
      <w:r>
        <w:t xml:space="preserve">Bảng lịch sử: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350"/>
        <w:gridCol w:w="1576"/>
        <w:gridCol w:w="2147"/>
        <w:gridCol w:w="2148"/>
      </w:tblGrid>
      <w:tr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Tho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Gio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Thoi gian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Dich vu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Ghi chu</w:t>
            </w:r>
          </w:p>
        </w:tc>
      </w:tr>
      <w:tr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 (vd)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09:15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phut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Pedicure</w:t>
            </w:r>
          </w:p>
        </w:tc>
        <w:tc>
          <w:tcPr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Nút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Reset ca</w:t>
      </w:r>
      <w:r>
        <w:rPr>
          <w:rFonts w:ascii="Arial" w:cs="Arial" w:eastAsia="Arial" w:hAnsi="Arial"/>
          <w:sz w:val="24"/>
          <w:szCs w:val="24"/>
        </w:rPr>
        <w:t xml:space="preserve">: xóa dữ liệu ca hiện tại (dùng đầu ca mới)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5. Tab Nhân viên</w:t>
      </w:r>
    </w:p>
    <w:p>
      <w:pPr>
        <w:pStyle w:val="ListParagraph"/>
        <w:numPr>
          <w:ilvl w:val="0"/>
          <w:numId w:val="2"/>
        </w:numPr>
      </w:pPr>
      <w:r>
        <w:t xml:space="preserve">Danh sách nhân viên, trạng thái, số turn</w:t>
      </w:r>
    </w:p>
    <w:p>
      <w:pPr>
        <w:pStyle w:val="ListParagraph"/>
        <w:numPr>
          <w:ilvl w:val="0"/>
          <w:numId w:val="2"/>
        </w:numPr>
      </w:pPr>
      <w:r>
        <w:t xml:space="preserve">Check-in / Check-out từng người</w:t>
      </w:r>
    </w:p>
    <w:p>
      <w:pPr>
        <w:pStyle w:val="ListParagraph"/>
        <w:numPr>
          <w:ilvl w:val="0"/>
          <w:numId w:val="2"/>
        </w:numPr>
      </w:pPr>
      <w:r>
        <w:t xml:space="preserve">Thêm / Sửa / Xóa nhân viên</w:t>
      </w:r>
    </w:p>
    <w:p>
      <w:pPr>
        <w:pStyle w:val="ListParagraph"/>
        <w:numPr>
          <w:ilvl w:val="0"/>
          <w:numId w:val="2"/>
        </w:numPr>
      </w:pPr>
      <w:r>
        <w:t xml:space="preserve">Bảng chấm công hôm nay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6. Tab Dịch vụ</w:t>
      </w:r>
    </w:p>
    <w:p>
      <w:pPr>
        <w:pStyle w:val="ListParagraph"/>
        <w:numPr>
          <w:ilvl w:val="0"/>
          <w:numId w:val="2"/>
        </w:numPr>
      </w:pPr>
      <w:r>
        <w:t xml:space="preserve">7 dịch vụ mặc định: Manicure, Pedicure, Spa Pedicure, Fullset, Fill-in, Dip Powder, Waxing</w:t>
      </w:r>
    </w:p>
    <w:p>
      <w:pPr>
        <w:pStyle w:val="ListParagraph"/>
        <w:numPr>
          <w:ilvl w:val="0"/>
          <w:numId w:val="2"/>
        </w:numPr>
      </w:pPr>
      <w:r>
        <w:t xml:space="preserve">Thêm / Sửa / Xóa dịch vụ</w:t>
      </w:r>
    </w:p>
    <w:p>
      <w:pPr>
        <w:pStyle w:val="ListParagraph"/>
        <w:numPr>
          <w:ilvl w:val="0"/>
          <w:numId w:val="2"/>
        </w:numPr>
      </w:pPr>
      <w:r>
        <w:t xml:space="preserve">Kéo thả sắp xếp thứ tự</w:t>
      </w:r>
    </w:p>
    <w:p>
      <w:pPr>
        <w:pStyle w:val="ListParagraph"/>
        <w:numPr>
          <w:ilvl w:val="0"/>
          <w:numId w:val="2"/>
        </w:numPr>
      </w:pPr>
      <w:r>
        <w:t xml:space="preserve">Khôi phục 7 dịch vụ mặc định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7. Quy trình vận hành hàng ngày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1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 trinh duyet, vao app</w:t>
            </w:r>
          </w:p>
        </w:tc>
      </w:tr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2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Vao Nhan vien → Check-in tung tho vao ca</w:t>
            </w:r>
          </w:p>
        </w:tc>
      </w:tr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3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Vao Ca lam viec → bam "Vao turn" khi co khach</w:t>
            </w:r>
          </w:p>
        </w:tc>
      </w:tr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4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Khi tho xong → click vao tho → chon so turn</w:t>
            </w:r>
          </w:p>
        </w:tc>
      </w:tr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5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Cuoi ca → Bao cao lich su de xem tong ket</w:t>
            </w:r>
          </w:p>
        </w:tc>
      </w:tr>
      <w:tr>
        <w:tc>
          <w:tcPr>
            <w:tcW w:type="dxa" w:w="144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Buoc 6</w:t>
            </w:r>
          </w:p>
        </w:tc>
        <w:tc>
          <w:tcPr>
            <w:tcW w:type="dxa" w:w="758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ca truoc khi bat dau ca moi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11D48"/>
          <w:sz w:val="32"/>
          <w:szCs w:val="32"/>
        </w:rPr>
        <w:t xml:space="preserve">8. Lưu ý quan trọng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E11D48"/>
          <w:sz w:val="24"/>
          <w:szCs w:val="24"/>
        </w:rPr>
        <w:t xml:space="preserve">KHÔNG xóa cache/lịch sử trình duyệt</w:t>
      </w:r>
      <w:r>
        <w:rPr>
          <w:rFonts w:ascii="Arial" w:cs="Arial" w:eastAsia="Arial" w:hAnsi="Arial"/>
          <w:sz w:val="24"/>
          <w:szCs w:val="24"/>
        </w:rPr>
        <w:t xml:space="preserve"> (mất toàn bộ dữ liệu)</w:t>
      </w:r>
    </w:p>
    <w:p>
      <w:pPr>
        <w:pStyle w:val="ListParagraph"/>
        <w:numPr>
          <w:ilvl w:val="0"/>
          <w:numId w:val="2"/>
        </w:numPr>
      </w:pPr>
      <w:r>
        <w:t xml:space="preserve">Dùng 1 máy cố định tại tiệm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Reset ca</w:t>
      </w:r>
      <w:r>
        <w:rPr>
          <w:rFonts w:ascii="Arial" w:cs="Arial" w:eastAsia="Arial" w:hAnsi="Arial"/>
          <w:sz w:val="24"/>
          <w:szCs w:val="24"/>
        </w:rPr>
        <w:t xml:space="preserve"> mỗi đầu ca mới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Nếu mất dữ liệu: </w:t>
      </w:r>
      <w:r>
        <w:rPr>
          <w:rFonts w:ascii="Arial" w:cs="Arial" w:eastAsia="Arial" w:hAnsi="Arial"/>
          <w:b/>
          <w:bCs/>
          <w:color w:val="E11D48"/>
          <w:sz w:val="24"/>
          <w:szCs w:val="24"/>
        </w:rPr>
        <w:t xml:space="preserve">không thể khôi phục (chưa có backup)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Nail Turn v1.0 — Phần mềm quản lý lượt thợ tiệm nail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Trang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1D48" w:sz="4" w:space="1"/>
      </w:pBdr>
      <w:jc w:val="center"/>
    </w:pPr>
    <w:r>
      <w:rPr>
        <w:rFonts w:ascii="Arial" w:cs="Arial" w:eastAsia="Arial" w:hAnsi="Arial"/>
        <w:i/>
        <w:iCs/>
        <w:color w:val="374151"/>
        <w:sz w:val="20"/>
        <w:szCs w:val="20"/>
      </w:rPr>
      <w:t xml:space="preserve">Nail Turn — Huớng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E11D4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2026-06-19T18:44:08.153Z</dcterms:created>
  <dcterms:modified xsi:type="dcterms:W3CDTF">2026-06-19T18:44:08.153Z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