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BA9" w:rsidRPr="00695BA9" w:rsidRDefault="00695BA9" w:rsidP="0069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Bảng quan hệ và bội số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493"/>
        <w:gridCol w:w="2265"/>
        <w:gridCol w:w="3725"/>
      </w:tblGrid>
      <w:tr w:rsidR="00695BA9" w:rsidRPr="00695BA9" w:rsidTr="00695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 hệ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 quan hệ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Bội số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Giải thích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– Order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1 – Order 0..*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khách hàng có thể chưa có hoặc có nhiều đơn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– OrderItem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1 – OrderItem 1..*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đơn phải có ít nhất 1 món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– Voucher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* – Voucher 0..1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đơn có tối đa 1 voucher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 – MenuItem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 1 – MenuItem 0..*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danh mục có thể có nhiều món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– Shipper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Shipper là một dạng Employee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– Payment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 1 – Payment 0..1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 có thể chưa thanh toán hoặc có một giao dịch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– Receipt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1 – Receipt 1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Mỗi thanh toán tạo một hóa đơn</w:t>
            </w:r>
          </w:p>
        </w:tc>
      </w:tr>
    </w:tbl>
    <w:p w:rsidR="00695BA9" w:rsidRPr="00695BA9" w:rsidRDefault="00695BA9" w:rsidP="00695B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95BA9" w:rsidRPr="00695BA9" w:rsidRDefault="00695BA9" w:rsidP="0069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Giải thích các quan hệ</w:t>
      </w:r>
    </w:p>
    <w:p w:rsidR="00695BA9" w:rsidRPr="00695BA9" w:rsidRDefault="00695BA9" w:rsidP="00695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 – MenuItem: Aggregation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Aggregation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vì Category chỉ tập hợp các MenuItem. Món ăn vẫn có thể tồn tại độc lập với danh mục.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Ví dụ: nếu xóa một danh mục, không nhất thiết phải xóa các món ăn thuộc danh mục đó.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Ký hiệu: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BA9">
        <w:rPr>
          <w:rFonts w:ascii="Segoe UI Symbol" w:eastAsia="Times New Roman" w:hAnsi="Segoe UI Symbol" w:cs="Segoe UI Symbol"/>
          <w:kern w:val="0"/>
          <w14:ligatures w14:val="none"/>
        </w:rPr>
        <w:t>◇</w:t>
      </w:r>
    </w:p>
    <w:p w:rsidR="00695BA9" w:rsidRPr="00695BA9" w:rsidRDefault="00695BA9" w:rsidP="00695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– OrderItem: Composition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Composition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vì OrderItem là thành phần cấu thành của Order.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Một OrderItem không có ý nghĩa độc lập nếu không thuộc một Order.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Đặc biệt sử dụng: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Order 1 ───── 1..* OrderItem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1..* đảm bảo mỗi đơn hàng phải có </w:t>
      </w: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ít nhất 1 món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, tránh trường hợp tạo đơn hàng rỗng.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Ký hiệu: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5BA9">
        <w:rPr>
          <w:rFonts w:ascii="Segoe UI Symbol" w:eastAsia="Times New Roman" w:hAnsi="Segoe UI Symbol" w:cs="Segoe UI Symbol"/>
          <w:kern w:val="0"/>
          <w14:ligatures w14:val="none"/>
        </w:rPr>
        <w:t>◆</w:t>
      </w:r>
    </w:p>
    <w:p w:rsidR="00695BA9" w:rsidRPr="00695BA9" w:rsidRDefault="00695BA9" w:rsidP="00695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– Shipper: Generalization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Shipper là một loại Employee, do đó sử dụng quan hệ </w:t>
      </w: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Generalization/Kế thừa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Employee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  </w:t>
      </w:r>
      <w:r w:rsidRPr="00695BA9">
        <w:rPr>
          <w:rFonts w:ascii="Cambria Math" w:eastAsia="Times New Roman" w:hAnsi="Cambria Math" w:cs="Cambria Math"/>
          <w:kern w:val="0"/>
          <w14:ligatures w14:val="none"/>
        </w:rPr>
        <w:t>△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  │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Shipper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Shipper kế thừa các thuộc tính và phương thức chung của Employee, đồng thời có thêm các nghiệp vụ giao hàng.</w:t>
      </w:r>
    </w:p>
    <w:p w:rsidR="00695BA9" w:rsidRPr="00695BA9" w:rsidRDefault="00695BA9" w:rsidP="0069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Visibility</w:t>
      </w:r>
    </w:p>
    <w:p w:rsidR="00695BA9" w:rsidRPr="00695BA9" w:rsidRDefault="00695BA9" w:rsidP="00695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và Employee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Các thuộc tính dữ liệu được khai báo Private (-):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- customerId : int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- name : String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- phone : String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và: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- employeeId : int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- name : String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- phone : String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Các phương thức giao tiếp công khai sử dụng Public (+):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+ getName()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+ getPhone()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+ updateProfile()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Điều này thể hiện nguyên tắc </w:t>
      </w: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Encapsulation – đóng gói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, hạn chế truy cập trực tiếp vào dữ liệu bên trong đối tượng.</w:t>
      </w:r>
    </w:p>
    <w:p w:rsidR="00695BA9" w:rsidRPr="00695BA9" w:rsidRDefault="00695BA9" w:rsidP="0069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Noun / Verb Analysis – Use Case "Thanh toán đơn hàng trực tuyến"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047"/>
        <w:gridCol w:w="2234"/>
      </w:tblGrid>
      <w:tr w:rsidR="00695BA9" w:rsidRPr="00695BA9" w:rsidTr="00695B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Từ trong Use Case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Phân loại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Chuyển thành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 hàng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Món ăn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MenuItem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Dòng món hàng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OrderItem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Hóa đơn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Receipt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 tiền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Payment.amount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Mã đơn hàng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Order.orderId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Chọn phương thức thanh toán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Payment.process()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đơn hàng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 tổng tiền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Order.calculateTotal()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Payment.process()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 nhận thanh toán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 hóa đơn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Receipt.issue()</w:t>
            </w:r>
          </w:p>
        </w:tc>
      </w:tr>
      <w:tr w:rsidR="00695BA9" w:rsidRPr="00695BA9" w:rsidTr="00695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hóa đơn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 từ</w:t>
            </w:r>
          </w:p>
        </w:tc>
        <w:tc>
          <w:tcPr>
            <w:tcW w:w="0" w:type="auto"/>
            <w:vAlign w:val="center"/>
            <w:hideMark/>
          </w:tcPr>
          <w:p w:rsidR="00695BA9" w:rsidRPr="00695BA9" w:rsidRDefault="00695BA9" w:rsidP="00695B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5B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Receipt.print()</w:t>
            </w:r>
          </w:p>
        </w:tc>
      </w:tr>
    </w:tbl>
    <w:p w:rsidR="00695BA9" w:rsidRPr="00695BA9" w:rsidRDefault="00695BA9" w:rsidP="00695B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 lớp được trích xuất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OrderItem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Receipt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Trong đó luồng nghiệp vụ chính: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Order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  │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  │ checkout()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  ▼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Payment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  │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  │ process()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  ▼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Receipt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  │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  │ issue()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  ▼</w:t>
      </w:r>
    </w:p>
    <w:p w:rsidR="00695BA9" w:rsidRPr="00695BA9" w:rsidRDefault="00695BA9" w:rsidP="00695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>Hóa đơn điện tử</w:t>
      </w:r>
    </w:p>
    <w:p w:rsidR="00695BA9" w:rsidRPr="00695BA9" w:rsidRDefault="00695BA9" w:rsidP="00695B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95BA9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6. Kết luận</w:t>
      </w:r>
    </w:p>
    <w:p w:rsidR="00695BA9" w:rsidRPr="00695BA9" w:rsidRDefault="00695BA9" w:rsidP="00695B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Class Diagram của hệ thống </w:t>
      </w: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QuickBite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được xây dựng dựa trên 6 nội dung yêu cầu:</w:t>
      </w:r>
    </w:p>
    <w:p w:rsidR="00695BA9" w:rsidRPr="00695BA9" w:rsidRDefault="00695BA9" w:rsidP="00695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cấu trúc </w:t>
      </w: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ngăn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cho các lớp. </w:t>
      </w:r>
    </w:p>
    <w:p w:rsidR="00695BA9" w:rsidRPr="00695BA9" w:rsidRDefault="00695BA9" w:rsidP="00695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- cho thuộc tính Private và + cho phương thức Public. </w:t>
      </w:r>
    </w:p>
    <w:p w:rsidR="00695BA9" w:rsidRPr="00695BA9" w:rsidRDefault="00695BA9" w:rsidP="00695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Association, Aggregation, Composition và Generalization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đúng bản chất nghiệp vụ. </w:t>
      </w:r>
    </w:p>
    <w:p w:rsidR="00695BA9" w:rsidRPr="00695BA9" w:rsidRDefault="00695BA9" w:rsidP="00695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Thiết lập </w:t>
      </w: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Multiplicity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để kiểm soát số lượng đối tượng. </w:t>
      </w:r>
    </w:p>
    <w:p w:rsidR="00695BA9" w:rsidRPr="00695BA9" w:rsidRDefault="00695BA9" w:rsidP="00695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1..* giữa Order và OrderItem để đảm bảo đơn hàng không rỗng. </w:t>
      </w:r>
    </w:p>
    <w:p w:rsidR="00695BA9" w:rsidRPr="00695BA9" w:rsidRDefault="00695BA9" w:rsidP="00695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0..1 giữa Order và Voucher để giới hạn một đơn hàng tối đa một voucher. </w:t>
      </w:r>
    </w:p>
    <w:p w:rsidR="00695BA9" w:rsidRPr="00695BA9" w:rsidRDefault="00695BA9" w:rsidP="00695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Chuyển đổi các </w:t>
      </w:r>
      <w:r w:rsidRPr="00695B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danh từ/động từ</w:t>
      </w: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 trong Use Case thành lớp, thuộc tính và phương thức tương ứng. </w:t>
      </w:r>
    </w:p>
    <w:p w:rsidR="00695BA9" w:rsidRPr="00695BA9" w:rsidRDefault="00695BA9" w:rsidP="00695B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5BA9">
        <w:rPr>
          <w:rFonts w:ascii="Times New Roman" w:eastAsia="Times New Roman" w:hAnsi="Times New Roman" w:cs="Times New Roman"/>
          <w:kern w:val="0"/>
          <w14:ligatures w14:val="none"/>
        </w:rPr>
        <w:t xml:space="preserve">Bố cục sơ đồ được tổ chức theo luồng nghiệp vụ, hạn chế đường nối giao nhau. </w:t>
      </w:r>
    </w:p>
    <w:p w:rsidR="00B96F35" w:rsidRPr="00695BA9" w:rsidRDefault="00B96F35">
      <w:pPr>
        <w:rPr>
          <w:rFonts w:ascii="Times New Roman" w:hAnsi="Times New Roman" w:cs="Times New Roman"/>
        </w:rPr>
      </w:pPr>
    </w:p>
    <w:sectPr w:rsidR="00B96F35" w:rsidRPr="00695B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E5F81"/>
    <w:multiLevelType w:val="multilevel"/>
    <w:tmpl w:val="51C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09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A9"/>
    <w:rsid w:val="00003602"/>
    <w:rsid w:val="00090E20"/>
    <w:rsid w:val="0063496F"/>
    <w:rsid w:val="00695BA9"/>
    <w:rsid w:val="00711300"/>
    <w:rsid w:val="008C260E"/>
    <w:rsid w:val="00B9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0BAFC"/>
  <w15:chartTrackingRefBased/>
  <w15:docId w15:val="{E2350C21-9D3C-C74A-8401-574978DC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5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5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BA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95B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95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5B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B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BA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Bảo</dc:creator>
  <cp:keywords/>
  <dc:description/>
  <cp:lastModifiedBy>Gia Bảo</cp:lastModifiedBy>
  <cp:revision>1</cp:revision>
  <dcterms:created xsi:type="dcterms:W3CDTF">2026-09-17T14:09:00Z</dcterms:created>
  <dcterms:modified xsi:type="dcterms:W3CDTF">2026-09-17T14:11:00Z</dcterms:modified>
</cp:coreProperties>
</file>