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0157" w:rsidRPr="00320157" w:rsidRDefault="00320157" w:rsidP="00320157">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320157">
        <w:rPr>
          <w:rFonts w:ascii="Times New Roman" w:eastAsia="Times New Roman" w:hAnsi="Times New Roman" w:cs="Times New Roman"/>
          <w:b/>
          <w:bCs/>
          <w:kern w:val="36"/>
          <w14:ligatures w14:val="none"/>
        </w:rPr>
        <w:t>BÀI 3: THỰC HÀNH PHÂN TÍCH VÀ KHẢO SÁT TOÀN DIỆN HỆ THỐNG QUẢN LÝ GIAO VẬN RIKKEILOGISTICS</w:t>
      </w:r>
    </w:p>
    <w:p w:rsidR="00320157" w:rsidRPr="00320157" w:rsidRDefault="00320157" w:rsidP="00320157">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20157">
        <w:rPr>
          <w:rFonts w:ascii="Times New Roman" w:eastAsia="Times New Roman" w:hAnsi="Times New Roman" w:cs="Times New Roman"/>
          <w:b/>
          <w:bCs/>
          <w:kern w:val="0"/>
          <w14:ligatures w14:val="none"/>
        </w:rPr>
        <w:t>Bước 1: Lựa chọn kỹ thuật thu thập cho tình huống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3073"/>
        <w:gridCol w:w="2227"/>
        <w:gridCol w:w="3501"/>
      </w:tblGrid>
      <w:tr w:rsidR="00320157" w:rsidRPr="00320157" w:rsidTr="00320157">
        <w:trPr>
          <w:tblHeader/>
          <w:tblCellSpacing w:w="15" w:type="dxa"/>
        </w:trPr>
        <w:tc>
          <w:tcPr>
            <w:tcW w:w="0" w:type="auto"/>
            <w:vAlign w:val="center"/>
            <w:hideMark/>
          </w:tcPr>
          <w:p w:rsidR="00320157" w:rsidRPr="00320157" w:rsidRDefault="00320157" w:rsidP="00320157">
            <w:pPr>
              <w:spacing w:after="0" w:line="240" w:lineRule="auto"/>
              <w:jc w:val="center"/>
              <w:rPr>
                <w:rFonts w:ascii="Times New Roman" w:eastAsia="Times New Roman" w:hAnsi="Times New Roman" w:cs="Times New Roman"/>
                <w:b/>
                <w:bCs/>
                <w:kern w:val="0"/>
                <w14:ligatures w14:val="none"/>
              </w:rPr>
            </w:pPr>
            <w:r w:rsidRPr="00320157">
              <w:rPr>
                <w:rFonts w:ascii="Times New Roman" w:eastAsia="Times New Roman" w:hAnsi="Times New Roman" w:cs="Times New Roman"/>
                <w:b/>
                <w:bCs/>
                <w:kern w:val="0"/>
                <w14:ligatures w14:val="none"/>
              </w:rPr>
              <w:t>STT</w:t>
            </w:r>
          </w:p>
        </w:tc>
        <w:tc>
          <w:tcPr>
            <w:tcW w:w="0" w:type="auto"/>
            <w:vAlign w:val="center"/>
            <w:hideMark/>
          </w:tcPr>
          <w:p w:rsidR="00320157" w:rsidRPr="00320157" w:rsidRDefault="00320157" w:rsidP="00320157">
            <w:pPr>
              <w:spacing w:after="0" w:line="240" w:lineRule="auto"/>
              <w:jc w:val="center"/>
              <w:rPr>
                <w:rFonts w:ascii="Times New Roman" w:eastAsia="Times New Roman" w:hAnsi="Times New Roman" w:cs="Times New Roman"/>
                <w:b/>
                <w:bCs/>
                <w:kern w:val="0"/>
                <w14:ligatures w14:val="none"/>
              </w:rPr>
            </w:pPr>
            <w:r w:rsidRPr="00320157">
              <w:rPr>
                <w:rFonts w:ascii="Times New Roman" w:eastAsia="Times New Roman" w:hAnsi="Times New Roman" w:cs="Times New Roman"/>
                <w:b/>
                <w:bCs/>
                <w:kern w:val="0"/>
                <w14:ligatures w14:val="none"/>
              </w:rPr>
              <w:t>Tình huống khảo sát thực tế</w:t>
            </w:r>
          </w:p>
        </w:tc>
        <w:tc>
          <w:tcPr>
            <w:tcW w:w="0" w:type="auto"/>
            <w:vAlign w:val="center"/>
            <w:hideMark/>
          </w:tcPr>
          <w:p w:rsidR="00320157" w:rsidRPr="00320157" w:rsidRDefault="00320157" w:rsidP="00320157">
            <w:pPr>
              <w:spacing w:after="0" w:line="240" w:lineRule="auto"/>
              <w:jc w:val="center"/>
              <w:rPr>
                <w:rFonts w:ascii="Times New Roman" w:eastAsia="Times New Roman" w:hAnsi="Times New Roman" w:cs="Times New Roman"/>
                <w:b/>
                <w:bCs/>
                <w:kern w:val="0"/>
                <w14:ligatures w14:val="none"/>
              </w:rPr>
            </w:pPr>
            <w:r w:rsidRPr="00320157">
              <w:rPr>
                <w:rFonts w:ascii="Times New Roman" w:eastAsia="Times New Roman" w:hAnsi="Times New Roman" w:cs="Times New Roman"/>
                <w:b/>
                <w:bCs/>
                <w:kern w:val="0"/>
                <w14:ligatures w14:val="none"/>
              </w:rPr>
              <w:t>Kỹ thuật phù hợp nhất</w:t>
            </w:r>
          </w:p>
        </w:tc>
        <w:tc>
          <w:tcPr>
            <w:tcW w:w="0" w:type="auto"/>
            <w:vAlign w:val="center"/>
            <w:hideMark/>
          </w:tcPr>
          <w:p w:rsidR="00320157" w:rsidRPr="00320157" w:rsidRDefault="00320157" w:rsidP="00320157">
            <w:pPr>
              <w:spacing w:after="0" w:line="240" w:lineRule="auto"/>
              <w:jc w:val="center"/>
              <w:rPr>
                <w:rFonts w:ascii="Times New Roman" w:eastAsia="Times New Roman" w:hAnsi="Times New Roman" w:cs="Times New Roman"/>
                <w:b/>
                <w:bCs/>
                <w:kern w:val="0"/>
                <w14:ligatures w14:val="none"/>
              </w:rPr>
            </w:pPr>
            <w:r w:rsidRPr="00320157">
              <w:rPr>
                <w:rFonts w:ascii="Times New Roman" w:eastAsia="Times New Roman" w:hAnsi="Times New Roman" w:cs="Times New Roman"/>
                <w:b/>
                <w:bCs/>
                <w:kern w:val="0"/>
                <w14:ligatures w14:val="none"/>
              </w:rPr>
              <w:t>Lý do lựa chọn ngắn gọn</w:t>
            </w:r>
          </w:p>
        </w:tc>
      </w:tr>
      <w:tr w:rsidR="00320157" w:rsidRPr="00320157" w:rsidTr="00320157">
        <w:trPr>
          <w:tblCellSpacing w:w="15" w:type="dxa"/>
        </w:trPr>
        <w:tc>
          <w:tcPr>
            <w:tcW w:w="0" w:type="auto"/>
            <w:vAlign w:val="center"/>
            <w:hideMark/>
          </w:tcPr>
          <w:p w:rsidR="00320157" w:rsidRPr="00320157" w:rsidRDefault="00320157" w:rsidP="00320157">
            <w:pPr>
              <w:spacing w:after="0"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b/>
                <w:bCs/>
                <w:kern w:val="0"/>
                <w14:ligatures w14:val="none"/>
              </w:rPr>
              <w:t>1</w:t>
            </w:r>
          </w:p>
        </w:tc>
        <w:tc>
          <w:tcPr>
            <w:tcW w:w="0" w:type="auto"/>
            <w:vAlign w:val="center"/>
            <w:hideMark/>
          </w:tcPr>
          <w:p w:rsidR="00320157" w:rsidRPr="00320157" w:rsidRDefault="00320157" w:rsidP="00320157">
            <w:pPr>
              <w:spacing w:after="0"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kern w:val="0"/>
                <w14:ligatures w14:val="none"/>
              </w:rPr>
              <w:t>Cần tìm hiểu sâu về mục tiêu chiến lược và ngân sách dự án từ Giám đốc phòng khám</w:t>
            </w:r>
          </w:p>
        </w:tc>
        <w:tc>
          <w:tcPr>
            <w:tcW w:w="0" w:type="auto"/>
            <w:vAlign w:val="center"/>
            <w:hideMark/>
          </w:tcPr>
          <w:p w:rsidR="00320157" w:rsidRPr="00320157" w:rsidRDefault="00320157" w:rsidP="00320157">
            <w:pPr>
              <w:spacing w:after="0"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b/>
                <w:bCs/>
                <w:kern w:val="0"/>
                <w14:ligatures w14:val="none"/>
              </w:rPr>
              <w:t>Phỏng vấn (Interview)</w:t>
            </w:r>
          </w:p>
        </w:tc>
        <w:tc>
          <w:tcPr>
            <w:tcW w:w="0" w:type="auto"/>
            <w:vAlign w:val="center"/>
            <w:hideMark/>
          </w:tcPr>
          <w:p w:rsidR="00320157" w:rsidRPr="00320157" w:rsidRDefault="00320157" w:rsidP="00320157">
            <w:pPr>
              <w:spacing w:after="0"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kern w:val="0"/>
                <w14:ligatures w14:val="none"/>
              </w:rPr>
              <w:t>Số lượng người ít, cần trao đổi sâu và chi tiết</w:t>
            </w:r>
          </w:p>
        </w:tc>
      </w:tr>
      <w:tr w:rsidR="00320157" w:rsidRPr="00320157" w:rsidTr="00320157">
        <w:trPr>
          <w:tblCellSpacing w:w="15" w:type="dxa"/>
        </w:trPr>
        <w:tc>
          <w:tcPr>
            <w:tcW w:w="0" w:type="auto"/>
            <w:vAlign w:val="center"/>
            <w:hideMark/>
          </w:tcPr>
          <w:p w:rsidR="00320157" w:rsidRPr="00320157" w:rsidRDefault="00320157" w:rsidP="00320157">
            <w:pPr>
              <w:spacing w:after="0"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b/>
                <w:bCs/>
                <w:kern w:val="0"/>
                <w14:ligatures w14:val="none"/>
              </w:rPr>
              <w:t>2</w:t>
            </w:r>
          </w:p>
        </w:tc>
        <w:tc>
          <w:tcPr>
            <w:tcW w:w="0" w:type="auto"/>
            <w:vAlign w:val="center"/>
            <w:hideMark/>
          </w:tcPr>
          <w:p w:rsidR="00320157" w:rsidRPr="00320157" w:rsidRDefault="00320157" w:rsidP="00320157">
            <w:pPr>
              <w:spacing w:after="0"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kern w:val="0"/>
                <w14:ligatures w14:val="none"/>
              </w:rPr>
              <w:t>Cần thu thập ý kiến đánh giá từ hơn 1.000 bệnh nhân về sự tiện lợi của việc đặt lịch hẹn</w:t>
            </w:r>
          </w:p>
        </w:tc>
        <w:tc>
          <w:tcPr>
            <w:tcW w:w="0" w:type="auto"/>
            <w:vAlign w:val="center"/>
            <w:hideMark/>
          </w:tcPr>
          <w:p w:rsidR="00320157" w:rsidRPr="00320157" w:rsidRDefault="00320157" w:rsidP="00320157">
            <w:pPr>
              <w:spacing w:after="0"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b/>
                <w:bCs/>
                <w:kern w:val="0"/>
                <w14:ligatures w14:val="none"/>
              </w:rPr>
              <w:t>Bảng câu hỏi / Khảo sát (Survey)</w:t>
            </w:r>
          </w:p>
        </w:tc>
        <w:tc>
          <w:tcPr>
            <w:tcW w:w="0" w:type="auto"/>
            <w:vAlign w:val="center"/>
            <w:hideMark/>
          </w:tcPr>
          <w:p w:rsidR="00320157" w:rsidRPr="00320157" w:rsidRDefault="00320157" w:rsidP="00320157">
            <w:pPr>
              <w:spacing w:after="0"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kern w:val="0"/>
                <w14:ligatures w14:val="none"/>
              </w:rPr>
              <w:t>Số lượng người dùng lớn và phân tán, thu thập nhanh số liệu định lượng</w:t>
            </w:r>
          </w:p>
        </w:tc>
      </w:tr>
      <w:tr w:rsidR="00320157" w:rsidRPr="00320157" w:rsidTr="00320157">
        <w:trPr>
          <w:tblCellSpacing w:w="15" w:type="dxa"/>
        </w:trPr>
        <w:tc>
          <w:tcPr>
            <w:tcW w:w="0" w:type="auto"/>
            <w:vAlign w:val="center"/>
            <w:hideMark/>
          </w:tcPr>
          <w:p w:rsidR="00320157" w:rsidRPr="00320157" w:rsidRDefault="00320157" w:rsidP="00320157">
            <w:pPr>
              <w:spacing w:after="0"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b/>
                <w:bCs/>
                <w:kern w:val="0"/>
                <w14:ligatures w14:val="none"/>
              </w:rPr>
              <w:t>3</w:t>
            </w:r>
          </w:p>
        </w:tc>
        <w:tc>
          <w:tcPr>
            <w:tcW w:w="0" w:type="auto"/>
            <w:vAlign w:val="center"/>
            <w:hideMark/>
          </w:tcPr>
          <w:p w:rsidR="00320157" w:rsidRPr="00320157" w:rsidRDefault="00320157" w:rsidP="00320157">
            <w:pPr>
              <w:spacing w:after="0"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kern w:val="0"/>
                <w14:ligatures w14:val="none"/>
              </w:rPr>
              <w:t>Cần xem thực tế quy trình tiếp đón và cấp số thứ tự bệnh nhân tại quầy tiếp tân diễn ra như thế nào</w:t>
            </w:r>
          </w:p>
        </w:tc>
        <w:tc>
          <w:tcPr>
            <w:tcW w:w="0" w:type="auto"/>
            <w:vAlign w:val="center"/>
            <w:hideMark/>
          </w:tcPr>
          <w:p w:rsidR="00320157" w:rsidRPr="00320157" w:rsidRDefault="00320157" w:rsidP="00320157">
            <w:pPr>
              <w:spacing w:after="0"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b/>
                <w:bCs/>
                <w:kern w:val="0"/>
                <w14:ligatures w14:val="none"/>
              </w:rPr>
              <w:t>Quan sát hiện trường (Observation)</w:t>
            </w:r>
          </w:p>
        </w:tc>
        <w:tc>
          <w:tcPr>
            <w:tcW w:w="0" w:type="auto"/>
            <w:vAlign w:val="center"/>
            <w:hideMark/>
          </w:tcPr>
          <w:p w:rsidR="00320157" w:rsidRPr="00320157" w:rsidRDefault="00320157" w:rsidP="00320157">
            <w:pPr>
              <w:spacing w:after="0"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kern w:val="0"/>
                <w14:ligatures w14:val="none"/>
              </w:rPr>
              <w:t>Cần trực tiếp quan sát các thao tác và trình tự thực tế để phát hiện vấn đề có thể không được mô tả khi phỏng vấn</w:t>
            </w:r>
          </w:p>
        </w:tc>
      </w:tr>
      <w:tr w:rsidR="00320157" w:rsidRPr="00320157" w:rsidTr="00320157">
        <w:trPr>
          <w:tblCellSpacing w:w="15" w:type="dxa"/>
        </w:trPr>
        <w:tc>
          <w:tcPr>
            <w:tcW w:w="0" w:type="auto"/>
            <w:vAlign w:val="center"/>
            <w:hideMark/>
          </w:tcPr>
          <w:p w:rsidR="00320157" w:rsidRPr="00320157" w:rsidRDefault="00320157" w:rsidP="00320157">
            <w:pPr>
              <w:spacing w:after="0"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b/>
                <w:bCs/>
                <w:kern w:val="0"/>
                <w14:ligatures w14:val="none"/>
              </w:rPr>
              <w:t>4</w:t>
            </w:r>
          </w:p>
        </w:tc>
        <w:tc>
          <w:tcPr>
            <w:tcW w:w="0" w:type="auto"/>
            <w:vAlign w:val="center"/>
            <w:hideMark/>
          </w:tcPr>
          <w:p w:rsidR="00320157" w:rsidRPr="00320157" w:rsidRDefault="00320157" w:rsidP="00320157">
            <w:pPr>
              <w:spacing w:after="0"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kern w:val="0"/>
                <w14:ligatures w14:val="none"/>
              </w:rPr>
              <w:t>Cần nắm rõ quy định về biểu mẫu phiếu khám bệnh và danh mục thuốc theo quy định hiện hành</w:t>
            </w:r>
          </w:p>
        </w:tc>
        <w:tc>
          <w:tcPr>
            <w:tcW w:w="0" w:type="auto"/>
            <w:vAlign w:val="center"/>
            <w:hideMark/>
          </w:tcPr>
          <w:p w:rsidR="00320157" w:rsidRPr="00320157" w:rsidRDefault="00320157" w:rsidP="00320157">
            <w:pPr>
              <w:spacing w:after="0"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b/>
                <w:bCs/>
                <w:kern w:val="0"/>
                <w14:ligatures w14:val="none"/>
              </w:rPr>
              <w:t>Nghiên cứu tài liệu (Document Analysis)</w:t>
            </w:r>
          </w:p>
        </w:tc>
        <w:tc>
          <w:tcPr>
            <w:tcW w:w="0" w:type="auto"/>
            <w:vAlign w:val="center"/>
            <w:hideMark/>
          </w:tcPr>
          <w:p w:rsidR="00320157" w:rsidRPr="00320157" w:rsidRDefault="00320157" w:rsidP="00320157">
            <w:pPr>
              <w:spacing w:after="0"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kern w:val="0"/>
                <w14:ligatures w14:val="none"/>
              </w:rPr>
              <w:t>Biểu mẫu và quy chế là tài liệu có sẵn, mang tính pháp lý chuẩn</w:t>
            </w:r>
          </w:p>
        </w:tc>
      </w:tr>
      <w:tr w:rsidR="00320157" w:rsidRPr="00320157" w:rsidTr="00320157">
        <w:trPr>
          <w:tblCellSpacing w:w="15" w:type="dxa"/>
        </w:trPr>
        <w:tc>
          <w:tcPr>
            <w:tcW w:w="0" w:type="auto"/>
            <w:vAlign w:val="center"/>
            <w:hideMark/>
          </w:tcPr>
          <w:p w:rsidR="00320157" w:rsidRPr="00320157" w:rsidRDefault="00320157" w:rsidP="00320157">
            <w:pPr>
              <w:spacing w:after="0"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b/>
                <w:bCs/>
                <w:kern w:val="0"/>
                <w14:ligatures w14:val="none"/>
              </w:rPr>
              <w:t>5</w:t>
            </w:r>
          </w:p>
        </w:tc>
        <w:tc>
          <w:tcPr>
            <w:tcW w:w="0" w:type="auto"/>
            <w:vAlign w:val="center"/>
            <w:hideMark/>
          </w:tcPr>
          <w:p w:rsidR="00320157" w:rsidRPr="00320157" w:rsidRDefault="00320157" w:rsidP="00320157">
            <w:pPr>
              <w:spacing w:after="0"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kern w:val="0"/>
                <w14:ligatures w14:val="none"/>
              </w:rPr>
              <w:t>Cần tìm hiểu mong muốn sắp xếp ca trực của đội ngũ 20 y tá tại các khoa phòng</w:t>
            </w:r>
          </w:p>
        </w:tc>
        <w:tc>
          <w:tcPr>
            <w:tcW w:w="0" w:type="auto"/>
            <w:vAlign w:val="center"/>
            <w:hideMark/>
          </w:tcPr>
          <w:p w:rsidR="00320157" w:rsidRPr="00320157" w:rsidRDefault="00320157" w:rsidP="00320157">
            <w:pPr>
              <w:spacing w:after="0"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b/>
                <w:bCs/>
                <w:kern w:val="0"/>
                <w14:ligatures w14:val="none"/>
              </w:rPr>
              <w:t>Phỏng vấn nhóm (Group Interview)</w:t>
            </w:r>
          </w:p>
        </w:tc>
        <w:tc>
          <w:tcPr>
            <w:tcW w:w="0" w:type="auto"/>
            <w:vAlign w:val="center"/>
            <w:hideMark/>
          </w:tcPr>
          <w:p w:rsidR="00320157" w:rsidRPr="00320157" w:rsidRDefault="00320157" w:rsidP="00320157">
            <w:pPr>
              <w:spacing w:after="0"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kern w:val="0"/>
                <w14:ligatures w14:val="none"/>
              </w:rPr>
              <w:t>Số lượng người vừa phải, có thể trao đổi trực tiếp để thu thập và so sánh nhu cầu của nhiều y tá trong cùng một buổi</w:t>
            </w:r>
          </w:p>
        </w:tc>
      </w:tr>
    </w:tbl>
    <w:p w:rsidR="00320157" w:rsidRPr="00320157" w:rsidRDefault="008E2F48" w:rsidP="00320157">
      <w:pPr>
        <w:spacing w:after="0" w:line="240" w:lineRule="auto"/>
        <w:rPr>
          <w:rFonts w:ascii="Times New Roman" w:eastAsia="Times New Roman" w:hAnsi="Times New Roman" w:cs="Times New Roman"/>
          <w:kern w:val="0"/>
          <w14:ligatures w14:val="none"/>
        </w:rPr>
      </w:pPr>
      <w:r w:rsidRPr="008E2F48">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320157" w:rsidRPr="00320157" w:rsidRDefault="00320157" w:rsidP="00320157">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320157">
        <w:rPr>
          <w:rFonts w:ascii="Times New Roman" w:eastAsia="Times New Roman" w:hAnsi="Times New Roman" w:cs="Times New Roman"/>
          <w:b/>
          <w:bCs/>
          <w:kern w:val="36"/>
          <w14:ligatures w14:val="none"/>
        </w:rPr>
        <w:t>Bước 2: Soạn thảo câu hỏi mẫu</w:t>
      </w:r>
    </w:p>
    <w:p w:rsidR="00320157" w:rsidRPr="00320157" w:rsidRDefault="00320157" w:rsidP="00320157">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20157">
        <w:rPr>
          <w:rFonts w:ascii="Times New Roman" w:eastAsia="Times New Roman" w:hAnsi="Times New Roman" w:cs="Times New Roman"/>
          <w:b/>
          <w:bCs/>
          <w:kern w:val="0"/>
          <w14:ligatures w14:val="none"/>
        </w:rPr>
        <w:t>1. Câu hỏi phỏng vấn mở dành cho Bác sĩ</w:t>
      </w:r>
    </w:p>
    <w:p w:rsidR="00320157" w:rsidRPr="00320157" w:rsidRDefault="00320157" w:rsidP="00320157">
      <w:pPr>
        <w:spacing w:before="100" w:beforeAutospacing="1" w:after="100" w:afterAutospacing="1"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b/>
          <w:bCs/>
          <w:kern w:val="0"/>
          <w14:ligatures w14:val="none"/>
        </w:rPr>
        <w:t>Câu hỏi:</w:t>
      </w:r>
    </w:p>
    <w:p w:rsidR="00320157" w:rsidRPr="00320157" w:rsidRDefault="00320157" w:rsidP="00320157">
      <w:pPr>
        <w:spacing w:before="100" w:beforeAutospacing="1" w:after="100" w:afterAutospacing="1"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b/>
          <w:bCs/>
          <w:kern w:val="0"/>
          <w14:ligatures w14:val="none"/>
        </w:rPr>
        <w:t>"Thầy/Cô đang gặp những khó khăn lớn nhất nào khi tiếp nhận bệnh nhân, tra cứu hồ sơ bệnh án và cập nhật kết quả khám trên hệ thống hiện tại? Thầy/Cô mong muốn hệ thống mới hỗ trợ như thế nào để quá trình khám chữa bệnh thuận tiện và hiệu quả hơn?"</w:t>
      </w:r>
    </w:p>
    <w:p w:rsidR="00320157" w:rsidRPr="00320157" w:rsidRDefault="00320157" w:rsidP="0032015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20157">
        <w:rPr>
          <w:rFonts w:ascii="Times New Roman" w:eastAsia="Times New Roman" w:hAnsi="Times New Roman" w:cs="Times New Roman"/>
          <w:b/>
          <w:bCs/>
          <w:kern w:val="0"/>
          <w14:ligatures w14:val="none"/>
        </w:rPr>
        <w:t>Giải thích</w:t>
      </w:r>
    </w:p>
    <w:p w:rsidR="00320157" w:rsidRPr="00320157" w:rsidRDefault="00320157" w:rsidP="00320157">
      <w:pPr>
        <w:spacing w:before="100" w:beforeAutospacing="1" w:after="100" w:afterAutospacing="1"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kern w:val="0"/>
          <w14:ligatures w14:val="none"/>
        </w:rPr>
        <w:t xml:space="preserve">Đây là </w:t>
      </w:r>
      <w:r w:rsidRPr="00320157">
        <w:rPr>
          <w:rFonts w:ascii="Times New Roman" w:eastAsia="Times New Roman" w:hAnsi="Times New Roman" w:cs="Times New Roman"/>
          <w:b/>
          <w:bCs/>
          <w:kern w:val="0"/>
          <w14:ligatures w14:val="none"/>
        </w:rPr>
        <w:t>câu hỏi mở</w:t>
      </w:r>
      <w:r w:rsidRPr="00320157">
        <w:rPr>
          <w:rFonts w:ascii="Times New Roman" w:eastAsia="Times New Roman" w:hAnsi="Times New Roman" w:cs="Times New Roman"/>
          <w:kern w:val="0"/>
          <w14:ligatures w14:val="none"/>
        </w:rPr>
        <w:t>, cho phép bác sĩ tự do trình bày khó khăn, nhu cầu và đề xuất của mình. Câu hỏi không giới hạn người trả lời vào các phương án có sẵn.</w:t>
      </w:r>
    </w:p>
    <w:p w:rsidR="00320157" w:rsidRPr="00320157" w:rsidRDefault="00320157" w:rsidP="00320157">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20157">
        <w:rPr>
          <w:rFonts w:ascii="Times New Roman" w:eastAsia="Times New Roman" w:hAnsi="Times New Roman" w:cs="Times New Roman"/>
          <w:b/>
          <w:bCs/>
          <w:kern w:val="0"/>
          <w14:ligatures w14:val="none"/>
        </w:rPr>
        <w:t>2. Câu hỏi trắc nghiệm dành cho Bệnh nhân</w:t>
      </w:r>
    </w:p>
    <w:p w:rsidR="00320157" w:rsidRPr="00320157" w:rsidRDefault="00320157" w:rsidP="00320157">
      <w:pPr>
        <w:spacing w:before="100" w:beforeAutospacing="1" w:after="100" w:afterAutospacing="1"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b/>
          <w:bCs/>
          <w:kern w:val="0"/>
          <w14:ligatures w14:val="none"/>
        </w:rPr>
        <w:lastRenderedPageBreak/>
        <w:t>Câu hỏi:</w:t>
      </w:r>
    </w:p>
    <w:p w:rsidR="00320157" w:rsidRPr="00320157" w:rsidRDefault="00320157" w:rsidP="00320157">
      <w:pPr>
        <w:spacing w:before="100" w:beforeAutospacing="1" w:after="100" w:afterAutospacing="1"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b/>
          <w:bCs/>
          <w:kern w:val="0"/>
          <w14:ligatures w14:val="none"/>
        </w:rPr>
        <w:t>"Bạn mong muốn nhận thông báo kết quả khám qua hình thức nào nhất?"</w:t>
      </w:r>
    </w:p>
    <w:p w:rsidR="00320157" w:rsidRPr="00320157" w:rsidRDefault="00320157" w:rsidP="00320157">
      <w:pPr>
        <w:spacing w:before="100" w:beforeAutospacing="1" w:after="100" w:afterAutospacing="1"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b/>
          <w:bCs/>
          <w:kern w:val="0"/>
          <w14:ligatures w14:val="none"/>
        </w:rPr>
        <w:t>A.</w:t>
      </w:r>
      <w:r w:rsidRPr="00320157">
        <w:rPr>
          <w:rFonts w:ascii="Times New Roman" w:eastAsia="Times New Roman" w:hAnsi="Times New Roman" w:cs="Times New Roman"/>
          <w:kern w:val="0"/>
          <w14:ligatures w14:val="none"/>
        </w:rPr>
        <w:t xml:space="preserve"> Thông báo trực tiếp trên ứng dụng RikkeiCare</w:t>
      </w:r>
    </w:p>
    <w:p w:rsidR="00320157" w:rsidRPr="00320157" w:rsidRDefault="00320157" w:rsidP="00320157">
      <w:pPr>
        <w:spacing w:before="100" w:beforeAutospacing="1" w:after="100" w:afterAutospacing="1"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b/>
          <w:bCs/>
          <w:kern w:val="0"/>
          <w14:ligatures w14:val="none"/>
        </w:rPr>
        <w:t>B.</w:t>
      </w:r>
      <w:r w:rsidRPr="00320157">
        <w:rPr>
          <w:rFonts w:ascii="Times New Roman" w:eastAsia="Times New Roman" w:hAnsi="Times New Roman" w:cs="Times New Roman"/>
          <w:kern w:val="0"/>
          <w14:ligatures w14:val="none"/>
        </w:rPr>
        <w:t xml:space="preserve"> Tin nhắn SMS</w:t>
      </w:r>
    </w:p>
    <w:p w:rsidR="00320157" w:rsidRPr="00320157" w:rsidRDefault="00320157" w:rsidP="00320157">
      <w:pPr>
        <w:spacing w:before="100" w:beforeAutospacing="1" w:after="100" w:afterAutospacing="1"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b/>
          <w:bCs/>
          <w:kern w:val="0"/>
          <w14:ligatures w14:val="none"/>
        </w:rPr>
        <w:t>C.</w:t>
      </w:r>
      <w:r w:rsidRPr="00320157">
        <w:rPr>
          <w:rFonts w:ascii="Times New Roman" w:eastAsia="Times New Roman" w:hAnsi="Times New Roman" w:cs="Times New Roman"/>
          <w:kern w:val="0"/>
          <w14:ligatures w14:val="none"/>
        </w:rPr>
        <w:t xml:space="preserve"> Email</w:t>
      </w:r>
    </w:p>
    <w:p w:rsidR="00320157" w:rsidRPr="00320157" w:rsidRDefault="00320157" w:rsidP="00320157">
      <w:pPr>
        <w:spacing w:before="100" w:beforeAutospacing="1" w:after="100" w:afterAutospacing="1"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b/>
          <w:bCs/>
          <w:kern w:val="0"/>
          <w14:ligatures w14:val="none"/>
        </w:rPr>
        <w:t>D.</w:t>
      </w:r>
      <w:r w:rsidRPr="00320157">
        <w:rPr>
          <w:rFonts w:ascii="Times New Roman" w:eastAsia="Times New Roman" w:hAnsi="Times New Roman" w:cs="Times New Roman"/>
          <w:kern w:val="0"/>
          <w14:ligatures w14:val="none"/>
        </w:rPr>
        <w:t xml:space="preserve"> Zalo</w:t>
      </w:r>
    </w:p>
    <w:p w:rsidR="00320157" w:rsidRPr="00320157" w:rsidRDefault="00320157" w:rsidP="0032015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20157">
        <w:rPr>
          <w:rFonts w:ascii="Times New Roman" w:eastAsia="Times New Roman" w:hAnsi="Times New Roman" w:cs="Times New Roman"/>
          <w:b/>
          <w:bCs/>
          <w:kern w:val="0"/>
          <w14:ligatures w14:val="none"/>
        </w:rPr>
        <w:t>Giải thích</w:t>
      </w:r>
    </w:p>
    <w:p w:rsidR="00320157" w:rsidRPr="00320157" w:rsidRDefault="00320157" w:rsidP="00320157">
      <w:pPr>
        <w:spacing w:before="100" w:beforeAutospacing="1" w:after="100" w:afterAutospacing="1"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kern w:val="0"/>
          <w14:ligatures w14:val="none"/>
        </w:rPr>
        <w:t xml:space="preserve">Đây là </w:t>
      </w:r>
      <w:r w:rsidRPr="00320157">
        <w:rPr>
          <w:rFonts w:ascii="Times New Roman" w:eastAsia="Times New Roman" w:hAnsi="Times New Roman" w:cs="Times New Roman"/>
          <w:b/>
          <w:bCs/>
          <w:kern w:val="0"/>
          <w14:ligatures w14:val="none"/>
        </w:rPr>
        <w:t>câu hỏi đóng/trắc nghiệm</w:t>
      </w:r>
      <w:r w:rsidRPr="00320157">
        <w:rPr>
          <w:rFonts w:ascii="Times New Roman" w:eastAsia="Times New Roman" w:hAnsi="Times New Roman" w:cs="Times New Roman"/>
          <w:kern w:val="0"/>
          <w14:ligatures w14:val="none"/>
        </w:rPr>
        <w:t>, người bệnh lựa chọn một trong các phương án có sẵn. Hình thức này phù hợp khi cần khảo sát số lượng lớn bệnh nhân và dễ dàng tổng hợp, thống kê kết quả.</w:t>
      </w:r>
    </w:p>
    <w:p w:rsidR="00320157" w:rsidRPr="00320157" w:rsidRDefault="00320157" w:rsidP="00320157">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320157">
        <w:rPr>
          <w:rFonts w:ascii="Times New Roman" w:eastAsia="Times New Roman" w:hAnsi="Times New Roman" w:cs="Times New Roman"/>
          <w:b/>
          <w:bCs/>
          <w:kern w:val="36"/>
          <w14:ligatures w14:val="none"/>
        </w:rPr>
        <w:t>KẾT LUẬN</w:t>
      </w:r>
    </w:p>
    <w:p w:rsidR="00320157" w:rsidRPr="00320157" w:rsidRDefault="00320157" w:rsidP="00320157">
      <w:pPr>
        <w:spacing w:before="100" w:beforeAutospacing="1" w:after="100" w:afterAutospacing="1"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kern w:val="0"/>
          <w14:ligatures w14:val="none"/>
        </w:rPr>
        <w:t xml:space="preserve">Qua bài thực hành, người phân tích đã lựa chọn được </w:t>
      </w:r>
      <w:r w:rsidRPr="00320157">
        <w:rPr>
          <w:rFonts w:ascii="Times New Roman" w:eastAsia="Times New Roman" w:hAnsi="Times New Roman" w:cs="Times New Roman"/>
          <w:b/>
          <w:bCs/>
          <w:kern w:val="0"/>
          <w14:ligatures w14:val="none"/>
        </w:rPr>
        <w:t>4 kỹ thuật thu thập thông tin cơ bản</w:t>
      </w:r>
      <w:r w:rsidRPr="00320157">
        <w:rPr>
          <w:rFonts w:ascii="Times New Roman" w:eastAsia="Times New Roman" w:hAnsi="Times New Roman" w:cs="Times New Roman"/>
          <w:kern w:val="0"/>
          <w14:ligatures w14:val="none"/>
        </w:rPr>
        <w:t xml:space="preserve"> phù hợp với từng tình huống:</w:t>
      </w:r>
    </w:p>
    <w:p w:rsidR="00320157" w:rsidRPr="00320157" w:rsidRDefault="00320157" w:rsidP="0032015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b/>
          <w:bCs/>
          <w:kern w:val="0"/>
          <w14:ligatures w14:val="none"/>
        </w:rPr>
        <w:t>Phỏng vấn (Interview):</w:t>
      </w:r>
      <w:r w:rsidRPr="00320157">
        <w:rPr>
          <w:rFonts w:ascii="Times New Roman" w:eastAsia="Times New Roman" w:hAnsi="Times New Roman" w:cs="Times New Roman"/>
          <w:kern w:val="0"/>
          <w14:ligatures w14:val="none"/>
        </w:rPr>
        <w:t xml:space="preserve"> phù hợp với Giám đốc hoặc chuyên gia khi cần tìm hiểu sâu. </w:t>
      </w:r>
    </w:p>
    <w:p w:rsidR="00320157" w:rsidRPr="00320157" w:rsidRDefault="00320157" w:rsidP="0032015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b/>
          <w:bCs/>
          <w:kern w:val="0"/>
          <w14:ligatures w14:val="none"/>
        </w:rPr>
        <w:t>Bảng câu hỏi/Khảo sát (Survey):</w:t>
      </w:r>
      <w:r w:rsidRPr="00320157">
        <w:rPr>
          <w:rFonts w:ascii="Times New Roman" w:eastAsia="Times New Roman" w:hAnsi="Times New Roman" w:cs="Times New Roman"/>
          <w:kern w:val="0"/>
          <w14:ligatures w14:val="none"/>
        </w:rPr>
        <w:t xml:space="preserve"> phù hợp với số lượng lớn bệnh nhân. </w:t>
      </w:r>
    </w:p>
    <w:p w:rsidR="00320157" w:rsidRPr="00320157" w:rsidRDefault="00320157" w:rsidP="0032015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b/>
          <w:bCs/>
          <w:kern w:val="0"/>
          <w14:ligatures w14:val="none"/>
        </w:rPr>
        <w:t>Quan sát (Observation):</w:t>
      </w:r>
      <w:r w:rsidRPr="00320157">
        <w:rPr>
          <w:rFonts w:ascii="Times New Roman" w:eastAsia="Times New Roman" w:hAnsi="Times New Roman" w:cs="Times New Roman"/>
          <w:kern w:val="0"/>
          <w14:ligatures w14:val="none"/>
        </w:rPr>
        <w:t xml:space="preserve"> phù hợp khi cần xem trực tiếp quy trình và thao tác thực tế. </w:t>
      </w:r>
    </w:p>
    <w:p w:rsidR="00320157" w:rsidRPr="00320157" w:rsidRDefault="00320157" w:rsidP="0032015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b/>
          <w:bCs/>
          <w:kern w:val="0"/>
          <w14:ligatures w14:val="none"/>
        </w:rPr>
        <w:t>Nghiên cứu tài liệu (Document Analysis):</w:t>
      </w:r>
      <w:r w:rsidRPr="00320157">
        <w:rPr>
          <w:rFonts w:ascii="Times New Roman" w:eastAsia="Times New Roman" w:hAnsi="Times New Roman" w:cs="Times New Roman"/>
          <w:kern w:val="0"/>
          <w14:ligatures w14:val="none"/>
        </w:rPr>
        <w:t xml:space="preserve"> phù hợp với các quy định, biểu mẫu và tài liệu nghiệp vụ có sẵn. </w:t>
      </w:r>
    </w:p>
    <w:p w:rsidR="00320157" w:rsidRPr="00320157" w:rsidRDefault="00320157" w:rsidP="00320157">
      <w:pPr>
        <w:spacing w:before="100" w:beforeAutospacing="1" w:after="100" w:afterAutospacing="1" w:line="240" w:lineRule="auto"/>
        <w:rPr>
          <w:rFonts w:ascii="Times New Roman" w:eastAsia="Times New Roman" w:hAnsi="Times New Roman" w:cs="Times New Roman"/>
          <w:kern w:val="0"/>
          <w14:ligatures w14:val="none"/>
        </w:rPr>
      </w:pPr>
      <w:r w:rsidRPr="00320157">
        <w:rPr>
          <w:rFonts w:ascii="Times New Roman" w:eastAsia="Times New Roman" w:hAnsi="Times New Roman" w:cs="Times New Roman"/>
          <w:kern w:val="0"/>
          <w14:ligatures w14:val="none"/>
        </w:rPr>
        <w:t xml:space="preserve">Việc lựa chọn đúng kỹ thuật giúp BA </w:t>
      </w:r>
      <w:r w:rsidRPr="00320157">
        <w:rPr>
          <w:rFonts w:ascii="Times New Roman" w:eastAsia="Times New Roman" w:hAnsi="Times New Roman" w:cs="Times New Roman"/>
          <w:b/>
          <w:bCs/>
          <w:kern w:val="0"/>
          <w14:ligatures w14:val="none"/>
        </w:rPr>
        <w:t>tiết kiệm thời gian, chi phí và thu thập được thông tin chính xác</w:t>
      </w:r>
      <w:r w:rsidRPr="00320157">
        <w:rPr>
          <w:rFonts w:ascii="Times New Roman" w:eastAsia="Times New Roman" w:hAnsi="Times New Roman" w:cs="Times New Roman"/>
          <w:kern w:val="0"/>
          <w14:ligatures w14:val="none"/>
        </w:rPr>
        <w:t>, làm cơ sở cho việc phân tích và đặc tả yêu cầu hệ thống.</w:t>
      </w:r>
    </w:p>
    <w:p w:rsidR="00B96F35" w:rsidRPr="00320157" w:rsidRDefault="00B96F35">
      <w:pPr>
        <w:rPr>
          <w:rFonts w:ascii="Times New Roman" w:hAnsi="Times New Roman" w:cs="Times New Roman"/>
        </w:rPr>
      </w:pPr>
    </w:p>
    <w:sectPr w:rsidR="00B96F35" w:rsidRPr="003201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A4F95"/>
    <w:multiLevelType w:val="multilevel"/>
    <w:tmpl w:val="AC7C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890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157"/>
    <w:rsid w:val="00003602"/>
    <w:rsid w:val="00320157"/>
    <w:rsid w:val="00583440"/>
    <w:rsid w:val="0063496F"/>
    <w:rsid w:val="00711300"/>
    <w:rsid w:val="008C260E"/>
    <w:rsid w:val="008E2F48"/>
    <w:rsid w:val="00B96F35"/>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17311"/>
  <w15:chartTrackingRefBased/>
  <w15:docId w15:val="{A27B2A29-2AEF-0F46-A9A8-4D2430187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1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01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01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1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1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1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01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01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1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1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157"/>
    <w:rPr>
      <w:rFonts w:eastAsiaTheme="majorEastAsia" w:cstheme="majorBidi"/>
      <w:color w:val="272727" w:themeColor="text1" w:themeTint="D8"/>
    </w:rPr>
  </w:style>
  <w:style w:type="paragraph" w:styleId="Title">
    <w:name w:val="Title"/>
    <w:basedOn w:val="Normal"/>
    <w:next w:val="Normal"/>
    <w:link w:val="TitleChar"/>
    <w:uiPriority w:val="10"/>
    <w:qFormat/>
    <w:rsid w:val="00320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157"/>
    <w:pPr>
      <w:spacing w:before="160"/>
      <w:jc w:val="center"/>
    </w:pPr>
    <w:rPr>
      <w:i/>
      <w:iCs/>
      <w:color w:val="404040" w:themeColor="text1" w:themeTint="BF"/>
    </w:rPr>
  </w:style>
  <w:style w:type="character" w:customStyle="1" w:styleId="QuoteChar">
    <w:name w:val="Quote Char"/>
    <w:basedOn w:val="DefaultParagraphFont"/>
    <w:link w:val="Quote"/>
    <w:uiPriority w:val="29"/>
    <w:rsid w:val="00320157"/>
    <w:rPr>
      <w:i/>
      <w:iCs/>
      <w:color w:val="404040" w:themeColor="text1" w:themeTint="BF"/>
    </w:rPr>
  </w:style>
  <w:style w:type="paragraph" w:styleId="ListParagraph">
    <w:name w:val="List Paragraph"/>
    <w:basedOn w:val="Normal"/>
    <w:uiPriority w:val="34"/>
    <w:qFormat/>
    <w:rsid w:val="00320157"/>
    <w:pPr>
      <w:ind w:left="720"/>
      <w:contextualSpacing/>
    </w:pPr>
  </w:style>
  <w:style w:type="character" w:styleId="IntenseEmphasis">
    <w:name w:val="Intense Emphasis"/>
    <w:basedOn w:val="DefaultParagraphFont"/>
    <w:uiPriority w:val="21"/>
    <w:qFormat/>
    <w:rsid w:val="00320157"/>
    <w:rPr>
      <w:i/>
      <w:iCs/>
      <w:color w:val="0F4761" w:themeColor="accent1" w:themeShade="BF"/>
    </w:rPr>
  </w:style>
  <w:style w:type="paragraph" w:styleId="IntenseQuote">
    <w:name w:val="Intense Quote"/>
    <w:basedOn w:val="Normal"/>
    <w:next w:val="Normal"/>
    <w:link w:val="IntenseQuoteChar"/>
    <w:uiPriority w:val="30"/>
    <w:qFormat/>
    <w:rsid w:val="00320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157"/>
    <w:rPr>
      <w:i/>
      <w:iCs/>
      <w:color w:val="0F4761" w:themeColor="accent1" w:themeShade="BF"/>
    </w:rPr>
  </w:style>
  <w:style w:type="character" w:styleId="IntenseReference">
    <w:name w:val="Intense Reference"/>
    <w:basedOn w:val="DefaultParagraphFont"/>
    <w:uiPriority w:val="32"/>
    <w:qFormat/>
    <w:rsid w:val="00320157"/>
    <w:rPr>
      <w:b/>
      <w:bCs/>
      <w:smallCaps/>
      <w:color w:val="0F4761" w:themeColor="accent1" w:themeShade="BF"/>
      <w:spacing w:val="5"/>
    </w:rPr>
  </w:style>
  <w:style w:type="character" w:styleId="Strong">
    <w:name w:val="Strong"/>
    <w:basedOn w:val="DefaultParagraphFont"/>
    <w:uiPriority w:val="22"/>
    <w:qFormat/>
    <w:rsid w:val="00320157"/>
    <w:rPr>
      <w:b/>
      <w:bCs/>
    </w:rPr>
  </w:style>
  <w:style w:type="paragraph" w:styleId="NormalWeb">
    <w:name w:val="Normal (Web)"/>
    <w:basedOn w:val="Normal"/>
    <w:uiPriority w:val="99"/>
    <w:semiHidden/>
    <w:unhideWhenUsed/>
    <w:rsid w:val="0032015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414</Words>
  <Characters>2361</Characters>
  <Application>Microsoft Office Word</Application>
  <DocSecurity>0</DocSecurity>
  <Lines>19</Lines>
  <Paragraphs>5</Paragraphs>
  <ScaleCrop>false</ScaleCrop>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Bảo</dc:creator>
  <cp:keywords/>
  <dc:description/>
  <cp:lastModifiedBy>Gia Bảo</cp:lastModifiedBy>
  <cp:revision>1</cp:revision>
  <dcterms:created xsi:type="dcterms:W3CDTF">2026-09-14T07:42:00Z</dcterms:created>
  <dcterms:modified xsi:type="dcterms:W3CDTF">2026-09-14T07:43:00Z</dcterms:modified>
</cp:coreProperties>
</file>