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XSpec="center" w:tblpY="1950"/>
        <w:tblW w:w="1048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7"/>
        <w:gridCol w:w="3239"/>
        <w:gridCol w:w="1231"/>
        <w:gridCol w:w="1384"/>
        <w:gridCol w:w="1037"/>
        <w:gridCol w:w="1181"/>
      </w:tblGrid>
      <w:tr w:rsidR="00E70BC2" w:rsidRPr="00E70BC2" w14:paraId="74C0ECD8" w14:textId="77777777" w:rsidTr="00E70BC2">
        <w:trPr>
          <w:tblHeader/>
          <w:tblCellSpacing w:w="15" w:type="dxa"/>
        </w:trPr>
        <w:tc>
          <w:tcPr>
            <w:tcW w:w="2372" w:type="dxa"/>
            <w:vAlign w:val="center"/>
            <w:hideMark/>
          </w:tcPr>
          <w:p w14:paraId="31DADFBA" w14:textId="77777777" w:rsidR="00E70BC2" w:rsidRPr="00E70BC2" w:rsidRDefault="00E70BC2" w:rsidP="00E70B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70BC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Sequence Pair</w:t>
            </w:r>
          </w:p>
        </w:tc>
        <w:tc>
          <w:tcPr>
            <w:tcW w:w="0" w:type="auto"/>
            <w:vAlign w:val="center"/>
            <w:hideMark/>
          </w:tcPr>
          <w:p w14:paraId="34C5BBF6" w14:textId="77777777" w:rsidR="00E70BC2" w:rsidRPr="00E70BC2" w:rsidRDefault="00E70BC2" w:rsidP="00E70B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70BC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Sequences</w:t>
            </w:r>
          </w:p>
        </w:tc>
        <w:tc>
          <w:tcPr>
            <w:tcW w:w="0" w:type="auto"/>
            <w:vAlign w:val="center"/>
            <w:hideMark/>
          </w:tcPr>
          <w:p w14:paraId="20C89A98" w14:textId="77777777" w:rsidR="00E70BC2" w:rsidRPr="00E70BC2" w:rsidRDefault="00E70BC2" w:rsidP="00E70B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70BC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Similarity Score</w:t>
            </w:r>
          </w:p>
        </w:tc>
        <w:tc>
          <w:tcPr>
            <w:tcW w:w="0" w:type="auto"/>
            <w:vAlign w:val="center"/>
            <w:hideMark/>
          </w:tcPr>
          <w:p w14:paraId="4ADF84F9" w14:textId="77777777" w:rsidR="00E70BC2" w:rsidRPr="00E70BC2" w:rsidRDefault="00E70BC2" w:rsidP="00E70B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70BC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Relationship</w:t>
            </w:r>
          </w:p>
        </w:tc>
        <w:tc>
          <w:tcPr>
            <w:tcW w:w="0" w:type="auto"/>
            <w:vAlign w:val="center"/>
            <w:hideMark/>
          </w:tcPr>
          <w:p w14:paraId="7BFD106E" w14:textId="77777777" w:rsidR="00E70BC2" w:rsidRPr="00E70BC2" w:rsidRDefault="00E70BC2" w:rsidP="00E70B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70BC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Expected</w:t>
            </w:r>
          </w:p>
        </w:tc>
        <w:tc>
          <w:tcPr>
            <w:tcW w:w="0" w:type="auto"/>
            <w:vAlign w:val="center"/>
            <w:hideMark/>
          </w:tcPr>
          <w:p w14:paraId="366C5335" w14:textId="77777777" w:rsidR="00E70BC2" w:rsidRPr="00E70BC2" w:rsidRDefault="00E70BC2" w:rsidP="00E70B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70BC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Validation</w:t>
            </w:r>
          </w:p>
        </w:tc>
      </w:tr>
      <w:tr w:rsidR="00E70BC2" w:rsidRPr="00E70BC2" w14:paraId="563028D5" w14:textId="77777777" w:rsidTr="00E70BC2">
        <w:trPr>
          <w:tblCellSpacing w:w="15" w:type="dxa"/>
        </w:trPr>
        <w:tc>
          <w:tcPr>
            <w:tcW w:w="2372" w:type="dxa"/>
            <w:vAlign w:val="center"/>
            <w:hideMark/>
          </w:tcPr>
          <w:p w14:paraId="284B1D72" w14:textId="77777777" w:rsidR="00E70BC2" w:rsidRPr="00E70BC2" w:rsidRDefault="00E70BC2" w:rsidP="00E70B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70B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ref_seq</w:t>
            </w:r>
            <w:proofErr w:type="spellEnd"/>
            <w:r w:rsidRPr="00E70B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↔ similar_1</w:t>
            </w:r>
          </w:p>
        </w:tc>
        <w:tc>
          <w:tcPr>
            <w:tcW w:w="0" w:type="auto"/>
            <w:vAlign w:val="center"/>
            <w:hideMark/>
          </w:tcPr>
          <w:p w14:paraId="64B5655F" w14:textId="77777777" w:rsidR="00E70BC2" w:rsidRPr="00E70BC2" w:rsidRDefault="00E70BC2" w:rsidP="00E70B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0B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ATCGATCGATCGATCG ↔ ATCGATCGATCGATCG</w:t>
            </w:r>
          </w:p>
        </w:tc>
        <w:tc>
          <w:tcPr>
            <w:tcW w:w="0" w:type="auto"/>
            <w:vAlign w:val="center"/>
            <w:hideMark/>
          </w:tcPr>
          <w:p w14:paraId="1DFEC7E1" w14:textId="77777777" w:rsidR="00E70BC2" w:rsidRPr="00E70BC2" w:rsidRDefault="00E70BC2" w:rsidP="00E70B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0B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99.999%</w:t>
            </w:r>
          </w:p>
        </w:tc>
        <w:tc>
          <w:tcPr>
            <w:tcW w:w="0" w:type="auto"/>
            <w:vAlign w:val="center"/>
            <w:hideMark/>
          </w:tcPr>
          <w:p w14:paraId="5246B876" w14:textId="77777777" w:rsidR="00E70BC2" w:rsidRPr="00E70BC2" w:rsidRDefault="00E70BC2" w:rsidP="00E70B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0B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Identical</w:t>
            </w:r>
          </w:p>
        </w:tc>
        <w:tc>
          <w:tcPr>
            <w:tcW w:w="0" w:type="auto"/>
            <w:vAlign w:val="center"/>
            <w:hideMark/>
          </w:tcPr>
          <w:p w14:paraId="7E1F69C5" w14:textId="77777777" w:rsidR="00E70BC2" w:rsidRPr="00E70BC2" w:rsidRDefault="00E70BC2" w:rsidP="00E70B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0B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&gt;99%</w:t>
            </w:r>
          </w:p>
        </w:tc>
        <w:tc>
          <w:tcPr>
            <w:tcW w:w="0" w:type="auto"/>
            <w:vAlign w:val="center"/>
            <w:hideMark/>
          </w:tcPr>
          <w:p w14:paraId="1629A1C8" w14:textId="77777777" w:rsidR="00E70BC2" w:rsidRPr="00E70BC2" w:rsidRDefault="00E70BC2" w:rsidP="00E70B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0BC2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E70B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Correct</w:t>
            </w:r>
          </w:p>
        </w:tc>
      </w:tr>
      <w:tr w:rsidR="00E70BC2" w:rsidRPr="00E70BC2" w14:paraId="1F565794" w14:textId="77777777" w:rsidTr="00E70BC2">
        <w:trPr>
          <w:tblCellSpacing w:w="15" w:type="dxa"/>
        </w:trPr>
        <w:tc>
          <w:tcPr>
            <w:tcW w:w="2372" w:type="dxa"/>
            <w:vAlign w:val="center"/>
            <w:hideMark/>
          </w:tcPr>
          <w:p w14:paraId="109B4F8B" w14:textId="77777777" w:rsidR="00E70BC2" w:rsidRPr="00E70BC2" w:rsidRDefault="00E70BC2" w:rsidP="00E70B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70B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ref_seq</w:t>
            </w:r>
            <w:proofErr w:type="spellEnd"/>
            <w:r w:rsidRPr="00E70B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↔ similar_2</w:t>
            </w:r>
          </w:p>
        </w:tc>
        <w:tc>
          <w:tcPr>
            <w:tcW w:w="0" w:type="auto"/>
            <w:vAlign w:val="center"/>
            <w:hideMark/>
          </w:tcPr>
          <w:p w14:paraId="31474B02" w14:textId="77777777" w:rsidR="00E70BC2" w:rsidRPr="00E70BC2" w:rsidRDefault="00E70BC2" w:rsidP="00E70B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0B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ATCGATCGATCGATCG ↔ ATCGATCGATCGTTCG</w:t>
            </w:r>
          </w:p>
        </w:tc>
        <w:tc>
          <w:tcPr>
            <w:tcW w:w="0" w:type="auto"/>
            <w:vAlign w:val="center"/>
            <w:hideMark/>
          </w:tcPr>
          <w:p w14:paraId="17155875" w14:textId="77777777" w:rsidR="00E70BC2" w:rsidRPr="00E70BC2" w:rsidRDefault="00E70BC2" w:rsidP="00E70B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0B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96.15%</w:t>
            </w:r>
          </w:p>
        </w:tc>
        <w:tc>
          <w:tcPr>
            <w:tcW w:w="0" w:type="auto"/>
            <w:vAlign w:val="center"/>
            <w:hideMark/>
          </w:tcPr>
          <w:p w14:paraId="28EF33FB" w14:textId="77777777" w:rsidR="00E70BC2" w:rsidRPr="00E70BC2" w:rsidRDefault="00E70BC2" w:rsidP="00E70B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0B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Similar</w:t>
            </w:r>
          </w:p>
        </w:tc>
        <w:tc>
          <w:tcPr>
            <w:tcW w:w="0" w:type="auto"/>
            <w:vAlign w:val="center"/>
            <w:hideMark/>
          </w:tcPr>
          <w:p w14:paraId="7BA9F5DA" w14:textId="77777777" w:rsidR="00E70BC2" w:rsidRPr="00E70BC2" w:rsidRDefault="00E70BC2" w:rsidP="00E70B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0B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&lt;97%</w:t>
            </w:r>
          </w:p>
        </w:tc>
        <w:tc>
          <w:tcPr>
            <w:tcW w:w="0" w:type="auto"/>
            <w:vAlign w:val="center"/>
            <w:hideMark/>
          </w:tcPr>
          <w:p w14:paraId="4249ABF3" w14:textId="77777777" w:rsidR="00E70BC2" w:rsidRPr="00E70BC2" w:rsidRDefault="00E70BC2" w:rsidP="00E70B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0BC2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E70B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Correct</w:t>
            </w:r>
          </w:p>
        </w:tc>
      </w:tr>
      <w:tr w:rsidR="00E70BC2" w:rsidRPr="00E70BC2" w14:paraId="4A2E8AB5" w14:textId="77777777" w:rsidTr="00E70BC2">
        <w:trPr>
          <w:tblCellSpacing w:w="15" w:type="dxa"/>
        </w:trPr>
        <w:tc>
          <w:tcPr>
            <w:tcW w:w="2372" w:type="dxa"/>
            <w:vAlign w:val="center"/>
            <w:hideMark/>
          </w:tcPr>
          <w:p w14:paraId="4E6A9B7C" w14:textId="77777777" w:rsidR="00E70BC2" w:rsidRPr="00E70BC2" w:rsidRDefault="00E70BC2" w:rsidP="00E70B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0B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similar_1 ↔ similar_2</w:t>
            </w:r>
          </w:p>
        </w:tc>
        <w:tc>
          <w:tcPr>
            <w:tcW w:w="0" w:type="auto"/>
            <w:vAlign w:val="center"/>
            <w:hideMark/>
          </w:tcPr>
          <w:p w14:paraId="6ADBD244" w14:textId="77777777" w:rsidR="00E70BC2" w:rsidRPr="00E70BC2" w:rsidRDefault="00E70BC2" w:rsidP="00E70B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0B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ATCGATCGATCGATCG ↔ ATCGATCGATCGTTCG</w:t>
            </w:r>
          </w:p>
        </w:tc>
        <w:tc>
          <w:tcPr>
            <w:tcW w:w="0" w:type="auto"/>
            <w:vAlign w:val="center"/>
            <w:hideMark/>
          </w:tcPr>
          <w:p w14:paraId="0E1E5BF7" w14:textId="77777777" w:rsidR="00E70BC2" w:rsidRPr="00E70BC2" w:rsidRDefault="00E70BC2" w:rsidP="00E70B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0B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96.15%</w:t>
            </w:r>
          </w:p>
        </w:tc>
        <w:tc>
          <w:tcPr>
            <w:tcW w:w="0" w:type="auto"/>
            <w:vAlign w:val="center"/>
            <w:hideMark/>
          </w:tcPr>
          <w:p w14:paraId="3DBABD5D" w14:textId="77777777" w:rsidR="00E70BC2" w:rsidRPr="00E70BC2" w:rsidRDefault="00E70BC2" w:rsidP="00E70B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0B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Similar</w:t>
            </w:r>
          </w:p>
        </w:tc>
        <w:tc>
          <w:tcPr>
            <w:tcW w:w="0" w:type="auto"/>
            <w:vAlign w:val="center"/>
            <w:hideMark/>
          </w:tcPr>
          <w:p w14:paraId="3FFF8030" w14:textId="77777777" w:rsidR="00E70BC2" w:rsidRPr="00E70BC2" w:rsidRDefault="00E70BC2" w:rsidP="00E70B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0B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&lt;97%</w:t>
            </w:r>
          </w:p>
        </w:tc>
        <w:tc>
          <w:tcPr>
            <w:tcW w:w="0" w:type="auto"/>
            <w:vAlign w:val="center"/>
            <w:hideMark/>
          </w:tcPr>
          <w:p w14:paraId="47E57E64" w14:textId="77777777" w:rsidR="00E70BC2" w:rsidRPr="00E70BC2" w:rsidRDefault="00E70BC2" w:rsidP="00E70B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0BC2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E70B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Correct</w:t>
            </w:r>
          </w:p>
        </w:tc>
      </w:tr>
    </w:tbl>
    <w:p w14:paraId="31CE68CC" w14:textId="77777777" w:rsidR="00E70BC2" w:rsidRPr="00E70BC2" w:rsidRDefault="00E70BC2" w:rsidP="00E70BC2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70B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DNA Sequence Analysis Results</w:t>
      </w:r>
    </w:p>
    <w:p w14:paraId="1002678F" w14:textId="77777777" w:rsidR="00421851" w:rsidRDefault="00421851"/>
    <w:tbl>
      <w:tblPr>
        <w:tblpPr w:leftFromText="180" w:rightFromText="180" w:vertAnchor="text" w:horzAnchor="margin" w:tblpY="553"/>
        <w:tblOverlap w:val="never"/>
        <w:tblW w:w="970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6"/>
        <w:gridCol w:w="3219"/>
        <w:gridCol w:w="1366"/>
        <w:gridCol w:w="1654"/>
        <w:gridCol w:w="1315"/>
      </w:tblGrid>
      <w:tr w:rsidR="00E70BC2" w:rsidRPr="00E70BC2" w14:paraId="01F335CB" w14:textId="77777777" w:rsidTr="00E70BC2">
        <w:trPr>
          <w:trHeight w:val="29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4720B1" w14:textId="77777777" w:rsidR="00E70BC2" w:rsidRPr="00E70BC2" w:rsidRDefault="00E70BC2" w:rsidP="00E70B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70BC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4ABDE4A5" w14:textId="77777777" w:rsidR="00E70BC2" w:rsidRPr="00E70BC2" w:rsidRDefault="00E70BC2" w:rsidP="00E70B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70BC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Enhanced QHE-CCZ-CCX</w:t>
            </w:r>
          </w:p>
        </w:tc>
        <w:tc>
          <w:tcPr>
            <w:tcW w:w="0" w:type="auto"/>
            <w:vAlign w:val="center"/>
            <w:hideMark/>
          </w:tcPr>
          <w:p w14:paraId="71F95D36" w14:textId="77777777" w:rsidR="00E70BC2" w:rsidRPr="00E70BC2" w:rsidRDefault="00E70BC2" w:rsidP="00E70B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70BC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Basic QHE</w:t>
            </w:r>
          </w:p>
        </w:tc>
        <w:tc>
          <w:tcPr>
            <w:tcW w:w="0" w:type="auto"/>
            <w:vAlign w:val="center"/>
            <w:hideMark/>
          </w:tcPr>
          <w:p w14:paraId="0679E791" w14:textId="77777777" w:rsidR="00E70BC2" w:rsidRPr="00E70BC2" w:rsidRDefault="00E70BC2" w:rsidP="00E70B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70BC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Improvement</w:t>
            </w:r>
          </w:p>
        </w:tc>
        <w:tc>
          <w:tcPr>
            <w:tcW w:w="0" w:type="auto"/>
            <w:vAlign w:val="center"/>
            <w:hideMark/>
          </w:tcPr>
          <w:p w14:paraId="0DB55E66" w14:textId="77777777" w:rsidR="00E70BC2" w:rsidRPr="00E70BC2" w:rsidRDefault="00E70BC2" w:rsidP="00E70B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70BC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Status</w:t>
            </w:r>
          </w:p>
        </w:tc>
      </w:tr>
      <w:tr w:rsidR="00E70BC2" w:rsidRPr="00E70BC2" w14:paraId="3DA3DD58" w14:textId="77777777" w:rsidTr="00E70BC2">
        <w:trPr>
          <w:trHeight w:val="330"/>
          <w:tblCellSpacing w:w="15" w:type="dxa"/>
        </w:trPr>
        <w:tc>
          <w:tcPr>
            <w:tcW w:w="0" w:type="auto"/>
            <w:vAlign w:val="center"/>
            <w:hideMark/>
          </w:tcPr>
          <w:p w14:paraId="6A634BD7" w14:textId="77777777" w:rsidR="00E70BC2" w:rsidRPr="00E70BC2" w:rsidRDefault="00E70BC2" w:rsidP="00E70B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0BC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Quantum Fidelity</w:t>
            </w:r>
          </w:p>
        </w:tc>
        <w:tc>
          <w:tcPr>
            <w:tcW w:w="0" w:type="auto"/>
            <w:vAlign w:val="center"/>
            <w:hideMark/>
          </w:tcPr>
          <w:p w14:paraId="7E615F8E" w14:textId="77777777" w:rsidR="00E70BC2" w:rsidRPr="00E70BC2" w:rsidRDefault="00E70BC2" w:rsidP="00E70B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0B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93-97%</w:t>
            </w:r>
          </w:p>
        </w:tc>
        <w:tc>
          <w:tcPr>
            <w:tcW w:w="0" w:type="auto"/>
            <w:vAlign w:val="center"/>
            <w:hideMark/>
          </w:tcPr>
          <w:p w14:paraId="789BC35E" w14:textId="77777777" w:rsidR="00E70BC2" w:rsidRPr="00E70BC2" w:rsidRDefault="00E70BC2" w:rsidP="00E70B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0B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85-90%</w:t>
            </w:r>
          </w:p>
        </w:tc>
        <w:tc>
          <w:tcPr>
            <w:tcW w:w="0" w:type="auto"/>
            <w:vAlign w:val="center"/>
            <w:hideMark/>
          </w:tcPr>
          <w:p w14:paraId="0AA2E5DD" w14:textId="77777777" w:rsidR="00E70BC2" w:rsidRPr="00E70BC2" w:rsidRDefault="00E70BC2" w:rsidP="00E70B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0B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+8%</w:t>
            </w:r>
          </w:p>
        </w:tc>
        <w:tc>
          <w:tcPr>
            <w:tcW w:w="0" w:type="auto"/>
            <w:vAlign w:val="center"/>
            <w:hideMark/>
          </w:tcPr>
          <w:p w14:paraId="2658F460" w14:textId="77777777" w:rsidR="00E70BC2" w:rsidRPr="00E70BC2" w:rsidRDefault="00E70BC2" w:rsidP="00E70B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0B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High </w:t>
            </w:r>
            <w:r w:rsidRPr="00E70BC2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</w:p>
        </w:tc>
      </w:tr>
      <w:tr w:rsidR="00E70BC2" w:rsidRPr="00E70BC2" w14:paraId="47D5E32A" w14:textId="77777777" w:rsidTr="00E70BC2">
        <w:trPr>
          <w:trHeight w:val="330"/>
          <w:tblCellSpacing w:w="15" w:type="dxa"/>
        </w:trPr>
        <w:tc>
          <w:tcPr>
            <w:tcW w:w="0" w:type="auto"/>
            <w:vAlign w:val="center"/>
            <w:hideMark/>
          </w:tcPr>
          <w:p w14:paraId="526F43F9" w14:textId="77777777" w:rsidR="00E70BC2" w:rsidRPr="00E70BC2" w:rsidRDefault="00E70BC2" w:rsidP="00E70B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0BC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Execution Time</w:t>
            </w:r>
          </w:p>
        </w:tc>
        <w:tc>
          <w:tcPr>
            <w:tcW w:w="0" w:type="auto"/>
            <w:vAlign w:val="center"/>
            <w:hideMark/>
          </w:tcPr>
          <w:p w14:paraId="118F7A7B" w14:textId="77777777" w:rsidR="00E70BC2" w:rsidRPr="00E70BC2" w:rsidRDefault="00E70BC2" w:rsidP="00E70B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0B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0.0098s</w:t>
            </w:r>
          </w:p>
        </w:tc>
        <w:tc>
          <w:tcPr>
            <w:tcW w:w="0" w:type="auto"/>
            <w:vAlign w:val="center"/>
            <w:hideMark/>
          </w:tcPr>
          <w:p w14:paraId="485A7E0D" w14:textId="77777777" w:rsidR="00E70BC2" w:rsidRPr="00E70BC2" w:rsidRDefault="00E70BC2" w:rsidP="00E70B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0B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0.34s</w:t>
            </w:r>
          </w:p>
        </w:tc>
        <w:tc>
          <w:tcPr>
            <w:tcW w:w="0" w:type="auto"/>
            <w:vAlign w:val="center"/>
            <w:hideMark/>
          </w:tcPr>
          <w:p w14:paraId="52A2897F" w14:textId="77777777" w:rsidR="00E70BC2" w:rsidRPr="00E70BC2" w:rsidRDefault="00E70BC2" w:rsidP="00E70B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0B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-97% (faster)</w:t>
            </w:r>
          </w:p>
        </w:tc>
        <w:tc>
          <w:tcPr>
            <w:tcW w:w="0" w:type="auto"/>
            <w:vAlign w:val="center"/>
            <w:hideMark/>
          </w:tcPr>
          <w:p w14:paraId="40819FA2" w14:textId="77777777" w:rsidR="00E70BC2" w:rsidRPr="00E70BC2" w:rsidRDefault="00E70BC2" w:rsidP="00E70B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0B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Fast </w:t>
            </w:r>
            <w:r w:rsidRPr="00E70BC2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</w:p>
        </w:tc>
      </w:tr>
      <w:tr w:rsidR="00E70BC2" w:rsidRPr="00E70BC2" w14:paraId="60603D57" w14:textId="77777777" w:rsidTr="00E70BC2">
        <w:trPr>
          <w:trHeight w:val="330"/>
          <w:tblCellSpacing w:w="15" w:type="dxa"/>
        </w:trPr>
        <w:tc>
          <w:tcPr>
            <w:tcW w:w="0" w:type="auto"/>
            <w:vAlign w:val="center"/>
            <w:hideMark/>
          </w:tcPr>
          <w:p w14:paraId="7378AFE0" w14:textId="77777777" w:rsidR="00E70BC2" w:rsidRPr="00E70BC2" w:rsidRDefault="00E70BC2" w:rsidP="00E70B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0BC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Security Level</w:t>
            </w:r>
          </w:p>
        </w:tc>
        <w:tc>
          <w:tcPr>
            <w:tcW w:w="0" w:type="auto"/>
            <w:vAlign w:val="center"/>
            <w:hideMark/>
          </w:tcPr>
          <w:p w14:paraId="78001A9C" w14:textId="77777777" w:rsidR="00E70BC2" w:rsidRPr="00E70BC2" w:rsidRDefault="00E70BC2" w:rsidP="00E70B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0B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Information-theoretic</w:t>
            </w:r>
          </w:p>
        </w:tc>
        <w:tc>
          <w:tcPr>
            <w:tcW w:w="0" w:type="auto"/>
            <w:vAlign w:val="center"/>
            <w:hideMark/>
          </w:tcPr>
          <w:p w14:paraId="3709C4A4" w14:textId="77777777" w:rsidR="00E70BC2" w:rsidRPr="00E70BC2" w:rsidRDefault="00E70BC2" w:rsidP="00E70B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0B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0CC985B2" w14:textId="77777777" w:rsidR="00E70BC2" w:rsidRPr="00E70BC2" w:rsidRDefault="00E70BC2" w:rsidP="00E70B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0B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Enhanced</w:t>
            </w:r>
          </w:p>
        </w:tc>
        <w:tc>
          <w:tcPr>
            <w:tcW w:w="0" w:type="auto"/>
            <w:vAlign w:val="center"/>
            <w:hideMark/>
          </w:tcPr>
          <w:p w14:paraId="2A1AC765" w14:textId="77777777" w:rsidR="00E70BC2" w:rsidRPr="00E70BC2" w:rsidRDefault="00E70BC2" w:rsidP="00E70B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0B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Secured </w:t>
            </w:r>
            <w:r w:rsidRPr="00E70BC2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</w:p>
        </w:tc>
      </w:tr>
      <w:tr w:rsidR="00E70BC2" w:rsidRPr="00E70BC2" w14:paraId="75FA6F85" w14:textId="77777777" w:rsidTr="00E70BC2">
        <w:trPr>
          <w:trHeight w:val="312"/>
          <w:tblCellSpacing w:w="15" w:type="dxa"/>
        </w:trPr>
        <w:tc>
          <w:tcPr>
            <w:tcW w:w="0" w:type="auto"/>
            <w:vAlign w:val="center"/>
            <w:hideMark/>
          </w:tcPr>
          <w:p w14:paraId="671E0FAA" w14:textId="77777777" w:rsidR="00E70BC2" w:rsidRPr="00E70BC2" w:rsidRDefault="00E70BC2" w:rsidP="00E70B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0BC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DNA Support</w:t>
            </w:r>
          </w:p>
        </w:tc>
        <w:tc>
          <w:tcPr>
            <w:tcW w:w="0" w:type="auto"/>
            <w:vAlign w:val="center"/>
            <w:hideMark/>
          </w:tcPr>
          <w:p w14:paraId="074BDD87" w14:textId="77777777" w:rsidR="00E70BC2" w:rsidRPr="00E70BC2" w:rsidRDefault="00E70BC2" w:rsidP="00E70B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0B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Full</w:t>
            </w:r>
          </w:p>
        </w:tc>
        <w:tc>
          <w:tcPr>
            <w:tcW w:w="0" w:type="auto"/>
            <w:vAlign w:val="center"/>
            <w:hideMark/>
          </w:tcPr>
          <w:p w14:paraId="047E45AF" w14:textId="77777777" w:rsidR="00E70BC2" w:rsidRPr="00E70BC2" w:rsidRDefault="00E70BC2" w:rsidP="00E70B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0B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7B44028B" w14:textId="77777777" w:rsidR="00E70BC2" w:rsidRPr="00E70BC2" w:rsidRDefault="00E70BC2" w:rsidP="00E70B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0B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Complete</w:t>
            </w:r>
          </w:p>
        </w:tc>
        <w:tc>
          <w:tcPr>
            <w:tcW w:w="0" w:type="auto"/>
            <w:vAlign w:val="center"/>
            <w:hideMark/>
          </w:tcPr>
          <w:p w14:paraId="7B2282A2" w14:textId="77777777" w:rsidR="00E70BC2" w:rsidRPr="00E70BC2" w:rsidRDefault="00E70BC2" w:rsidP="00E70B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0B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Active </w:t>
            </w:r>
            <w:r w:rsidRPr="00E70BC2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</w:p>
        </w:tc>
      </w:tr>
      <w:tr w:rsidR="00E70BC2" w:rsidRPr="00E70BC2" w14:paraId="3C7A78BF" w14:textId="77777777" w:rsidTr="00E70BC2">
        <w:trPr>
          <w:trHeight w:val="330"/>
          <w:tblCellSpacing w:w="15" w:type="dxa"/>
        </w:trPr>
        <w:tc>
          <w:tcPr>
            <w:tcW w:w="0" w:type="auto"/>
            <w:vAlign w:val="center"/>
            <w:hideMark/>
          </w:tcPr>
          <w:p w14:paraId="23952619" w14:textId="77777777" w:rsidR="00E70BC2" w:rsidRPr="00E70BC2" w:rsidRDefault="00E70BC2" w:rsidP="00E70B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0BC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Overall Status</w:t>
            </w:r>
          </w:p>
        </w:tc>
        <w:tc>
          <w:tcPr>
            <w:tcW w:w="0" w:type="auto"/>
            <w:vAlign w:val="center"/>
            <w:hideMark/>
          </w:tcPr>
          <w:p w14:paraId="2BE34C66" w14:textId="77777777" w:rsidR="00E70BC2" w:rsidRPr="00E70BC2" w:rsidRDefault="00E70BC2" w:rsidP="00E70B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0B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Fully Operational</w:t>
            </w:r>
          </w:p>
        </w:tc>
        <w:tc>
          <w:tcPr>
            <w:tcW w:w="0" w:type="auto"/>
            <w:vAlign w:val="center"/>
            <w:hideMark/>
          </w:tcPr>
          <w:p w14:paraId="49F6AB30" w14:textId="77777777" w:rsidR="00E70BC2" w:rsidRPr="00E70BC2" w:rsidRDefault="00E70BC2" w:rsidP="00E70B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0B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Basic</w:t>
            </w:r>
          </w:p>
        </w:tc>
        <w:tc>
          <w:tcPr>
            <w:tcW w:w="0" w:type="auto"/>
            <w:vAlign w:val="center"/>
            <w:hideMark/>
          </w:tcPr>
          <w:p w14:paraId="17122AE1" w14:textId="77777777" w:rsidR="00E70BC2" w:rsidRPr="00E70BC2" w:rsidRDefault="00E70BC2" w:rsidP="00E70B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0B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Superior</w:t>
            </w:r>
          </w:p>
        </w:tc>
        <w:tc>
          <w:tcPr>
            <w:tcW w:w="0" w:type="auto"/>
            <w:vAlign w:val="center"/>
            <w:hideMark/>
          </w:tcPr>
          <w:p w14:paraId="2F03B66E" w14:textId="77777777" w:rsidR="00E70BC2" w:rsidRPr="00E70BC2" w:rsidRDefault="00E70BC2" w:rsidP="00E70B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0B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Optimal </w:t>
            </w:r>
            <w:r w:rsidRPr="00E70BC2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</w:p>
        </w:tc>
      </w:tr>
    </w:tbl>
    <w:p w14:paraId="6865174F" w14:textId="77777777" w:rsidR="00E70BC2" w:rsidRPr="00E70BC2" w:rsidRDefault="00E70BC2" w:rsidP="00E70BC2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70B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Performance Metrics Comparison</w:t>
      </w:r>
    </w:p>
    <w:p w14:paraId="6FFADA15" w14:textId="77777777" w:rsidR="00E70BC2" w:rsidRDefault="00E70BC2"/>
    <w:p w14:paraId="0E921E9E" w14:textId="77777777" w:rsidR="00E70BC2" w:rsidRDefault="00E70BC2"/>
    <w:p w14:paraId="127BDA6B" w14:textId="77777777" w:rsidR="00E70BC2" w:rsidRDefault="00E70BC2"/>
    <w:p w14:paraId="52B97175" w14:textId="77777777" w:rsidR="00E70BC2" w:rsidRDefault="00E70BC2"/>
    <w:p w14:paraId="25FACF02" w14:textId="77777777" w:rsidR="00E70BC2" w:rsidRDefault="00E70BC2"/>
    <w:p w14:paraId="4EBD5353" w14:textId="77777777" w:rsidR="00E70BC2" w:rsidRDefault="00E70BC2"/>
    <w:sectPr w:rsidR="00E70BC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BC2"/>
    <w:rsid w:val="001148F8"/>
    <w:rsid w:val="00202EFA"/>
    <w:rsid w:val="00421851"/>
    <w:rsid w:val="00662A3D"/>
    <w:rsid w:val="00724BF9"/>
    <w:rsid w:val="009C1E3F"/>
    <w:rsid w:val="00AC3500"/>
    <w:rsid w:val="00B9387A"/>
    <w:rsid w:val="00E70BC2"/>
    <w:rsid w:val="00E84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4AE281"/>
  <w15:chartTrackingRefBased/>
  <w15:docId w15:val="{673042C3-96BF-B04F-9BB7-4F68A43B6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0B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0B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70B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0B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0B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0B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0B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0B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0B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0B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0B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70B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0B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0B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0B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0B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0B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0B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0B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0B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0B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0B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0B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0B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0B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0B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0B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0B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0BC2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E70BC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343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06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108</Words>
  <Characters>620</Characters>
  <Application>Microsoft Office Word</Application>
  <DocSecurity>0</DocSecurity>
  <Lines>5</Lines>
  <Paragraphs>1</Paragraphs>
  <ScaleCrop>false</ScaleCrop>
  <Company/>
  <LinksUpToDate>false</LinksUpToDate>
  <CharactersWithSpaces>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 DANG</dc:creator>
  <cp:keywords/>
  <dc:description/>
  <cp:lastModifiedBy>Gia DANG</cp:lastModifiedBy>
  <cp:revision>1</cp:revision>
  <dcterms:created xsi:type="dcterms:W3CDTF">2025-09-27T14:28:00Z</dcterms:created>
  <dcterms:modified xsi:type="dcterms:W3CDTF">2025-09-27T14:38:00Z</dcterms:modified>
</cp:coreProperties>
</file>