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783" w:rsidRDefault="00D97CE9">
      <w:pPr>
        <w:jc w:val="center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Đ</w:t>
      </w:r>
      <w:r>
        <w:rPr>
          <w:b/>
          <w:i/>
          <w:sz w:val="32"/>
          <w:u w:val="single"/>
        </w:rPr>
        <w:t>ặ</w:t>
      </w:r>
      <w:r>
        <w:rPr>
          <w:b/>
          <w:i/>
          <w:sz w:val="32"/>
          <w:u w:val="single"/>
        </w:rPr>
        <w:t>c t</w:t>
      </w:r>
      <w:r>
        <w:rPr>
          <w:b/>
          <w:i/>
          <w:sz w:val="32"/>
          <w:u w:val="single"/>
        </w:rPr>
        <w:t>ả</w:t>
      </w:r>
      <w:r>
        <w:rPr>
          <w:b/>
          <w:i/>
          <w:sz w:val="32"/>
          <w:u w:val="single"/>
        </w:rPr>
        <w:t xml:space="preserve"> ch</w:t>
      </w:r>
      <w:r>
        <w:rPr>
          <w:b/>
          <w:i/>
          <w:sz w:val="32"/>
          <w:u w:val="single"/>
        </w:rPr>
        <w:t>ứ</w:t>
      </w:r>
      <w:r>
        <w:rPr>
          <w:b/>
          <w:i/>
          <w:sz w:val="32"/>
          <w:u w:val="single"/>
        </w:rPr>
        <w:t>c năng cho</w:t>
      </w:r>
      <w:r>
        <w:rPr>
          <w:b/>
          <w:i/>
          <w:sz w:val="32"/>
          <w:u w:val="single"/>
        </w:rPr>
        <w:t xml:space="preserve"> ph</w:t>
      </w:r>
      <w:r>
        <w:rPr>
          <w:b/>
          <w:i/>
          <w:sz w:val="32"/>
          <w:u w:val="single"/>
        </w:rPr>
        <w:t>ầ</w:t>
      </w:r>
      <w:r>
        <w:rPr>
          <w:b/>
          <w:i/>
          <w:sz w:val="32"/>
          <w:u w:val="single"/>
        </w:rPr>
        <w:t>n m</w:t>
      </w:r>
      <w:r>
        <w:rPr>
          <w:b/>
          <w:i/>
          <w:sz w:val="32"/>
          <w:u w:val="single"/>
        </w:rPr>
        <w:t>ề</w:t>
      </w:r>
      <w:r>
        <w:rPr>
          <w:b/>
          <w:i/>
          <w:sz w:val="32"/>
          <w:u w:val="single"/>
        </w:rPr>
        <w:t>m h</w:t>
      </w:r>
      <w:r>
        <w:rPr>
          <w:b/>
          <w:i/>
          <w:sz w:val="32"/>
          <w:u w:val="single"/>
        </w:rPr>
        <w:t>ệ</w:t>
      </w:r>
      <w:r>
        <w:rPr>
          <w:b/>
          <w:i/>
          <w:sz w:val="32"/>
          <w:u w:val="single"/>
        </w:rPr>
        <w:t xml:space="preserve"> th</w:t>
      </w:r>
      <w:r>
        <w:rPr>
          <w:b/>
          <w:i/>
          <w:sz w:val="32"/>
          <w:u w:val="single"/>
        </w:rPr>
        <w:t>ố</w:t>
      </w:r>
      <w:r>
        <w:rPr>
          <w:b/>
          <w:i/>
          <w:sz w:val="32"/>
          <w:u w:val="single"/>
        </w:rPr>
        <w:t>ng đăng ký online cho trư</w:t>
      </w:r>
      <w:r>
        <w:rPr>
          <w:b/>
          <w:i/>
          <w:sz w:val="32"/>
          <w:u w:val="single"/>
        </w:rPr>
        <w:t>ờ</w:t>
      </w:r>
      <w:r>
        <w:rPr>
          <w:b/>
          <w:i/>
          <w:sz w:val="32"/>
          <w:u w:val="single"/>
        </w:rPr>
        <w:t>ng đ</w:t>
      </w:r>
      <w:r>
        <w:rPr>
          <w:b/>
          <w:i/>
          <w:sz w:val="32"/>
          <w:u w:val="single"/>
        </w:rPr>
        <w:t>ạ</w:t>
      </w:r>
      <w:r>
        <w:rPr>
          <w:b/>
          <w:i/>
          <w:sz w:val="32"/>
          <w:u w:val="single"/>
        </w:rPr>
        <w:t>i h</w:t>
      </w:r>
      <w:r>
        <w:rPr>
          <w:b/>
          <w:i/>
          <w:sz w:val="32"/>
          <w:u w:val="single"/>
        </w:rPr>
        <w:t>ọ</w:t>
      </w:r>
      <w:r>
        <w:rPr>
          <w:b/>
          <w:i/>
          <w:sz w:val="32"/>
          <w:u w:val="single"/>
        </w:rPr>
        <w:t>c</w:t>
      </w:r>
    </w:p>
    <w:p w:rsidR="005E3783" w:rsidRDefault="00D97CE9">
      <w:pPr>
        <w:outlineLvl w:val="0"/>
        <w:rPr>
          <w:b/>
          <w:sz w:val="24"/>
          <w:u w:val="single"/>
        </w:rPr>
      </w:pPr>
      <w:bookmarkStart w:id="0" w:name="_Toc19232"/>
      <w:r>
        <w:rPr>
          <w:b/>
          <w:sz w:val="24"/>
          <w:u w:val="single"/>
        </w:rPr>
        <w:t>Gi</w:t>
      </w:r>
      <w:r>
        <w:rPr>
          <w:b/>
          <w:sz w:val="24"/>
          <w:u w:val="single"/>
        </w:rPr>
        <w:t>ớ</w:t>
      </w:r>
      <w:r>
        <w:rPr>
          <w:b/>
          <w:sz w:val="24"/>
          <w:u w:val="single"/>
        </w:rPr>
        <w:t>i thi</w:t>
      </w:r>
      <w:r>
        <w:rPr>
          <w:b/>
          <w:sz w:val="24"/>
          <w:u w:val="single"/>
        </w:rPr>
        <w:t>ệ</w:t>
      </w:r>
      <w:r>
        <w:rPr>
          <w:b/>
          <w:sz w:val="24"/>
          <w:u w:val="single"/>
        </w:rPr>
        <w:t>u:</w:t>
      </w:r>
      <w:bookmarkEnd w:id="0"/>
    </w:p>
    <w:p w:rsidR="005E3783" w:rsidRDefault="00D97CE9">
      <w:pPr>
        <w:rPr>
          <w:bCs/>
          <w:sz w:val="24"/>
        </w:rPr>
      </w:pPr>
      <w:r>
        <w:rPr>
          <w:bCs/>
          <w:sz w:val="24"/>
        </w:rPr>
        <w:t>Ph</w:t>
      </w:r>
      <w:r>
        <w:rPr>
          <w:bCs/>
          <w:sz w:val="24"/>
        </w:rPr>
        <w:t>ầ</w:t>
      </w:r>
      <w:r>
        <w:rPr>
          <w:bCs/>
          <w:sz w:val="24"/>
        </w:rPr>
        <w:t>n m</w:t>
      </w:r>
      <w:r>
        <w:rPr>
          <w:bCs/>
          <w:sz w:val="24"/>
        </w:rPr>
        <w:t>ề</w:t>
      </w:r>
      <w:r>
        <w:rPr>
          <w:bCs/>
          <w:sz w:val="24"/>
        </w:rPr>
        <w:t>m v</w:t>
      </w:r>
      <w:r>
        <w:rPr>
          <w:bCs/>
          <w:sz w:val="24"/>
        </w:rPr>
        <w:t>ừ</w:t>
      </w:r>
      <w:r>
        <w:rPr>
          <w:bCs/>
          <w:sz w:val="24"/>
        </w:rPr>
        <w:t>a giúp cho sinh viên đăng kí tín ch</w:t>
      </w:r>
      <w:r>
        <w:rPr>
          <w:bCs/>
          <w:sz w:val="24"/>
        </w:rPr>
        <w:t>ỉ</w:t>
      </w:r>
      <w:r>
        <w:rPr>
          <w:bCs/>
          <w:sz w:val="24"/>
        </w:rPr>
        <w:t xml:space="preserve"> các môn trên n</w:t>
      </w:r>
      <w:r>
        <w:rPr>
          <w:bCs/>
          <w:sz w:val="24"/>
        </w:rPr>
        <w:t>ề</w:t>
      </w:r>
      <w:r>
        <w:rPr>
          <w:bCs/>
          <w:sz w:val="24"/>
        </w:rPr>
        <w:t>n t</w:t>
      </w:r>
      <w:r>
        <w:rPr>
          <w:bCs/>
          <w:sz w:val="24"/>
        </w:rPr>
        <w:t>ả</w:t>
      </w:r>
      <w:r>
        <w:rPr>
          <w:bCs/>
          <w:sz w:val="24"/>
        </w:rPr>
        <w:t>ng online, v</w:t>
      </w:r>
      <w:r>
        <w:rPr>
          <w:bCs/>
          <w:sz w:val="24"/>
        </w:rPr>
        <w:t>ừ</w:t>
      </w:r>
      <w:r>
        <w:rPr>
          <w:bCs/>
          <w:sz w:val="24"/>
        </w:rPr>
        <w:t>a giúp nhân viên văn phòng qu</w:t>
      </w:r>
      <w:r>
        <w:rPr>
          <w:bCs/>
          <w:sz w:val="24"/>
        </w:rPr>
        <w:t>ả</w:t>
      </w:r>
      <w:r>
        <w:rPr>
          <w:bCs/>
          <w:sz w:val="24"/>
        </w:rPr>
        <w:t>n lí d</w:t>
      </w:r>
      <w:r>
        <w:rPr>
          <w:bCs/>
          <w:sz w:val="24"/>
        </w:rPr>
        <w:t>ữ</w:t>
      </w:r>
      <w:r>
        <w:rPr>
          <w:bCs/>
          <w:sz w:val="24"/>
        </w:rPr>
        <w:t xml:space="preserve"> li</w:t>
      </w:r>
      <w:r>
        <w:rPr>
          <w:bCs/>
          <w:sz w:val="24"/>
        </w:rPr>
        <w:t>ệ</w:t>
      </w:r>
      <w:r>
        <w:rPr>
          <w:bCs/>
          <w:sz w:val="24"/>
        </w:rPr>
        <w:t>u cơ s</w:t>
      </w:r>
      <w:r>
        <w:rPr>
          <w:bCs/>
          <w:sz w:val="24"/>
        </w:rPr>
        <w:t>ở</w:t>
      </w:r>
      <w:r>
        <w:rPr>
          <w:bCs/>
          <w:sz w:val="24"/>
        </w:rPr>
        <w:t xml:space="preserve"> mà sinh viên đã đăng ký. </w:t>
      </w:r>
    </w:p>
    <w:p w:rsidR="005E3783" w:rsidRDefault="005E3783">
      <w:pPr>
        <w:rPr>
          <w:bCs/>
          <w:sz w:val="24"/>
        </w:rPr>
      </w:pPr>
    </w:p>
    <w:p w:rsidR="005E3783" w:rsidRDefault="00D97CE9">
      <w:pPr>
        <w:outlineLvl w:val="0"/>
        <w:rPr>
          <w:b/>
          <w:sz w:val="24"/>
          <w:u w:val="single"/>
        </w:rPr>
      </w:pPr>
      <w:bookmarkStart w:id="1" w:name="_Toc1137"/>
      <w:r>
        <w:rPr>
          <w:b/>
          <w:sz w:val="24"/>
          <w:u w:val="single"/>
        </w:rPr>
        <w:t>Yêu c</w:t>
      </w:r>
      <w:r>
        <w:rPr>
          <w:b/>
          <w:sz w:val="24"/>
          <w:u w:val="single"/>
        </w:rPr>
        <w:t>ầ</w:t>
      </w:r>
      <w:r>
        <w:rPr>
          <w:b/>
          <w:sz w:val="24"/>
          <w:u w:val="single"/>
        </w:rPr>
        <w:t>u ch</w:t>
      </w:r>
      <w:r>
        <w:rPr>
          <w:b/>
          <w:sz w:val="24"/>
          <w:u w:val="single"/>
        </w:rPr>
        <w:t>ứ</w:t>
      </w:r>
      <w:r>
        <w:rPr>
          <w:b/>
          <w:sz w:val="24"/>
          <w:u w:val="single"/>
        </w:rPr>
        <w:t xml:space="preserve">c </w:t>
      </w:r>
      <w:r>
        <w:rPr>
          <w:b/>
          <w:sz w:val="24"/>
          <w:u w:val="single"/>
        </w:rPr>
        <w:t>năng:</w:t>
      </w:r>
      <w:bookmarkEnd w:id="1"/>
    </w:p>
    <w:p w:rsidR="005E3783" w:rsidRDefault="00D97CE9">
      <w:pPr>
        <w:rPr>
          <w:sz w:val="24"/>
        </w:rPr>
      </w:pPr>
      <w:r>
        <w:rPr>
          <w:sz w:val="24"/>
        </w:rPr>
        <w:t>Ph</w:t>
      </w:r>
      <w:r>
        <w:rPr>
          <w:sz w:val="24"/>
        </w:rPr>
        <w:t>ầ</w:t>
      </w:r>
      <w:r>
        <w:rPr>
          <w:sz w:val="24"/>
        </w:rPr>
        <w:t>n m</w:t>
      </w:r>
      <w:r>
        <w:rPr>
          <w:sz w:val="24"/>
        </w:rPr>
        <w:t>ề</w:t>
      </w:r>
      <w:r>
        <w:rPr>
          <w:sz w:val="24"/>
        </w:rPr>
        <w:t>m</w:t>
      </w:r>
      <w:r>
        <w:rPr>
          <w:sz w:val="24"/>
        </w:rPr>
        <w:t xml:space="preserve"> có </w:t>
      </w:r>
      <w:r>
        <w:rPr>
          <w:sz w:val="24"/>
        </w:rPr>
        <w:t xml:space="preserve">8 </w:t>
      </w:r>
      <w:r>
        <w:rPr>
          <w:sz w:val="24"/>
        </w:rPr>
        <w:t>Use Case.</w:t>
      </w:r>
    </w:p>
    <w:p w:rsidR="005E3783" w:rsidRDefault="00D97CE9">
      <w:pPr>
        <w:jc w:val="center"/>
        <w:rPr>
          <w:sz w:val="24"/>
        </w:rPr>
      </w:pPr>
      <w:r>
        <w:rPr>
          <w:noProof/>
        </w:rPr>
        <w:drawing>
          <wp:inline distT="0" distB="0" distL="114300" distR="114300">
            <wp:extent cx="5271770" cy="4804410"/>
            <wp:effectExtent l="0" t="0" r="12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783" w:rsidRDefault="005E3783">
      <w:pPr>
        <w:jc w:val="center"/>
        <w:rPr>
          <w:sz w:val="24"/>
        </w:rPr>
      </w:pPr>
    </w:p>
    <w:p w:rsidR="005E3783" w:rsidRDefault="005E3783">
      <w:pPr>
        <w:jc w:val="center"/>
        <w:rPr>
          <w:sz w:val="24"/>
        </w:rPr>
      </w:pPr>
    </w:p>
    <w:p w:rsidR="005E3783" w:rsidRDefault="005E3783">
      <w:pPr>
        <w:jc w:val="center"/>
        <w:rPr>
          <w:sz w:val="24"/>
        </w:rPr>
      </w:pPr>
    </w:p>
    <w:p w:rsidR="005E3783" w:rsidRDefault="005E3783">
      <w:pPr>
        <w:jc w:val="center"/>
        <w:rPr>
          <w:sz w:val="24"/>
        </w:rPr>
      </w:pPr>
    </w:p>
    <w:p w:rsidR="005E3783" w:rsidRDefault="005E3783">
      <w:pPr>
        <w:jc w:val="center"/>
        <w:rPr>
          <w:sz w:val="24"/>
        </w:rPr>
      </w:pPr>
    </w:p>
    <w:p w:rsidR="005E3783" w:rsidRDefault="00D97CE9">
      <w:pPr>
        <w:outlineLvl w:val="0"/>
        <w:rPr>
          <w:b/>
          <w:i/>
          <w:color w:val="FF0000"/>
          <w:sz w:val="36"/>
          <w:u w:val="single"/>
        </w:rPr>
      </w:pPr>
      <w:bookmarkStart w:id="2" w:name="_Toc32283"/>
      <w:r>
        <w:rPr>
          <w:b/>
          <w:i/>
          <w:color w:val="FF0000"/>
          <w:sz w:val="36"/>
          <w:u w:val="single"/>
        </w:rPr>
        <w:lastRenderedPageBreak/>
        <w:t>Use Case 1: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783" w:rsidTr="005F2290">
        <w:tc>
          <w:tcPr>
            <w:tcW w:w="8522" w:type="dxa"/>
          </w:tcPr>
          <w:p w:rsidR="005E3783" w:rsidRDefault="00D97CE9">
            <w:pPr>
              <w:spacing w:after="0" w:line="240" w:lineRule="auto"/>
              <w:jc w:val="center"/>
            </w:pPr>
            <w:r>
              <w:rPr>
                <w:rFonts w:eastAsia="Helvetica" w:cs="Helvetica"/>
                <w:color w:val="000000"/>
                <w:shd w:val="clear" w:color="auto" w:fill="F8F9FA"/>
              </w:rPr>
              <w:t>Ki</w:t>
            </w:r>
            <w:r>
              <w:rPr>
                <w:rFonts w:eastAsia="Helvetica" w:cs="Helvetica"/>
                <w:color w:val="000000"/>
                <w:shd w:val="clear" w:color="auto" w:fill="F8F9FA"/>
              </w:rPr>
              <w:t>ể</w:t>
            </w:r>
            <w:r>
              <w:rPr>
                <w:rFonts w:eastAsia="Helvetica" w:cs="Helvetica"/>
                <w:color w:val="000000"/>
                <w:shd w:val="clear" w:color="auto" w:fill="F8F9FA"/>
              </w:rPr>
              <w:t>m tra khóa h</w:t>
            </w:r>
            <w:r>
              <w:rPr>
                <w:rFonts w:eastAsia="Helvetica" w:cs="Helvetica"/>
                <w:color w:val="000000"/>
                <w:shd w:val="clear" w:color="auto" w:fill="F8F9FA"/>
              </w:rPr>
              <w:t>ọ</w:t>
            </w:r>
            <w:r>
              <w:rPr>
                <w:rFonts w:eastAsia="Helvetica" w:cs="Helvetica"/>
                <w:color w:val="000000"/>
                <w:shd w:val="clear" w:color="auto" w:fill="F8F9FA"/>
              </w:rPr>
              <w:t>c</w:t>
            </w:r>
          </w:p>
        </w:tc>
      </w:tr>
      <w:tr w:rsidR="005E3783" w:rsidTr="005F2290">
        <w:tc>
          <w:tcPr>
            <w:tcW w:w="8522" w:type="dxa"/>
          </w:tcPr>
          <w:p w:rsidR="005E3783" w:rsidRDefault="00D97CE9">
            <w:pPr>
              <w:spacing w:after="0" w:line="240" w:lineRule="auto"/>
            </w:pPr>
            <w:r>
              <w:t>+ ID: 01</w:t>
            </w:r>
          </w:p>
          <w:p w:rsidR="005E3783" w:rsidRDefault="00D97CE9">
            <w:pPr>
              <w:spacing w:after="0" w:line="240" w:lineRule="auto"/>
              <w:rPr>
                <w:rFonts w:eastAsia="Helvetica" w:cs="Helvetica"/>
                <w:color w:val="000000"/>
                <w:shd w:val="clear" w:color="auto" w:fill="F8F9FA"/>
              </w:rPr>
            </w:pPr>
            <w:r>
              <w:rPr>
                <w:rFonts w:eastAsia="Helvetica" w:cs="Helvetica"/>
                <w:color w:val="000000"/>
                <w:shd w:val="clear" w:color="auto" w:fill="F8F9FA"/>
              </w:rPr>
              <w:t>+ Actors: Nhân viên vp, database</w:t>
            </w:r>
          </w:p>
          <w:p w:rsidR="005E3783" w:rsidRDefault="00D97CE9">
            <w:p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+ Description: nhân viên vp s</w:t>
            </w:r>
            <w:r>
              <w:rPr>
                <w:rFonts w:eastAsia="SimSun" w:cs="SimSun"/>
                <w:lang w:bidi="ar"/>
              </w:rPr>
              <w:t>ử</w:t>
            </w:r>
            <w:r>
              <w:rPr>
                <w:rFonts w:eastAsia="SimSun" w:cs="SimSun"/>
                <w:lang w:bidi="ar"/>
              </w:rPr>
              <w:t xml:space="preserve"> d</w:t>
            </w:r>
            <w:r>
              <w:rPr>
                <w:rFonts w:eastAsia="SimSun" w:cs="SimSun"/>
                <w:lang w:bidi="ar"/>
              </w:rPr>
              <w:t>ụ</w:t>
            </w:r>
            <w:r>
              <w:rPr>
                <w:rFonts w:eastAsia="SimSun" w:cs="SimSun"/>
                <w:lang w:bidi="ar"/>
              </w:rPr>
              <w:t>ng ch</w:t>
            </w:r>
            <w:r>
              <w:rPr>
                <w:rFonts w:eastAsia="SimSun" w:cs="SimSun"/>
                <w:lang w:bidi="ar"/>
              </w:rPr>
              <w:t>ứ</w:t>
            </w:r>
            <w:r>
              <w:rPr>
                <w:rFonts w:eastAsia="SimSun" w:cs="SimSun"/>
                <w:lang w:bidi="ar"/>
              </w:rPr>
              <w:t>c năng này đ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 xml:space="preserve"> 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 sinh viên có ch</w:t>
            </w:r>
            <w:r>
              <w:rPr>
                <w:rFonts w:eastAsia="SimSun" w:cs="SimSun"/>
                <w:lang w:bidi="ar"/>
              </w:rPr>
              <w:t>ứ</w:t>
            </w:r>
            <w:r>
              <w:rPr>
                <w:rFonts w:eastAsia="SimSun" w:cs="SimSun"/>
                <w:lang w:bidi="ar"/>
              </w:rPr>
              <w:t>a khóa h</w:t>
            </w:r>
            <w:r>
              <w:rPr>
                <w:rFonts w:eastAsia="SimSun" w:cs="SimSun"/>
                <w:lang w:bidi="ar"/>
              </w:rPr>
              <w:t>ọ</w:t>
            </w:r>
            <w:r>
              <w:rPr>
                <w:rFonts w:eastAsia="SimSun" w:cs="SimSun"/>
                <w:lang w:bidi="ar"/>
              </w:rPr>
              <w:t>c trong database</w:t>
            </w:r>
            <w:r>
              <w:rPr>
                <w:rFonts w:eastAsia="SimSun" w:cs="SimSun"/>
                <w:lang w:bidi="ar"/>
              </w:rPr>
              <w:br/>
              <w:t>+ Priority: medium</w:t>
            </w:r>
            <w:r>
              <w:rPr>
                <w:rFonts w:eastAsia="SimSun" w:cs="SimSun"/>
                <w:lang w:bidi="ar"/>
              </w:rPr>
              <w:br/>
              <w:t>+ Risk: low</w:t>
            </w:r>
            <w:r>
              <w:rPr>
                <w:rFonts w:eastAsia="SimSun" w:cs="SimSun"/>
                <w:lang w:bidi="ar"/>
              </w:rPr>
              <w:br/>
              <w:t>+</w:t>
            </w:r>
            <w:r>
              <w:rPr>
                <w:rFonts w:eastAsia="SimSun" w:cs="SimSun"/>
                <w:lang w:bidi="ar"/>
              </w:rPr>
              <w:t xml:space="preserve"> Scenario: có 2 k</w:t>
            </w:r>
            <w:r>
              <w:rPr>
                <w:rFonts w:eastAsia="SimSun" w:cs="SimSun"/>
                <w:lang w:bidi="ar"/>
              </w:rPr>
              <w:t>ị</w:t>
            </w:r>
            <w:r>
              <w:rPr>
                <w:rFonts w:eastAsia="SimSun" w:cs="SimSun"/>
                <w:lang w:bidi="ar"/>
              </w:rPr>
              <w:t>ch b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</w:t>
            </w:r>
            <w:r>
              <w:rPr>
                <w:rFonts w:eastAsia="SimSun" w:cs="SimSun"/>
                <w:lang w:bidi="ar"/>
              </w:rPr>
              <w:br/>
              <w:t>    Thành công:</w:t>
            </w:r>
          </w:p>
          <w:p w:rsidR="005E3783" w:rsidRDefault="00D97CE9">
            <w:pPr>
              <w:numPr>
                <w:ilvl w:val="0"/>
                <w:numId w:val="1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Nói chuy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v</w:t>
            </w:r>
            <w:r>
              <w:rPr>
                <w:rFonts w:eastAsia="SimSun" w:cs="SimSun"/>
                <w:lang w:bidi="ar"/>
              </w:rPr>
              <w:t>ớ</w:t>
            </w:r>
            <w:r>
              <w:rPr>
                <w:rFonts w:eastAsia="SimSun" w:cs="SimSun"/>
                <w:lang w:bidi="ar"/>
              </w:rPr>
              <w:t>i 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 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</w:t>
            </w:r>
          </w:p>
          <w:p w:rsidR="005E3783" w:rsidRDefault="00D97CE9">
            <w:pPr>
              <w:numPr>
                <w:ilvl w:val="0"/>
                <w:numId w:val="1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System : Yêu c</w:t>
            </w:r>
            <w:r>
              <w:rPr>
                <w:rFonts w:eastAsia="SimSun" w:cs="SimSun"/>
                <w:lang w:bidi="ar"/>
              </w:rPr>
              <w:t>ầ</w:t>
            </w:r>
            <w:r>
              <w:rPr>
                <w:rFonts w:eastAsia="SimSun" w:cs="SimSun"/>
                <w:lang w:bidi="ar"/>
              </w:rPr>
              <w:t>u đăng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</w:t>
            </w:r>
          </w:p>
          <w:p w:rsidR="005E3783" w:rsidRDefault="00D97CE9">
            <w:pPr>
              <w:numPr>
                <w:ilvl w:val="0"/>
                <w:numId w:val="1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 ID và m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t kh</w:t>
            </w:r>
            <w:r>
              <w:rPr>
                <w:rFonts w:eastAsia="SimSun" w:cs="SimSun"/>
                <w:lang w:bidi="ar"/>
              </w:rPr>
              <w:t>ẩ</w:t>
            </w:r>
            <w:r>
              <w:rPr>
                <w:rFonts w:eastAsia="SimSun" w:cs="SimSun"/>
                <w:lang w:bidi="ar"/>
              </w:rPr>
              <w:t>u</w:t>
            </w:r>
          </w:p>
          <w:p w:rsidR="005E3783" w:rsidRDefault="00D97CE9">
            <w:pPr>
              <w:numPr>
                <w:ilvl w:val="0"/>
                <w:numId w:val="1"/>
              </w:numPr>
            </w:pPr>
            <w:r>
              <w:rPr>
                <w:rFonts w:eastAsia="SimSun" w:cs="SimSun"/>
                <w:lang w:bidi="ar"/>
              </w:rPr>
              <w:t>System: Hi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ra menu case</w:t>
            </w:r>
          </w:p>
          <w:p w:rsidR="005E3783" w:rsidRDefault="00D97CE9">
            <w:pPr>
              <w:numPr>
                <w:ilvl w:val="0"/>
                <w:numId w:val="1"/>
              </w:numPr>
            </w:pPr>
            <w:r>
              <w:rPr>
                <w:rFonts w:eastAsia="SimSun" w:cs="SimSun"/>
                <w:lang w:bidi="ar"/>
              </w:rPr>
              <w:t>NVVP: nói chuy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v</w:t>
            </w:r>
            <w:r>
              <w:rPr>
                <w:rFonts w:eastAsia="SimSun" w:cs="SimSun"/>
                <w:lang w:bidi="ar"/>
              </w:rPr>
              <w:t>ớ</w:t>
            </w:r>
            <w:r>
              <w:rPr>
                <w:rFonts w:eastAsia="SimSun" w:cs="SimSun"/>
                <w:lang w:bidi="ar"/>
              </w:rPr>
              <w:t>i 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 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sách.</w:t>
            </w:r>
          </w:p>
          <w:p w:rsidR="005E3783" w:rsidRDefault="00D97CE9">
            <w:pPr>
              <w:numPr>
                <w:ilvl w:val="0"/>
                <w:numId w:val="1"/>
              </w:num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 : duy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 xml:space="preserve">t </w:t>
            </w:r>
            <w:r>
              <w:rPr>
                <w:rFonts w:eastAsia="SimSun" w:cs="SimSun"/>
                <w:lang w:bidi="ar"/>
              </w:rPr>
              <w:t>danh sách</w:t>
            </w:r>
          </w:p>
          <w:p w:rsidR="005E3783" w:rsidRDefault="00D97CE9">
            <w:pPr>
              <w:numPr>
                <w:ilvl w:val="0"/>
                <w:numId w:val="1"/>
              </w:num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 : tìm th</w:t>
            </w:r>
            <w:r>
              <w:rPr>
                <w:rFonts w:eastAsia="SimSun" w:cs="SimSun"/>
                <w:lang w:bidi="ar"/>
              </w:rPr>
              <w:t>ấ</w:t>
            </w:r>
            <w:r>
              <w:rPr>
                <w:rFonts w:eastAsia="SimSun" w:cs="SimSun"/>
                <w:lang w:bidi="ar"/>
              </w:rPr>
              <w:t>y</w:t>
            </w:r>
          </w:p>
          <w:p w:rsidR="005E3783" w:rsidRDefault="00D97CE9">
            <w:pPr>
              <w:numPr>
                <w:ilvl w:val="0"/>
                <w:numId w:val="1"/>
              </w:num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 : g</w:t>
            </w:r>
            <w:r>
              <w:rPr>
                <w:rFonts w:eastAsia="SimSun" w:cs="SimSun"/>
                <w:lang w:bidi="ar"/>
              </w:rPr>
              <w:t>ử</w:t>
            </w:r>
            <w:r>
              <w:rPr>
                <w:rFonts w:eastAsia="SimSun" w:cs="SimSun"/>
                <w:lang w:bidi="ar"/>
              </w:rPr>
              <w:t>i thông báo v</w:t>
            </w:r>
            <w:r>
              <w:rPr>
                <w:rFonts w:eastAsia="SimSun" w:cs="SimSun"/>
                <w:lang w:bidi="ar"/>
              </w:rPr>
              <w:t>ề</w:t>
            </w:r>
            <w:r>
              <w:rPr>
                <w:rFonts w:eastAsia="SimSun" w:cs="SimSun"/>
                <w:lang w:bidi="ar"/>
              </w:rPr>
              <w:t xml:space="preserve"> Database</w:t>
            </w:r>
          </w:p>
          <w:p w:rsidR="005E3783" w:rsidRDefault="00D97CE9">
            <w:pPr>
              <w:numPr>
                <w:ilvl w:val="0"/>
                <w:numId w:val="1"/>
              </w:num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lí: in ra khóa h</w:t>
            </w:r>
            <w:r>
              <w:rPr>
                <w:rFonts w:eastAsia="SimSun" w:cs="SimSun"/>
                <w:lang w:bidi="ar"/>
              </w:rPr>
              <w:t>ọ</w:t>
            </w:r>
            <w:r>
              <w:rPr>
                <w:rFonts w:eastAsia="SimSun" w:cs="SimSun"/>
                <w:lang w:bidi="ar"/>
              </w:rPr>
              <w:t>c</w:t>
            </w:r>
            <w:r>
              <w:rPr>
                <w:rFonts w:eastAsia="SimSun" w:cs="SimSun"/>
                <w:lang w:bidi="ar"/>
              </w:rPr>
              <w:br/>
              <w:t>    Th</w:t>
            </w:r>
            <w:r>
              <w:rPr>
                <w:rFonts w:eastAsia="SimSun" w:cs="SimSun"/>
                <w:lang w:bidi="ar"/>
              </w:rPr>
              <w:t>ấ</w:t>
            </w:r>
            <w:r>
              <w:rPr>
                <w:rFonts w:eastAsia="SimSun" w:cs="SimSun"/>
                <w:lang w:bidi="ar"/>
              </w:rPr>
              <w:t>t b</w:t>
            </w:r>
            <w:r>
              <w:rPr>
                <w:rFonts w:eastAsia="SimSun" w:cs="SimSun"/>
                <w:lang w:bidi="ar"/>
              </w:rPr>
              <w:t>ạ</w:t>
            </w:r>
            <w:r>
              <w:rPr>
                <w:rFonts w:eastAsia="SimSun" w:cs="SimSun"/>
                <w:lang w:bidi="ar"/>
              </w:rPr>
              <w:t>i: 1&gt;2&gt;3&gt;4&gt;5&gt;6</w:t>
            </w:r>
          </w:p>
          <w:p w:rsidR="005E3783" w:rsidRDefault="00D97CE9">
            <w:r>
              <w:rPr>
                <w:rFonts w:eastAsia="SimSun" w:cs="SimSun"/>
                <w:lang w:bidi="ar"/>
              </w:rPr>
              <w:t>7'. 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 : không tìm th</w:t>
            </w:r>
            <w:r>
              <w:rPr>
                <w:rFonts w:eastAsia="SimSun" w:cs="SimSun"/>
                <w:lang w:bidi="ar"/>
              </w:rPr>
              <w:t>ấ</w:t>
            </w:r>
            <w:r>
              <w:rPr>
                <w:rFonts w:eastAsia="SimSun" w:cs="SimSun"/>
                <w:lang w:bidi="ar"/>
              </w:rPr>
              <w:t>y</w:t>
            </w:r>
            <w:r>
              <w:rPr>
                <w:rFonts w:eastAsia="SimSun" w:cs="SimSun"/>
                <w:lang w:bidi="ar"/>
              </w:rPr>
              <w:br/>
              <w:t>8'. 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 : không g</w:t>
            </w:r>
            <w:r>
              <w:rPr>
                <w:rFonts w:eastAsia="SimSun" w:cs="SimSun"/>
                <w:lang w:bidi="ar"/>
              </w:rPr>
              <w:t>ử</w:t>
            </w:r>
            <w:r>
              <w:rPr>
                <w:rFonts w:eastAsia="SimSun" w:cs="SimSun"/>
                <w:lang w:bidi="ar"/>
              </w:rPr>
              <w:t>i thông báo.</w:t>
            </w:r>
          </w:p>
          <w:p w:rsidR="005E3783" w:rsidRDefault="005E3783">
            <w:pPr>
              <w:spacing w:after="0"/>
            </w:pPr>
          </w:p>
          <w:p w:rsidR="005E3783" w:rsidRDefault="005E3783">
            <w:pPr>
              <w:spacing w:after="0" w:line="240" w:lineRule="auto"/>
            </w:pPr>
          </w:p>
        </w:tc>
      </w:tr>
    </w:tbl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F2290" w:rsidRDefault="005F2290"/>
    <w:p w:rsidR="005E3783" w:rsidRDefault="005E3783"/>
    <w:p w:rsidR="005E3783" w:rsidRDefault="00D97CE9">
      <w:pPr>
        <w:outlineLvl w:val="0"/>
        <w:rPr>
          <w:b/>
          <w:i/>
          <w:color w:val="FF0000"/>
          <w:sz w:val="36"/>
          <w:u w:val="single"/>
        </w:rPr>
      </w:pPr>
      <w:bookmarkStart w:id="3" w:name="_Toc4855"/>
      <w:r>
        <w:rPr>
          <w:b/>
          <w:i/>
          <w:color w:val="FF0000"/>
          <w:sz w:val="36"/>
          <w:u w:val="single"/>
        </w:rPr>
        <w:lastRenderedPageBreak/>
        <w:t>Use Case 2: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Thêm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</w:t>
            </w:r>
          </w:p>
        </w:tc>
      </w:tr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ID: 02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+ Actors: Nhân viên vp, database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+ Description: nhân viên vp 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d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ng ch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ứ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năng này đ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thêm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vào danh sách.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Priority: high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Risk: medium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Scenario: 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có 2 k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ch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Thành công:</w:t>
            </w:r>
          </w:p>
          <w:p w:rsidR="005E3783" w:rsidRDefault="00D97CE9">
            <w:pPr>
              <w:numPr>
                <w:ilvl w:val="0"/>
                <w:numId w:val="2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Nói chuy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v</w:t>
            </w:r>
            <w:r>
              <w:rPr>
                <w:rFonts w:eastAsia="SimSun" w:cs="SimSun"/>
                <w:lang w:bidi="ar"/>
              </w:rPr>
              <w:t>ớ</w:t>
            </w:r>
            <w:r>
              <w:rPr>
                <w:rFonts w:eastAsia="SimSun" w:cs="SimSun"/>
                <w:lang w:bidi="ar"/>
              </w:rPr>
              <w:t>i 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 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</w:t>
            </w:r>
          </w:p>
          <w:p w:rsidR="005E3783" w:rsidRDefault="00D97CE9">
            <w:pPr>
              <w:numPr>
                <w:ilvl w:val="0"/>
                <w:numId w:val="2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System : Yêu c</w:t>
            </w:r>
            <w:r>
              <w:rPr>
                <w:rFonts w:eastAsia="SimSun" w:cs="SimSun"/>
                <w:lang w:bidi="ar"/>
              </w:rPr>
              <w:t>ầ</w:t>
            </w:r>
            <w:r>
              <w:rPr>
                <w:rFonts w:eastAsia="SimSun" w:cs="SimSun"/>
                <w:lang w:bidi="ar"/>
              </w:rPr>
              <w:t>u đăng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</w:t>
            </w:r>
          </w:p>
          <w:p w:rsidR="005E3783" w:rsidRDefault="00D97CE9">
            <w:pPr>
              <w:numPr>
                <w:ilvl w:val="0"/>
                <w:numId w:val="2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 ID và m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t kh</w:t>
            </w:r>
            <w:r>
              <w:rPr>
                <w:rFonts w:eastAsia="SimSun" w:cs="SimSun"/>
                <w:lang w:bidi="ar"/>
              </w:rPr>
              <w:t>ẩ</w:t>
            </w:r>
            <w:r>
              <w:rPr>
                <w:rFonts w:eastAsia="SimSun" w:cs="SimSun"/>
                <w:lang w:bidi="ar"/>
              </w:rPr>
              <w:t xml:space="preserve">u </w:t>
            </w:r>
          </w:p>
          <w:p w:rsidR="005E3783" w:rsidRDefault="00D97CE9">
            <w:pPr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System: Hi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ra menu case</w:t>
            </w:r>
          </w:p>
          <w:p w:rsidR="005E3783" w:rsidRDefault="00D97CE9">
            <w:pPr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NVVP: nói chuy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v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 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ki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m tra danh sách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c.</w:t>
            </w:r>
          </w:p>
          <w:p w:rsidR="005E3783" w:rsidRDefault="00D97CE9">
            <w:pPr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duy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danh sách</w:t>
            </w:r>
          </w:p>
          <w:p w:rsidR="005E3783" w:rsidRDefault="00D97CE9">
            <w:pPr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m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chưa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trùng.</w:t>
            </w:r>
          </w:p>
          <w:p w:rsidR="005E3783" w:rsidRDefault="00D97CE9">
            <w:pPr>
              <w:numPr>
                <w:ilvl w:val="0"/>
                <w:numId w:val="2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thêm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vào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danh sách.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i: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7’. 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đã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trùng.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8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</w:t>
            </w: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thêm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i.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5E3783">
      <w:pPr>
        <w:rPr>
          <w:b/>
          <w:i/>
          <w:color w:val="FF0000"/>
          <w:sz w:val="36"/>
          <w:u w:val="single"/>
        </w:rPr>
      </w:pPr>
    </w:p>
    <w:p w:rsidR="005E3783" w:rsidRDefault="00D97CE9">
      <w:pPr>
        <w:outlineLvl w:val="0"/>
        <w:rPr>
          <w:b/>
          <w:i/>
          <w:color w:val="FF0000"/>
          <w:sz w:val="36"/>
          <w:u w:val="single"/>
        </w:rPr>
      </w:pPr>
      <w:bookmarkStart w:id="4" w:name="_Toc14024"/>
      <w:r>
        <w:rPr>
          <w:b/>
          <w:i/>
          <w:color w:val="FF0000"/>
          <w:sz w:val="36"/>
          <w:u w:val="single"/>
        </w:rPr>
        <w:lastRenderedPageBreak/>
        <w:t>Use Case 3: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783">
        <w:trPr>
          <w:trHeight w:val="90"/>
        </w:trPr>
        <w:tc>
          <w:tcPr>
            <w:tcW w:w="9350" w:type="dxa"/>
          </w:tcPr>
          <w:p w:rsidR="005E3783" w:rsidRDefault="00D97CE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Xóa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</w:t>
            </w:r>
          </w:p>
        </w:tc>
      </w:tr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</w:pPr>
            <w:r>
              <w:t>+ ID: 03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Helvetica" w:eastAsia="Helvetica" w:hAnsi="Helvetica" w:cs="Helvetica"/>
                <w:color w:val="000000"/>
                <w:shd w:val="clear" w:color="auto" w:fill="F8F9FA"/>
              </w:rPr>
              <w:t xml:space="preserve">+ 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Actors: Nhân viên vp, database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+ Description: nhân viên vp 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d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ng ch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ứ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năng này đ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xóa khóa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kh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ỏ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danh sách.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Priority: high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Risk: medium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Scenario: 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2 k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ch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Thành công:</w:t>
            </w:r>
          </w:p>
          <w:p w:rsidR="005E3783" w:rsidRDefault="00D97CE9">
            <w:pPr>
              <w:numPr>
                <w:ilvl w:val="0"/>
                <w:numId w:val="3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Nói chuy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v</w:t>
            </w:r>
            <w:r>
              <w:rPr>
                <w:rFonts w:eastAsia="SimSun" w:cs="SimSun"/>
                <w:lang w:bidi="ar"/>
              </w:rPr>
              <w:t>ớ</w:t>
            </w:r>
            <w:r>
              <w:rPr>
                <w:rFonts w:eastAsia="SimSun" w:cs="SimSun"/>
                <w:lang w:bidi="ar"/>
              </w:rPr>
              <w:t>i 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 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</w:t>
            </w:r>
          </w:p>
          <w:p w:rsidR="005E3783" w:rsidRDefault="00D97CE9">
            <w:pPr>
              <w:numPr>
                <w:ilvl w:val="0"/>
                <w:numId w:val="3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System : Yêu c</w:t>
            </w:r>
            <w:r>
              <w:rPr>
                <w:rFonts w:eastAsia="SimSun" w:cs="SimSun"/>
                <w:lang w:bidi="ar"/>
              </w:rPr>
              <w:t>ầ</w:t>
            </w:r>
            <w:r>
              <w:rPr>
                <w:rFonts w:eastAsia="SimSun" w:cs="SimSun"/>
                <w:lang w:bidi="ar"/>
              </w:rPr>
              <w:t>u đăng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</w:t>
            </w:r>
          </w:p>
          <w:p w:rsidR="005E3783" w:rsidRDefault="00D97CE9">
            <w:pPr>
              <w:numPr>
                <w:ilvl w:val="0"/>
                <w:numId w:val="3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 ID và m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t kh</w:t>
            </w:r>
            <w:r>
              <w:rPr>
                <w:rFonts w:eastAsia="SimSun" w:cs="SimSun"/>
                <w:lang w:bidi="ar"/>
              </w:rPr>
              <w:t>ẩ</w:t>
            </w:r>
            <w:r>
              <w:rPr>
                <w:rFonts w:eastAsia="SimSun" w:cs="SimSun"/>
                <w:lang w:bidi="ar"/>
              </w:rPr>
              <w:t xml:space="preserve">u </w:t>
            </w:r>
          </w:p>
          <w:p w:rsidR="005E3783" w:rsidRDefault="00D97CE9">
            <w:pPr>
              <w:numPr>
                <w:ilvl w:val="0"/>
                <w:numId w:val="3"/>
              </w:numPr>
            </w:pPr>
            <w:r>
              <w:rPr>
                <w:rFonts w:eastAsia="SimSun" w:cs="SimSun"/>
                <w:lang w:bidi="ar"/>
              </w:rPr>
              <w:t>System: Hi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ra menu case</w:t>
            </w:r>
          </w:p>
          <w:p w:rsidR="005E3783" w:rsidRDefault="00D97CE9">
            <w:pPr>
              <w:numPr>
                <w:ilvl w:val="0"/>
                <w:numId w:val="3"/>
              </w:num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NVVP: nói chuy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v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 system Q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ki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m tra danh sách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c.</w:t>
            </w:r>
          </w:p>
          <w:p w:rsidR="005E3783" w:rsidRDefault="00D97CE9">
            <w:pPr>
              <w:numPr>
                <w:ilvl w:val="0"/>
                <w:numId w:val="3"/>
              </w:num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duy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danh sách</w:t>
            </w:r>
          </w:p>
          <w:p w:rsidR="005E3783" w:rsidRDefault="00D97CE9">
            <w:pPr>
              <w:numPr>
                <w:ilvl w:val="0"/>
                <w:numId w:val="3"/>
              </w:num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có trong danh sách.</w:t>
            </w:r>
          </w:p>
          <w:p w:rsidR="005E3783" w:rsidRDefault="00D97CE9">
            <w:pPr>
              <w:numPr>
                <w:ilvl w:val="0"/>
                <w:numId w:val="3"/>
              </w:num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xóa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kh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ỏ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danh sách.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i: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7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 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không có trong danh sách.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8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</w:t>
            </w: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xóa kh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i.</w:t>
            </w:r>
          </w:p>
        </w:tc>
      </w:tr>
    </w:tbl>
    <w:p w:rsidR="005E3783" w:rsidRDefault="00D97CE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5E3783" w:rsidRDefault="00D97CE9">
      <w:pPr>
        <w:outlineLvl w:val="0"/>
        <w:rPr>
          <w:b/>
          <w:i/>
          <w:color w:val="FF0000"/>
          <w:sz w:val="36"/>
          <w:u w:val="single"/>
        </w:rPr>
      </w:pPr>
      <w:bookmarkStart w:id="5" w:name="_Toc11353"/>
      <w:r>
        <w:rPr>
          <w:b/>
          <w:i/>
          <w:color w:val="FF0000"/>
          <w:sz w:val="36"/>
          <w:u w:val="single"/>
        </w:rPr>
        <w:lastRenderedPageBreak/>
        <w:t>Use Case 4: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a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</w:t>
            </w:r>
          </w:p>
        </w:tc>
      </w:tr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ID: 04</w:t>
            </w:r>
          </w:p>
          <w:p w:rsidR="005E3783" w:rsidRDefault="00D97CE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Actor: Nhân viên</w:t>
            </w:r>
            <w:r>
              <w:rPr>
                <w:rFonts w:ascii="Calibri" w:hAnsi="Calibri" w:cs="Calibri"/>
              </w:rPr>
              <w:t xml:space="preserve"> vp</w:t>
            </w:r>
            <w:r>
              <w:rPr>
                <w:rFonts w:ascii="Calibri" w:hAnsi="Calibri" w:cs="Calibri"/>
              </w:rPr>
              <w:t>, Database.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+ Description: nhân viên vp nói chuy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v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 đ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 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a danh sách khoa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c..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Priority: medium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Risk: medium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Scenario: 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2 k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ch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    Thành công:</w:t>
            </w:r>
          </w:p>
          <w:p w:rsidR="005E3783" w:rsidRDefault="00D97CE9">
            <w:pPr>
              <w:numPr>
                <w:ilvl w:val="0"/>
                <w:numId w:val="4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Nói chuy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v</w:t>
            </w:r>
            <w:r>
              <w:rPr>
                <w:rFonts w:eastAsia="SimSun" w:cs="SimSun"/>
                <w:lang w:bidi="ar"/>
              </w:rPr>
              <w:t>ớ</w:t>
            </w:r>
            <w:r>
              <w:rPr>
                <w:rFonts w:eastAsia="SimSun" w:cs="SimSun"/>
                <w:lang w:bidi="ar"/>
              </w:rPr>
              <w:t>i 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 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</w:t>
            </w:r>
          </w:p>
          <w:p w:rsidR="005E3783" w:rsidRDefault="00D97CE9">
            <w:pPr>
              <w:numPr>
                <w:ilvl w:val="0"/>
                <w:numId w:val="4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System : Yêu c</w:t>
            </w:r>
            <w:r>
              <w:rPr>
                <w:rFonts w:eastAsia="SimSun" w:cs="SimSun"/>
                <w:lang w:bidi="ar"/>
              </w:rPr>
              <w:t>ầ</w:t>
            </w:r>
            <w:r>
              <w:rPr>
                <w:rFonts w:eastAsia="SimSun" w:cs="SimSun"/>
                <w:lang w:bidi="ar"/>
              </w:rPr>
              <w:t>u đăng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</w:t>
            </w:r>
          </w:p>
          <w:p w:rsidR="005E3783" w:rsidRDefault="00D97CE9">
            <w:pPr>
              <w:numPr>
                <w:ilvl w:val="0"/>
                <w:numId w:val="4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 ID và m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t kh</w:t>
            </w:r>
            <w:r>
              <w:rPr>
                <w:rFonts w:eastAsia="SimSun" w:cs="SimSun"/>
                <w:lang w:bidi="ar"/>
              </w:rPr>
              <w:t>ẩ</w:t>
            </w:r>
            <w:r>
              <w:rPr>
                <w:rFonts w:eastAsia="SimSun" w:cs="SimSun"/>
                <w:lang w:bidi="ar"/>
              </w:rPr>
              <w:t xml:space="preserve">u </w:t>
            </w:r>
          </w:p>
          <w:p w:rsidR="005E3783" w:rsidRDefault="00D97CE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System: Hi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ra menu case</w:t>
            </w:r>
          </w:p>
          <w:p w:rsidR="005E3783" w:rsidRDefault="00D97CE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NVVP: nói chuy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v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 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 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a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.</w:t>
            </w:r>
          </w:p>
          <w:p w:rsidR="005E3783" w:rsidRDefault="00D97CE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Ti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ế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p nh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yêu c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ầ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u</w:t>
            </w:r>
          </w:p>
          <w:p w:rsidR="005E3783" w:rsidRDefault="00D97CE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lí: Tìm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c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ầ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a</w:t>
            </w:r>
          </w:p>
          <w:p w:rsidR="005E3783" w:rsidRDefault="00D97CE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lí: Cho phép Nhân viên VP 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a.</w:t>
            </w:r>
          </w:p>
          <w:p w:rsidR="005E3783" w:rsidRDefault="00D97CE9">
            <w:pPr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a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thành công..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i: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7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lí: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không t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ồ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t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9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</w:t>
            </w: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a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i.</w:t>
            </w:r>
          </w:p>
        </w:tc>
      </w:tr>
    </w:tbl>
    <w:p w:rsidR="005E3783" w:rsidRDefault="00D97CE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5E3783">
      <w:pPr>
        <w:rPr>
          <w:rFonts w:ascii="Calibri" w:hAnsi="Calibri" w:cs="Calibri"/>
        </w:rPr>
      </w:pPr>
    </w:p>
    <w:p w:rsidR="005E3783" w:rsidRDefault="00D97CE9">
      <w:pPr>
        <w:outlineLvl w:val="0"/>
        <w:rPr>
          <w:b/>
          <w:i/>
          <w:color w:val="FF0000"/>
          <w:sz w:val="36"/>
          <w:u w:val="single"/>
        </w:rPr>
      </w:pPr>
      <w:bookmarkStart w:id="6" w:name="_Toc20493"/>
      <w:r>
        <w:rPr>
          <w:b/>
          <w:i/>
          <w:color w:val="FF0000"/>
          <w:sz w:val="36"/>
          <w:u w:val="single"/>
        </w:rPr>
        <w:lastRenderedPageBreak/>
        <w:t xml:space="preserve">Use Case </w:t>
      </w:r>
      <w:r>
        <w:rPr>
          <w:b/>
          <w:i/>
          <w:color w:val="FF0000"/>
          <w:sz w:val="36"/>
          <w:u w:val="single"/>
        </w:rPr>
        <w:t>5</w:t>
      </w:r>
      <w:r>
        <w:rPr>
          <w:b/>
          <w:i/>
          <w:color w:val="FF0000"/>
          <w:sz w:val="36"/>
          <w:u w:val="single"/>
        </w:rPr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In báo cáo</w:t>
            </w:r>
          </w:p>
        </w:tc>
      </w:tr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ID: 0</w:t>
            </w:r>
            <w:r>
              <w:rPr>
                <w:rFonts w:ascii="Calibri" w:hAnsi="Calibri" w:cs="Calibri"/>
              </w:rPr>
              <w:t>5</w:t>
            </w:r>
          </w:p>
          <w:p w:rsidR="005E3783" w:rsidRDefault="00D97CE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</w:t>
            </w:r>
            <w:r>
              <w:rPr>
                <w:rFonts w:ascii="Calibri" w:hAnsi="Calibri" w:cs="Calibri"/>
              </w:rPr>
              <w:t>Actor: Nhân viên</w:t>
            </w:r>
            <w:r>
              <w:rPr>
                <w:rFonts w:ascii="Calibri" w:hAnsi="Calibri" w:cs="Calibri"/>
              </w:rPr>
              <w:t xml:space="preserve"> vp</w:t>
            </w:r>
            <w:r>
              <w:rPr>
                <w:rFonts w:ascii="Calibri" w:hAnsi="Calibri" w:cs="Calibri"/>
              </w:rPr>
              <w:t>, Database.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+ Description: Nhân viên VP nói chuy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v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líđ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in báo cáo...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Priority: High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Risk: low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Scenario: 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2 k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ch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Thành công:</w:t>
            </w:r>
          </w:p>
          <w:p w:rsidR="005E3783" w:rsidRDefault="00D97CE9">
            <w:pPr>
              <w:numPr>
                <w:ilvl w:val="0"/>
                <w:numId w:val="5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Nói chuy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v</w:t>
            </w:r>
            <w:r>
              <w:rPr>
                <w:rFonts w:eastAsia="SimSun" w:cs="SimSun"/>
                <w:lang w:bidi="ar"/>
              </w:rPr>
              <w:t>ớ</w:t>
            </w:r>
            <w:r>
              <w:rPr>
                <w:rFonts w:eastAsia="SimSun" w:cs="SimSun"/>
                <w:lang w:bidi="ar"/>
              </w:rPr>
              <w:t>i 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 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</w:t>
            </w:r>
          </w:p>
          <w:p w:rsidR="005E3783" w:rsidRDefault="00D97CE9">
            <w:pPr>
              <w:numPr>
                <w:ilvl w:val="0"/>
                <w:numId w:val="5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System : Yêu c</w:t>
            </w:r>
            <w:r>
              <w:rPr>
                <w:rFonts w:eastAsia="SimSun" w:cs="SimSun"/>
                <w:lang w:bidi="ar"/>
              </w:rPr>
              <w:t>ầ</w:t>
            </w:r>
            <w:r>
              <w:rPr>
                <w:rFonts w:eastAsia="SimSun" w:cs="SimSun"/>
                <w:lang w:bidi="ar"/>
              </w:rPr>
              <w:t>u đăng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</w:t>
            </w:r>
          </w:p>
          <w:p w:rsidR="005E3783" w:rsidRDefault="00D97CE9">
            <w:pPr>
              <w:numPr>
                <w:ilvl w:val="0"/>
                <w:numId w:val="5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</w:t>
            </w:r>
            <w:r>
              <w:rPr>
                <w:rFonts w:eastAsia="SimSun" w:cs="SimSun"/>
                <w:lang w:bidi="ar"/>
              </w:rPr>
              <w:t>VVP: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 ID và m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t kh</w:t>
            </w:r>
            <w:r>
              <w:rPr>
                <w:rFonts w:eastAsia="SimSun" w:cs="SimSun"/>
                <w:lang w:bidi="ar"/>
              </w:rPr>
              <w:t>ẩ</w:t>
            </w:r>
            <w:r>
              <w:rPr>
                <w:rFonts w:eastAsia="SimSun" w:cs="SimSun"/>
                <w:lang w:bidi="ar"/>
              </w:rPr>
              <w:t xml:space="preserve">u </w:t>
            </w:r>
          </w:p>
          <w:p w:rsidR="005E3783" w:rsidRDefault="00D97CE9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System: Hi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ra menu cass</w:t>
            </w:r>
          </w:p>
          <w:p w:rsidR="005E3783" w:rsidRDefault="00D97CE9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NVVP: Ch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ch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ứ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c năng in báo cáo. </w:t>
            </w:r>
          </w:p>
          <w:p w:rsidR="005E3783" w:rsidRDefault="00D97CE9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lí: Ti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ế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p nh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yêu c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ầ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u.</w:t>
            </w:r>
          </w:p>
          <w:p w:rsidR="005E3783" w:rsidRDefault="00D97CE9">
            <w:pPr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In báo cáo.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i: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1 &gt; 2 &gt; 3 &gt; 4 &gt; 5 &gt; 6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7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. 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lí: Báo cáo r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ỗ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ng.</w:t>
            </w:r>
          </w:p>
        </w:tc>
      </w:tr>
    </w:tbl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D97CE9">
      <w:pPr>
        <w:outlineLvl w:val="0"/>
        <w:rPr>
          <w:b/>
          <w:i/>
          <w:color w:val="FF0000"/>
          <w:sz w:val="36"/>
          <w:u w:val="single"/>
        </w:rPr>
      </w:pPr>
      <w:bookmarkStart w:id="7" w:name="_Toc8555"/>
      <w:r>
        <w:rPr>
          <w:b/>
          <w:i/>
          <w:color w:val="FF0000"/>
          <w:sz w:val="36"/>
          <w:u w:val="single"/>
        </w:rPr>
        <w:lastRenderedPageBreak/>
        <w:t xml:space="preserve">Use Case </w:t>
      </w:r>
      <w:r>
        <w:rPr>
          <w:b/>
          <w:i/>
          <w:color w:val="FF0000"/>
          <w:sz w:val="36"/>
          <w:u w:val="single"/>
        </w:rPr>
        <w:t>6</w:t>
      </w:r>
      <w:r>
        <w:rPr>
          <w:b/>
          <w:i/>
          <w:color w:val="FF0000"/>
          <w:sz w:val="36"/>
          <w:u w:val="single"/>
        </w:rPr>
        <w:t>: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Xóa môn 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kh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ỏ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TKB</w:t>
            </w:r>
          </w:p>
        </w:tc>
      </w:tr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ID: 0</w:t>
            </w:r>
            <w:r>
              <w:rPr>
                <w:rFonts w:ascii="Calibri" w:hAnsi="Calibri" w:cs="Calibri"/>
              </w:rPr>
              <w:t>6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+ Actors: Sinh viên, database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+ Description: sinh viên nói chuy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v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 đ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xóa khóa kh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ỏ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TKB.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Priority: high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Risk: medium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Scenario: 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2 k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ch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Thành công:</w:t>
            </w:r>
          </w:p>
          <w:p w:rsidR="005E3783" w:rsidRDefault="00D97CE9">
            <w:pPr>
              <w:numPr>
                <w:ilvl w:val="0"/>
                <w:numId w:val="6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Nói chuy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v</w:t>
            </w:r>
            <w:r>
              <w:rPr>
                <w:rFonts w:eastAsia="SimSun" w:cs="SimSun"/>
                <w:lang w:bidi="ar"/>
              </w:rPr>
              <w:t>ớ</w:t>
            </w:r>
            <w:r>
              <w:rPr>
                <w:rFonts w:eastAsia="SimSun" w:cs="SimSun"/>
                <w:lang w:bidi="ar"/>
              </w:rPr>
              <w:t>i 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 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</w:t>
            </w:r>
          </w:p>
          <w:p w:rsidR="005E3783" w:rsidRDefault="00D97CE9">
            <w:pPr>
              <w:numPr>
                <w:ilvl w:val="0"/>
                <w:numId w:val="6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Syst</w:t>
            </w:r>
            <w:r>
              <w:rPr>
                <w:rFonts w:eastAsia="SimSun" w:cs="SimSun"/>
                <w:lang w:bidi="ar"/>
              </w:rPr>
              <w:t>em : Yêu c</w:t>
            </w:r>
            <w:r>
              <w:rPr>
                <w:rFonts w:eastAsia="SimSun" w:cs="SimSun"/>
                <w:lang w:bidi="ar"/>
              </w:rPr>
              <w:t>ầ</w:t>
            </w:r>
            <w:r>
              <w:rPr>
                <w:rFonts w:eastAsia="SimSun" w:cs="SimSun"/>
                <w:lang w:bidi="ar"/>
              </w:rPr>
              <w:t>u đăng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</w:t>
            </w:r>
          </w:p>
          <w:p w:rsidR="005E3783" w:rsidRDefault="00D97CE9">
            <w:pPr>
              <w:numPr>
                <w:ilvl w:val="0"/>
                <w:numId w:val="6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 ID và m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t kh</w:t>
            </w:r>
            <w:r>
              <w:rPr>
                <w:rFonts w:eastAsia="SimSun" w:cs="SimSun"/>
                <w:lang w:bidi="ar"/>
              </w:rPr>
              <w:t>ẩ</w:t>
            </w:r>
            <w:r>
              <w:rPr>
                <w:rFonts w:eastAsia="SimSun" w:cs="SimSun"/>
                <w:lang w:bidi="ar"/>
              </w:rPr>
              <w:t>u 4</w:t>
            </w:r>
          </w:p>
          <w:p w:rsidR="005E3783" w:rsidRDefault="00D97CE9">
            <w:pPr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System: Hi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ra menu case</w:t>
            </w:r>
          </w:p>
          <w:p w:rsidR="005E3783" w:rsidRDefault="00D97CE9">
            <w:pPr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SV: nói chuy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v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 ki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m tra danh sách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c.</w:t>
            </w:r>
          </w:p>
          <w:p w:rsidR="005E3783" w:rsidRDefault="00D97CE9">
            <w:pPr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lí: duy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danh sách</w:t>
            </w:r>
          </w:p>
          <w:p w:rsidR="005E3783" w:rsidRDefault="00D97CE9">
            <w:pPr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lí: tìm 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y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c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ầ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xóa.</w:t>
            </w:r>
          </w:p>
          <w:p w:rsidR="005E3783" w:rsidRDefault="00D97CE9">
            <w:pPr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xóa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kh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ỏ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TKB.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    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i: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1 &gt; 2 &gt; 3 &gt; 4 &gt; 5 &gt; 6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7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. 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lí: không tìm 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y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8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. </w:t>
            </w: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xóa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i.</w:t>
            </w:r>
          </w:p>
        </w:tc>
      </w:tr>
    </w:tbl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D97CE9">
      <w:pPr>
        <w:outlineLvl w:val="0"/>
        <w:rPr>
          <w:b/>
          <w:i/>
          <w:color w:val="FF0000"/>
          <w:sz w:val="36"/>
          <w:u w:val="single"/>
        </w:rPr>
      </w:pPr>
      <w:bookmarkStart w:id="8" w:name="_Toc23245"/>
      <w:r>
        <w:rPr>
          <w:b/>
          <w:i/>
          <w:color w:val="FF0000"/>
          <w:sz w:val="36"/>
          <w:u w:val="single"/>
        </w:rPr>
        <w:lastRenderedPageBreak/>
        <w:t xml:space="preserve">Use Case </w:t>
      </w:r>
      <w:r>
        <w:rPr>
          <w:b/>
          <w:i/>
          <w:color w:val="FF0000"/>
          <w:sz w:val="36"/>
          <w:u w:val="single"/>
        </w:rPr>
        <w:t>7</w:t>
      </w:r>
      <w:r>
        <w:rPr>
          <w:b/>
          <w:i/>
          <w:color w:val="FF0000"/>
          <w:sz w:val="36"/>
          <w:u w:val="single"/>
        </w:rPr>
        <w:t>: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Ki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m tra danh sách môn</w:t>
            </w:r>
          </w:p>
        </w:tc>
      </w:tr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ID: 0</w:t>
            </w:r>
            <w:r>
              <w:rPr>
                <w:rFonts w:ascii="Calibri" w:hAnsi="Calibri" w:cs="Calibri"/>
              </w:rPr>
              <w:t>7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+ Actors: Sinh viên, database</w:t>
            </w:r>
          </w:p>
          <w:p w:rsidR="005E3783" w:rsidRDefault="00D97CE9">
            <w:pPr>
              <w:rPr>
                <w:rFonts w:eastAsia="SimSun" w:cs="SimSun"/>
                <w:lang w:bidi="ar"/>
              </w:rPr>
            </w:pPr>
            <w:r>
              <w:rPr>
                <w:rFonts w:ascii="Calibri" w:eastAsia="SimSun" w:hAnsi="Calibri" w:cs="Calibri"/>
                <w:lang w:bidi="ar"/>
              </w:rPr>
              <w:t>+ Description: nói chuy</w:t>
            </w:r>
            <w:r>
              <w:rPr>
                <w:rFonts w:ascii="Calibri" w:eastAsia="SimSun" w:hAnsi="Calibri" w:cs="Calibri"/>
                <w:lang w:bidi="ar"/>
              </w:rPr>
              <w:t>ệ</w:t>
            </w:r>
            <w:r>
              <w:rPr>
                <w:rFonts w:ascii="Calibri" w:eastAsia="SimSun" w:hAnsi="Calibri" w:cs="Calibri"/>
                <w:lang w:bidi="ar"/>
              </w:rPr>
              <w:t>n v</w:t>
            </w:r>
            <w:r>
              <w:rPr>
                <w:rFonts w:ascii="Calibri" w:eastAsia="SimSun" w:hAnsi="Calibri" w:cs="Calibri"/>
                <w:lang w:bidi="ar"/>
              </w:rPr>
              <w:t>ớ</w:t>
            </w:r>
            <w:r>
              <w:rPr>
                <w:rFonts w:ascii="Calibri" w:eastAsia="SimSun" w:hAnsi="Calibri" w:cs="Calibri"/>
                <w:lang w:bidi="ar"/>
              </w:rPr>
              <w:t>i system Qu</w:t>
            </w:r>
            <w:r>
              <w:rPr>
                <w:rFonts w:ascii="Calibri" w:eastAsia="SimSun" w:hAnsi="Calibri" w:cs="Calibri"/>
                <w:lang w:bidi="ar"/>
              </w:rPr>
              <w:t>ả</w:t>
            </w:r>
            <w:r>
              <w:rPr>
                <w:rFonts w:ascii="Calibri" w:eastAsia="SimSun" w:hAnsi="Calibri" w:cs="Calibri"/>
                <w:lang w:bidi="ar"/>
              </w:rPr>
              <w:t>n</w:t>
            </w:r>
            <w:r>
              <w:rPr>
                <w:rFonts w:ascii="Calibri" w:eastAsia="SimSun" w:hAnsi="Calibri" w:cs="Calibri"/>
                <w:lang w:bidi="ar"/>
              </w:rPr>
              <w:t xml:space="preserve"> lí đ</w:t>
            </w:r>
            <w:r>
              <w:rPr>
                <w:rFonts w:ascii="Calibri" w:eastAsia="SimSun" w:hAnsi="Calibri" w:cs="Calibri"/>
                <w:lang w:bidi="ar"/>
              </w:rPr>
              <w:t>ể</w:t>
            </w:r>
            <w:r>
              <w:rPr>
                <w:rFonts w:ascii="Calibri" w:eastAsia="SimSun" w:hAnsi="Calibri" w:cs="Calibri"/>
                <w:lang w:bidi="ar"/>
              </w:rPr>
              <w:t xml:space="preserve"> ki</w:t>
            </w:r>
            <w:r>
              <w:rPr>
                <w:rFonts w:ascii="Calibri" w:eastAsia="SimSun" w:hAnsi="Calibri" w:cs="Calibri"/>
                <w:lang w:bidi="ar"/>
              </w:rPr>
              <w:t>ể</w:t>
            </w:r>
            <w:r>
              <w:rPr>
                <w:rFonts w:ascii="Calibri" w:eastAsia="SimSun" w:hAnsi="Calibri" w:cs="Calibri"/>
                <w:lang w:bidi="ar"/>
              </w:rPr>
              <w:t>m tra danh sách môn.</w:t>
            </w:r>
            <w:r>
              <w:rPr>
                <w:rFonts w:ascii="Calibri" w:eastAsia="SimSun" w:hAnsi="Calibri" w:cs="Calibri"/>
                <w:lang w:bidi="ar"/>
              </w:rPr>
              <w:br/>
              <w:t>+ Priority: medium</w:t>
            </w:r>
            <w:r>
              <w:rPr>
                <w:rFonts w:ascii="Calibri" w:eastAsia="SimSun" w:hAnsi="Calibri" w:cs="Calibri"/>
                <w:lang w:bidi="ar"/>
              </w:rPr>
              <w:br/>
              <w:t>+ Risk: low</w:t>
            </w:r>
            <w:r>
              <w:rPr>
                <w:rFonts w:ascii="Calibri" w:eastAsia="SimSun" w:hAnsi="Calibri" w:cs="Calibri"/>
                <w:lang w:bidi="ar"/>
              </w:rPr>
              <w:br/>
              <w:t>+ Scenario: 2 k</w:t>
            </w:r>
            <w:r>
              <w:rPr>
                <w:rFonts w:ascii="Calibri" w:eastAsia="SimSun" w:hAnsi="Calibri" w:cs="Calibri"/>
                <w:lang w:bidi="ar"/>
              </w:rPr>
              <w:t>ị</w:t>
            </w:r>
            <w:r>
              <w:rPr>
                <w:rFonts w:ascii="Calibri" w:eastAsia="SimSun" w:hAnsi="Calibri" w:cs="Calibri"/>
                <w:lang w:bidi="ar"/>
              </w:rPr>
              <w:t>ch b</w:t>
            </w:r>
            <w:r>
              <w:rPr>
                <w:rFonts w:ascii="Calibri" w:eastAsia="SimSun" w:hAnsi="Calibri" w:cs="Calibri"/>
                <w:lang w:bidi="ar"/>
              </w:rPr>
              <w:t>ả</w:t>
            </w:r>
            <w:r>
              <w:rPr>
                <w:rFonts w:ascii="Calibri" w:eastAsia="SimSun" w:hAnsi="Calibri" w:cs="Calibri"/>
                <w:lang w:bidi="ar"/>
              </w:rPr>
              <w:t>n</w:t>
            </w:r>
            <w:r>
              <w:rPr>
                <w:rFonts w:ascii="Calibri" w:eastAsia="SimSun" w:hAnsi="Calibri" w:cs="Calibri"/>
                <w:lang w:bidi="ar"/>
              </w:rPr>
              <w:br/>
              <w:t>    Thành công:</w:t>
            </w:r>
          </w:p>
          <w:p w:rsidR="005E3783" w:rsidRDefault="00D97CE9">
            <w:pPr>
              <w:numPr>
                <w:ilvl w:val="0"/>
                <w:numId w:val="7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Nói chuy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v</w:t>
            </w:r>
            <w:r>
              <w:rPr>
                <w:rFonts w:eastAsia="SimSun" w:cs="SimSun"/>
                <w:lang w:bidi="ar"/>
              </w:rPr>
              <w:t>ớ</w:t>
            </w:r>
            <w:r>
              <w:rPr>
                <w:rFonts w:eastAsia="SimSun" w:cs="SimSun"/>
                <w:lang w:bidi="ar"/>
              </w:rPr>
              <w:t>i 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 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</w:t>
            </w:r>
          </w:p>
          <w:p w:rsidR="005E3783" w:rsidRDefault="00D97CE9">
            <w:pPr>
              <w:numPr>
                <w:ilvl w:val="0"/>
                <w:numId w:val="7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System : Yêu c</w:t>
            </w:r>
            <w:r>
              <w:rPr>
                <w:rFonts w:eastAsia="SimSun" w:cs="SimSun"/>
                <w:lang w:bidi="ar"/>
              </w:rPr>
              <w:t>ầ</w:t>
            </w:r>
            <w:r>
              <w:rPr>
                <w:rFonts w:eastAsia="SimSun" w:cs="SimSun"/>
                <w:lang w:bidi="ar"/>
              </w:rPr>
              <w:t>u đăng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</w:t>
            </w:r>
          </w:p>
          <w:p w:rsidR="005E3783" w:rsidRDefault="00D97CE9">
            <w:pPr>
              <w:numPr>
                <w:ilvl w:val="0"/>
                <w:numId w:val="7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 ID và m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t kh</w:t>
            </w:r>
            <w:r>
              <w:rPr>
                <w:rFonts w:eastAsia="SimSun" w:cs="SimSun"/>
                <w:lang w:bidi="ar"/>
              </w:rPr>
              <w:t>ẩ</w:t>
            </w:r>
            <w:r>
              <w:rPr>
                <w:rFonts w:eastAsia="SimSun" w:cs="SimSun"/>
                <w:lang w:bidi="ar"/>
              </w:rPr>
              <w:t xml:space="preserve">u </w:t>
            </w:r>
          </w:p>
          <w:p w:rsidR="005E3783" w:rsidRDefault="00D97CE9">
            <w:pPr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System: Hi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ra menu case</w:t>
            </w:r>
          </w:p>
          <w:p w:rsidR="005E3783" w:rsidRDefault="00D97CE9">
            <w:pPr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SV: nói chuy</w:t>
            </w:r>
            <w:r>
              <w:rPr>
                <w:rFonts w:ascii="Calibri" w:eastAsia="SimSun" w:hAnsi="Calibri" w:cs="Calibri"/>
                <w:lang w:bidi="ar"/>
              </w:rPr>
              <w:t>ệ</w:t>
            </w:r>
            <w:r>
              <w:rPr>
                <w:rFonts w:ascii="Calibri" w:eastAsia="SimSun" w:hAnsi="Calibri" w:cs="Calibri"/>
                <w:lang w:bidi="ar"/>
              </w:rPr>
              <w:t>n v</w:t>
            </w:r>
            <w:r>
              <w:rPr>
                <w:rFonts w:ascii="Calibri" w:eastAsia="SimSun" w:hAnsi="Calibri" w:cs="Calibri"/>
                <w:lang w:bidi="ar"/>
              </w:rPr>
              <w:t>ớ</w:t>
            </w:r>
            <w:r>
              <w:rPr>
                <w:rFonts w:ascii="Calibri" w:eastAsia="SimSun" w:hAnsi="Calibri" w:cs="Calibri"/>
                <w:lang w:bidi="ar"/>
              </w:rPr>
              <w:t xml:space="preserve">i </w:t>
            </w:r>
            <w:r>
              <w:rPr>
                <w:rFonts w:eastAsia="SimSun" w:cs="SimSun"/>
                <w:lang w:bidi="ar"/>
              </w:rPr>
              <w:t>s</w:t>
            </w:r>
            <w:r>
              <w:rPr>
                <w:rFonts w:eastAsia="SimSun" w:cs="SimSun"/>
                <w:lang w:bidi="ar"/>
              </w:rPr>
              <w:t>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SimSun" w:hAnsi="Calibri" w:cs="Calibri"/>
                <w:lang w:bidi="ar"/>
              </w:rPr>
              <w:t xml:space="preserve"> ki</w:t>
            </w:r>
            <w:r>
              <w:rPr>
                <w:rFonts w:ascii="Calibri" w:eastAsia="SimSun" w:hAnsi="Calibri" w:cs="Calibri"/>
                <w:lang w:bidi="ar"/>
              </w:rPr>
              <w:t>ể</w:t>
            </w:r>
            <w:r>
              <w:rPr>
                <w:rFonts w:ascii="Calibri" w:eastAsia="SimSun" w:hAnsi="Calibri" w:cs="Calibri"/>
                <w:lang w:bidi="ar"/>
              </w:rPr>
              <w:t>m tra danh sách khóa h</w:t>
            </w:r>
            <w:r>
              <w:rPr>
                <w:rFonts w:ascii="Calibri" w:eastAsia="SimSun" w:hAnsi="Calibri" w:cs="Calibri"/>
                <w:lang w:bidi="ar"/>
              </w:rPr>
              <w:t>ọ</w:t>
            </w:r>
            <w:r>
              <w:rPr>
                <w:rFonts w:ascii="Calibri" w:eastAsia="SimSun" w:hAnsi="Calibri" w:cs="Calibri"/>
                <w:lang w:bidi="ar"/>
              </w:rPr>
              <w:t>c.</w:t>
            </w:r>
          </w:p>
          <w:p w:rsidR="005E3783" w:rsidRDefault="00D97CE9">
            <w:pPr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ascii="Calibri" w:eastAsia="SimSun" w:hAnsi="Calibri" w:cs="Calibri"/>
                <w:lang w:bidi="ar"/>
              </w:rPr>
              <w:t>system Qu</w:t>
            </w:r>
            <w:r>
              <w:rPr>
                <w:rFonts w:ascii="Calibri" w:eastAsia="SimSun" w:hAnsi="Calibri" w:cs="Calibri"/>
                <w:lang w:bidi="ar"/>
              </w:rPr>
              <w:t>ả</w:t>
            </w:r>
            <w:r>
              <w:rPr>
                <w:rFonts w:ascii="Calibri" w:eastAsia="SimSun" w:hAnsi="Calibri" w:cs="Calibri"/>
                <w:lang w:bidi="ar"/>
              </w:rPr>
              <w:t>n lí : duy</w:t>
            </w:r>
            <w:r>
              <w:rPr>
                <w:rFonts w:ascii="Calibri" w:eastAsia="SimSun" w:hAnsi="Calibri" w:cs="Calibri"/>
                <w:lang w:bidi="ar"/>
              </w:rPr>
              <w:t>ệ</w:t>
            </w:r>
            <w:r>
              <w:rPr>
                <w:rFonts w:ascii="Calibri" w:eastAsia="SimSun" w:hAnsi="Calibri" w:cs="Calibri"/>
                <w:lang w:bidi="ar"/>
              </w:rPr>
              <w:t>t danh sách</w:t>
            </w:r>
          </w:p>
          <w:p w:rsidR="005E3783" w:rsidRDefault="00D97CE9">
            <w:pPr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SimSun" w:hAnsi="Calibri" w:cs="Calibri"/>
                <w:lang w:bidi="ar"/>
              </w:rPr>
              <w:t>: hi</w:t>
            </w:r>
            <w:r>
              <w:rPr>
                <w:rFonts w:ascii="Calibri" w:eastAsia="SimSun" w:hAnsi="Calibri" w:cs="Calibri"/>
                <w:lang w:bidi="ar"/>
              </w:rPr>
              <w:t>ể</w:t>
            </w:r>
            <w:r>
              <w:rPr>
                <w:rFonts w:ascii="Calibri" w:eastAsia="SimSun" w:hAnsi="Calibri" w:cs="Calibri"/>
                <w:lang w:bidi="ar"/>
              </w:rPr>
              <w:t>n th</w:t>
            </w:r>
            <w:r>
              <w:rPr>
                <w:rFonts w:ascii="Calibri" w:eastAsia="SimSun" w:hAnsi="Calibri" w:cs="Calibri"/>
                <w:lang w:bidi="ar"/>
              </w:rPr>
              <w:t>ị</w:t>
            </w:r>
            <w:r>
              <w:rPr>
                <w:rFonts w:ascii="Calibri" w:eastAsia="SimSun" w:hAnsi="Calibri" w:cs="Calibri"/>
                <w:lang w:bidi="ar"/>
              </w:rPr>
              <w:t xml:space="preserve"> danh sách .</w:t>
            </w:r>
            <w:r>
              <w:rPr>
                <w:rFonts w:ascii="Calibri" w:eastAsia="SimSun" w:hAnsi="Calibri" w:cs="Calibri"/>
                <w:lang w:bidi="ar"/>
              </w:rPr>
              <w:br/>
              <w:t>    Th</w:t>
            </w:r>
            <w:r>
              <w:rPr>
                <w:rFonts w:ascii="Calibri" w:eastAsia="SimSun" w:hAnsi="Calibri" w:cs="Calibri"/>
                <w:lang w:bidi="ar"/>
              </w:rPr>
              <w:t>ấ</w:t>
            </w:r>
            <w:r>
              <w:rPr>
                <w:rFonts w:ascii="Calibri" w:eastAsia="SimSun" w:hAnsi="Calibri" w:cs="Calibri"/>
                <w:lang w:bidi="ar"/>
              </w:rPr>
              <w:t>t b</w:t>
            </w:r>
            <w:r>
              <w:rPr>
                <w:rFonts w:ascii="Calibri" w:eastAsia="SimSun" w:hAnsi="Calibri" w:cs="Calibri"/>
                <w:lang w:bidi="ar"/>
              </w:rPr>
              <w:t>ạ</w:t>
            </w:r>
            <w:r>
              <w:rPr>
                <w:rFonts w:ascii="Calibri" w:eastAsia="SimSun" w:hAnsi="Calibri" w:cs="Calibri"/>
                <w:lang w:bidi="ar"/>
              </w:rPr>
              <w:t xml:space="preserve">i: 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1 &gt; 2 &gt; 3 &gt; 4 &gt; 5 &gt; 6</w:t>
            </w:r>
            <w:r>
              <w:rPr>
                <w:rFonts w:ascii="Calibri" w:eastAsia="SimSun" w:hAnsi="Calibri" w:cs="Calibri"/>
                <w:lang w:bidi="ar"/>
              </w:rPr>
              <w:br/>
              <w:t>7'. system Qu</w:t>
            </w:r>
            <w:r>
              <w:rPr>
                <w:rFonts w:ascii="Calibri" w:eastAsia="SimSun" w:hAnsi="Calibri" w:cs="Calibri"/>
                <w:lang w:bidi="ar"/>
              </w:rPr>
              <w:t>ả</w:t>
            </w:r>
            <w:r>
              <w:rPr>
                <w:rFonts w:ascii="Calibri" w:eastAsia="SimSun" w:hAnsi="Calibri" w:cs="Calibri"/>
                <w:lang w:bidi="ar"/>
              </w:rPr>
              <w:t>n lí: không có môn trong danh sách.</w:t>
            </w:r>
            <w:r>
              <w:rPr>
                <w:rFonts w:ascii="Calibri" w:eastAsia="SimSun" w:hAnsi="Calibri" w:cs="Calibri"/>
                <w:lang w:bidi="ar"/>
              </w:rPr>
              <w:br/>
              <w:t xml:space="preserve">8'. </w:t>
            </w: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SimSun" w:hAnsi="Calibri" w:cs="Calibri"/>
                <w:lang w:bidi="ar"/>
              </w:rPr>
              <w:t>: không hi</w:t>
            </w:r>
            <w:r>
              <w:rPr>
                <w:rFonts w:ascii="Calibri" w:eastAsia="SimSun" w:hAnsi="Calibri" w:cs="Calibri"/>
                <w:lang w:bidi="ar"/>
              </w:rPr>
              <w:t>ể</w:t>
            </w:r>
            <w:r>
              <w:rPr>
                <w:rFonts w:ascii="Calibri" w:eastAsia="SimSun" w:hAnsi="Calibri" w:cs="Calibri"/>
                <w:lang w:bidi="ar"/>
              </w:rPr>
              <w:t>n th</w:t>
            </w:r>
            <w:r>
              <w:rPr>
                <w:rFonts w:ascii="Calibri" w:eastAsia="SimSun" w:hAnsi="Calibri" w:cs="Calibri"/>
                <w:lang w:bidi="ar"/>
              </w:rPr>
              <w:t>ị</w:t>
            </w:r>
            <w:r>
              <w:rPr>
                <w:rFonts w:ascii="Calibri" w:eastAsia="SimSun" w:hAnsi="Calibri" w:cs="Calibri"/>
                <w:lang w:bidi="ar"/>
              </w:rPr>
              <w:t xml:space="preserve"> danh sách</w:t>
            </w:r>
          </w:p>
          <w:p w:rsidR="005E3783" w:rsidRDefault="005E3783">
            <w:pPr>
              <w:spacing w:after="0"/>
              <w:rPr>
                <w:rFonts w:ascii="Calibri" w:hAnsi="Calibri" w:cs="Calibri"/>
              </w:rPr>
            </w:pPr>
          </w:p>
          <w:p w:rsidR="005E3783" w:rsidRDefault="005E3783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5E3783"/>
    <w:p w:rsidR="005E3783" w:rsidRDefault="00D97CE9">
      <w:pPr>
        <w:outlineLvl w:val="0"/>
        <w:rPr>
          <w:b/>
          <w:i/>
          <w:color w:val="FF0000"/>
          <w:sz w:val="36"/>
          <w:u w:val="single"/>
        </w:rPr>
      </w:pPr>
      <w:bookmarkStart w:id="9" w:name="_Toc15716"/>
      <w:r>
        <w:rPr>
          <w:b/>
          <w:i/>
          <w:color w:val="FF0000"/>
          <w:sz w:val="36"/>
          <w:u w:val="single"/>
        </w:rPr>
        <w:lastRenderedPageBreak/>
        <w:t xml:space="preserve">Use Case </w:t>
      </w:r>
      <w:r>
        <w:rPr>
          <w:b/>
          <w:i/>
          <w:color w:val="FF0000"/>
          <w:sz w:val="36"/>
          <w:u w:val="single"/>
        </w:rPr>
        <w:t>8</w:t>
      </w:r>
      <w:r>
        <w:rPr>
          <w:b/>
          <w:i/>
          <w:color w:val="FF0000"/>
          <w:sz w:val="36"/>
          <w:u w:val="single"/>
        </w:rPr>
        <w:t>: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Đăng ký tín ch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ỉ</w:t>
            </w:r>
          </w:p>
        </w:tc>
      </w:tr>
      <w:tr w:rsidR="005E3783">
        <w:tc>
          <w:tcPr>
            <w:tcW w:w="9350" w:type="dxa"/>
          </w:tcPr>
          <w:p w:rsidR="005E3783" w:rsidRDefault="00D97CE9">
            <w:pPr>
              <w:spacing w:after="0" w:line="240" w:lineRule="auto"/>
            </w:pPr>
            <w:r>
              <w:t>+ ID: 0</w:t>
            </w:r>
            <w:r>
              <w:t>8</w:t>
            </w:r>
          </w:p>
          <w:p w:rsidR="005E3783" w:rsidRDefault="00D97CE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Helvetica" w:eastAsia="Helvetica" w:hAnsi="Helvetica" w:cs="Helvetica"/>
                <w:color w:val="000000"/>
                <w:shd w:val="clear" w:color="auto" w:fill="F8F9FA"/>
              </w:rPr>
              <w:t xml:space="preserve">+ 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Actors: Sinh viên, database</w:t>
            </w:r>
            <w:r>
              <w:rPr>
                <w:rFonts w:ascii="Calibri" w:hAnsi="Calibri" w:cs="Calibri"/>
              </w:rPr>
              <w:t>.</w:t>
            </w:r>
          </w:p>
          <w:p w:rsidR="005E3783" w:rsidRDefault="00D97CE9">
            <w:pPr>
              <w:spacing w:after="0" w:line="240" w:lineRule="auto"/>
              <w:rPr>
                <w:rFonts w:ascii="Calibri" w:eastAsia="Helvetica" w:hAnsi="Calibri" w:cs="Calibri"/>
                <w:color w:val="000000"/>
                <w:shd w:val="clear" w:color="auto" w:fill="F8F9FA"/>
              </w:r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+ Description: sinh viên s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d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ng ch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ứ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năng này đ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thêm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vào danh sách.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Priority: high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Risk: low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+ Scenario: 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2 k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ch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Thành công:</w:t>
            </w:r>
          </w:p>
          <w:p w:rsidR="005E3783" w:rsidRDefault="00D97CE9">
            <w:pPr>
              <w:numPr>
                <w:ilvl w:val="0"/>
                <w:numId w:val="8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Nói chuy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v</w:t>
            </w:r>
            <w:r>
              <w:rPr>
                <w:rFonts w:eastAsia="SimSun" w:cs="SimSun"/>
                <w:lang w:bidi="ar"/>
              </w:rPr>
              <w:t>ớ</w:t>
            </w:r>
            <w:r>
              <w:rPr>
                <w:rFonts w:eastAsia="SimSun" w:cs="SimSun"/>
                <w:lang w:bidi="ar"/>
              </w:rPr>
              <w:t>i 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eastAsia="SimSun" w:cs="SimSun"/>
                <w:lang w:bidi="ar"/>
              </w:rPr>
              <w:t xml:space="preserve"> ki</w:t>
            </w:r>
            <w:r>
              <w:rPr>
                <w:rFonts w:eastAsia="SimSun" w:cs="SimSun"/>
                <w:lang w:bidi="ar"/>
              </w:rPr>
              <w:t>ể</w:t>
            </w:r>
            <w:r>
              <w:rPr>
                <w:rFonts w:eastAsia="SimSun" w:cs="SimSun"/>
                <w:lang w:bidi="ar"/>
              </w:rPr>
              <w:t>m tra danh sách</w:t>
            </w:r>
          </w:p>
          <w:p w:rsidR="005E3783" w:rsidRDefault="00D97CE9">
            <w:pPr>
              <w:numPr>
                <w:ilvl w:val="0"/>
                <w:numId w:val="8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System : Yêu c</w:t>
            </w:r>
            <w:r>
              <w:rPr>
                <w:rFonts w:eastAsia="SimSun" w:cs="SimSun"/>
                <w:lang w:bidi="ar"/>
              </w:rPr>
              <w:t>ầ</w:t>
            </w:r>
            <w:r>
              <w:rPr>
                <w:rFonts w:eastAsia="SimSun" w:cs="SimSun"/>
                <w:lang w:bidi="ar"/>
              </w:rPr>
              <w:t>u đăng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</w:t>
            </w:r>
          </w:p>
          <w:p w:rsidR="005E3783" w:rsidRDefault="00D97CE9">
            <w:pPr>
              <w:numPr>
                <w:ilvl w:val="0"/>
                <w:numId w:val="8"/>
              </w:numPr>
              <w:rPr>
                <w:rFonts w:eastAsia="SimSun" w:cs="SimSun"/>
                <w:lang w:bidi="ar"/>
              </w:rPr>
            </w:pPr>
            <w:r>
              <w:rPr>
                <w:rFonts w:eastAsia="SimSun" w:cs="SimSun"/>
                <w:lang w:bidi="ar"/>
              </w:rPr>
              <w:t>NVVP: Nh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p ID và m</w:t>
            </w:r>
            <w:r>
              <w:rPr>
                <w:rFonts w:eastAsia="SimSun" w:cs="SimSun"/>
                <w:lang w:bidi="ar"/>
              </w:rPr>
              <w:t>ậ</w:t>
            </w:r>
            <w:r>
              <w:rPr>
                <w:rFonts w:eastAsia="SimSun" w:cs="SimSun"/>
                <w:lang w:bidi="ar"/>
              </w:rPr>
              <w:t>t kh</w:t>
            </w:r>
            <w:r>
              <w:rPr>
                <w:rFonts w:eastAsia="SimSun" w:cs="SimSun"/>
                <w:lang w:bidi="ar"/>
              </w:rPr>
              <w:t>ẩ</w:t>
            </w:r>
            <w:r>
              <w:rPr>
                <w:rFonts w:eastAsia="SimSun" w:cs="SimSun"/>
                <w:lang w:bidi="ar"/>
              </w:rPr>
              <w:t xml:space="preserve">u </w:t>
            </w:r>
          </w:p>
          <w:p w:rsidR="005E3783" w:rsidRDefault="00D97CE9">
            <w:pPr>
              <w:numPr>
                <w:ilvl w:val="0"/>
                <w:numId w:val="8"/>
              </w:numPr>
            </w:pPr>
            <w:r>
              <w:rPr>
                <w:rFonts w:eastAsia="SimSun" w:cs="SimSun"/>
                <w:lang w:bidi="ar"/>
              </w:rPr>
              <w:t>System: Hi</w:t>
            </w:r>
            <w:r>
              <w:rPr>
                <w:rFonts w:eastAsia="SimSun" w:cs="SimSun"/>
                <w:lang w:bidi="ar"/>
              </w:rPr>
              <w:t>ệ</w:t>
            </w:r>
            <w:r>
              <w:rPr>
                <w:rFonts w:eastAsia="SimSun" w:cs="SimSun"/>
                <w:lang w:bidi="ar"/>
              </w:rPr>
              <w:t>n ra menu case</w:t>
            </w:r>
          </w:p>
          <w:p w:rsidR="005E3783" w:rsidRDefault="00D97CE9">
            <w:pPr>
              <w:numPr>
                <w:ilvl w:val="0"/>
                <w:numId w:val="8"/>
              </w:num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NVVP: nói chuy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v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i </w:t>
            </w: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 xml:space="preserve">n lí 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ki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ể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m tra danh sách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c.</w:t>
            </w:r>
          </w:p>
          <w:p w:rsidR="005E3783" w:rsidRDefault="00D97CE9">
            <w:pPr>
              <w:numPr>
                <w:ilvl w:val="0"/>
                <w:numId w:val="8"/>
              </w:num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duy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ệ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danh sách</w:t>
            </w:r>
          </w:p>
          <w:p w:rsidR="005E3783" w:rsidRDefault="00D97CE9">
            <w:pPr>
              <w:numPr>
                <w:ilvl w:val="0"/>
                <w:numId w:val="8"/>
              </w:numPr>
            </w:pP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m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ớ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 chưa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trùng.</w:t>
            </w:r>
          </w:p>
          <w:p w:rsidR="005E3783" w:rsidRDefault="00D97CE9">
            <w:pPr>
              <w:numPr>
                <w:ilvl w:val="0"/>
                <w:numId w:val="8"/>
              </w:numPr>
            </w:pP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 xml:space="preserve">n </w:t>
            </w:r>
            <w:r>
              <w:rPr>
                <w:rFonts w:eastAsia="SimSun" w:cs="SimSun"/>
                <w:lang w:bidi="ar"/>
              </w:rPr>
              <w:t>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thêm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vào danh sách.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  <w:t>    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i: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1 &gt; 2 &gt; 3 &gt; 4 &gt; 5 &gt; 6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7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system Qu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ả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n lí :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đã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ị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trùng.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br/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8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'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.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 xml:space="preserve"> </w:t>
            </w:r>
            <w:r>
              <w:rPr>
                <w:rFonts w:eastAsia="SimSun" w:cs="SimSun"/>
                <w:lang w:bidi="ar"/>
              </w:rPr>
              <w:t>system Qu</w:t>
            </w:r>
            <w:r>
              <w:rPr>
                <w:rFonts w:eastAsia="SimSun" w:cs="SimSun"/>
                <w:lang w:bidi="ar"/>
              </w:rPr>
              <w:t>ả</w:t>
            </w:r>
            <w:r>
              <w:rPr>
                <w:rFonts w:eastAsia="SimSun" w:cs="SimSun"/>
                <w:lang w:bidi="ar"/>
              </w:rPr>
              <w:t>n lí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: thêm khóa 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ọ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c th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ấ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t b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ạ</w:t>
            </w:r>
            <w:r>
              <w:rPr>
                <w:rFonts w:ascii="Calibri" w:eastAsia="Helvetica" w:hAnsi="Calibri" w:cs="Calibri"/>
                <w:color w:val="000000"/>
                <w:shd w:val="clear" w:color="auto" w:fill="F8F9FA"/>
              </w:rPr>
              <w:t>i.</w:t>
            </w:r>
          </w:p>
        </w:tc>
      </w:tr>
    </w:tbl>
    <w:p w:rsidR="005D0609" w:rsidRDefault="005D0609">
      <w:r>
        <w:br w:type="page"/>
      </w:r>
    </w:p>
    <w:p w:rsidR="005D0609" w:rsidRPr="0078207C" w:rsidRDefault="005D0609" w:rsidP="005D0609">
      <w:pPr>
        <w:pStyle w:val="Heading1"/>
        <w:rPr>
          <w:rFonts w:eastAsia="Times New Roman"/>
          <w:color w:val="000000" w:themeColor="text1"/>
          <w:sz w:val="24"/>
          <w:szCs w:val="24"/>
          <w:u w:val="single"/>
        </w:rPr>
      </w:pPr>
      <w:bookmarkStart w:id="10" w:name="_GoBack"/>
      <w:bookmarkEnd w:id="10"/>
      <w:r w:rsidRPr="0078207C">
        <w:rPr>
          <w:rFonts w:eastAsia="Times New Roman"/>
          <w:color w:val="000000" w:themeColor="text1"/>
          <w:sz w:val="24"/>
          <w:szCs w:val="24"/>
          <w:u w:val="single"/>
        </w:rPr>
        <w:lastRenderedPageBreak/>
        <w:t>Non-Functional Requirements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Usability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Reliability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Performance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Supportability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Implementation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Interfaces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Operation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Packaging</w:t>
      </w:r>
    </w:p>
    <w:p w:rsidR="005D0609" w:rsidRPr="00301D78" w:rsidRDefault="005D0609" w:rsidP="005D0609">
      <w:pPr>
        <w:spacing w:before="120" w:after="120" w:line="36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D7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Who installs the system?</w:t>
      </w:r>
    </w:p>
    <w:p w:rsidR="005D0609" w:rsidRPr="00301D78" w:rsidRDefault="005D0609" w:rsidP="005D0609">
      <w:pPr>
        <w:spacing w:before="120" w:after="120" w:line="360" w:lineRule="auto"/>
        <w:ind w:left="576" w:right="-187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1D7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How many installations are there?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2"/>
        <w:rPr>
          <w:rFonts w:eastAsia="Times New Roman"/>
          <w:b/>
          <w:bCs/>
          <w:color w:val="000000"/>
          <w:sz w:val="24"/>
          <w:szCs w:val="24"/>
        </w:rPr>
      </w:pPr>
      <w:r w:rsidRPr="00301D78">
        <w:rPr>
          <w:rFonts w:eastAsia="Times New Roman"/>
          <w:b/>
          <w:bCs/>
          <w:color w:val="000000"/>
          <w:sz w:val="24"/>
          <w:szCs w:val="24"/>
        </w:rPr>
        <w:t>Legal</w:t>
      </w:r>
    </w:p>
    <w:p w:rsidR="005D0609" w:rsidRPr="00301D78" w:rsidRDefault="005D0609" w:rsidP="005D0609">
      <w:pPr>
        <w:spacing w:before="120" w:after="120" w:line="360" w:lineRule="auto"/>
        <w:ind w:right="-187"/>
        <w:outlineLvl w:val="1"/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301D78">
        <w:rPr>
          <w:rFonts w:eastAsia="Times New Roman"/>
          <w:b/>
          <w:bCs/>
          <w:color w:val="000000"/>
          <w:sz w:val="24"/>
          <w:szCs w:val="24"/>
          <w:u w:val="single"/>
        </w:rPr>
        <w:t>Revision History</w:t>
      </w:r>
    </w:p>
    <w:tbl>
      <w:tblPr>
        <w:tblW w:w="444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520"/>
        <w:gridCol w:w="1320"/>
      </w:tblGrid>
      <w:tr w:rsidR="005D0609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Revised by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</w:tr>
      <w:tr w:rsidR="005D0609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0609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0609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0609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0609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5D0609" w:rsidRPr="00301D78" w:rsidTr="007D140E">
        <w:trPr>
          <w:trHeight w:val="255"/>
          <w:jc w:val="center"/>
        </w:trPr>
        <w:tc>
          <w:tcPr>
            <w:tcW w:w="16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32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D0609" w:rsidRPr="00301D78" w:rsidRDefault="005D0609" w:rsidP="007D140E">
            <w:pPr>
              <w:spacing w:after="0" w:line="36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01D78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</w:tbl>
    <w:p w:rsidR="005D0609" w:rsidRPr="00301D78" w:rsidRDefault="005D0609" w:rsidP="005D0609">
      <w:pPr>
        <w:spacing w:before="120" w:after="120" w:line="360" w:lineRule="auto"/>
        <w:ind w:right="-187"/>
        <w:outlineLvl w:val="1"/>
        <w:rPr>
          <w:rFonts w:eastAsia="Times New Roman"/>
          <w:b/>
          <w:bCs/>
          <w:color w:val="000000"/>
          <w:sz w:val="24"/>
          <w:szCs w:val="24"/>
          <w:u w:val="single"/>
        </w:rPr>
      </w:pPr>
      <w:r w:rsidRPr="00301D78">
        <w:rPr>
          <w:rFonts w:eastAsia="Times New Roman"/>
          <w:b/>
          <w:bCs/>
          <w:color w:val="000000"/>
          <w:sz w:val="24"/>
          <w:szCs w:val="24"/>
          <w:u w:val="single"/>
        </w:rPr>
        <w:t>Appendices</w:t>
      </w:r>
    </w:p>
    <w:p w:rsidR="005E3783" w:rsidRDefault="005E3783" w:rsidP="005F2290">
      <w:pPr>
        <w:spacing w:after="0" w:line="240" w:lineRule="auto"/>
      </w:pPr>
    </w:p>
    <w:sectPr w:rsidR="005E37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CE9" w:rsidRDefault="00D97CE9">
      <w:pPr>
        <w:spacing w:line="240" w:lineRule="auto"/>
      </w:pPr>
      <w:r>
        <w:separator/>
      </w:r>
    </w:p>
  </w:endnote>
  <w:endnote w:type="continuationSeparator" w:id="0">
    <w:p w:rsidR="00D97CE9" w:rsidRDefault="00D97C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CE9" w:rsidRDefault="00D97CE9">
      <w:pPr>
        <w:spacing w:after="0"/>
      </w:pPr>
      <w:r>
        <w:separator/>
      </w:r>
    </w:p>
  </w:footnote>
  <w:footnote w:type="continuationSeparator" w:id="0">
    <w:p w:rsidR="00D97CE9" w:rsidRDefault="00D97C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5EE77F"/>
    <w:multiLevelType w:val="singleLevel"/>
    <w:tmpl w:val="A35EE77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C0A3B8"/>
    <w:multiLevelType w:val="singleLevel"/>
    <w:tmpl w:val="BDC0A3B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B325777"/>
    <w:multiLevelType w:val="singleLevel"/>
    <w:tmpl w:val="CB32577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0EA1478"/>
    <w:multiLevelType w:val="singleLevel"/>
    <w:tmpl w:val="F0EA147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F84E85B5"/>
    <w:multiLevelType w:val="singleLevel"/>
    <w:tmpl w:val="F84E85B5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330594A"/>
    <w:multiLevelType w:val="singleLevel"/>
    <w:tmpl w:val="4330594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B6D3569"/>
    <w:multiLevelType w:val="singleLevel"/>
    <w:tmpl w:val="6B6D3569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3A26D83"/>
    <w:multiLevelType w:val="singleLevel"/>
    <w:tmpl w:val="73A26D83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6C0021"/>
    <w:rsid w:val="002E262E"/>
    <w:rsid w:val="005D0609"/>
    <w:rsid w:val="005E3783"/>
    <w:rsid w:val="005F2290"/>
    <w:rsid w:val="00D97CE9"/>
    <w:rsid w:val="046C0021"/>
    <w:rsid w:val="048B12BF"/>
    <w:rsid w:val="16874EF8"/>
    <w:rsid w:val="1B6A64AE"/>
    <w:rsid w:val="1DFC154A"/>
    <w:rsid w:val="1E1B445B"/>
    <w:rsid w:val="33134835"/>
    <w:rsid w:val="37624BE8"/>
    <w:rsid w:val="43607166"/>
    <w:rsid w:val="456A0805"/>
    <w:rsid w:val="476F0C12"/>
    <w:rsid w:val="4BC46796"/>
    <w:rsid w:val="4FC802BA"/>
    <w:rsid w:val="60847B69"/>
    <w:rsid w:val="63691E9A"/>
    <w:rsid w:val="703335AC"/>
    <w:rsid w:val="73FF32E6"/>
    <w:rsid w:val="796003DC"/>
    <w:rsid w:val="7DC71C5E"/>
    <w:rsid w:val="7EDD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6B6D6"/>
  <w15:docId w15:val="{C1EDC733-43B1-4B6B-AD82-E83B5E27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60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  <w:qFormat/>
  </w:style>
  <w:style w:type="character" w:customStyle="1" w:styleId="Heading1Char">
    <w:name w:val="Heading 1 Char"/>
    <w:basedOn w:val="DefaultParagraphFont"/>
    <w:link w:val="Heading1"/>
    <w:uiPriority w:val="9"/>
    <w:rsid w:val="005D06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Minh Tuấn</dc:creator>
  <cp:lastModifiedBy>Hao</cp:lastModifiedBy>
  <cp:revision>4</cp:revision>
  <dcterms:created xsi:type="dcterms:W3CDTF">2022-04-23T08:16:00Z</dcterms:created>
  <dcterms:modified xsi:type="dcterms:W3CDTF">2022-04-23T16:25:00Z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1370110A5B4149A7AC53C7629C29E865</vt:lpwstr>
  </property>
</Properties>
</file>