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3A6" w14:textId="15AAC795" w:rsidR="00C14A75" w:rsidRPr="00581A27" w:rsidRDefault="00581A27" w:rsidP="00581A27">
      <w:pPr>
        <w:ind w:left="-426" w:firstLine="426"/>
        <w:jc w:val="center"/>
        <w:rPr>
          <w:rFonts w:ascii="Cambria Math" w:hAnsi="Cambria Math"/>
          <w:b/>
          <w:bCs/>
          <w:sz w:val="40"/>
          <w:szCs w:val="40"/>
        </w:rPr>
      </w:pPr>
      <w:r w:rsidRPr="00581A27">
        <w:rPr>
          <w:rFonts w:ascii="Cambria Math" w:hAnsi="Cambria Math"/>
          <w:b/>
          <w:bCs/>
          <w:sz w:val="40"/>
          <w:szCs w:val="40"/>
        </w:rPr>
        <w:t xml:space="preserve">Báo cáo thực hành Lập trình hướng đối tượng Lab </w:t>
      </w:r>
      <w:r w:rsidR="00B22105">
        <w:rPr>
          <w:rFonts w:ascii="Cambria Math" w:hAnsi="Cambria Math"/>
          <w:b/>
          <w:bCs/>
          <w:sz w:val="40"/>
          <w:szCs w:val="40"/>
        </w:rPr>
        <w:t>5</w:t>
      </w:r>
    </w:p>
    <w:p w14:paraId="364C7BC9" w14:textId="0C924521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Họ và tên: Đỗ Gia Huy</w:t>
      </w:r>
    </w:p>
    <w:p w14:paraId="645635D8" w14:textId="71831B90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MSSV: 20215060</w:t>
      </w:r>
    </w:p>
    <w:p w14:paraId="1A7BA02B" w14:textId="62860497" w:rsidR="00581A27" w:rsidRDefault="00581A27" w:rsidP="00B22105">
      <w:pPr>
        <w:rPr>
          <w:rFonts w:ascii="Cambria Math" w:hAnsi="Cambria Math"/>
          <w:sz w:val="32"/>
          <w:szCs w:val="32"/>
        </w:rPr>
      </w:pPr>
    </w:p>
    <w:p w14:paraId="46D8D378" w14:textId="3B7E9EFC" w:rsidR="00B22105" w:rsidRDefault="00B22105" w:rsidP="00B22105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Java swing and java awt</w:t>
      </w:r>
    </w:p>
    <w:p w14:paraId="030C1A86" w14:textId="244BEC50" w:rsidR="00B22105" w:rsidRDefault="00ED54A0" w:rsidP="00B22105">
      <w:pPr>
        <w:pStyle w:val="ListParagraph"/>
        <w:numPr>
          <w:ilvl w:val="0"/>
          <w:numId w:val="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AWT Accumlator</w:t>
      </w:r>
    </w:p>
    <w:p w14:paraId="2C5D58D9" w14:textId="6E4B8B36" w:rsidR="00ED54A0" w:rsidRDefault="00ED54A0" w:rsidP="00ED54A0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Code</w:t>
      </w:r>
    </w:p>
    <w:p w14:paraId="307D730E" w14:textId="30674C20" w:rsidR="00353FF2" w:rsidRPr="00353FF2" w:rsidRDefault="00353FF2" w:rsidP="00353F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//Do Gia Huy</w:t>
      </w: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//20215060</w:t>
      </w: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//Class "AWTAccumulator"</w:t>
      </w: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package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hust.soict.hedspi.swing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java.awt.Label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java.awt.GridLayout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java.awt.TextField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java.awt.Frame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java.awt.event.ActionListener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java.awt.event.ActionEvent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class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AWTAccumulator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extends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Frame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TextField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TextField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int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sum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</w:t>
      </w:r>
      <w:r w:rsidRPr="00353FF2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AWTAccumulator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(){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setLayout(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GridLayout(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2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2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add(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Label(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"Nhập 1 số nguyên: 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tfInput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TextField(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add(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.addActionListener(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TFInputListener());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add(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Label(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"The Accumulated Sum is: 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tfOutput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TextField(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.setEditable(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false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add(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setTitle(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"AWT Accumulator"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setSize(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350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, 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120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setVisible(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true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static void </w:t>
      </w:r>
      <w:r w:rsidRPr="00353FF2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main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[] args){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AWTAccumulator();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class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TFInputListener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implements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ActionListener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@Override</w:t>
      </w:r>
      <w:r w:rsidRPr="00353FF2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lastRenderedPageBreak/>
        <w:t xml:space="preserve">    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void </w:t>
      </w:r>
      <w:r w:rsidRPr="00353FF2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actionPerformed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ActionEvent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ewt){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int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numberIn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Integer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353FF2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parseInt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.getText());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sum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+=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numberIn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sum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+ 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>}</w:t>
      </w:r>
    </w:p>
    <w:p w14:paraId="22BF5B0C" w14:textId="01FBD4BC" w:rsidR="00ED54A0" w:rsidRDefault="00353FF2" w:rsidP="00ED54A0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Result</w:t>
      </w:r>
    </w:p>
    <w:p w14:paraId="04AA0186" w14:textId="2D9CF28F" w:rsidR="00353FF2" w:rsidRPr="00353FF2" w:rsidRDefault="00353FF2" w:rsidP="00353FF2">
      <w:pPr>
        <w:rPr>
          <w:rFonts w:ascii="Cambria Math" w:hAnsi="Cambria Math"/>
          <w:sz w:val="32"/>
          <w:szCs w:val="32"/>
        </w:rPr>
      </w:pPr>
      <w:r w:rsidRPr="00353FF2">
        <w:rPr>
          <w:rFonts w:ascii="Cambria Math" w:hAnsi="Cambria Math"/>
          <w:sz w:val="32"/>
          <w:szCs w:val="32"/>
        </w:rPr>
        <w:drawing>
          <wp:inline distT="0" distB="0" distL="0" distR="0" wp14:anchorId="7912232D" wp14:editId="47DC5D46">
            <wp:extent cx="3296110" cy="1133633"/>
            <wp:effectExtent l="0" t="0" r="0" b="9525"/>
            <wp:docPr id="28605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576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892" w14:textId="31623852" w:rsidR="00ED54A0" w:rsidRDefault="00ED54A0" w:rsidP="00B22105">
      <w:pPr>
        <w:pStyle w:val="ListParagraph"/>
        <w:numPr>
          <w:ilvl w:val="0"/>
          <w:numId w:val="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Swing Accumulator</w:t>
      </w:r>
    </w:p>
    <w:p w14:paraId="68CDCCE0" w14:textId="63929223" w:rsidR="00353FF2" w:rsidRDefault="00353FF2" w:rsidP="00353FF2">
      <w:pPr>
        <w:pStyle w:val="ListParagraph"/>
        <w:numPr>
          <w:ilvl w:val="0"/>
          <w:numId w:val="6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Code</w:t>
      </w:r>
    </w:p>
    <w:p w14:paraId="7D194F22" w14:textId="5A167001" w:rsidR="00353FF2" w:rsidRPr="00353FF2" w:rsidRDefault="00353FF2" w:rsidP="00353F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//Do Gia Huy</w:t>
      </w: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//20215060</w:t>
      </w: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//Class "SwingAccumulator"</w:t>
      </w:r>
      <w:r w:rsidRPr="00353FF2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package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hust.soict.hedspi.swing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javax.swing.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*;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*;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java.awt.event.ActionEvent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java.awt.event.ActionListener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class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SwingAccumulator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extends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JFrame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JTextField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JTextField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int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sum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</w:t>
      </w:r>
      <w:r w:rsidRPr="00353FF2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SwingAccumulator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() 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Container cp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= getContentPane();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.setLayout(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GridLayout(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2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2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Label(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"Nhap 1 so nguyen"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tfInput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JTextField(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.addActionListener(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TFInputListener());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Label(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"The Accumulated Sum is: 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tfOutput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JTextField(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.setEditable(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false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setTitle(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"Swing Accumulator"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setSize(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350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, </w:t>
      </w:r>
      <w:r w:rsidRPr="00353FF2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120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setVisible(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true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lastRenderedPageBreak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static void </w:t>
      </w:r>
      <w:r w:rsidRPr="00353FF2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main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[] args){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SwingAccumulator();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class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TFInputListener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implements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ActionListener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@Override</w:t>
      </w:r>
      <w:r w:rsidRPr="00353FF2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void </w:t>
      </w:r>
      <w:r w:rsidRPr="00353FF2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actionPerformed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ActionEvent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ewt){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int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numberIn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Integer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353FF2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parseInt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.getText());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sum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+= </w:t>
      </w:r>
      <w:r w:rsidRPr="00353FF2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numberIn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tfInput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tfOutput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353FF2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sum 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+ </w:t>
      </w:r>
      <w:r w:rsidRPr="00353FF2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""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353FF2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>}</w:t>
      </w:r>
    </w:p>
    <w:p w14:paraId="76B27EC0" w14:textId="3DF5D87C" w:rsidR="00353FF2" w:rsidRDefault="00353FF2" w:rsidP="00353FF2">
      <w:pPr>
        <w:pStyle w:val="ListParagraph"/>
        <w:numPr>
          <w:ilvl w:val="0"/>
          <w:numId w:val="6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Result</w:t>
      </w:r>
    </w:p>
    <w:p w14:paraId="3C40685A" w14:textId="693555F9" w:rsidR="00353FF2" w:rsidRPr="00353FF2" w:rsidRDefault="00353FF2" w:rsidP="00353FF2">
      <w:pPr>
        <w:rPr>
          <w:rFonts w:ascii="Cambria Math" w:hAnsi="Cambria Math"/>
          <w:sz w:val="32"/>
          <w:szCs w:val="32"/>
        </w:rPr>
      </w:pPr>
      <w:r w:rsidRPr="00353FF2">
        <w:rPr>
          <w:rFonts w:ascii="Cambria Math" w:hAnsi="Cambria Math"/>
          <w:sz w:val="32"/>
          <w:szCs w:val="32"/>
        </w:rPr>
        <w:drawing>
          <wp:inline distT="0" distB="0" distL="0" distR="0" wp14:anchorId="3E302898" wp14:editId="589221B7">
            <wp:extent cx="3334215" cy="1247949"/>
            <wp:effectExtent l="0" t="0" r="0" b="9525"/>
            <wp:docPr id="143249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2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F2F4" w14:textId="01C9D9A3" w:rsidR="00ED54A0" w:rsidRDefault="00ED54A0" w:rsidP="00B22105">
      <w:pPr>
        <w:pStyle w:val="ListParagraph"/>
        <w:numPr>
          <w:ilvl w:val="0"/>
          <w:numId w:val="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Number Grid</w:t>
      </w:r>
    </w:p>
    <w:p w14:paraId="6C419D18" w14:textId="0B414638" w:rsidR="00353FF2" w:rsidRDefault="00353FF2" w:rsidP="00353FF2">
      <w:pPr>
        <w:pStyle w:val="ListParagraph"/>
        <w:numPr>
          <w:ilvl w:val="0"/>
          <w:numId w:val="7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Code</w:t>
      </w:r>
    </w:p>
    <w:p w14:paraId="61B81DD3" w14:textId="77777777" w:rsidR="00A970FB" w:rsidRPr="00A970FB" w:rsidRDefault="00A970FB" w:rsidP="00A97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//Do Gia Huy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//20215060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//Class "NumberGrid"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package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hust.soict.hedspi.swing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*;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java.awt.event.ActionEvent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java.awt.event.ActionListener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javax.swing.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*;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class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NumberGrid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extends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JFrame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[]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btnNumbers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JButton[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JButton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btnDelete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,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btnReset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JTextField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NumberGrid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tfDisplay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JTextField();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.setComponentOrientation(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ComponentOrientation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14:ligatures w14:val="none"/>
        </w:rPr>
        <w:t>RIGHT_TO_LEFT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JPanel panelButtons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JPanel(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GridLayout(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4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3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addButtons(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panelButtons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Container cp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= getContentPane();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lastRenderedPageBreak/>
        <w:t xml:space="preserve">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.setLayout((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BorderLayout()));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BorderLayout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14:ligatures w14:val="none"/>
        </w:rPr>
        <w:t>NORTH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panelButtons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BorderLayout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14:ligatures w14:val="none"/>
        </w:rPr>
        <w:t>CENTER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setDefaultCloseOperation(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JFrame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14:ligatures w14:val="none"/>
        </w:rPr>
        <w:t>EXIT_ON_CLOSE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setTitle(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"Number Grid"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setSize(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200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200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setVisible(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true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addButtons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JPanel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panelButtons)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ButtonListener btnListener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ButtonListener();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for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int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=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&lt;=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9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++)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btnNumbers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] 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JButton(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""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+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panelButtons.add(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btnNumbers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btnNumbers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].addActionListener(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btnListener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btnDelete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JButton(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"DEL"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panelButtons.add(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btnDelete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btnDelete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.addActionListener(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btnListener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btnNumbers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] 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JButton(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"0"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panelButtons.add(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btnNumbers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btnNumbers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].addActionListener(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btnListener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 xml:space="preserve">btnReset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JButton(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"C"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panelButtons.add(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btnReset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btnReset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.addActionListener(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btnListener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class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ButtonListener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implements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ActionListener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@Override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actionPerformed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ActionEvent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e)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String button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= e.getActionCommand();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if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.charAt(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) &gt;= 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'0' 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&amp;&amp;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.charAt(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) &lt;= 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'9'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.getText() +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else if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.equals(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"DEL"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.getText().substring(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0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,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.getText().length() -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1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else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tfDisplay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.setText(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static 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main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[] args)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lastRenderedPageBreak/>
        <w:t xml:space="preserve">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NumberGrid();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>}</w:t>
      </w:r>
    </w:p>
    <w:p w14:paraId="7F23535D" w14:textId="78BF6E62" w:rsidR="00353FF2" w:rsidRPr="00353FF2" w:rsidRDefault="00353FF2" w:rsidP="00353FF2">
      <w:pPr>
        <w:rPr>
          <w:rFonts w:ascii="Cambria Math" w:hAnsi="Cambria Math"/>
          <w:sz w:val="32"/>
          <w:szCs w:val="32"/>
        </w:rPr>
      </w:pPr>
    </w:p>
    <w:p w14:paraId="5492366F" w14:textId="1F62FF1E" w:rsidR="00353FF2" w:rsidRDefault="00353FF2" w:rsidP="00353FF2">
      <w:pPr>
        <w:pStyle w:val="ListParagraph"/>
        <w:numPr>
          <w:ilvl w:val="0"/>
          <w:numId w:val="7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Result</w:t>
      </w:r>
    </w:p>
    <w:p w14:paraId="634A2721" w14:textId="433BE9CB" w:rsidR="00A970FB" w:rsidRPr="00353FF2" w:rsidRDefault="00A970FB" w:rsidP="00353FF2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D9B9A2F" wp14:editId="5F36A3C1">
            <wp:extent cx="3477260" cy="2057400"/>
            <wp:effectExtent l="0" t="0" r="8890" b="0"/>
            <wp:docPr id="11988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69313" w14:textId="422003B7" w:rsidR="00B22105" w:rsidRDefault="00B22105" w:rsidP="00B22105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Java FX</w:t>
      </w:r>
    </w:p>
    <w:p w14:paraId="419894A1" w14:textId="5049C9BF" w:rsidR="00A970FB" w:rsidRDefault="00A970FB" w:rsidP="00A970F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Chúng ta cần tạo 1 ứng dụng vẽ tranh bằng JavaFX</w:t>
      </w:r>
    </w:p>
    <w:p w14:paraId="1C0E61A2" w14:textId="378732A6" w:rsidR="00A970FB" w:rsidRDefault="00A970FB" w:rsidP="00A970FB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Tạo lớp Painter</w:t>
      </w:r>
    </w:p>
    <w:p w14:paraId="47090ABE" w14:textId="0C7D7355" w:rsidR="00A970FB" w:rsidRPr="00A970FB" w:rsidRDefault="00A970FB" w:rsidP="00A97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//Do Gia Huy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//20215060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package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hust.soict.hedspi.javafx.painter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javafx.application.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*;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javafx.fxml.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*;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javafx.scene.Parent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javafx.scene.Scene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javafx.stage.Stage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java.util.Objects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class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Painter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extends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Application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@Override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start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Stage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stage)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throws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Exception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try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Parent root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FXMLLoader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load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Objects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requireNonNull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(getClass().getResource(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"Painter.fxml"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)));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Scene scene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Scene(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root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stage.setTitle(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"Painter"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stage.setScene(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scene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stage.show();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catch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Exception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e)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System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14:ligatures w14:val="none"/>
        </w:rPr>
        <w:t>out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.println(e.toString());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lastRenderedPageBreak/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static 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main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[] args)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launch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(args);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>}</w:t>
      </w:r>
    </w:p>
    <w:p w14:paraId="467F079E" w14:textId="2E673BD4" w:rsidR="00A970FB" w:rsidRDefault="00A970FB" w:rsidP="00A970FB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Tạo lớp PainterController</w:t>
      </w:r>
    </w:p>
    <w:p w14:paraId="7532FAA6" w14:textId="16F01D5D" w:rsidR="00A970FB" w:rsidRPr="00A970FB" w:rsidRDefault="00A970FB" w:rsidP="00A97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t>//Do Gia Huy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  <w:t>//20215060</w:t>
      </w:r>
      <w:r w:rsidRPr="00A970F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package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hust.soict.hedspi.javafx.painter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javafx.event.ActionEvent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javafx.fxml.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FXML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javafx.scene.Node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javafx.scene.control.RadioButton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javafx.scene.input.MouseEvent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javafx.scene.layout.AnchorPane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javafx.scene.paint.Color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javafx.scene.shape.Circle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java.util.Iterator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public class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PainterController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@FXML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RadioButton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penRadioButton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@FXML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RadioButton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eraserButton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@FXML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AnchorPane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drawingAreaPane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@FXML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clearButtonPressed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ActionEvent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event)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drawingAreaPane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.getChildren().clear();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@FXML</w:t>
      </w:r>
      <w:r w:rsidRPr="00A970FB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br/>
        <w:t xml:space="preserve">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void </w:t>
      </w:r>
      <w:r w:rsidRPr="00A970FB">
        <w:rPr>
          <w:rFonts w:ascii="Courier New" w:eastAsia="Times New Roman" w:hAnsi="Courier New" w:cs="Courier New"/>
          <w:color w:val="00627A"/>
          <w:kern w:val="0"/>
          <w:sz w:val="24"/>
          <w:szCs w:val="24"/>
          <w14:ligatures w14:val="none"/>
        </w:rPr>
        <w:t>drawAreaMouseDragged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MouseEvent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event)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if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penRadioButton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.isSelected())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Circle circle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new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Circle(event.getX(), event.getY(), 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4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,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Color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A970FB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14:ligatures w14:val="none"/>
        </w:rPr>
        <w:t>BLACK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drawingAreaPane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.getChildren().add(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circle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else if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eraserButton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.isSelected())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Iterator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&lt;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Node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&gt;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iter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drawingAreaPane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.getChildren().iterator();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while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.hasNext())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Node c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=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.next();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if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(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c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instanceof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Circle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circle)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if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(circle.getCenterX() &lt;= event.getX() + 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 xml:space="preserve">4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&amp;&amp; circle.getCenterX() &gt;= event.getX() - 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4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 {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if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(circle.getCenterY() &lt;=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lastRenderedPageBreak/>
        <w:t xml:space="preserve">event.getY() + 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 xml:space="preserve">4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&amp;&amp; circle.getCenterY() &gt;= event.getY() - </w:t>
      </w:r>
      <w:r w:rsidRPr="00A970FB">
        <w:rPr>
          <w:rFonts w:ascii="Courier New" w:eastAsia="Times New Roman" w:hAnsi="Courier New" w:cs="Courier New"/>
          <w:color w:val="1750EB"/>
          <w:kern w:val="0"/>
          <w:sz w:val="24"/>
          <w:szCs w:val="24"/>
          <w14:ligatures w14:val="none"/>
        </w:rPr>
        <w:t>4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) </w:t>
      </w:r>
      <w:r w:rsidRPr="00A970FB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.remove();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}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>}</w:t>
      </w:r>
    </w:p>
    <w:p w14:paraId="40996897" w14:textId="48C6D868" w:rsidR="00A970FB" w:rsidRDefault="00A970FB" w:rsidP="00A970FB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Tạo file Painter.fxml</w:t>
      </w:r>
    </w:p>
    <w:p w14:paraId="56D6CA9E" w14:textId="580A1814" w:rsidR="00A970FB" w:rsidRPr="00A970FB" w:rsidRDefault="00A970FB" w:rsidP="00A97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&lt;?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xml version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="1.0"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encoding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="UTF-8"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?&gt;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br/>
        <w:t>&lt;?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javafx.geometry.Insets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?&gt;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br/>
        <w:t>&lt;?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javafx.scene.control.*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?&gt;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br/>
        <w:t>&lt;?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 xml:space="preserve">import 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javafx.scene.layout.*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t>?&gt;</w:t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BorderPane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maxHeight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="-Infinity"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maxWidth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="-Infinity"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minHeight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="-Infinity"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minWidth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="-Infinity"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="400.0"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="600.0"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xmlns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="http://javafx.com/javafx/21"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xmlns: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="http://javafx.com/fxml/1"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:controller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="hust.soict.hedspi.javafx.painter.PainterController"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top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MenuBar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BorderPane.alignment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="CENTER"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menus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="File"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items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MenuItem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="Close"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items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Menu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="Edit"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items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MenuItem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="Delete"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items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Menu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="Help"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items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MenuItem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="About"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items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Menu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menus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MenuBar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top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center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AnchorPane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id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="drawingAreaPane"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:id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="drawingAreaPane"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onMouseClicked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="#drawAreaMouseDragged"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onMouseDragged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="#drawAreaMouseDragged"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="200.0"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="200.0"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BorderPane.alignment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="CENTER"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center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left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VBox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="200.0"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="100.0"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style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-fx-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lastRenderedPageBreak/>
        <w:t>background-color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: </w:t>
      </w:r>
      <w:r w:rsidRPr="00A970FB">
        <w:rPr>
          <w:rFonts w:ascii="Courier New" w:eastAsia="Times New Roman" w:hAnsi="Courier New" w:cs="Courier New"/>
          <w:color w:val="174BE6"/>
          <w:kern w:val="0"/>
          <w:sz w:val="24"/>
          <w:szCs w:val="24"/>
          <w14:ligatures w14:val="none"/>
        </w:rPr>
        <w:t>grey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;"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BorderPane.alignment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="CENTER"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children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TitledPane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animated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="tool"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content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AnchorPane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minHeight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minWidth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prefHeight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="80.0"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prefWidth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="82.0"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children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RadioButton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:id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="penRadioButton"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layoutX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="3.0"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layoutY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="10.0"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="Pen"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selected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="true"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toggleGroup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ToggleGroup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:id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="dcmbanPhuc"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toggleGroup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RadioButton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RadioButton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:id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="eraserButton"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layoutX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="2.0"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layoutY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="40.0"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="Eraser"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toggleGroup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="$dcmbanPhuc"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children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AnchorPane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content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TitledPane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Button </w:t>
      </w:r>
      <w:r w:rsidRPr="00A970FB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fx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:id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="clearButton"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maxWidth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="1.7976931348623157E308"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mnemonicParsing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="false"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onAction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="#clearButtonPressed"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text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="CLear"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children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padding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    &lt;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Insets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bottom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="8.0"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left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="8.0"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right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="8.0" </w:t>
      </w:r>
      <w:r w:rsidRPr="00A970FB">
        <w:rPr>
          <w:rFonts w:ascii="Courier New" w:eastAsia="Times New Roman" w:hAnsi="Courier New" w:cs="Courier New"/>
          <w:color w:val="174AD4"/>
          <w:kern w:val="0"/>
          <w:sz w:val="24"/>
          <w:szCs w:val="24"/>
          <w14:ligatures w14:val="none"/>
        </w:rPr>
        <w:t>top</w:t>
      </w:r>
      <w:r w:rsidRPr="00A970FB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="8.0" 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/&gt;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padding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VBox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left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>&lt;/</w:t>
      </w:r>
      <w:r w:rsidRPr="00A970FB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BorderPane</w:t>
      </w:r>
      <w:r w:rsidRPr="00A970FB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&gt;</w:t>
      </w:r>
    </w:p>
    <w:p w14:paraId="39B9FA3B" w14:textId="057A0842" w:rsidR="00A970FB" w:rsidRDefault="00A970FB" w:rsidP="00A970FB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Kết quả</w:t>
      </w:r>
    </w:p>
    <w:p w14:paraId="4742D83F" w14:textId="11D8F602" w:rsidR="00A970FB" w:rsidRPr="00A970FB" w:rsidRDefault="00495479" w:rsidP="00A970FB">
      <w:pPr>
        <w:rPr>
          <w:rFonts w:ascii="Cambria Math" w:hAnsi="Cambria Math"/>
          <w:sz w:val="32"/>
          <w:szCs w:val="32"/>
        </w:rPr>
      </w:pPr>
      <w:r w:rsidRPr="00495479">
        <w:rPr>
          <w:rFonts w:ascii="Cambria Math" w:hAnsi="Cambria Math"/>
          <w:sz w:val="32"/>
          <w:szCs w:val="32"/>
        </w:rPr>
        <w:lastRenderedPageBreak/>
        <w:drawing>
          <wp:inline distT="0" distB="0" distL="0" distR="0" wp14:anchorId="4B6252F6" wp14:editId="1DCBF1CE">
            <wp:extent cx="5760720" cy="4175125"/>
            <wp:effectExtent l="0" t="0" r="0" b="0"/>
            <wp:docPr id="761770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05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95A9" w14:textId="13DE1157" w:rsidR="00B22105" w:rsidRDefault="00B22105" w:rsidP="00B22105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Xử lý ngoại lệ</w:t>
      </w:r>
    </w:p>
    <w:p w14:paraId="5F81CF76" w14:textId="68529B7E" w:rsidR="00353FF2" w:rsidRDefault="00353FF2" w:rsidP="00B22105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Tạo tất cả giao diện trong project AIMS</w:t>
      </w:r>
    </w:p>
    <w:p w14:paraId="38613C0F" w14:textId="243697BD" w:rsidR="00353FF2" w:rsidRPr="00B22105" w:rsidRDefault="00353FF2" w:rsidP="00B22105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Các biểu đồ</w:t>
      </w:r>
    </w:p>
    <w:sectPr w:rsidR="00353FF2" w:rsidRPr="00B2210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215"/>
    <w:multiLevelType w:val="hybridMultilevel"/>
    <w:tmpl w:val="22BE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42BC"/>
    <w:multiLevelType w:val="hybridMultilevel"/>
    <w:tmpl w:val="1018B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A6"/>
    <w:multiLevelType w:val="hybridMultilevel"/>
    <w:tmpl w:val="055A8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5E"/>
    <w:multiLevelType w:val="hybridMultilevel"/>
    <w:tmpl w:val="C49E5330"/>
    <w:lvl w:ilvl="0" w:tplc="AFF289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33E4"/>
    <w:multiLevelType w:val="hybridMultilevel"/>
    <w:tmpl w:val="4AB8E20C"/>
    <w:lvl w:ilvl="0" w:tplc="7206C716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5163901"/>
    <w:multiLevelType w:val="hybridMultilevel"/>
    <w:tmpl w:val="969C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5BB4"/>
    <w:multiLevelType w:val="hybridMultilevel"/>
    <w:tmpl w:val="54F84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22B8"/>
    <w:multiLevelType w:val="hybridMultilevel"/>
    <w:tmpl w:val="2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9569">
    <w:abstractNumId w:val="4"/>
  </w:num>
  <w:num w:numId="2" w16cid:durableId="167136866">
    <w:abstractNumId w:val="3"/>
  </w:num>
  <w:num w:numId="3" w16cid:durableId="1453935881">
    <w:abstractNumId w:val="7"/>
  </w:num>
  <w:num w:numId="4" w16cid:durableId="163472909">
    <w:abstractNumId w:val="5"/>
  </w:num>
  <w:num w:numId="5" w16cid:durableId="2170318">
    <w:abstractNumId w:val="6"/>
  </w:num>
  <w:num w:numId="6" w16cid:durableId="190194332">
    <w:abstractNumId w:val="2"/>
  </w:num>
  <w:num w:numId="7" w16cid:durableId="115216681">
    <w:abstractNumId w:val="1"/>
  </w:num>
  <w:num w:numId="8" w16cid:durableId="62923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D"/>
    <w:rsid w:val="001456DA"/>
    <w:rsid w:val="0028176B"/>
    <w:rsid w:val="00353FF2"/>
    <w:rsid w:val="00495479"/>
    <w:rsid w:val="00581A27"/>
    <w:rsid w:val="0073612D"/>
    <w:rsid w:val="007A25AE"/>
    <w:rsid w:val="0080772F"/>
    <w:rsid w:val="00A970FB"/>
    <w:rsid w:val="00B22105"/>
    <w:rsid w:val="00B30383"/>
    <w:rsid w:val="00C14A75"/>
    <w:rsid w:val="00C9658B"/>
    <w:rsid w:val="00E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035"/>
  <w15:chartTrackingRefBased/>
  <w15:docId w15:val="{454BB73F-AEBC-44B7-B28C-9C77C1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A27"/>
  </w:style>
  <w:style w:type="character" w:customStyle="1" w:styleId="DateChar">
    <w:name w:val="Date Char"/>
    <w:basedOn w:val="DefaultParagraphFont"/>
    <w:link w:val="Date"/>
    <w:uiPriority w:val="99"/>
    <w:semiHidden/>
    <w:rsid w:val="00581A27"/>
  </w:style>
  <w:style w:type="paragraph" w:styleId="ListParagraph">
    <w:name w:val="List Paragraph"/>
    <w:basedOn w:val="Normal"/>
    <w:uiPriority w:val="34"/>
    <w:qFormat/>
    <w:rsid w:val="00B2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Do Gia Huy 20215060</cp:lastModifiedBy>
  <cp:revision>11</cp:revision>
  <dcterms:created xsi:type="dcterms:W3CDTF">2023-10-15T16:53:00Z</dcterms:created>
  <dcterms:modified xsi:type="dcterms:W3CDTF">2023-12-29T20:25:00Z</dcterms:modified>
</cp:coreProperties>
</file>