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3DEA4443" w:rsidP="663AEAE2" w:rsidRDefault="3DEA4443" w14:paraId="0A1D3E45" w14:textId="02A8B8CA">
      <w:pPr>
        <w:pStyle w:val="Normal"/>
      </w:pPr>
      <w:r w:rsidR="3DEA4443">
        <w:drawing>
          <wp:inline wp14:editId="29107408" wp14:anchorId="7FDB0BAD">
            <wp:extent cx="2619375" cy="5486400"/>
            <wp:effectExtent l="0" t="0" r="0" b="0"/>
            <wp:docPr id="241529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1529033" name=""/>
                    <pic:cNvPicPr/>
                  </pic:nvPicPr>
                  <pic:blipFill>
                    <a:blip xmlns:r="http://schemas.openxmlformats.org/officeDocument/2006/relationships" r:embed="rId53036268">
                      <a:extLst>
                        <a:ext xmlns:a="http://schemas.openxmlformats.org/drawingml/2006/main" uri="{28A0092B-C50C-407E-A947-70E740481C1C}">
                          <a14:useLocalDpi xmlns:a14="http://schemas.microsoft.com/office/drawing/2010/main" val="0"/>
                        </a:ext>
                      </a:extLst>
                    </a:blip>
                    <a:stretch>
                      <a:fillRect/>
                    </a:stretch>
                  </pic:blipFill>
                  <pic:spPr>
                    <a:xfrm>
                      <a:off x="0" y="0"/>
                      <a:ext cx="2619375" cy="5486400"/>
                    </a:xfrm>
                    <a:prstGeom prst="rect">
                      <a:avLst/>
                    </a:prstGeom>
                  </pic:spPr>
                </pic:pic>
              </a:graphicData>
            </a:graphic>
          </wp:inline>
        </w:drawing>
      </w:r>
    </w:p>
    <w:p w:rsidR="663AEAE2" w:rsidP="663AEAE2" w:rsidRDefault="663AEAE2" w14:paraId="28E82D01" w14:textId="395DCAC5">
      <w:pPr>
        <w:pStyle w:val="Title"/>
      </w:pPr>
    </w:p>
    <w:p w:rsidR="663AEAE2" w:rsidP="663AEAE2" w:rsidRDefault="663AEAE2" w14:paraId="516F0EC0" w14:textId="3F873378">
      <w:pPr>
        <w:pStyle w:val="Title"/>
      </w:pPr>
    </w:p>
    <w:p w:rsidR="663AEAE2" w:rsidP="663AEAE2" w:rsidRDefault="663AEAE2" w14:paraId="075D64E3" w14:textId="3FA4E758">
      <w:pPr>
        <w:pStyle w:val="Title"/>
      </w:pPr>
    </w:p>
    <w:p w:rsidR="663AEAE2" w:rsidP="663AEAE2" w:rsidRDefault="663AEAE2" w14:paraId="579A3978" w14:textId="4A6F59B6">
      <w:pPr>
        <w:pStyle w:val="Title"/>
      </w:pPr>
    </w:p>
    <w:p w:rsidR="663AEAE2" w:rsidP="663AEAE2" w:rsidRDefault="663AEAE2" w14:paraId="2BD69662" w14:textId="3BFF72C6">
      <w:pPr>
        <w:pStyle w:val="Title"/>
      </w:pPr>
    </w:p>
    <w:p w:rsidR="663AEAE2" w:rsidP="663AEAE2" w:rsidRDefault="663AEAE2" w14:paraId="27DD4B8F" w14:textId="731FDBEA">
      <w:pPr>
        <w:pStyle w:val="Title"/>
      </w:pPr>
    </w:p>
    <w:p xmlns:wp14="http://schemas.microsoft.com/office/word/2010/wordml" w14:paraId="4DBE1D77" wp14:textId="77777777">
      <w:pPr>
        <w:pStyle w:val="Title"/>
      </w:pPr>
      <w:r>
        <w:t>Dataset Exploration Report</w:t>
      </w:r>
    </w:p>
    <w:p xmlns:wp14="http://schemas.microsoft.com/office/word/2010/wordml" w14:paraId="20848868" wp14:textId="77777777">
      <w:pPr>
        <w:pStyle w:val="Heading1"/>
      </w:pPr>
      <w:r>
        <w:t>1. Dataset Type</w:t>
      </w:r>
    </w:p>
    <w:p xmlns:wp14="http://schemas.microsoft.com/office/word/2010/wordml" w14:paraId="0310EA42" wp14:textId="77777777">
      <w:r>
        <w:t>The dataset contains structured data because it is organized into rows and columns, each with clearly defined attributes such as order IDs, products, regions, and numerical values. This structure allows for easy querying, filtering, and analysis using tools like SQL or pandas. Unlike unstructured data (e.g., images, audio, free text), this dataset follows a tabular format with consistent data types.</w:t>
      </w:r>
    </w:p>
    <w:p xmlns:wp14="http://schemas.microsoft.com/office/word/2010/wordml" w14:paraId="7511B6CF" wp14:textId="77777777">
      <w:pPr>
        <w:pStyle w:val="Heading1"/>
      </w:pPr>
      <w:r>
        <w:t>2. Purpose of Each Column</w:t>
      </w:r>
    </w:p>
    <w:p xmlns:wp14="http://schemas.microsoft.com/office/word/2010/wordml" w14:paraId="71AFB3D1" wp14:textId="77777777">
      <w:r>
        <w:t>- Order_ID: Unique identifier for each sales transaction.</w:t>
      </w:r>
    </w:p>
    <w:p xmlns:wp14="http://schemas.microsoft.com/office/word/2010/wordml" w14:paraId="393E6418" wp14:textId="77777777">
      <w:r>
        <w:t>- Product: Name/type of product sold (e.g., Laptop, Smartphone).</w:t>
      </w:r>
    </w:p>
    <w:p xmlns:wp14="http://schemas.microsoft.com/office/word/2010/wordml" w14:paraId="6A5BE416" wp14:textId="77777777">
      <w:r>
        <w:t>- Region: Geographic location where the sale occurred.</w:t>
      </w:r>
    </w:p>
    <w:p xmlns:wp14="http://schemas.microsoft.com/office/word/2010/wordml" w14:paraId="20CF67BF" wp14:textId="77777777">
      <w:r>
        <w:t>- Units_Sold: Number of product units sold in that transaction.</w:t>
      </w:r>
    </w:p>
    <w:p xmlns:wp14="http://schemas.microsoft.com/office/word/2010/wordml" w14:paraId="0ECAC28C" wp14:textId="77777777">
      <w:r>
        <w:t>- Unit_Price: Price of a single unit of the product.</w:t>
      </w:r>
    </w:p>
    <w:p xmlns:wp14="http://schemas.microsoft.com/office/word/2010/wordml" w14:paraId="3A1BCC8B" wp14:textId="77777777">
      <w:r>
        <w:t>- Revenue: Total sales amount for the transaction (Units_Sold × Unit_Price).</w:t>
      </w:r>
    </w:p>
    <w:p xmlns:wp14="http://schemas.microsoft.com/office/word/2010/wordml" w14:paraId="160F6F46" wp14:textId="77777777">
      <w:r>
        <w:t>- Sales_Rep: Identifier of the sales representative responsible for the transaction.</w:t>
      </w:r>
    </w:p>
    <w:p xmlns:wp14="http://schemas.microsoft.com/office/word/2010/wordml" w14:paraId="435A9302" wp14:textId="77777777">
      <w:r>
        <w:t>- Order_Date: Date on which the sales order was placed.</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CC5E7C"/>
    <w:rsid w:val="3AEF21FE"/>
    <w:rsid w:val="3DEA4443"/>
    <w:rsid w:val="4D327ACE"/>
    <w:rsid w:val="663AEAE2"/>
    <w:rsid w:val="6E8F87D9"/>
    <w:rsid w:val="7EFB11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9249A6E-4D2A-49D2-9B96-1F98B4DBC7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 Type="http://schemas.openxmlformats.org/officeDocument/2006/relationships/image" Target="/media/image2.jpg" Id="rId530362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49E36F6204E5D42B0BDA587A0CE2747" ma:contentTypeVersion="10" ma:contentTypeDescription="Create a new document." ma:contentTypeScope="" ma:versionID="faacca643daae5b44bf4460bc0ce7b40">
  <xsd:schema xmlns:xsd="http://www.w3.org/2001/XMLSchema" xmlns:xs="http://www.w3.org/2001/XMLSchema" xmlns:p="http://schemas.microsoft.com/office/2006/metadata/properties" xmlns:ns2="d2a05b34-63e7-4133-85a3-c07fbf710c76" xmlns:ns3="d920c215-86cc-4ef5-94da-014ab4506ca7" targetNamespace="http://schemas.microsoft.com/office/2006/metadata/properties" ma:root="true" ma:fieldsID="e2d168f4436dcdb8518666b59b50bb4b" ns2:_="" ns3:_="">
    <xsd:import namespace="d2a05b34-63e7-4133-85a3-c07fbf710c76"/>
    <xsd:import namespace="d920c215-86cc-4ef5-94da-014ab4506c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05b34-63e7-4133-85a3-c07fbf710c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6b7f75-f62d-4b7a-b8a1-4b1a340ee17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20c215-86cc-4ef5-94da-014ab4506c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af94c22-79d5-43b9-9974-53aeafac0e65}" ma:internalName="TaxCatchAll" ma:showField="CatchAllData" ma:web="d920c215-86cc-4ef5-94da-014ab4506c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2a05b34-63e7-4133-85a3-c07fbf710c76">
      <Terms xmlns="http://schemas.microsoft.com/office/infopath/2007/PartnerControls"/>
    </lcf76f155ced4ddcb4097134ff3c332f>
    <TaxCatchAll xmlns="d920c215-86cc-4ef5-94da-014ab4506ca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BBD601E-A3C0-4700-8CD5-B69A4C450F71}"/>
</file>

<file path=customXml/itemProps3.xml><?xml version="1.0" encoding="utf-8"?>
<ds:datastoreItem xmlns:ds="http://schemas.openxmlformats.org/officeDocument/2006/customXml" ds:itemID="{CAECAB20-FD40-45A7-B6B9-E8058271C911}"/>
</file>

<file path=customXml/itemProps4.xml><?xml version="1.0" encoding="utf-8"?>
<ds:datastoreItem xmlns:ds="http://schemas.openxmlformats.org/officeDocument/2006/customXml" ds:itemID="{D2ABA85F-50D2-4783-B3C7-FBC4D54756B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Thato Mohale</cp:lastModifiedBy>
  <cp:revision>2</cp:revision>
  <dcterms:created xsi:type="dcterms:W3CDTF">2013-12-23T23:15:00Z</dcterms:created>
  <dcterms:modified xsi:type="dcterms:W3CDTF">2025-10-03T07:29:04Z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0x010100649E36F6204E5D42B0BDA587A0CE2747</vt:lpwstr>
  </property>
</Properties>
</file>