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Pr="003B715A" w:rsidRDefault="003746D1">
      <w:pPr>
        <w:pStyle w:val="Header"/>
        <w:tabs>
          <w:tab w:val="clear" w:pos="4320"/>
          <w:tab w:val="clear" w:pos="8640"/>
        </w:tabs>
        <w:rPr>
          <w:rFonts w:asciiTheme="minorHAnsi" w:hAnsiTheme="minorHAnsi" w:cstheme="minorHAnsi"/>
        </w:rPr>
      </w:pPr>
    </w:p>
    <w:p w14:paraId="02EB378F" w14:textId="77777777" w:rsidR="00786584" w:rsidRPr="003B715A" w:rsidRDefault="00786584">
      <w:pPr>
        <w:jc w:val="center"/>
        <w:rPr>
          <w:rFonts w:asciiTheme="minorHAnsi" w:hAnsiTheme="minorHAnsi" w:cstheme="minorHAnsi"/>
          <w:b/>
          <w:i/>
          <w:sz w:val="26"/>
        </w:rPr>
      </w:pPr>
    </w:p>
    <w:p w14:paraId="6A05A809" w14:textId="77777777" w:rsidR="00AA2602" w:rsidRPr="003B715A" w:rsidRDefault="00AA2602" w:rsidP="003C7355">
      <w:pPr>
        <w:jc w:val="center"/>
        <w:rPr>
          <w:rFonts w:asciiTheme="minorHAnsi" w:hAnsiTheme="minorHAnsi" w:cstheme="minorHAnsi"/>
          <w:b/>
          <w:smallCaps/>
          <w:sz w:val="24"/>
          <w:szCs w:val="24"/>
        </w:rPr>
      </w:pPr>
    </w:p>
    <w:p w14:paraId="5A39BBE3" w14:textId="77777777" w:rsidR="003746D1" w:rsidRPr="003B715A" w:rsidRDefault="003746D1">
      <w:pPr>
        <w:jc w:val="center"/>
        <w:rPr>
          <w:rFonts w:asciiTheme="minorHAnsi" w:hAnsiTheme="minorHAnsi" w:cstheme="minorHAnsi"/>
          <w:b/>
          <w:smallCaps/>
          <w:sz w:val="36"/>
          <w:szCs w:val="36"/>
        </w:rPr>
      </w:pPr>
    </w:p>
    <w:p w14:paraId="5FC62372" w14:textId="77777777" w:rsidR="003746D1" w:rsidRPr="003B715A" w:rsidRDefault="000614ED">
      <w:pPr>
        <w:jc w:val="center"/>
        <w:rPr>
          <w:rFonts w:asciiTheme="minorHAnsi" w:hAnsiTheme="minorHAnsi" w:cstheme="minorHAnsi"/>
          <w:b/>
          <w:smallCaps/>
          <w:sz w:val="36"/>
          <w:szCs w:val="36"/>
        </w:rPr>
      </w:pPr>
      <w:r w:rsidRPr="003B715A">
        <w:rPr>
          <w:rFonts w:asciiTheme="minorHAnsi" w:hAnsiTheme="minorHAnsi" w:cstheme="minorHAnsi"/>
          <w:b/>
          <w:bCs/>
          <w:smallCaps/>
          <w:sz w:val="36"/>
          <w:szCs w:val="36"/>
        </w:rPr>
        <w:t>Schedule</w:t>
      </w:r>
      <w:r w:rsidR="003746D1" w:rsidRPr="003B715A">
        <w:rPr>
          <w:rFonts w:asciiTheme="minorHAnsi" w:hAnsiTheme="minorHAnsi" w:cstheme="minorHAnsi"/>
          <w:b/>
          <w:bCs/>
          <w:smallCaps/>
          <w:sz w:val="36"/>
          <w:szCs w:val="36"/>
        </w:rPr>
        <w:t xml:space="preserve"> Management Plan</w:t>
      </w:r>
      <w:smartTag w:uri="urn:schemas-microsoft-com:office:smarttags" w:element="stockticker"/>
    </w:p>
    <w:p w14:paraId="0E245967" w14:textId="79621C04" w:rsidR="003746D1" w:rsidRPr="003B715A" w:rsidRDefault="0BDCDDE4" w:rsidP="5ADC1691">
      <w:pPr>
        <w:jc w:val="center"/>
        <w:rPr>
          <w:rFonts w:asciiTheme="minorHAnsi" w:hAnsiTheme="minorHAnsi" w:cstheme="minorHAnsi"/>
          <w:sz w:val="28"/>
          <w:szCs w:val="28"/>
        </w:rPr>
      </w:pPr>
      <w:r w:rsidRPr="003B715A">
        <w:rPr>
          <w:rFonts w:asciiTheme="minorHAnsi" w:eastAsia="Calibri" w:hAnsiTheme="minorHAnsi" w:cstheme="minorHAnsi"/>
          <w:b/>
          <w:bCs/>
          <w:smallCaps/>
          <w:color w:val="000000" w:themeColor="text1"/>
          <w:sz w:val="28"/>
          <w:szCs w:val="28"/>
        </w:rPr>
        <w:t>Chubby Gourmet’s E-Commerce Web Application</w:t>
      </w:r>
      <w:smartTag w:uri="urn:schemas-microsoft-com:office:smarttags" w:element="PersonName"/>
    </w:p>
    <w:p w14:paraId="41C8F396" w14:textId="77777777" w:rsidR="003746D1" w:rsidRPr="003B715A" w:rsidRDefault="003746D1">
      <w:pPr>
        <w:jc w:val="center"/>
        <w:rPr>
          <w:rFonts w:asciiTheme="minorHAnsi" w:hAnsiTheme="minorHAnsi" w:cstheme="minorHAnsi"/>
          <w:b/>
          <w:smallCaps/>
          <w:sz w:val="28"/>
          <w:szCs w:val="28"/>
        </w:rPr>
      </w:pPr>
    </w:p>
    <w:p w14:paraId="72A3D3EC" w14:textId="77777777" w:rsidR="003746D1" w:rsidRPr="003B715A" w:rsidRDefault="003746D1">
      <w:pPr>
        <w:jc w:val="center"/>
        <w:rPr>
          <w:rFonts w:asciiTheme="minorHAnsi" w:hAnsiTheme="minorHAnsi" w:cstheme="minorHAnsi"/>
          <w:b/>
          <w:smallCaps/>
          <w:sz w:val="28"/>
          <w:szCs w:val="28"/>
        </w:rPr>
      </w:pPr>
    </w:p>
    <w:p w14:paraId="0D0B940D" w14:textId="77777777" w:rsidR="003746D1" w:rsidRPr="003B715A" w:rsidRDefault="003746D1">
      <w:pPr>
        <w:jc w:val="center"/>
        <w:rPr>
          <w:rFonts w:asciiTheme="minorHAnsi" w:hAnsiTheme="minorHAnsi" w:cstheme="minorHAnsi"/>
          <w:b/>
          <w:smallCaps/>
          <w:sz w:val="28"/>
          <w:szCs w:val="28"/>
        </w:rPr>
      </w:pPr>
    </w:p>
    <w:p w14:paraId="0E27B00A" w14:textId="77777777" w:rsidR="003746D1" w:rsidRPr="003B715A" w:rsidRDefault="003746D1">
      <w:pPr>
        <w:jc w:val="center"/>
        <w:rPr>
          <w:rFonts w:asciiTheme="minorHAnsi" w:hAnsiTheme="minorHAnsi" w:cstheme="minorHAnsi"/>
          <w:b/>
          <w:smallCaps/>
          <w:sz w:val="28"/>
          <w:szCs w:val="28"/>
        </w:rPr>
      </w:pPr>
    </w:p>
    <w:p w14:paraId="19EA2367" w14:textId="230D5C7B" w:rsidR="0BDCDDE4" w:rsidRPr="003B715A" w:rsidRDefault="0BDCDDE4" w:rsidP="5ADC1691">
      <w:pPr>
        <w:jc w:val="center"/>
        <w:rPr>
          <w:rFonts w:asciiTheme="minorHAnsi" w:hAnsiTheme="minorHAnsi" w:cstheme="minorHAnsi"/>
          <w:sz w:val="28"/>
          <w:szCs w:val="28"/>
        </w:rPr>
      </w:pPr>
      <w:proofErr w:type="spellStart"/>
      <w:r w:rsidRPr="003B715A">
        <w:rPr>
          <w:rFonts w:asciiTheme="minorHAnsi" w:hAnsiTheme="minorHAnsi" w:cstheme="minorHAnsi"/>
          <w:b/>
          <w:bCs/>
          <w:smallCaps/>
          <w:color w:val="000000" w:themeColor="text1"/>
          <w:sz w:val="28"/>
          <w:szCs w:val="28"/>
        </w:rPr>
        <w:t>HighTable</w:t>
      </w:r>
      <w:proofErr w:type="spellEnd"/>
    </w:p>
    <w:p w14:paraId="60061E4C" w14:textId="77777777" w:rsidR="003746D1" w:rsidRPr="003B715A" w:rsidRDefault="003746D1">
      <w:pPr>
        <w:jc w:val="center"/>
        <w:rPr>
          <w:rFonts w:asciiTheme="minorHAnsi" w:hAnsiTheme="minorHAnsi" w:cstheme="minorHAnsi"/>
          <w:b/>
          <w:smallCaps/>
          <w:sz w:val="28"/>
          <w:szCs w:val="28"/>
        </w:rPr>
      </w:pPr>
    </w:p>
    <w:p w14:paraId="44EAFD9C" w14:textId="77777777" w:rsidR="00511352" w:rsidRPr="003B715A" w:rsidRDefault="00511352">
      <w:pPr>
        <w:jc w:val="center"/>
        <w:rPr>
          <w:rFonts w:asciiTheme="minorHAnsi" w:hAnsiTheme="minorHAnsi" w:cstheme="minorHAnsi"/>
          <w:b/>
          <w:smallCaps/>
          <w:sz w:val="28"/>
          <w:szCs w:val="28"/>
        </w:rPr>
      </w:pPr>
    </w:p>
    <w:p w14:paraId="4B94D5A5" w14:textId="77777777" w:rsidR="00511352" w:rsidRPr="003B715A" w:rsidRDefault="00511352">
      <w:pPr>
        <w:jc w:val="center"/>
        <w:rPr>
          <w:rFonts w:asciiTheme="minorHAnsi" w:hAnsiTheme="minorHAnsi" w:cstheme="minorHAnsi"/>
          <w:b/>
          <w:smallCaps/>
          <w:sz w:val="28"/>
          <w:szCs w:val="28"/>
        </w:rPr>
      </w:pPr>
    </w:p>
    <w:p w14:paraId="3DEEC669" w14:textId="77777777" w:rsidR="003746D1" w:rsidRPr="003B715A" w:rsidRDefault="003746D1">
      <w:pPr>
        <w:jc w:val="center"/>
        <w:rPr>
          <w:rFonts w:asciiTheme="minorHAnsi" w:hAnsiTheme="minorHAnsi" w:cstheme="minorHAnsi"/>
          <w:b/>
          <w:smallCaps/>
          <w:sz w:val="28"/>
          <w:szCs w:val="28"/>
        </w:rPr>
      </w:pPr>
    </w:p>
    <w:p w14:paraId="3656B9AB" w14:textId="77777777" w:rsidR="003746D1" w:rsidRPr="003B715A" w:rsidRDefault="003746D1">
      <w:pPr>
        <w:jc w:val="center"/>
        <w:rPr>
          <w:rFonts w:asciiTheme="minorHAnsi" w:hAnsiTheme="minorHAnsi" w:cstheme="minorHAnsi"/>
          <w:b/>
          <w:smallCaps/>
          <w:sz w:val="28"/>
          <w:szCs w:val="28"/>
        </w:rPr>
      </w:pPr>
    </w:p>
    <w:p w14:paraId="2E1B9156" w14:textId="01831B92"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Project Documentation Submitted to the Faculty of the</w:t>
      </w:r>
    </w:p>
    <w:p w14:paraId="243EC8AA" w14:textId="05B46A06"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School of Computing and Information Technologies</w:t>
      </w:r>
    </w:p>
    <w:p w14:paraId="34FC7D33" w14:textId="3C3741FB" w:rsidR="5ADC1691" w:rsidRPr="003B715A" w:rsidRDefault="5ADC1691" w:rsidP="5ADC1691">
      <w:pPr>
        <w:jc w:val="center"/>
        <w:rPr>
          <w:rFonts w:asciiTheme="minorHAnsi" w:eastAsia="Calibri" w:hAnsiTheme="minorHAnsi" w:cstheme="minorHAnsi"/>
          <w:color w:val="000000" w:themeColor="text1"/>
          <w:sz w:val="28"/>
          <w:szCs w:val="28"/>
        </w:rPr>
      </w:pPr>
    </w:p>
    <w:p w14:paraId="7C02435C" w14:textId="2AA8CF3E"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Asia Pacific College</w:t>
      </w:r>
    </w:p>
    <w:p w14:paraId="19E41F3F" w14:textId="07EFE3F3" w:rsidR="5ADC1691" w:rsidRPr="003B715A" w:rsidRDefault="5ADC1691" w:rsidP="5ADC1691">
      <w:pPr>
        <w:jc w:val="center"/>
        <w:rPr>
          <w:rFonts w:asciiTheme="minorHAnsi" w:eastAsia="Calibri" w:hAnsiTheme="minorHAnsi" w:cstheme="minorHAnsi"/>
          <w:color w:val="000000" w:themeColor="text1"/>
          <w:sz w:val="28"/>
          <w:szCs w:val="28"/>
        </w:rPr>
      </w:pPr>
    </w:p>
    <w:p w14:paraId="054640A7" w14:textId="0459C96D"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In Partial Fulfillment of the Requirements for</w:t>
      </w:r>
    </w:p>
    <w:p w14:paraId="66451AEF" w14:textId="7814EAFA" w:rsidR="7E990BE5" w:rsidRPr="003B715A" w:rsidRDefault="7E990BE5" w:rsidP="5ADC1691">
      <w:pPr>
        <w:spacing w:line="259" w:lineRule="auto"/>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Project Management</w:t>
      </w:r>
    </w:p>
    <w:p w14:paraId="7FF28D4F" w14:textId="18FF9ADB" w:rsidR="7E990BE5" w:rsidRPr="003B715A" w:rsidRDefault="7E990BE5" w:rsidP="5ADC1691">
      <w:pPr>
        <w:spacing w:line="259" w:lineRule="auto"/>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PROJMAN</w:t>
      </w:r>
    </w:p>
    <w:p w14:paraId="4BD3C0F3" w14:textId="282CFA70" w:rsidR="5ADC1691" w:rsidRPr="003B715A" w:rsidRDefault="5ADC1691" w:rsidP="5ADC1691">
      <w:pPr>
        <w:jc w:val="center"/>
        <w:rPr>
          <w:rFonts w:asciiTheme="minorHAnsi" w:eastAsia="Calibri" w:hAnsiTheme="minorHAnsi" w:cstheme="minorHAnsi"/>
          <w:color w:val="000000" w:themeColor="text1"/>
          <w:sz w:val="28"/>
          <w:szCs w:val="28"/>
        </w:rPr>
      </w:pPr>
    </w:p>
    <w:p w14:paraId="1E29A8CB" w14:textId="459AC385"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By</w:t>
      </w:r>
    </w:p>
    <w:p w14:paraId="0B6DCFD0" w14:textId="16F191C7"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 xml:space="preserve">Gianna Bernice R. </w:t>
      </w:r>
      <w:proofErr w:type="spellStart"/>
      <w:r w:rsidRPr="003B715A">
        <w:rPr>
          <w:rFonts w:asciiTheme="minorHAnsi" w:eastAsia="Calibri" w:hAnsiTheme="minorHAnsi" w:cstheme="minorHAnsi"/>
          <w:b/>
          <w:bCs/>
          <w:smallCaps/>
          <w:color w:val="000000" w:themeColor="text1"/>
          <w:sz w:val="28"/>
          <w:szCs w:val="28"/>
        </w:rPr>
        <w:t>Artajos</w:t>
      </w:r>
      <w:proofErr w:type="spellEnd"/>
    </w:p>
    <w:p w14:paraId="5F4927C5" w14:textId="0E018F90"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Marcus Philip L. Flores</w:t>
      </w:r>
    </w:p>
    <w:p w14:paraId="7408B6CF" w14:textId="232A6C45"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John Rysal C. Rosel</w:t>
      </w:r>
    </w:p>
    <w:p w14:paraId="7BA1F1E1" w14:textId="0B8E1EE8" w:rsidR="7E990BE5" w:rsidRPr="003B715A" w:rsidRDefault="7E990BE5" w:rsidP="5ADC1691">
      <w:pPr>
        <w:jc w:val="center"/>
        <w:rPr>
          <w:rFonts w:asciiTheme="minorHAnsi" w:eastAsia="Calibri" w:hAnsiTheme="minorHAnsi" w:cstheme="minorHAnsi"/>
          <w:color w:val="000000" w:themeColor="text1"/>
          <w:sz w:val="28"/>
          <w:szCs w:val="28"/>
        </w:rPr>
      </w:pPr>
      <w:r w:rsidRPr="003B715A">
        <w:rPr>
          <w:rFonts w:asciiTheme="minorHAnsi" w:eastAsia="Calibri" w:hAnsiTheme="minorHAnsi" w:cstheme="minorHAnsi"/>
          <w:b/>
          <w:bCs/>
          <w:smallCaps/>
          <w:color w:val="000000" w:themeColor="text1"/>
          <w:sz w:val="28"/>
          <w:szCs w:val="28"/>
        </w:rPr>
        <w:t>Lester Dave M. Salazar</w:t>
      </w:r>
    </w:p>
    <w:p w14:paraId="5E0A4069" w14:textId="62B6DCD2" w:rsidR="5ADC1691" w:rsidRPr="003B715A" w:rsidRDefault="5ADC1691" w:rsidP="5ADC1691">
      <w:pPr>
        <w:jc w:val="center"/>
        <w:rPr>
          <w:rFonts w:asciiTheme="minorHAnsi" w:hAnsiTheme="minorHAnsi" w:cstheme="minorHAnsi"/>
          <w:b/>
          <w:bCs/>
          <w:smallCaps/>
          <w:sz w:val="28"/>
          <w:szCs w:val="28"/>
        </w:rPr>
      </w:pPr>
    </w:p>
    <w:p w14:paraId="45FB0818" w14:textId="77777777" w:rsidR="003746D1" w:rsidRPr="003B715A" w:rsidRDefault="003746D1">
      <w:pPr>
        <w:pStyle w:val="Heading1"/>
        <w:rPr>
          <w:rFonts w:asciiTheme="minorHAnsi" w:hAnsiTheme="minorHAnsi" w:cstheme="minorHAnsi"/>
          <w:sz w:val="28"/>
        </w:rPr>
      </w:pPr>
    </w:p>
    <w:p w14:paraId="049F31CB" w14:textId="77777777" w:rsidR="003746D1" w:rsidRPr="003B715A" w:rsidRDefault="003746D1">
      <w:pPr>
        <w:rPr>
          <w:rFonts w:asciiTheme="minorHAnsi" w:hAnsiTheme="minorHAnsi" w:cstheme="minorHAnsi"/>
          <w:sz w:val="24"/>
        </w:rPr>
        <w:sectPr w:rsidR="003746D1" w:rsidRPr="003B715A"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14:paraId="53128261" w14:textId="77777777" w:rsidR="003746D1" w:rsidRPr="003B715A" w:rsidRDefault="003746D1">
      <w:pPr>
        <w:rPr>
          <w:rFonts w:asciiTheme="minorHAnsi" w:hAnsiTheme="minorHAnsi" w:cstheme="minorHAnsi"/>
          <w:sz w:val="24"/>
        </w:rPr>
      </w:pPr>
    </w:p>
    <w:p w14:paraId="22E0FC93" w14:textId="77777777" w:rsidR="003746D1" w:rsidRPr="003B715A" w:rsidRDefault="003746D1">
      <w:pPr>
        <w:rPr>
          <w:rFonts w:asciiTheme="minorHAnsi" w:hAnsiTheme="minorHAnsi" w:cstheme="minorHAnsi"/>
          <w:b/>
          <w:smallCaps/>
          <w:sz w:val="28"/>
          <w:szCs w:val="28"/>
        </w:rPr>
      </w:pPr>
      <w:r w:rsidRPr="003B715A">
        <w:rPr>
          <w:rFonts w:asciiTheme="minorHAnsi" w:hAnsiTheme="minorHAnsi" w:cstheme="minorHAnsi"/>
          <w:b/>
          <w:smallCaps/>
          <w:sz w:val="28"/>
          <w:szCs w:val="28"/>
        </w:rPr>
        <w:t>Table of Contents</w:t>
      </w:r>
    </w:p>
    <w:p w14:paraId="5C891439" w14:textId="5EAEA4C7" w:rsidR="00AA2602" w:rsidRPr="003B715A" w:rsidRDefault="003746D1">
      <w:pPr>
        <w:pStyle w:val="TOC1"/>
        <w:tabs>
          <w:tab w:val="right" w:leader="dot" w:pos="9350"/>
        </w:tabs>
        <w:rPr>
          <w:rFonts w:asciiTheme="minorHAnsi" w:eastAsia="SimSun" w:hAnsiTheme="minorHAnsi" w:cstheme="minorHAnsi"/>
          <w:noProof/>
          <w:sz w:val="22"/>
          <w:szCs w:val="22"/>
          <w:lang w:eastAsia="zh-CN"/>
        </w:rPr>
      </w:pPr>
      <w:r w:rsidRPr="003B715A">
        <w:rPr>
          <w:rFonts w:asciiTheme="minorHAnsi" w:hAnsiTheme="minorHAnsi" w:cstheme="minorHAnsi"/>
        </w:rPr>
        <w:fldChar w:fldCharType="begin"/>
      </w:r>
      <w:r w:rsidRPr="003B715A">
        <w:rPr>
          <w:rFonts w:asciiTheme="minorHAnsi" w:hAnsiTheme="minorHAnsi" w:cstheme="minorHAnsi"/>
        </w:rPr>
        <w:instrText xml:space="preserve"> TOC \o "1-3" \h \z \u </w:instrText>
      </w:r>
      <w:r w:rsidRPr="003B715A">
        <w:rPr>
          <w:rFonts w:asciiTheme="minorHAnsi" w:hAnsiTheme="minorHAnsi" w:cstheme="minorHAnsi"/>
        </w:rPr>
        <w:fldChar w:fldCharType="separate"/>
      </w:r>
      <w:hyperlink w:anchor="_Toc332285001" w:history="1">
        <w:r w:rsidR="00AA2602" w:rsidRPr="003B715A">
          <w:rPr>
            <w:rStyle w:val="Hyperlink"/>
            <w:rFonts w:asciiTheme="minorHAnsi" w:hAnsiTheme="minorHAnsi" w:cstheme="minorHAnsi"/>
            <w:smallCaps/>
            <w:noProof/>
          </w:rPr>
          <w:t>Introduction</w:t>
        </w:r>
        <w:r w:rsidR="00AA2602" w:rsidRPr="003B715A">
          <w:rPr>
            <w:rFonts w:asciiTheme="minorHAnsi" w:hAnsiTheme="minorHAnsi" w:cstheme="minorHAnsi"/>
            <w:noProof/>
            <w:webHidden/>
          </w:rPr>
          <w:tab/>
        </w:r>
        <w:r w:rsidR="00AA2602" w:rsidRPr="003B715A">
          <w:rPr>
            <w:rFonts w:asciiTheme="minorHAnsi" w:hAnsiTheme="minorHAnsi" w:cstheme="minorHAnsi"/>
            <w:noProof/>
            <w:webHidden/>
          </w:rPr>
          <w:fldChar w:fldCharType="begin"/>
        </w:r>
        <w:r w:rsidR="00AA2602" w:rsidRPr="003B715A">
          <w:rPr>
            <w:rFonts w:asciiTheme="minorHAnsi" w:hAnsiTheme="minorHAnsi" w:cstheme="minorHAnsi"/>
            <w:noProof/>
            <w:webHidden/>
          </w:rPr>
          <w:instrText xml:space="preserve"> PAGEREF _Toc332285001 \h </w:instrText>
        </w:r>
        <w:r w:rsidR="00AA2602" w:rsidRPr="003B715A">
          <w:rPr>
            <w:rFonts w:asciiTheme="minorHAnsi" w:hAnsiTheme="minorHAnsi" w:cstheme="minorHAnsi"/>
            <w:noProof/>
            <w:webHidden/>
          </w:rPr>
        </w:r>
        <w:r w:rsidR="00AA2602" w:rsidRPr="003B715A">
          <w:rPr>
            <w:rFonts w:asciiTheme="minorHAnsi" w:hAnsiTheme="minorHAnsi" w:cstheme="minorHAnsi"/>
            <w:noProof/>
            <w:webHidden/>
          </w:rPr>
          <w:fldChar w:fldCharType="separate"/>
        </w:r>
        <w:r w:rsidR="006E2A68">
          <w:rPr>
            <w:rFonts w:asciiTheme="minorHAnsi" w:hAnsiTheme="minorHAnsi" w:cstheme="minorHAnsi"/>
            <w:noProof/>
            <w:webHidden/>
          </w:rPr>
          <w:t>2</w:t>
        </w:r>
        <w:r w:rsidR="00AA2602" w:rsidRPr="003B715A">
          <w:rPr>
            <w:rFonts w:asciiTheme="minorHAnsi" w:hAnsiTheme="minorHAnsi" w:cstheme="minorHAnsi"/>
            <w:noProof/>
            <w:webHidden/>
          </w:rPr>
          <w:fldChar w:fldCharType="end"/>
        </w:r>
      </w:hyperlink>
    </w:p>
    <w:p w14:paraId="31D88E05" w14:textId="0EE6A981" w:rsidR="00AA2602" w:rsidRPr="003B715A" w:rsidRDefault="00000000">
      <w:pPr>
        <w:pStyle w:val="TOC1"/>
        <w:tabs>
          <w:tab w:val="right" w:leader="dot" w:pos="9350"/>
        </w:tabs>
        <w:rPr>
          <w:rFonts w:asciiTheme="minorHAnsi" w:eastAsia="SimSun" w:hAnsiTheme="minorHAnsi" w:cstheme="minorHAnsi"/>
          <w:noProof/>
          <w:sz w:val="22"/>
          <w:szCs w:val="22"/>
          <w:lang w:eastAsia="zh-CN"/>
        </w:rPr>
      </w:pPr>
      <w:hyperlink w:anchor="_Toc332285002" w:history="1">
        <w:r w:rsidR="00AA2602" w:rsidRPr="003B715A">
          <w:rPr>
            <w:rStyle w:val="Hyperlink"/>
            <w:rFonts w:asciiTheme="minorHAnsi" w:hAnsiTheme="minorHAnsi" w:cstheme="minorHAnsi"/>
            <w:smallCaps/>
            <w:noProof/>
          </w:rPr>
          <w:t>Schedule Management Approach</w:t>
        </w:r>
        <w:r w:rsidR="00AA2602" w:rsidRPr="003B715A">
          <w:rPr>
            <w:rFonts w:asciiTheme="minorHAnsi" w:hAnsiTheme="minorHAnsi" w:cstheme="minorHAnsi"/>
            <w:noProof/>
            <w:webHidden/>
          </w:rPr>
          <w:tab/>
        </w:r>
        <w:r w:rsidR="00AA2602" w:rsidRPr="003B715A">
          <w:rPr>
            <w:rFonts w:asciiTheme="minorHAnsi" w:hAnsiTheme="minorHAnsi" w:cstheme="minorHAnsi"/>
            <w:noProof/>
            <w:webHidden/>
          </w:rPr>
          <w:fldChar w:fldCharType="begin"/>
        </w:r>
        <w:r w:rsidR="00AA2602" w:rsidRPr="003B715A">
          <w:rPr>
            <w:rFonts w:asciiTheme="minorHAnsi" w:hAnsiTheme="minorHAnsi" w:cstheme="minorHAnsi"/>
            <w:noProof/>
            <w:webHidden/>
          </w:rPr>
          <w:instrText xml:space="preserve"> PAGEREF _Toc332285002 \h </w:instrText>
        </w:r>
        <w:r w:rsidR="00AA2602" w:rsidRPr="003B715A">
          <w:rPr>
            <w:rFonts w:asciiTheme="minorHAnsi" w:hAnsiTheme="minorHAnsi" w:cstheme="minorHAnsi"/>
            <w:noProof/>
            <w:webHidden/>
          </w:rPr>
        </w:r>
        <w:r w:rsidR="00AA2602" w:rsidRPr="003B715A">
          <w:rPr>
            <w:rFonts w:asciiTheme="minorHAnsi" w:hAnsiTheme="minorHAnsi" w:cstheme="minorHAnsi"/>
            <w:noProof/>
            <w:webHidden/>
          </w:rPr>
          <w:fldChar w:fldCharType="separate"/>
        </w:r>
        <w:r w:rsidR="006E2A68">
          <w:rPr>
            <w:rFonts w:asciiTheme="minorHAnsi" w:hAnsiTheme="minorHAnsi" w:cstheme="minorHAnsi"/>
            <w:noProof/>
            <w:webHidden/>
          </w:rPr>
          <w:t>2</w:t>
        </w:r>
        <w:r w:rsidR="00AA2602" w:rsidRPr="003B715A">
          <w:rPr>
            <w:rFonts w:asciiTheme="minorHAnsi" w:hAnsiTheme="minorHAnsi" w:cstheme="minorHAnsi"/>
            <w:noProof/>
            <w:webHidden/>
          </w:rPr>
          <w:fldChar w:fldCharType="end"/>
        </w:r>
      </w:hyperlink>
    </w:p>
    <w:p w14:paraId="05DB85B7" w14:textId="4C5F0DAE" w:rsidR="00AA2602" w:rsidRPr="003B715A" w:rsidRDefault="00000000">
      <w:pPr>
        <w:pStyle w:val="TOC1"/>
        <w:tabs>
          <w:tab w:val="right" w:leader="dot" w:pos="9350"/>
        </w:tabs>
        <w:rPr>
          <w:rFonts w:asciiTheme="minorHAnsi" w:eastAsia="SimSun" w:hAnsiTheme="minorHAnsi" w:cstheme="minorHAnsi"/>
          <w:noProof/>
          <w:sz w:val="22"/>
          <w:szCs w:val="22"/>
          <w:lang w:eastAsia="zh-CN"/>
        </w:rPr>
      </w:pPr>
      <w:hyperlink w:anchor="_Toc332285003" w:history="1">
        <w:r w:rsidR="00AA2602" w:rsidRPr="003B715A">
          <w:rPr>
            <w:rStyle w:val="Hyperlink"/>
            <w:rFonts w:asciiTheme="minorHAnsi" w:hAnsiTheme="minorHAnsi" w:cstheme="minorHAnsi"/>
            <w:smallCaps/>
            <w:noProof/>
          </w:rPr>
          <w:t>Schedule Control</w:t>
        </w:r>
        <w:r w:rsidR="00AA2602" w:rsidRPr="003B715A">
          <w:rPr>
            <w:rFonts w:asciiTheme="minorHAnsi" w:hAnsiTheme="minorHAnsi" w:cstheme="minorHAnsi"/>
            <w:noProof/>
            <w:webHidden/>
          </w:rPr>
          <w:tab/>
        </w:r>
        <w:r w:rsidR="00AA2602" w:rsidRPr="003B715A">
          <w:rPr>
            <w:rFonts w:asciiTheme="minorHAnsi" w:hAnsiTheme="minorHAnsi" w:cstheme="minorHAnsi"/>
            <w:noProof/>
            <w:webHidden/>
          </w:rPr>
          <w:fldChar w:fldCharType="begin"/>
        </w:r>
        <w:r w:rsidR="00AA2602" w:rsidRPr="003B715A">
          <w:rPr>
            <w:rFonts w:asciiTheme="minorHAnsi" w:hAnsiTheme="minorHAnsi" w:cstheme="minorHAnsi"/>
            <w:noProof/>
            <w:webHidden/>
          </w:rPr>
          <w:instrText xml:space="preserve"> PAGEREF _Toc332285003 \h </w:instrText>
        </w:r>
        <w:r w:rsidR="00AA2602" w:rsidRPr="003B715A">
          <w:rPr>
            <w:rFonts w:asciiTheme="minorHAnsi" w:hAnsiTheme="minorHAnsi" w:cstheme="minorHAnsi"/>
            <w:noProof/>
            <w:webHidden/>
          </w:rPr>
        </w:r>
        <w:r w:rsidR="00AA2602" w:rsidRPr="003B715A">
          <w:rPr>
            <w:rFonts w:asciiTheme="minorHAnsi" w:hAnsiTheme="minorHAnsi" w:cstheme="minorHAnsi"/>
            <w:noProof/>
            <w:webHidden/>
          </w:rPr>
          <w:fldChar w:fldCharType="separate"/>
        </w:r>
        <w:r w:rsidR="006E2A68">
          <w:rPr>
            <w:rFonts w:asciiTheme="minorHAnsi" w:hAnsiTheme="minorHAnsi" w:cstheme="minorHAnsi"/>
            <w:noProof/>
            <w:webHidden/>
          </w:rPr>
          <w:t>3</w:t>
        </w:r>
        <w:r w:rsidR="00AA2602" w:rsidRPr="003B715A">
          <w:rPr>
            <w:rFonts w:asciiTheme="minorHAnsi" w:hAnsiTheme="minorHAnsi" w:cstheme="minorHAnsi"/>
            <w:noProof/>
            <w:webHidden/>
          </w:rPr>
          <w:fldChar w:fldCharType="end"/>
        </w:r>
      </w:hyperlink>
    </w:p>
    <w:p w14:paraId="75B5A7A1" w14:textId="188950A5" w:rsidR="00AA2602" w:rsidRPr="003B715A" w:rsidRDefault="00000000">
      <w:pPr>
        <w:pStyle w:val="TOC1"/>
        <w:tabs>
          <w:tab w:val="right" w:leader="dot" w:pos="9350"/>
        </w:tabs>
        <w:rPr>
          <w:rFonts w:asciiTheme="minorHAnsi" w:eastAsia="SimSun" w:hAnsiTheme="minorHAnsi" w:cstheme="minorHAnsi"/>
          <w:noProof/>
          <w:sz w:val="22"/>
          <w:szCs w:val="22"/>
          <w:lang w:eastAsia="zh-CN"/>
        </w:rPr>
      </w:pPr>
      <w:hyperlink w:anchor="_Toc332285004" w:history="1">
        <w:r w:rsidR="00AA2602" w:rsidRPr="003B715A">
          <w:rPr>
            <w:rStyle w:val="Hyperlink"/>
            <w:rFonts w:asciiTheme="minorHAnsi" w:hAnsiTheme="minorHAnsi" w:cstheme="minorHAnsi"/>
            <w:smallCaps/>
            <w:noProof/>
          </w:rPr>
          <w:t>Schedule Changes and Thresholds</w:t>
        </w:r>
        <w:r w:rsidR="00AA2602" w:rsidRPr="003B715A">
          <w:rPr>
            <w:rFonts w:asciiTheme="minorHAnsi" w:hAnsiTheme="minorHAnsi" w:cstheme="minorHAnsi"/>
            <w:noProof/>
            <w:webHidden/>
          </w:rPr>
          <w:tab/>
        </w:r>
        <w:r w:rsidR="00AA2602" w:rsidRPr="003B715A">
          <w:rPr>
            <w:rFonts w:asciiTheme="minorHAnsi" w:hAnsiTheme="minorHAnsi" w:cstheme="minorHAnsi"/>
            <w:noProof/>
            <w:webHidden/>
          </w:rPr>
          <w:fldChar w:fldCharType="begin"/>
        </w:r>
        <w:r w:rsidR="00AA2602" w:rsidRPr="003B715A">
          <w:rPr>
            <w:rFonts w:asciiTheme="minorHAnsi" w:hAnsiTheme="minorHAnsi" w:cstheme="minorHAnsi"/>
            <w:noProof/>
            <w:webHidden/>
          </w:rPr>
          <w:instrText xml:space="preserve"> PAGEREF _Toc332285004 \h </w:instrText>
        </w:r>
        <w:r w:rsidR="00AA2602" w:rsidRPr="003B715A">
          <w:rPr>
            <w:rFonts w:asciiTheme="minorHAnsi" w:hAnsiTheme="minorHAnsi" w:cstheme="minorHAnsi"/>
            <w:noProof/>
            <w:webHidden/>
          </w:rPr>
        </w:r>
        <w:r w:rsidR="00AA2602" w:rsidRPr="003B715A">
          <w:rPr>
            <w:rFonts w:asciiTheme="minorHAnsi" w:hAnsiTheme="minorHAnsi" w:cstheme="minorHAnsi"/>
            <w:noProof/>
            <w:webHidden/>
          </w:rPr>
          <w:fldChar w:fldCharType="separate"/>
        </w:r>
        <w:r w:rsidR="006E2A68">
          <w:rPr>
            <w:rFonts w:asciiTheme="minorHAnsi" w:hAnsiTheme="minorHAnsi" w:cstheme="minorHAnsi"/>
            <w:noProof/>
            <w:webHidden/>
          </w:rPr>
          <w:t>4</w:t>
        </w:r>
        <w:r w:rsidR="00AA2602" w:rsidRPr="003B715A">
          <w:rPr>
            <w:rFonts w:asciiTheme="minorHAnsi" w:hAnsiTheme="minorHAnsi" w:cstheme="minorHAnsi"/>
            <w:noProof/>
            <w:webHidden/>
          </w:rPr>
          <w:fldChar w:fldCharType="end"/>
        </w:r>
      </w:hyperlink>
    </w:p>
    <w:p w14:paraId="47515718" w14:textId="597E46A5" w:rsidR="00AA2602" w:rsidRPr="003B715A" w:rsidRDefault="00000000">
      <w:pPr>
        <w:pStyle w:val="TOC1"/>
        <w:tabs>
          <w:tab w:val="right" w:leader="dot" w:pos="9350"/>
        </w:tabs>
        <w:rPr>
          <w:rFonts w:asciiTheme="minorHAnsi" w:eastAsia="SimSun" w:hAnsiTheme="minorHAnsi" w:cstheme="minorHAnsi"/>
          <w:noProof/>
          <w:sz w:val="22"/>
          <w:szCs w:val="22"/>
          <w:lang w:eastAsia="zh-CN"/>
        </w:rPr>
      </w:pPr>
      <w:hyperlink w:anchor="_Toc332285005" w:history="1">
        <w:r w:rsidR="00AA2602" w:rsidRPr="003B715A">
          <w:rPr>
            <w:rStyle w:val="Hyperlink"/>
            <w:rFonts w:asciiTheme="minorHAnsi" w:hAnsiTheme="minorHAnsi" w:cstheme="minorHAnsi"/>
            <w:smallCaps/>
            <w:noProof/>
          </w:rPr>
          <w:t>Scope Change</w:t>
        </w:r>
        <w:r w:rsidR="00AA2602" w:rsidRPr="003B715A">
          <w:rPr>
            <w:rFonts w:asciiTheme="minorHAnsi" w:hAnsiTheme="minorHAnsi" w:cstheme="minorHAnsi"/>
            <w:noProof/>
            <w:webHidden/>
          </w:rPr>
          <w:tab/>
        </w:r>
        <w:r w:rsidR="00AA2602" w:rsidRPr="003B715A">
          <w:rPr>
            <w:rFonts w:asciiTheme="minorHAnsi" w:hAnsiTheme="minorHAnsi" w:cstheme="minorHAnsi"/>
            <w:noProof/>
            <w:webHidden/>
          </w:rPr>
          <w:fldChar w:fldCharType="begin"/>
        </w:r>
        <w:r w:rsidR="00AA2602" w:rsidRPr="003B715A">
          <w:rPr>
            <w:rFonts w:asciiTheme="minorHAnsi" w:hAnsiTheme="minorHAnsi" w:cstheme="minorHAnsi"/>
            <w:noProof/>
            <w:webHidden/>
          </w:rPr>
          <w:instrText xml:space="preserve"> PAGEREF _Toc332285005 \h </w:instrText>
        </w:r>
        <w:r w:rsidR="00AA2602" w:rsidRPr="003B715A">
          <w:rPr>
            <w:rFonts w:asciiTheme="minorHAnsi" w:hAnsiTheme="minorHAnsi" w:cstheme="minorHAnsi"/>
            <w:noProof/>
            <w:webHidden/>
          </w:rPr>
        </w:r>
        <w:r w:rsidR="00AA2602" w:rsidRPr="003B715A">
          <w:rPr>
            <w:rFonts w:asciiTheme="minorHAnsi" w:hAnsiTheme="minorHAnsi" w:cstheme="minorHAnsi"/>
            <w:noProof/>
            <w:webHidden/>
          </w:rPr>
          <w:fldChar w:fldCharType="separate"/>
        </w:r>
        <w:r w:rsidR="006E2A68">
          <w:rPr>
            <w:rFonts w:asciiTheme="minorHAnsi" w:hAnsiTheme="minorHAnsi" w:cstheme="minorHAnsi"/>
            <w:noProof/>
            <w:webHidden/>
          </w:rPr>
          <w:t>5</w:t>
        </w:r>
        <w:r w:rsidR="00AA2602" w:rsidRPr="003B715A">
          <w:rPr>
            <w:rFonts w:asciiTheme="minorHAnsi" w:hAnsiTheme="minorHAnsi" w:cstheme="minorHAnsi"/>
            <w:noProof/>
            <w:webHidden/>
          </w:rPr>
          <w:fldChar w:fldCharType="end"/>
        </w:r>
      </w:hyperlink>
    </w:p>
    <w:p w14:paraId="62486C05" w14:textId="77777777" w:rsidR="003746D1" w:rsidRPr="003B715A" w:rsidRDefault="003746D1" w:rsidP="003746D1">
      <w:pPr>
        <w:ind w:left="720"/>
        <w:rPr>
          <w:rFonts w:asciiTheme="minorHAnsi" w:hAnsiTheme="minorHAnsi" w:cstheme="minorHAnsi"/>
          <w:sz w:val="24"/>
        </w:rPr>
      </w:pPr>
      <w:r w:rsidRPr="003B715A">
        <w:rPr>
          <w:rFonts w:asciiTheme="minorHAnsi" w:hAnsiTheme="minorHAnsi" w:cstheme="minorHAnsi"/>
          <w:sz w:val="24"/>
        </w:rPr>
        <w:fldChar w:fldCharType="end"/>
      </w:r>
    </w:p>
    <w:p w14:paraId="4101652C" w14:textId="77777777" w:rsidR="003746D1" w:rsidRPr="003B715A" w:rsidRDefault="003746D1">
      <w:pPr>
        <w:rPr>
          <w:rFonts w:asciiTheme="minorHAnsi" w:hAnsiTheme="minorHAnsi" w:cstheme="minorHAnsi"/>
          <w:sz w:val="24"/>
        </w:rPr>
      </w:pPr>
    </w:p>
    <w:p w14:paraId="4B99056E" w14:textId="77777777" w:rsidR="003746D1" w:rsidRPr="003B715A" w:rsidRDefault="003746D1">
      <w:pPr>
        <w:rPr>
          <w:rFonts w:asciiTheme="minorHAnsi" w:hAnsiTheme="minorHAnsi" w:cstheme="minorHAnsi"/>
          <w:sz w:val="24"/>
        </w:rPr>
      </w:pPr>
    </w:p>
    <w:p w14:paraId="1299C43A" w14:textId="77777777" w:rsidR="003746D1" w:rsidRPr="003B715A" w:rsidRDefault="003746D1">
      <w:pPr>
        <w:rPr>
          <w:rFonts w:asciiTheme="minorHAnsi" w:hAnsiTheme="minorHAnsi" w:cstheme="minorHAnsi"/>
          <w:sz w:val="24"/>
        </w:rPr>
      </w:pPr>
    </w:p>
    <w:p w14:paraId="3E7A9F1C" w14:textId="77777777" w:rsidR="003746D1" w:rsidRPr="003B715A" w:rsidRDefault="003746D1" w:rsidP="003746D1">
      <w:pPr>
        <w:pStyle w:val="Heading1"/>
        <w:jc w:val="left"/>
        <w:rPr>
          <w:rFonts w:asciiTheme="minorHAnsi" w:hAnsiTheme="minorHAnsi" w:cstheme="minorHAnsi"/>
          <w:smallCaps/>
          <w:sz w:val="28"/>
          <w:szCs w:val="28"/>
        </w:rPr>
      </w:pPr>
      <w:r w:rsidRPr="003B715A">
        <w:rPr>
          <w:rFonts w:asciiTheme="minorHAnsi" w:hAnsiTheme="minorHAnsi" w:cstheme="minorHAnsi"/>
        </w:rPr>
        <w:br w:type="page"/>
      </w:r>
      <w:bookmarkStart w:id="0" w:name="_Toc332285001"/>
      <w:r w:rsidRPr="003B715A">
        <w:rPr>
          <w:rFonts w:asciiTheme="minorHAnsi" w:hAnsiTheme="minorHAnsi" w:cstheme="minorHAnsi"/>
          <w:smallCaps/>
          <w:sz w:val="28"/>
          <w:szCs w:val="28"/>
        </w:rPr>
        <w:lastRenderedPageBreak/>
        <w:t>Introduction</w:t>
      </w:r>
      <w:bookmarkEnd w:id="0"/>
    </w:p>
    <w:p w14:paraId="26A9A6DF" w14:textId="346BC1CF" w:rsidR="0F99A1E5" w:rsidRPr="003B715A" w:rsidRDefault="0F99A1E5" w:rsidP="0F99A1E5">
      <w:pPr>
        <w:rPr>
          <w:rFonts w:asciiTheme="minorHAnsi" w:hAnsiTheme="minorHAnsi" w:cstheme="minorHAnsi"/>
          <w:color w:val="008000"/>
          <w:sz w:val="24"/>
          <w:szCs w:val="24"/>
        </w:rPr>
      </w:pPr>
    </w:p>
    <w:p w14:paraId="5BF3DF19" w14:textId="5131EE07" w:rsidR="4E8F0F35" w:rsidRPr="003B715A" w:rsidRDefault="4E8F0F35" w:rsidP="0F99A1E5">
      <w:pPr>
        <w:rPr>
          <w:rFonts w:asciiTheme="minorHAnsi" w:hAnsiTheme="minorHAnsi" w:cstheme="minorHAnsi"/>
          <w:sz w:val="24"/>
          <w:szCs w:val="24"/>
        </w:rPr>
      </w:pPr>
      <w:r w:rsidRPr="003B715A">
        <w:rPr>
          <w:rFonts w:asciiTheme="minorHAnsi" w:hAnsiTheme="minorHAnsi" w:cstheme="minorHAnsi"/>
          <w:sz w:val="24"/>
          <w:szCs w:val="24"/>
        </w:rPr>
        <w:t>The Chubby Gourmet e-commerce web application project is a strategic initiative that seeks to provide a robust platform for food enthusiasts to explore and purchase food items online</w:t>
      </w:r>
      <w:r w:rsidR="636658E4" w:rsidRPr="003B715A">
        <w:rPr>
          <w:rFonts w:asciiTheme="minorHAnsi" w:hAnsiTheme="minorHAnsi" w:cstheme="minorHAnsi"/>
          <w:sz w:val="24"/>
          <w:szCs w:val="24"/>
        </w:rPr>
        <w:t xml:space="preserve"> and to help the business solve its business needs</w:t>
      </w:r>
      <w:r w:rsidRPr="003B715A">
        <w:rPr>
          <w:rFonts w:asciiTheme="minorHAnsi" w:hAnsiTheme="minorHAnsi" w:cstheme="minorHAnsi"/>
          <w:sz w:val="24"/>
          <w:szCs w:val="24"/>
        </w:rPr>
        <w:t>. To achieve the project's objectives, effective management practices, including proper planning, execution, and control, are essential.</w:t>
      </w:r>
    </w:p>
    <w:p w14:paraId="3263A07B" w14:textId="2671EAB5" w:rsidR="0F99A1E5" w:rsidRPr="003B715A" w:rsidRDefault="0F99A1E5" w:rsidP="0F99A1E5">
      <w:pPr>
        <w:rPr>
          <w:rFonts w:asciiTheme="minorHAnsi" w:hAnsiTheme="minorHAnsi" w:cstheme="minorHAnsi"/>
          <w:sz w:val="24"/>
          <w:szCs w:val="24"/>
        </w:rPr>
      </w:pPr>
    </w:p>
    <w:p w14:paraId="7E3FFE6B" w14:textId="31595065" w:rsidR="4E8F0F35" w:rsidRPr="003B715A" w:rsidRDefault="4E8F0F35" w:rsidP="0F99A1E5">
      <w:pPr>
        <w:rPr>
          <w:rFonts w:asciiTheme="minorHAnsi" w:hAnsiTheme="minorHAnsi" w:cstheme="minorHAnsi"/>
          <w:sz w:val="24"/>
          <w:szCs w:val="24"/>
        </w:rPr>
      </w:pPr>
      <w:r w:rsidRPr="003B715A">
        <w:rPr>
          <w:rFonts w:asciiTheme="minorHAnsi" w:hAnsiTheme="minorHAnsi" w:cstheme="minorHAnsi"/>
          <w:sz w:val="24"/>
          <w:szCs w:val="24"/>
        </w:rPr>
        <w:t>Schedule management is a critical component of project management, which ensures that the project is delivered within the agreed timeline and budget. A well-crafted schedule provides a roadmap for the project team, enabling them to prioritize resources and tasks effectively.</w:t>
      </w:r>
    </w:p>
    <w:p w14:paraId="0E0E45AA" w14:textId="528A242D" w:rsidR="0F99A1E5" w:rsidRPr="003B715A" w:rsidRDefault="0F99A1E5" w:rsidP="0F99A1E5">
      <w:pPr>
        <w:rPr>
          <w:rFonts w:asciiTheme="minorHAnsi" w:hAnsiTheme="minorHAnsi" w:cstheme="minorHAnsi"/>
          <w:sz w:val="24"/>
          <w:szCs w:val="24"/>
        </w:rPr>
      </w:pPr>
    </w:p>
    <w:p w14:paraId="4B96CA78" w14:textId="2E722C63" w:rsidR="4E8F0F35" w:rsidRPr="003B715A" w:rsidRDefault="4E8F0F35" w:rsidP="0F99A1E5">
      <w:pPr>
        <w:rPr>
          <w:rFonts w:asciiTheme="minorHAnsi" w:hAnsiTheme="minorHAnsi" w:cstheme="minorHAnsi"/>
          <w:sz w:val="24"/>
          <w:szCs w:val="24"/>
        </w:rPr>
      </w:pPr>
      <w:r w:rsidRPr="003B715A">
        <w:rPr>
          <w:rFonts w:asciiTheme="minorHAnsi" w:hAnsiTheme="minorHAnsi" w:cstheme="minorHAnsi"/>
          <w:sz w:val="24"/>
          <w:szCs w:val="24"/>
        </w:rPr>
        <w:t>This Schedule Management Plan for the Chubby Gourmet e-commerce web application project outlines the approach to managing the project schedule, including schedule control, changes, and thresholds, and scope changes. Th</w:t>
      </w:r>
      <w:r w:rsidR="2425C8C5" w:rsidRPr="003B715A">
        <w:rPr>
          <w:rFonts w:asciiTheme="minorHAnsi" w:hAnsiTheme="minorHAnsi" w:cstheme="minorHAnsi"/>
          <w:sz w:val="24"/>
          <w:szCs w:val="24"/>
        </w:rPr>
        <w:t>is</w:t>
      </w:r>
      <w:r w:rsidRPr="003B715A">
        <w:rPr>
          <w:rFonts w:asciiTheme="minorHAnsi" w:hAnsiTheme="minorHAnsi" w:cstheme="minorHAnsi"/>
          <w:sz w:val="24"/>
          <w:szCs w:val="24"/>
        </w:rPr>
        <w:t xml:space="preserve"> serves as a reference document that provides a framework for the project team to adhere to the agreed-upon schedule management process.</w:t>
      </w:r>
    </w:p>
    <w:p w14:paraId="1FC39945" w14:textId="77777777" w:rsidR="003746D1" w:rsidRDefault="003746D1" w:rsidP="003746D1">
      <w:pPr>
        <w:rPr>
          <w:rFonts w:asciiTheme="minorHAnsi" w:hAnsiTheme="minorHAnsi" w:cstheme="minorHAnsi"/>
          <w:color w:val="008000"/>
          <w:sz w:val="24"/>
          <w:szCs w:val="24"/>
        </w:rPr>
      </w:pPr>
    </w:p>
    <w:p w14:paraId="3D2122A7" w14:textId="77777777" w:rsidR="001B6197" w:rsidRPr="003B715A" w:rsidRDefault="001B6197" w:rsidP="003746D1">
      <w:pPr>
        <w:rPr>
          <w:rFonts w:asciiTheme="minorHAnsi" w:hAnsiTheme="minorHAnsi" w:cstheme="minorHAnsi"/>
          <w:sz w:val="24"/>
        </w:rPr>
      </w:pPr>
    </w:p>
    <w:p w14:paraId="5602584B" w14:textId="77777777" w:rsidR="003746D1" w:rsidRPr="003B715A" w:rsidRDefault="00023875" w:rsidP="003746D1">
      <w:pPr>
        <w:pStyle w:val="Heading1"/>
        <w:jc w:val="left"/>
        <w:rPr>
          <w:rFonts w:asciiTheme="minorHAnsi" w:hAnsiTheme="minorHAnsi" w:cstheme="minorHAnsi"/>
          <w:smallCaps/>
          <w:sz w:val="28"/>
          <w:szCs w:val="28"/>
        </w:rPr>
      </w:pPr>
      <w:bookmarkStart w:id="1" w:name="_Toc332285002"/>
      <w:r w:rsidRPr="003B715A">
        <w:rPr>
          <w:rFonts w:asciiTheme="minorHAnsi" w:hAnsiTheme="minorHAnsi" w:cstheme="minorHAnsi"/>
          <w:smallCaps/>
          <w:sz w:val="28"/>
          <w:szCs w:val="28"/>
        </w:rPr>
        <w:t>Schedule</w:t>
      </w:r>
      <w:r w:rsidR="003746D1" w:rsidRPr="003B715A">
        <w:rPr>
          <w:rFonts w:asciiTheme="minorHAnsi" w:hAnsiTheme="minorHAnsi" w:cstheme="minorHAnsi"/>
          <w:smallCaps/>
          <w:sz w:val="28"/>
          <w:szCs w:val="28"/>
        </w:rPr>
        <w:t xml:space="preserve"> Management Approach</w:t>
      </w:r>
      <w:bookmarkEnd w:id="1"/>
    </w:p>
    <w:p w14:paraId="091D0242" w14:textId="1EBFBBD7" w:rsidR="0F99A1E5" w:rsidRPr="003B715A" w:rsidRDefault="0F99A1E5" w:rsidP="0F99A1E5">
      <w:pPr>
        <w:rPr>
          <w:rFonts w:asciiTheme="minorHAnsi" w:hAnsiTheme="minorHAnsi" w:cstheme="minorHAnsi"/>
          <w:color w:val="008000"/>
          <w:sz w:val="24"/>
          <w:szCs w:val="24"/>
        </w:rPr>
      </w:pPr>
    </w:p>
    <w:p w14:paraId="457E3701" w14:textId="273B55A7" w:rsidR="33AEDFD7" w:rsidRPr="003B715A" w:rsidRDefault="33AEDFD7" w:rsidP="0F99A1E5">
      <w:pPr>
        <w:rPr>
          <w:rFonts w:asciiTheme="minorHAnsi" w:hAnsiTheme="minorHAnsi" w:cstheme="minorHAnsi"/>
          <w:sz w:val="24"/>
          <w:szCs w:val="24"/>
        </w:rPr>
      </w:pPr>
      <w:r w:rsidRPr="003B715A">
        <w:rPr>
          <w:rFonts w:asciiTheme="minorHAnsi" w:hAnsiTheme="minorHAnsi" w:cstheme="minorHAnsi"/>
          <w:sz w:val="24"/>
          <w:szCs w:val="24"/>
        </w:rPr>
        <w:t>The schedule management approach outlines the general framework for creating and managing the project schedule for the Chubby Gourmet e-commerce web application. The approach includes the scheduling tool/format, schedule milestones, and schedule development roles and responsibilities.</w:t>
      </w:r>
    </w:p>
    <w:p w14:paraId="1B0D7BF2" w14:textId="14079C18" w:rsidR="0F99A1E5" w:rsidRPr="003B715A" w:rsidRDefault="0F99A1E5" w:rsidP="0F99A1E5">
      <w:pPr>
        <w:rPr>
          <w:rFonts w:asciiTheme="minorHAnsi" w:hAnsiTheme="minorHAnsi" w:cstheme="minorHAnsi"/>
          <w:sz w:val="24"/>
          <w:szCs w:val="24"/>
        </w:rPr>
      </w:pPr>
    </w:p>
    <w:p w14:paraId="0146734E" w14:textId="2E8A6E0E" w:rsidR="33AEDFD7" w:rsidRPr="003B715A" w:rsidRDefault="33AEDFD7" w:rsidP="0D674A8A">
      <w:pPr>
        <w:rPr>
          <w:rFonts w:asciiTheme="minorHAnsi" w:hAnsiTheme="minorHAnsi" w:cstheme="minorHAnsi"/>
          <w:b/>
          <w:bCs/>
          <w:sz w:val="24"/>
          <w:szCs w:val="24"/>
        </w:rPr>
      </w:pPr>
      <w:r w:rsidRPr="003B715A">
        <w:rPr>
          <w:rFonts w:asciiTheme="minorHAnsi" w:hAnsiTheme="minorHAnsi" w:cstheme="minorHAnsi"/>
          <w:b/>
          <w:bCs/>
          <w:sz w:val="24"/>
          <w:szCs w:val="24"/>
        </w:rPr>
        <w:t>Scheduling Tool/Format</w:t>
      </w:r>
    </w:p>
    <w:p w14:paraId="70193AF3" w14:textId="4CD2B4E9" w:rsidR="1C36C9D7" w:rsidRPr="003B715A" w:rsidRDefault="1C36C9D7" w:rsidP="3410BF2B">
      <w:pPr>
        <w:rPr>
          <w:rFonts w:asciiTheme="minorHAnsi" w:hAnsiTheme="minorHAnsi" w:cstheme="minorHAnsi"/>
          <w:sz w:val="24"/>
          <w:szCs w:val="24"/>
        </w:rPr>
      </w:pPr>
      <w:r w:rsidRPr="003B715A">
        <w:rPr>
          <w:rFonts w:asciiTheme="minorHAnsi" w:hAnsiTheme="minorHAnsi" w:cstheme="minorHAnsi"/>
          <w:sz w:val="24"/>
          <w:szCs w:val="24"/>
        </w:rPr>
        <w:t xml:space="preserve">The schedule management approach for this project will utilize </w:t>
      </w:r>
      <w:proofErr w:type="spellStart"/>
      <w:r w:rsidRPr="003B715A">
        <w:rPr>
          <w:rFonts w:asciiTheme="minorHAnsi" w:hAnsiTheme="minorHAnsi" w:cstheme="minorHAnsi"/>
          <w:sz w:val="24"/>
          <w:szCs w:val="24"/>
        </w:rPr>
        <w:t>OpenProject</w:t>
      </w:r>
      <w:proofErr w:type="spellEnd"/>
      <w:r w:rsidRPr="003B715A">
        <w:rPr>
          <w:rFonts w:asciiTheme="minorHAnsi" w:hAnsiTheme="minorHAnsi" w:cstheme="minorHAnsi"/>
          <w:sz w:val="24"/>
          <w:szCs w:val="24"/>
        </w:rPr>
        <w:t xml:space="preserve"> as the scheduling tool. </w:t>
      </w:r>
      <w:proofErr w:type="spellStart"/>
      <w:r w:rsidRPr="003B715A">
        <w:rPr>
          <w:rFonts w:asciiTheme="minorHAnsi" w:hAnsiTheme="minorHAnsi" w:cstheme="minorHAnsi"/>
          <w:sz w:val="24"/>
          <w:szCs w:val="24"/>
        </w:rPr>
        <w:t>OpenProject</w:t>
      </w:r>
      <w:proofErr w:type="spellEnd"/>
      <w:r w:rsidRPr="003B715A">
        <w:rPr>
          <w:rFonts w:asciiTheme="minorHAnsi" w:hAnsiTheme="minorHAnsi" w:cstheme="minorHAnsi"/>
          <w:sz w:val="24"/>
          <w:szCs w:val="24"/>
        </w:rPr>
        <w:t xml:space="preserve"> offers a comprehensive set of features, including a Work Breakdown Structure (WBS) for task breakdown, a Gantt chart for visualizing the schedule, task dependencies and relationships for logical sequencing, resource allocation and tracking, milestone tracking, baseline creation and tracking for deviations, collaborative updates and communication, and reporting and analysis capabilities. By leveraging </w:t>
      </w:r>
      <w:proofErr w:type="spellStart"/>
      <w:r w:rsidRPr="003B715A">
        <w:rPr>
          <w:rFonts w:asciiTheme="minorHAnsi" w:hAnsiTheme="minorHAnsi" w:cstheme="minorHAnsi"/>
          <w:sz w:val="24"/>
          <w:szCs w:val="24"/>
        </w:rPr>
        <w:t>OpenProject</w:t>
      </w:r>
      <w:proofErr w:type="spellEnd"/>
      <w:r w:rsidRPr="003B715A">
        <w:rPr>
          <w:rFonts w:asciiTheme="minorHAnsi" w:hAnsiTheme="minorHAnsi" w:cstheme="minorHAnsi"/>
          <w:sz w:val="24"/>
          <w:szCs w:val="24"/>
        </w:rPr>
        <w:t>, the project team can effectively plan, track, and manage the project schedule, ensuring timely delivery of tasks, identifying critical path activities, and facilitating collaboration among team members.</w:t>
      </w:r>
    </w:p>
    <w:p w14:paraId="51A79192" w14:textId="04865D57" w:rsidR="0F99A1E5" w:rsidRPr="003B715A" w:rsidRDefault="0F99A1E5" w:rsidP="0F99A1E5">
      <w:pPr>
        <w:rPr>
          <w:rFonts w:asciiTheme="minorHAnsi" w:hAnsiTheme="minorHAnsi" w:cstheme="minorHAnsi"/>
          <w:sz w:val="24"/>
          <w:szCs w:val="24"/>
        </w:rPr>
      </w:pPr>
    </w:p>
    <w:p w14:paraId="71CF699F" w14:textId="67B8DD84" w:rsidR="33AEDFD7" w:rsidRPr="003B715A" w:rsidRDefault="33AEDFD7" w:rsidP="0D674A8A">
      <w:pPr>
        <w:rPr>
          <w:rFonts w:asciiTheme="minorHAnsi" w:hAnsiTheme="minorHAnsi" w:cstheme="minorHAnsi"/>
          <w:b/>
          <w:bCs/>
          <w:sz w:val="24"/>
          <w:szCs w:val="24"/>
        </w:rPr>
      </w:pPr>
      <w:r w:rsidRPr="003B715A">
        <w:rPr>
          <w:rFonts w:asciiTheme="minorHAnsi" w:hAnsiTheme="minorHAnsi" w:cstheme="minorHAnsi"/>
          <w:b/>
          <w:bCs/>
          <w:sz w:val="24"/>
          <w:szCs w:val="24"/>
        </w:rPr>
        <w:t>Schedule Development Roles and Responsibilities</w:t>
      </w:r>
    </w:p>
    <w:p w14:paraId="4B6363A1" w14:textId="3BC2031B" w:rsidR="33AEDFD7" w:rsidRPr="003B715A" w:rsidRDefault="33AEDFD7" w:rsidP="0D674A8A">
      <w:pPr>
        <w:rPr>
          <w:rFonts w:asciiTheme="minorHAnsi" w:hAnsiTheme="minorHAnsi" w:cstheme="minorHAnsi"/>
          <w:sz w:val="24"/>
          <w:szCs w:val="24"/>
        </w:rPr>
      </w:pPr>
      <w:r w:rsidRPr="003B715A">
        <w:rPr>
          <w:rFonts w:asciiTheme="minorHAnsi" w:hAnsiTheme="minorHAnsi" w:cstheme="minorHAnsi"/>
          <w:sz w:val="24"/>
          <w:szCs w:val="24"/>
        </w:rPr>
        <w:t xml:space="preserve">The success of the project schedule depends on the project team's collaboration and communication. The roles and responsibilities for schedule development include the project manager, project team, project sponsor, and project stakeholders. </w:t>
      </w:r>
    </w:p>
    <w:p w14:paraId="4232F989" w14:textId="751B596D" w:rsidR="33AEDFD7" w:rsidRPr="003B715A" w:rsidRDefault="33AEDFD7" w:rsidP="0D674A8A">
      <w:pPr>
        <w:rPr>
          <w:rFonts w:asciiTheme="minorHAnsi" w:hAnsiTheme="minorHAnsi" w:cstheme="minorHAnsi"/>
          <w:sz w:val="24"/>
          <w:szCs w:val="24"/>
        </w:rPr>
      </w:pPr>
    </w:p>
    <w:p w14:paraId="75EDDB57" w14:textId="1043BE62" w:rsidR="6A56F944" w:rsidRPr="003B715A" w:rsidRDefault="6A56F944" w:rsidP="3410BF2B">
      <w:pPr>
        <w:pStyle w:val="ListParagraph"/>
        <w:numPr>
          <w:ilvl w:val="0"/>
          <w:numId w:val="1"/>
        </w:numPr>
        <w:rPr>
          <w:rFonts w:asciiTheme="minorHAnsi" w:hAnsiTheme="minorHAnsi" w:cstheme="minorHAnsi"/>
          <w:sz w:val="24"/>
          <w:szCs w:val="24"/>
        </w:rPr>
      </w:pPr>
      <w:r w:rsidRPr="003B715A">
        <w:rPr>
          <w:rFonts w:asciiTheme="minorHAnsi" w:hAnsiTheme="minorHAnsi" w:cstheme="minorHAnsi"/>
          <w:sz w:val="24"/>
          <w:szCs w:val="24"/>
        </w:rPr>
        <w:t>Project Manager</w:t>
      </w:r>
    </w:p>
    <w:p w14:paraId="0550402E" w14:textId="551AB723" w:rsidR="6A56F944" w:rsidRPr="003B715A" w:rsidRDefault="6A56F944" w:rsidP="3410BF2B">
      <w:pPr>
        <w:ind w:left="720"/>
        <w:rPr>
          <w:rFonts w:asciiTheme="minorHAnsi" w:hAnsiTheme="minorHAnsi" w:cstheme="minorHAnsi"/>
          <w:sz w:val="24"/>
          <w:szCs w:val="24"/>
        </w:rPr>
      </w:pPr>
      <w:r w:rsidRPr="003B715A">
        <w:rPr>
          <w:rFonts w:asciiTheme="minorHAnsi" w:hAnsiTheme="minorHAnsi" w:cstheme="minorHAnsi"/>
          <w:sz w:val="24"/>
          <w:szCs w:val="24"/>
        </w:rPr>
        <w:t xml:space="preserve">The Project Manager is responsible for overseeing the schedule development process. They collaborate with the team to define project milestones, tasks, and dependencies. They ensure that the schedule aligns with project objectives, constraints, and </w:t>
      </w:r>
      <w:r w:rsidRPr="003B715A">
        <w:rPr>
          <w:rFonts w:asciiTheme="minorHAnsi" w:hAnsiTheme="minorHAnsi" w:cstheme="minorHAnsi"/>
          <w:sz w:val="24"/>
          <w:szCs w:val="24"/>
        </w:rPr>
        <w:lastRenderedPageBreak/>
        <w:t>stakeholder expectations. The Project Manager also assigns resources and establishes the baseline schedule.</w:t>
      </w:r>
    </w:p>
    <w:p w14:paraId="36D889F7" w14:textId="13B7FCCD" w:rsidR="3410BF2B" w:rsidRPr="003B715A" w:rsidRDefault="3410BF2B" w:rsidP="3410BF2B">
      <w:pPr>
        <w:ind w:left="720"/>
        <w:rPr>
          <w:rFonts w:asciiTheme="minorHAnsi" w:hAnsiTheme="minorHAnsi" w:cstheme="minorHAnsi"/>
          <w:sz w:val="24"/>
          <w:szCs w:val="24"/>
        </w:rPr>
      </w:pPr>
    </w:p>
    <w:p w14:paraId="3B15ED8E" w14:textId="70C9E70D" w:rsidR="6A56F944" w:rsidRPr="003B715A" w:rsidRDefault="6A56F944" w:rsidP="3410BF2B">
      <w:pPr>
        <w:pStyle w:val="ListParagraph"/>
        <w:numPr>
          <w:ilvl w:val="0"/>
          <w:numId w:val="1"/>
        </w:numPr>
        <w:rPr>
          <w:rFonts w:asciiTheme="minorHAnsi" w:hAnsiTheme="minorHAnsi" w:cstheme="minorHAnsi"/>
          <w:sz w:val="24"/>
          <w:szCs w:val="24"/>
        </w:rPr>
      </w:pPr>
      <w:r w:rsidRPr="003B715A">
        <w:rPr>
          <w:rFonts w:asciiTheme="minorHAnsi" w:hAnsiTheme="minorHAnsi" w:cstheme="minorHAnsi"/>
          <w:sz w:val="24"/>
          <w:szCs w:val="24"/>
        </w:rPr>
        <w:t>Project Team</w:t>
      </w:r>
    </w:p>
    <w:p w14:paraId="228C628C" w14:textId="4D785480" w:rsidR="6A56F944" w:rsidRPr="003B715A" w:rsidRDefault="6A56F944" w:rsidP="3410BF2B">
      <w:pPr>
        <w:ind w:left="720"/>
        <w:rPr>
          <w:rFonts w:asciiTheme="minorHAnsi" w:hAnsiTheme="minorHAnsi" w:cstheme="minorHAnsi"/>
          <w:sz w:val="24"/>
          <w:szCs w:val="24"/>
        </w:rPr>
      </w:pPr>
      <w:r w:rsidRPr="003B715A">
        <w:rPr>
          <w:rFonts w:asciiTheme="minorHAnsi" w:hAnsiTheme="minorHAnsi" w:cstheme="minorHAnsi"/>
          <w:sz w:val="24"/>
          <w:szCs w:val="24"/>
        </w:rPr>
        <w:t>The project team members actively contribute to the schedule development process. They provide input on task durations, dependencies, and resource availability. They collaborate with the Project Manager to ensure that the schedule accurately reflects the project scope and requirements. Team members are accountable for delivering their assigned tasks within the defined timelines.</w:t>
      </w:r>
    </w:p>
    <w:p w14:paraId="4134D09D" w14:textId="26CC8AB2" w:rsidR="3410BF2B" w:rsidRPr="003B715A" w:rsidRDefault="3410BF2B" w:rsidP="3410BF2B">
      <w:pPr>
        <w:ind w:left="720"/>
        <w:rPr>
          <w:rFonts w:asciiTheme="minorHAnsi" w:hAnsiTheme="minorHAnsi" w:cstheme="minorHAnsi"/>
          <w:sz w:val="24"/>
          <w:szCs w:val="24"/>
        </w:rPr>
      </w:pPr>
    </w:p>
    <w:p w14:paraId="62C80329" w14:textId="6ADEA0F6" w:rsidR="6A56F944" w:rsidRPr="003B715A" w:rsidRDefault="6A56F944" w:rsidP="3410BF2B">
      <w:pPr>
        <w:pStyle w:val="ListParagraph"/>
        <w:numPr>
          <w:ilvl w:val="0"/>
          <w:numId w:val="1"/>
        </w:numPr>
        <w:rPr>
          <w:rFonts w:asciiTheme="minorHAnsi" w:hAnsiTheme="minorHAnsi" w:cstheme="minorHAnsi"/>
          <w:sz w:val="24"/>
          <w:szCs w:val="24"/>
        </w:rPr>
      </w:pPr>
      <w:r w:rsidRPr="003B715A">
        <w:rPr>
          <w:rFonts w:asciiTheme="minorHAnsi" w:hAnsiTheme="minorHAnsi" w:cstheme="minorHAnsi"/>
          <w:sz w:val="24"/>
          <w:szCs w:val="24"/>
        </w:rPr>
        <w:t>Project Sponsor</w:t>
      </w:r>
    </w:p>
    <w:p w14:paraId="4608029D" w14:textId="72E04A6F" w:rsidR="6A56F944" w:rsidRPr="003B715A" w:rsidRDefault="6A56F944" w:rsidP="3410BF2B">
      <w:pPr>
        <w:ind w:left="720"/>
        <w:rPr>
          <w:rFonts w:asciiTheme="minorHAnsi" w:hAnsiTheme="minorHAnsi" w:cstheme="minorHAnsi"/>
          <w:sz w:val="24"/>
          <w:szCs w:val="24"/>
        </w:rPr>
      </w:pPr>
      <w:r w:rsidRPr="003B715A">
        <w:rPr>
          <w:rFonts w:asciiTheme="minorHAnsi" w:hAnsiTheme="minorHAnsi" w:cstheme="minorHAnsi"/>
          <w:sz w:val="24"/>
          <w:szCs w:val="24"/>
        </w:rPr>
        <w:t>The Project Sponsor plays a crucial role in schedule development. They provide strategic guidance and support to the Project Manager and the project team. The Project Sponsor ensures that the schedule aligns with the overall project objectives and is feasible within the given constraints. They review and approve the final schedule, providing valuable input and insights.</w:t>
      </w:r>
    </w:p>
    <w:p w14:paraId="7FA301A0" w14:textId="288C63D6" w:rsidR="3410BF2B" w:rsidRPr="003B715A" w:rsidRDefault="3410BF2B" w:rsidP="3410BF2B">
      <w:pPr>
        <w:ind w:left="720"/>
        <w:rPr>
          <w:rFonts w:asciiTheme="minorHAnsi" w:hAnsiTheme="minorHAnsi" w:cstheme="minorHAnsi"/>
          <w:sz w:val="24"/>
          <w:szCs w:val="24"/>
        </w:rPr>
      </w:pPr>
    </w:p>
    <w:p w14:paraId="34CE0A41" w14:textId="69D043F1" w:rsidR="003746D1" w:rsidRPr="003B715A" w:rsidRDefault="003746D1" w:rsidP="003746D1">
      <w:pPr>
        <w:rPr>
          <w:rFonts w:asciiTheme="minorHAnsi" w:hAnsiTheme="minorHAnsi" w:cstheme="minorHAnsi"/>
          <w:sz w:val="24"/>
        </w:rPr>
      </w:pPr>
    </w:p>
    <w:p w14:paraId="5625DC60" w14:textId="77777777" w:rsidR="003746D1" w:rsidRPr="003B715A" w:rsidRDefault="008D19FF" w:rsidP="003746D1">
      <w:pPr>
        <w:pStyle w:val="Heading1"/>
        <w:jc w:val="left"/>
        <w:rPr>
          <w:rFonts w:asciiTheme="minorHAnsi" w:hAnsiTheme="minorHAnsi" w:cstheme="minorHAnsi"/>
          <w:smallCaps/>
          <w:sz w:val="28"/>
          <w:szCs w:val="28"/>
        </w:rPr>
      </w:pPr>
      <w:bookmarkStart w:id="2" w:name="_Toc332285003"/>
      <w:r w:rsidRPr="003B715A">
        <w:rPr>
          <w:rFonts w:asciiTheme="minorHAnsi" w:hAnsiTheme="minorHAnsi" w:cstheme="minorHAnsi"/>
          <w:smallCaps/>
          <w:sz w:val="28"/>
          <w:szCs w:val="28"/>
        </w:rPr>
        <w:t>Schedule Control</w:t>
      </w:r>
      <w:bookmarkEnd w:id="2"/>
    </w:p>
    <w:p w14:paraId="7D3DFE7E" w14:textId="12776D51" w:rsidR="0F99A1E5" w:rsidRPr="003B715A" w:rsidRDefault="0F99A1E5" w:rsidP="0F99A1E5">
      <w:pPr>
        <w:rPr>
          <w:rFonts w:asciiTheme="minorHAnsi" w:hAnsiTheme="minorHAnsi" w:cstheme="minorHAnsi"/>
        </w:rPr>
      </w:pPr>
    </w:p>
    <w:p w14:paraId="4EED6BDD" w14:textId="2A620713" w:rsidR="00A3FE4D" w:rsidRPr="003B715A" w:rsidRDefault="00A3FE4D" w:rsidP="0F99A1E5">
      <w:pPr>
        <w:rPr>
          <w:rFonts w:asciiTheme="minorHAnsi" w:hAnsiTheme="minorHAnsi" w:cstheme="minorHAnsi"/>
          <w:sz w:val="24"/>
          <w:szCs w:val="24"/>
        </w:rPr>
      </w:pPr>
      <w:r w:rsidRPr="003B715A">
        <w:rPr>
          <w:rFonts w:asciiTheme="minorHAnsi" w:hAnsiTheme="minorHAnsi" w:cstheme="minorHAnsi"/>
          <w:sz w:val="24"/>
          <w:szCs w:val="24"/>
        </w:rPr>
        <w:t xml:space="preserve">The schedule control section defines how the Chubby Gourmet e-commerce web application project's schedule will be managed throughout its </w:t>
      </w:r>
      <w:r w:rsidR="2A264759" w:rsidRPr="003B715A">
        <w:rPr>
          <w:rFonts w:asciiTheme="minorHAnsi" w:hAnsiTheme="minorHAnsi" w:cstheme="minorHAnsi"/>
          <w:sz w:val="24"/>
          <w:szCs w:val="24"/>
        </w:rPr>
        <w:t>duration</w:t>
      </w:r>
      <w:r w:rsidRPr="003B715A">
        <w:rPr>
          <w:rFonts w:asciiTheme="minorHAnsi" w:hAnsiTheme="minorHAnsi" w:cstheme="minorHAnsi"/>
          <w:sz w:val="24"/>
          <w:szCs w:val="24"/>
        </w:rPr>
        <w:t>. This includes the frequency of updates, schedule reviews, communicating the schedule and progress, and roles and responsibilities related to schedule control.</w:t>
      </w:r>
    </w:p>
    <w:p w14:paraId="072826DB" w14:textId="7746A8EE" w:rsidR="0F99A1E5" w:rsidRPr="003B715A" w:rsidRDefault="0F99A1E5" w:rsidP="0F99A1E5">
      <w:pPr>
        <w:rPr>
          <w:rFonts w:asciiTheme="minorHAnsi" w:hAnsiTheme="minorHAnsi" w:cstheme="minorHAnsi"/>
          <w:sz w:val="24"/>
          <w:szCs w:val="24"/>
        </w:rPr>
      </w:pPr>
    </w:p>
    <w:p w14:paraId="7E733158" w14:textId="79E1C231" w:rsidR="00A3FE4D" w:rsidRPr="003B715A" w:rsidRDefault="00A3FE4D" w:rsidP="0D674A8A">
      <w:pPr>
        <w:rPr>
          <w:rFonts w:asciiTheme="minorHAnsi" w:hAnsiTheme="minorHAnsi" w:cstheme="minorHAnsi"/>
          <w:b/>
          <w:bCs/>
          <w:sz w:val="24"/>
          <w:szCs w:val="24"/>
        </w:rPr>
      </w:pPr>
      <w:r w:rsidRPr="003B715A">
        <w:rPr>
          <w:rFonts w:asciiTheme="minorHAnsi" w:hAnsiTheme="minorHAnsi" w:cstheme="minorHAnsi"/>
          <w:b/>
          <w:bCs/>
          <w:sz w:val="24"/>
          <w:szCs w:val="24"/>
        </w:rPr>
        <w:t>Frequency of Updates and Schedule Reviews</w:t>
      </w:r>
    </w:p>
    <w:p w14:paraId="2D84853F" w14:textId="0651B20A" w:rsidR="0F99A1E5" w:rsidRPr="003B715A" w:rsidRDefault="00A3FE4D" w:rsidP="0257DF27">
      <w:pPr>
        <w:rPr>
          <w:rFonts w:asciiTheme="minorHAnsi" w:hAnsiTheme="minorHAnsi" w:cstheme="minorHAnsi"/>
          <w:sz w:val="24"/>
          <w:szCs w:val="24"/>
        </w:rPr>
      </w:pPr>
      <w:r w:rsidRPr="003B715A">
        <w:rPr>
          <w:rFonts w:asciiTheme="minorHAnsi" w:hAnsiTheme="minorHAnsi" w:cstheme="minorHAnsi"/>
          <w:sz w:val="24"/>
          <w:szCs w:val="24"/>
        </w:rPr>
        <w:t xml:space="preserve">The project schedule will be updated regularly to reflect progress made, changes in project scope or requirements, and other factors that may impact the project schedule. The project team will meet </w:t>
      </w:r>
      <w:r w:rsidR="163AA3EF" w:rsidRPr="003B715A">
        <w:rPr>
          <w:rFonts w:asciiTheme="minorHAnsi" w:hAnsiTheme="minorHAnsi" w:cstheme="minorHAnsi"/>
          <w:sz w:val="24"/>
          <w:szCs w:val="24"/>
        </w:rPr>
        <w:t xml:space="preserve">every Monday </w:t>
      </w:r>
      <w:r w:rsidRPr="003B715A">
        <w:rPr>
          <w:rFonts w:asciiTheme="minorHAnsi" w:hAnsiTheme="minorHAnsi" w:cstheme="minorHAnsi"/>
          <w:sz w:val="24"/>
          <w:szCs w:val="24"/>
        </w:rPr>
        <w:t xml:space="preserve">to review and update the project schedule, ensuring that it aligns with the project objectives and timelines. </w:t>
      </w:r>
      <w:r w:rsidR="70F069F4" w:rsidRPr="003B715A">
        <w:rPr>
          <w:rFonts w:asciiTheme="minorHAnsi" w:hAnsiTheme="minorHAnsi" w:cstheme="minorHAnsi"/>
          <w:sz w:val="24"/>
          <w:szCs w:val="24"/>
        </w:rPr>
        <w:t>However, a</w:t>
      </w:r>
      <w:r w:rsidRPr="003B715A">
        <w:rPr>
          <w:rFonts w:asciiTheme="minorHAnsi" w:hAnsiTheme="minorHAnsi" w:cstheme="minorHAnsi"/>
          <w:sz w:val="24"/>
          <w:szCs w:val="24"/>
        </w:rPr>
        <w:t>ny changes to the project schedule will be communicated promptly to all stakeholders, including the project sponsor and project stakeholders</w:t>
      </w:r>
      <w:r w:rsidR="7BF04422" w:rsidRPr="003B715A">
        <w:rPr>
          <w:rFonts w:asciiTheme="minorHAnsi" w:hAnsiTheme="minorHAnsi" w:cstheme="minorHAnsi"/>
          <w:sz w:val="24"/>
          <w:szCs w:val="24"/>
        </w:rPr>
        <w:t>.</w:t>
      </w:r>
    </w:p>
    <w:p w14:paraId="160C6DE3" w14:textId="581130F2" w:rsidR="0257DF27" w:rsidRPr="003B715A" w:rsidRDefault="0257DF27" w:rsidP="0257DF27">
      <w:pPr>
        <w:rPr>
          <w:rFonts w:asciiTheme="minorHAnsi" w:hAnsiTheme="minorHAnsi" w:cstheme="minorHAnsi"/>
          <w:sz w:val="24"/>
          <w:szCs w:val="24"/>
        </w:rPr>
      </w:pPr>
    </w:p>
    <w:p w14:paraId="326C0286" w14:textId="5429A9E8" w:rsidR="00A3FE4D" w:rsidRPr="003B715A" w:rsidRDefault="1A940351" w:rsidP="0D674A8A">
      <w:pPr>
        <w:rPr>
          <w:rFonts w:asciiTheme="minorHAnsi" w:hAnsiTheme="minorHAnsi" w:cstheme="minorHAnsi"/>
          <w:b/>
          <w:bCs/>
          <w:sz w:val="24"/>
          <w:szCs w:val="24"/>
        </w:rPr>
      </w:pPr>
      <w:r w:rsidRPr="003B715A">
        <w:rPr>
          <w:rFonts w:asciiTheme="minorHAnsi" w:hAnsiTheme="minorHAnsi" w:cstheme="minorHAnsi"/>
          <w:b/>
          <w:bCs/>
          <w:sz w:val="24"/>
          <w:szCs w:val="24"/>
        </w:rPr>
        <w:t xml:space="preserve">Schedule Control </w:t>
      </w:r>
      <w:r w:rsidR="00A3FE4D" w:rsidRPr="003B715A">
        <w:rPr>
          <w:rFonts w:asciiTheme="minorHAnsi" w:hAnsiTheme="minorHAnsi" w:cstheme="minorHAnsi"/>
          <w:b/>
          <w:bCs/>
          <w:sz w:val="24"/>
          <w:szCs w:val="24"/>
        </w:rPr>
        <w:t>Roles and Responsibilities</w:t>
      </w:r>
    </w:p>
    <w:p w14:paraId="33A66154" w14:textId="7C935520" w:rsidR="00A3FE4D" w:rsidRPr="003B715A" w:rsidRDefault="00A3FE4D" w:rsidP="0D674A8A">
      <w:pPr>
        <w:rPr>
          <w:rFonts w:asciiTheme="minorHAnsi" w:hAnsiTheme="minorHAnsi" w:cstheme="minorHAnsi"/>
          <w:sz w:val="24"/>
          <w:szCs w:val="24"/>
        </w:rPr>
      </w:pPr>
      <w:r w:rsidRPr="003B715A">
        <w:rPr>
          <w:rFonts w:asciiTheme="minorHAnsi" w:hAnsiTheme="minorHAnsi" w:cstheme="minorHAnsi"/>
          <w:sz w:val="24"/>
          <w:szCs w:val="24"/>
        </w:rPr>
        <w:t xml:space="preserve">The success of schedule control depends on clearly defined roles and responsibilities. </w:t>
      </w:r>
    </w:p>
    <w:p w14:paraId="03B136A5" w14:textId="367A0744" w:rsidR="00A3FE4D" w:rsidRPr="003B715A" w:rsidRDefault="00A3FE4D" w:rsidP="0D674A8A">
      <w:pPr>
        <w:rPr>
          <w:rFonts w:asciiTheme="minorHAnsi" w:hAnsiTheme="minorHAnsi" w:cstheme="minorHAnsi"/>
          <w:sz w:val="24"/>
          <w:szCs w:val="24"/>
        </w:rPr>
      </w:pPr>
    </w:p>
    <w:p w14:paraId="642A349C" w14:textId="4A8BBE0F" w:rsidR="3218AA77" w:rsidRPr="003B715A" w:rsidRDefault="3218AA77" w:rsidP="3410BF2B">
      <w:pPr>
        <w:pStyle w:val="ListParagraph"/>
        <w:numPr>
          <w:ilvl w:val="0"/>
          <w:numId w:val="2"/>
        </w:numPr>
        <w:rPr>
          <w:rFonts w:asciiTheme="minorHAnsi" w:hAnsiTheme="minorHAnsi" w:cstheme="minorHAnsi"/>
          <w:b/>
          <w:bCs/>
          <w:sz w:val="24"/>
          <w:szCs w:val="24"/>
        </w:rPr>
      </w:pPr>
      <w:r w:rsidRPr="003B715A">
        <w:rPr>
          <w:rFonts w:asciiTheme="minorHAnsi" w:hAnsiTheme="minorHAnsi" w:cstheme="minorHAnsi"/>
          <w:b/>
          <w:bCs/>
          <w:sz w:val="24"/>
          <w:szCs w:val="24"/>
        </w:rPr>
        <w:t>Project Manager</w:t>
      </w:r>
    </w:p>
    <w:p w14:paraId="6C737527" w14:textId="29CBCFCB" w:rsidR="3218AA77" w:rsidRPr="003B715A" w:rsidRDefault="3218AA77" w:rsidP="3410BF2B">
      <w:pPr>
        <w:ind w:left="720"/>
        <w:rPr>
          <w:rFonts w:asciiTheme="minorHAnsi" w:hAnsiTheme="minorHAnsi" w:cstheme="minorHAnsi"/>
          <w:sz w:val="24"/>
          <w:szCs w:val="24"/>
        </w:rPr>
      </w:pPr>
      <w:r w:rsidRPr="003B715A">
        <w:rPr>
          <w:rFonts w:asciiTheme="minorHAnsi" w:hAnsiTheme="minorHAnsi" w:cstheme="minorHAnsi"/>
          <w:sz w:val="24"/>
          <w:szCs w:val="24"/>
        </w:rPr>
        <w:t>The Project Manager plays a crucial role in schedule control. They oversee the monitoring and tracking of project progress against the baseline schedule. The Project Manager identifies schedule variances, analyzes their impact, and initiates appropriate corrective actions to address any deviations. They communicate schedule updates and changes to stakeholders and ensure that the project remains on track.</w:t>
      </w:r>
    </w:p>
    <w:p w14:paraId="05A39849" w14:textId="6B8929DD" w:rsidR="3410BF2B" w:rsidRDefault="3410BF2B" w:rsidP="3410BF2B">
      <w:pPr>
        <w:ind w:left="720"/>
        <w:rPr>
          <w:rFonts w:asciiTheme="minorHAnsi" w:hAnsiTheme="minorHAnsi" w:cstheme="minorHAnsi"/>
          <w:sz w:val="24"/>
          <w:szCs w:val="24"/>
        </w:rPr>
      </w:pPr>
    </w:p>
    <w:p w14:paraId="1490B83C" w14:textId="77777777" w:rsidR="001B6197" w:rsidRPr="003B715A" w:rsidRDefault="001B6197" w:rsidP="3410BF2B">
      <w:pPr>
        <w:ind w:left="720"/>
        <w:rPr>
          <w:rFonts w:asciiTheme="minorHAnsi" w:hAnsiTheme="minorHAnsi" w:cstheme="minorHAnsi"/>
          <w:sz w:val="24"/>
          <w:szCs w:val="24"/>
        </w:rPr>
      </w:pPr>
    </w:p>
    <w:p w14:paraId="37E2FCA4" w14:textId="02CFE308" w:rsidR="3218AA77" w:rsidRPr="003B715A" w:rsidRDefault="3218AA77" w:rsidP="3410BF2B">
      <w:pPr>
        <w:pStyle w:val="ListParagraph"/>
        <w:numPr>
          <w:ilvl w:val="0"/>
          <w:numId w:val="2"/>
        </w:numPr>
        <w:rPr>
          <w:rFonts w:asciiTheme="minorHAnsi" w:hAnsiTheme="minorHAnsi" w:cstheme="minorHAnsi"/>
          <w:b/>
          <w:bCs/>
          <w:sz w:val="24"/>
          <w:szCs w:val="24"/>
        </w:rPr>
      </w:pPr>
      <w:r w:rsidRPr="003B715A">
        <w:rPr>
          <w:rFonts w:asciiTheme="minorHAnsi" w:hAnsiTheme="minorHAnsi" w:cstheme="minorHAnsi"/>
          <w:b/>
          <w:bCs/>
          <w:sz w:val="24"/>
          <w:szCs w:val="24"/>
        </w:rPr>
        <w:lastRenderedPageBreak/>
        <w:t xml:space="preserve">Project Team </w:t>
      </w:r>
    </w:p>
    <w:p w14:paraId="0AD0CDBE" w14:textId="32DFF50C" w:rsidR="3218AA77" w:rsidRPr="003B715A" w:rsidRDefault="3218AA77" w:rsidP="3410BF2B">
      <w:pPr>
        <w:ind w:left="720"/>
        <w:rPr>
          <w:rFonts w:asciiTheme="minorHAnsi" w:hAnsiTheme="minorHAnsi" w:cstheme="minorHAnsi"/>
          <w:sz w:val="24"/>
          <w:szCs w:val="24"/>
        </w:rPr>
      </w:pPr>
      <w:r w:rsidRPr="003B715A">
        <w:rPr>
          <w:rFonts w:asciiTheme="minorHAnsi" w:hAnsiTheme="minorHAnsi" w:cstheme="minorHAnsi"/>
          <w:sz w:val="24"/>
          <w:szCs w:val="24"/>
        </w:rPr>
        <w:t>The project team members are responsible for reporting their task progress and providing timely updates on their activities. They notify the Project Manager of any delays, obstacles, or potential schedule risks. The team members actively collaborate to address schedule issues and implement necessary adjustments to maintain the project's timeline.</w:t>
      </w:r>
    </w:p>
    <w:p w14:paraId="61ED3978" w14:textId="2889167E" w:rsidR="3410BF2B" w:rsidRPr="003B715A" w:rsidRDefault="3410BF2B" w:rsidP="3410BF2B">
      <w:pPr>
        <w:ind w:left="720"/>
        <w:rPr>
          <w:rFonts w:asciiTheme="minorHAnsi" w:hAnsiTheme="minorHAnsi" w:cstheme="minorHAnsi"/>
          <w:sz w:val="24"/>
          <w:szCs w:val="24"/>
        </w:rPr>
      </w:pPr>
    </w:p>
    <w:p w14:paraId="54D18BB2" w14:textId="075D5A4A" w:rsidR="3218AA77" w:rsidRPr="003B715A" w:rsidRDefault="3218AA77" w:rsidP="3410BF2B">
      <w:pPr>
        <w:pStyle w:val="ListParagraph"/>
        <w:numPr>
          <w:ilvl w:val="0"/>
          <w:numId w:val="2"/>
        </w:numPr>
        <w:rPr>
          <w:rFonts w:asciiTheme="minorHAnsi" w:hAnsiTheme="minorHAnsi" w:cstheme="minorHAnsi"/>
          <w:b/>
          <w:bCs/>
          <w:sz w:val="24"/>
          <w:szCs w:val="24"/>
        </w:rPr>
      </w:pPr>
      <w:r w:rsidRPr="003B715A">
        <w:rPr>
          <w:rFonts w:asciiTheme="minorHAnsi" w:hAnsiTheme="minorHAnsi" w:cstheme="minorHAnsi"/>
          <w:b/>
          <w:bCs/>
          <w:sz w:val="24"/>
          <w:szCs w:val="24"/>
        </w:rPr>
        <w:t>Project Sponsor</w:t>
      </w:r>
    </w:p>
    <w:p w14:paraId="5C41A093" w14:textId="44BC0C61" w:rsidR="3218AA77" w:rsidRPr="003B715A" w:rsidRDefault="3218AA77" w:rsidP="3410BF2B">
      <w:pPr>
        <w:ind w:left="720"/>
        <w:rPr>
          <w:rFonts w:asciiTheme="minorHAnsi" w:hAnsiTheme="minorHAnsi" w:cstheme="minorHAnsi"/>
          <w:sz w:val="24"/>
          <w:szCs w:val="24"/>
        </w:rPr>
      </w:pPr>
      <w:r w:rsidRPr="003B715A">
        <w:rPr>
          <w:rFonts w:asciiTheme="minorHAnsi" w:hAnsiTheme="minorHAnsi" w:cstheme="minorHAnsi"/>
          <w:sz w:val="24"/>
          <w:szCs w:val="24"/>
        </w:rPr>
        <w:t>The Project Sponsor and other key stakeholders are involved in schedule control by providing support and guidance. They review and approve any proposed changes to the schedule, taking into account the impact on project objectives and deliverables. They are informed of schedule performance, variances, and any necessary adjustments to ensure alignment with overall project goals.</w:t>
      </w:r>
    </w:p>
    <w:p w14:paraId="1448F3E3" w14:textId="225B26CC" w:rsidR="3410BF2B" w:rsidRPr="003B715A" w:rsidRDefault="3410BF2B" w:rsidP="3410BF2B">
      <w:pPr>
        <w:ind w:left="720"/>
        <w:rPr>
          <w:rFonts w:asciiTheme="minorHAnsi" w:hAnsiTheme="minorHAnsi" w:cstheme="minorHAnsi"/>
          <w:sz w:val="24"/>
          <w:szCs w:val="24"/>
        </w:rPr>
      </w:pPr>
    </w:p>
    <w:p w14:paraId="2946DB82" w14:textId="77777777" w:rsidR="00502BFE" w:rsidRPr="003B715A" w:rsidRDefault="00502BFE" w:rsidP="008D19FF">
      <w:pPr>
        <w:pStyle w:val="Heading1"/>
        <w:jc w:val="left"/>
        <w:rPr>
          <w:rFonts w:asciiTheme="minorHAnsi" w:hAnsiTheme="minorHAnsi" w:cstheme="minorHAnsi"/>
          <w:smallCaps/>
          <w:sz w:val="28"/>
          <w:szCs w:val="28"/>
        </w:rPr>
      </w:pPr>
    </w:p>
    <w:p w14:paraId="36FD92D0" w14:textId="77777777" w:rsidR="008D19FF" w:rsidRPr="003B715A" w:rsidRDefault="004E3A8A" w:rsidP="008D19FF">
      <w:pPr>
        <w:pStyle w:val="Heading1"/>
        <w:jc w:val="left"/>
        <w:rPr>
          <w:rFonts w:asciiTheme="minorHAnsi" w:hAnsiTheme="minorHAnsi" w:cstheme="minorHAnsi"/>
          <w:smallCaps/>
          <w:sz w:val="28"/>
          <w:szCs w:val="28"/>
        </w:rPr>
      </w:pPr>
      <w:bookmarkStart w:id="3" w:name="_Toc332285004"/>
      <w:r w:rsidRPr="003B715A">
        <w:rPr>
          <w:rFonts w:asciiTheme="minorHAnsi" w:hAnsiTheme="minorHAnsi" w:cstheme="minorHAnsi"/>
          <w:smallCaps/>
          <w:sz w:val="28"/>
          <w:szCs w:val="28"/>
        </w:rPr>
        <w:t xml:space="preserve">Schedule </w:t>
      </w:r>
      <w:r w:rsidR="008D19FF" w:rsidRPr="003B715A">
        <w:rPr>
          <w:rFonts w:asciiTheme="minorHAnsi" w:hAnsiTheme="minorHAnsi" w:cstheme="minorHAnsi"/>
          <w:smallCaps/>
          <w:sz w:val="28"/>
          <w:szCs w:val="28"/>
        </w:rPr>
        <w:t>Change</w:t>
      </w:r>
      <w:r w:rsidRPr="003B715A">
        <w:rPr>
          <w:rFonts w:asciiTheme="minorHAnsi" w:hAnsiTheme="minorHAnsi" w:cstheme="minorHAnsi"/>
          <w:smallCaps/>
          <w:sz w:val="28"/>
          <w:szCs w:val="28"/>
        </w:rPr>
        <w:t xml:space="preserve">s and </w:t>
      </w:r>
      <w:r w:rsidR="008D19FF" w:rsidRPr="003B715A">
        <w:rPr>
          <w:rFonts w:asciiTheme="minorHAnsi" w:hAnsiTheme="minorHAnsi" w:cstheme="minorHAnsi"/>
          <w:smallCaps/>
          <w:sz w:val="28"/>
          <w:szCs w:val="28"/>
        </w:rPr>
        <w:t>Thresholds</w:t>
      </w:r>
      <w:bookmarkEnd w:id="3"/>
    </w:p>
    <w:p w14:paraId="5358727A" w14:textId="563A0068" w:rsidR="0F99A1E5" w:rsidRPr="003B715A" w:rsidRDefault="0F99A1E5" w:rsidP="0D674A8A">
      <w:pPr>
        <w:rPr>
          <w:rFonts w:asciiTheme="minorHAnsi" w:hAnsiTheme="minorHAnsi" w:cstheme="minorHAnsi"/>
          <w:sz w:val="24"/>
          <w:szCs w:val="24"/>
        </w:rPr>
      </w:pPr>
    </w:p>
    <w:p w14:paraId="4ACFC588" w14:textId="6C9B9307" w:rsidR="2FDD310D" w:rsidRPr="003B715A" w:rsidRDefault="4D0360AE" w:rsidP="0F99A1E5">
      <w:pPr>
        <w:rPr>
          <w:rFonts w:asciiTheme="minorHAnsi" w:hAnsiTheme="minorHAnsi" w:cstheme="minorHAnsi"/>
          <w:sz w:val="24"/>
          <w:szCs w:val="24"/>
        </w:rPr>
      </w:pPr>
      <w:r w:rsidRPr="003B715A">
        <w:rPr>
          <w:rFonts w:asciiTheme="minorHAnsi" w:hAnsiTheme="minorHAnsi" w:cstheme="minorHAnsi"/>
          <w:sz w:val="24"/>
          <w:szCs w:val="24"/>
        </w:rPr>
        <w:t>This section outlines the process for managing schedule changes and sets the boundaries for changes to the project schedule. The section covers the approval process for schedule changes and the threshold for significant schedule changes.</w:t>
      </w:r>
    </w:p>
    <w:p w14:paraId="6CBA2D85" w14:textId="73417221" w:rsidR="0F99A1E5" w:rsidRPr="003B715A" w:rsidRDefault="0F99A1E5" w:rsidP="0F99A1E5">
      <w:pPr>
        <w:rPr>
          <w:rFonts w:asciiTheme="minorHAnsi" w:hAnsiTheme="minorHAnsi" w:cstheme="minorHAnsi"/>
          <w:sz w:val="24"/>
          <w:szCs w:val="24"/>
        </w:rPr>
      </w:pPr>
    </w:p>
    <w:p w14:paraId="765415CC" w14:textId="5D5D8BEF" w:rsidR="2FDD310D" w:rsidRPr="003B715A" w:rsidRDefault="2FDD310D" w:rsidP="0D674A8A">
      <w:pPr>
        <w:rPr>
          <w:rFonts w:asciiTheme="minorHAnsi" w:hAnsiTheme="minorHAnsi" w:cstheme="minorHAnsi"/>
          <w:b/>
          <w:bCs/>
          <w:sz w:val="24"/>
          <w:szCs w:val="24"/>
        </w:rPr>
      </w:pPr>
      <w:r w:rsidRPr="003B715A">
        <w:rPr>
          <w:rFonts w:asciiTheme="minorHAnsi" w:hAnsiTheme="minorHAnsi" w:cstheme="minorHAnsi"/>
          <w:b/>
          <w:bCs/>
          <w:sz w:val="24"/>
          <w:szCs w:val="24"/>
        </w:rPr>
        <w:t>Schedule Change Request</w:t>
      </w:r>
    </w:p>
    <w:p w14:paraId="2A2F10CB" w14:textId="1CCAA52F" w:rsidR="2FDD310D" w:rsidRPr="003B715A" w:rsidRDefault="2FDD310D" w:rsidP="0F99A1E5">
      <w:pPr>
        <w:rPr>
          <w:rFonts w:asciiTheme="minorHAnsi" w:hAnsiTheme="minorHAnsi" w:cstheme="minorHAnsi"/>
          <w:sz w:val="24"/>
          <w:szCs w:val="24"/>
        </w:rPr>
      </w:pPr>
      <w:r w:rsidRPr="003B715A">
        <w:rPr>
          <w:rFonts w:asciiTheme="minorHAnsi" w:hAnsiTheme="minorHAnsi" w:cstheme="minorHAnsi"/>
          <w:sz w:val="24"/>
          <w:szCs w:val="24"/>
        </w:rPr>
        <w:t>The project sponsor will establish the schedule parameters within which the project is expected to operate. Any event that may potentially cause a schedule change exceeding these boundaries must have a schedule change request submitted for approval. The change request will identify the reason for the change, the impact on the project schedule, and any associated risks. The project manager will be responsible for submitting the schedule change request to the project sponsor for approval.</w:t>
      </w:r>
    </w:p>
    <w:p w14:paraId="463F3839" w14:textId="39B58767" w:rsidR="0F99A1E5" w:rsidRPr="003B715A" w:rsidRDefault="0F99A1E5" w:rsidP="0F99A1E5">
      <w:pPr>
        <w:rPr>
          <w:rFonts w:asciiTheme="minorHAnsi" w:hAnsiTheme="minorHAnsi" w:cstheme="minorHAnsi"/>
          <w:sz w:val="24"/>
          <w:szCs w:val="24"/>
        </w:rPr>
      </w:pPr>
    </w:p>
    <w:p w14:paraId="4C5783C3" w14:textId="60052A3F" w:rsidR="2FDD310D" w:rsidRPr="003B715A" w:rsidRDefault="2FDD310D" w:rsidP="0D674A8A">
      <w:pPr>
        <w:rPr>
          <w:rFonts w:asciiTheme="minorHAnsi" w:hAnsiTheme="minorHAnsi" w:cstheme="minorHAnsi"/>
          <w:b/>
          <w:bCs/>
          <w:sz w:val="24"/>
          <w:szCs w:val="24"/>
        </w:rPr>
      </w:pPr>
      <w:r w:rsidRPr="003B715A">
        <w:rPr>
          <w:rFonts w:asciiTheme="minorHAnsi" w:hAnsiTheme="minorHAnsi" w:cstheme="minorHAnsi"/>
          <w:b/>
          <w:bCs/>
          <w:sz w:val="24"/>
          <w:szCs w:val="24"/>
        </w:rPr>
        <w:t>Schedule Change Approval</w:t>
      </w:r>
    </w:p>
    <w:p w14:paraId="270D130F" w14:textId="78BCD686" w:rsidR="2FDD310D" w:rsidRPr="003B715A" w:rsidRDefault="2FDD310D" w:rsidP="0F99A1E5">
      <w:pPr>
        <w:rPr>
          <w:rFonts w:asciiTheme="minorHAnsi" w:hAnsiTheme="minorHAnsi" w:cstheme="minorHAnsi"/>
          <w:sz w:val="24"/>
          <w:szCs w:val="24"/>
        </w:rPr>
      </w:pPr>
      <w:r w:rsidRPr="003B715A">
        <w:rPr>
          <w:rFonts w:asciiTheme="minorHAnsi" w:hAnsiTheme="minorHAnsi" w:cstheme="minorHAnsi"/>
          <w:sz w:val="24"/>
          <w:szCs w:val="24"/>
        </w:rPr>
        <w:t>The project sponsor will review and approve schedule change requests based on the established criteria. The project sponsor will consider the reason for the change, the impact on the project schedule, and any associated risks when making their decision. If the schedule change is approved, the project manager will update the project schedule and communicate the changes to the project team, stakeholders, and other relevant parties.</w:t>
      </w:r>
    </w:p>
    <w:p w14:paraId="01D62373" w14:textId="34F8B4EA" w:rsidR="0F99A1E5" w:rsidRPr="003B715A" w:rsidRDefault="0F99A1E5" w:rsidP="0F99A1E5">
      <w:pPr>
        <w:rPr>
          <w:rFonts w:asciiTheme="minorHAnsi" w:hAnsiTheme="minorHAnsi" w:cstheme="minorHAnsi"/>
          <w:sz w:val="24"/>
          <w:szCs w:val="24"/>
        </w:rPr>
      </w:pPr>
    </w:p>
    <w:p w14:paraId="6A62F30E" w14:textId="4BD0C986" w:rsidR="2FDD310D" w:rsidRPr="003B715A" w:rsidRDefault="2FDD310D" w:rsidP="0D674A8A">
      <w:pPr>
        <w:rPr>
          <w:rFonts w:asciiTheme="minorHAnsi" w:hAnsiTheme="minorHAnsi" w:cstheme="minorHAnsi"/>
          <w:b/>
          <w:bCs/>
          <w:sz w:val="24"/>
          <w:szCs w:val="24"/>
        </w:rPr>
      </w:pPr>
      <w:r w:rsidRPr="003B715A">
        <w:rPr>
          <w:rFonts w:asciiTheme="minorHAnsi" w:hAnsiTheme="minorHAnsi" w:cstheme="minorHAnsi"/>
          <w:b/>
          <w:bCs/>
          <w:sz w:val="24"/>
          <w:szCs w:val="24"/>
        </w:rPr>
        <w:t>Schedule Change Threshold</w:t>
      </w:r>
    </w:p>
    <w:p w14:paraId="74DD3682" w14:textId="617EEA26" w:rsidR="2FDD310D" w:rsidRPr="003B715A" w:rsidRDefault="2FDD310D" w:rsidP="0F99A1E5">
      <w:pPr>
        <w:rPr>
          <w:rFonts w:asciiTheme="minorHAnsi" w:hAnsiTheme="minorHAnsi" w:cstheme="minorHAnsi"/>
          <w:sz w:val="24"/>
          <w:szCs w:val="24"/>
        </w:rPr>
      </w:pPr>
      <w:r w:rsidRPr="003B715A">
        <w:rPr>
          <w:rFonts w:asciiTheme="minorHAnsi" w:hAnsiTheme="minorHAnsi" w:cstheme="minorHAnsi"/>
          <w:sz w:val="24"/>
          <w:szCs w:val="24"/>
        </w:rPr>
        <w:t>For the Chubby Gourmet e-commerce web application project, a change threshold of 10% will be used. This means that any schedule change that impacts the project schedule by more than 10% must be approved by the project sponsor before the change can be implemented. This threshold will help to ensure that significant schedule changes are carefully considered and that the project remains on track.</w:t>
      </w:r>
    </w:p>
    <w:p w14:paraId="110FFD37" w14:textId="77777777" w:rsidR="008D19FF" w:rsidRPr="003B715A" w:rsidRDefault="008D19FF" w:rsidP="003746D1">
      <w:pPr>
        <w:rPr>
          <w:rFonts w:asciiTheme="minorHAnsi" w:hAnsiTheme="minorHAnsi" w:cstheme="minorHAnsi"/>
          <w:sz w:val="24"/>
        </w:rPr>
      </w:pPr>
    </w:p>
    <w:p w14:paraId="3DE0F5A8" w14:textId="77777777" w:rsidR="00287D2D" w:rsidRPr="003B715A" w:rsidRDefault="00287D2D" w:rsidP="00287D2D">
      <w:pPr>
        <w:pStyle w:val="Heading1"/>
        <w:jc w:val="left"/>
        <w:rPr>
          <w:rFonts w:asciiTheme="minorHAnsi" w:hAnsiTheme="minorHAnsi" w:cstheme="minorHAnsi"/>
          <w:smallCaps/>
          <w:sz w:val="28"/>
          <w:szCs w:val="28"/>
        </w:rPr>
      </w:pPr>
      <w:bookmarkStart w:id="4" w:name="_Toc332285005"/>
      <w:r w:rsidRPr="003B715A">
        <w:rPr>
          <w:rFonts w:asciiTheme="minorHAnsi" w:hAnsiTheme="minorHAnsi" w:cstheme="minorHAnsi"/>
          <w:smallCaps/>
          <w:sz w:val="28"/>
          <w:szCs w:val="28"/>
        </w:rPr>
        <w:lastRenderedPageBreak/>
        <w:t>Scope Change</w:t>
      </w:r>
      <w:bookmarkEnd w:id="4"/>
    </w:p>
    <w:p w14:paraId="3FE9F23F" w14:textId="1DDF90E9" w:rsidR="00287D2D" w:rsidRPr="003B715A" w:rsidRDefault="00287D2D" w:rsidP="0D674A8A">
      <w:pPr>
        <w:rPr>
          <w:rFonts w:asciiTheme="minorHAnsi" w:hAnsiTheme="minorHAnsi" w:cstheme="minorHAnsi"/>
          <w:sz w:val="24"/>
          <w:szCs w:val="24"/>
        </w:rPr>
      </w:pPr>
    </w:p>
    <w:p w14:paraId="0B3FCE80" w14:textId="5404E70C" w:rsidR="3F2D8DDF" w:rsidRPr="003B715A" w:rsidRDefault="4D0360AE" w:rsidP="0F99A1E5">
      <w:pPr>
        <w:rPr>
          <w:rFonts w:asciiTheme="minorHAnsi" w:hAnsiTheme="minorHAnsi" w:cstheme="minorHAnsi"/>
          <w:sz w:val="24"/>
          <w:szCs w:val="24"/>
        </w:rPr>
      </w:pPr>
      <w:r w:rsidRPr="003B715A">
        <w:rPr>
          <w:rFonts w:asciiTheme="minorHAnsi" w:hAnsiTheme="minorHAnsi" w:cstheme="minorHAnsi"/>
          <w:sz w:val="24"/>
          <w:szCs w:val="24"/>
        </w:rPr>
        <w:t>This section outlines the process for managing scope changes and the impact on the project schedule. The section covers the process for evaluating the impact of scope changes and the steps for re-baselining the schedule if necessary.</w:t>
      </w:r>
    </w:p>
    <w:p w14:paraId="06C31B24" w14:textId="25EEC9EA" w:rsidR="0F99A1E5" w:rsidRPr="003B715A" w:rsidRDefault="0F99A1E5" w:rsidP="0F99A1E5">
      <w:pPr>
        <w:rPr>
          <w:rFonts w:asciiTheme="minorHAnsi" w:hAnsiTheme="minorHAnsi" w:cstheme="minorHAnsi"/>
          <w:sz w:val="24"/>
          <w:szCs w:val="24"/>
        </w:rPr>
      </w:pPr>
    </w:p>
    <w:p w14:paraId="21F8F529" w14:textId="3A9A9DEB" w:rsidR="3F2D8DDF" w:rsidRPr="003B715A" w:rsidRDefault="3F2D8DDF" w:rsidP="0D674A8A">
      <w:pPr>
        <w:rPr>
          <w:rFonts w:asciiTheme="minorHAnsi" w:hAnsiTheme="minorHAnsi" w:cstheme="minorHAnsi"/>
          <w:b/>
          <w:bCs/>
          <w:sz w:val="24"/>
          <w:szCs w:val="24"/>
        </w:rPr>
      </w:pPr>
      <w:r w:rsidRPr="003B715A">
        <w:rPr>
          <w:rFonts w:asciiTheme="minorHAnsi" w:hAnsiTheme="minorHAnsi" w:cstheme="minorHAnsi"/>
          <w:b/>
          <w:bCs/>
          <w:sz w:val="24"/>
          <w:szCs w:val="24"/>
        </w:rPr>
        <w:t>Scope Change Evaluation</w:t>
      </w:r>
    </w:p>
    <w:p w14:paraId="58EEEF78" w14:textId="3DC86B88" w:rsidR="3F2D8DDF" w:rsidRPr="003B715A" w:rsidRDefault="3F2D8DDF" w:rsidP="0F99A1E5">
      <w:pPr>
        <w:rPr>
          <w:rFonts w:asciiTheme="minorHAnsi" w:hAnsiTheme="minorHAnsi" w:cstheme="minorHAnsi"/>
          <w:sz w:val="24"/>
          <w:szCs w:val="24"/>
        </w:rPr>
      </w:pPr>
      <w:r w:rsidRPr="003B715A">
        <w:rPr>
          <w:rFonts w:asciiTheme="minorHAnsi" w:hAnsiTheme="minorHAnsi" w:cstheme="minorHAnsi"/>
          <w:sz w:val="24"/>
          <w:szCs w:val="24"/>
        </w:rPr>
        <w:t>Approved changes to the project's scope may result in the need to re-baseline the project schedule. These scope changes may include new deliverables or requirements that were not previously considered as part of the original schedule's development. When a scope change is proposed, the project manager and team must evaluate the impact of the change on the project schedule, resources, and budget. The project team will consider the impact on the schedule, identify any critical path changes, and adjust the schedule as needed.</w:t>
      </w:r>
    </w:p>
    <w:p w14:paraId="3418A711" w14:textId="6AC91484" w:rsidR="0F99A1E5" w:rsidRPr="003B715A" w:rsidRDefault="0F99A1E5" w:rsidP="0F99A1E5">
      <w:pPr>
        <w:rPr>
          <w:rFonts w:asciiTheme="minorHAnsi" w:hAnsiTheme="minorHAnsi" w:cstheme="minorHAnsi"/>
          <w:sz w:val="24"/>
          <w:szCs w:val="24"/>
        </w:rPr>
      </w:pPr>
    </w:p>
    <w:p w14:paraId="473927FB" w14:textId="755FA102" w:rsidR="3F2D8DDF" w:rsidRPr="003B715A" w:rsidRDefault="3F2D8DDF" w:rsidP="0D674A8A">
      <w:pPr>
        <w:rPr>
          <w:rFonts w:asciiTheme="minorHAnsi" w:hAnsiTheme="minorHAnsi" w:cstheme="minorHAnsi"/>
          <w:b/>
          <w:bCs/>
          <w:sz w:val="24"/>
          <w:szCs w:val="24"/>
        </w:rPr>
      </w:pPr>
      <w:r w:rsidRPr="003B715A">
        <w:rPr>
          <w:rFonts w:asciiTheme="minorHAnsi" w:hAnsiTheme="minorHAnsi" w:cstheme="minorHAnsi"/>
          <w:b/>
          <w:bCs/>
          <w:sz w:val="24"/>
          <w:szCs w:val="24"/>
        </w:rPr>
        <w:t>Re-Baselining the Schedul</w:t>
      </w:r>
      <w:r w:rsidR="1294F43F" w:rsidRPr="003B715A">
        <w:rPr>
          <w:rFonts w:asciiTheme="minorHAnsi" w:hAnsiTheme="minorHAnsi" w:cstheme="minorHAnsi"/>
          <w:b/>
          <w:bCs/>
          <w:sz w:val="24"/>
          <w:szCs w:val="24"/>
        </w:rPr>
        <w:t>e</w:t>
      </w:r>
    </w:p>
    <w:p w14:paraId="6ACFDADB" w14:textId="581C27B7" w:rsidR="3F2D8DDF" w:rsidRPr="003B715A" w:rsidRDefault="3F2D8DDF" w:rsidP="0F99A1E5">
      <w:pPr>
        <w:rPr>
          <w:rFonts w:asciiTheme="minorHAnsi" w:hAnsiTheme="minorHAnsi" w:cstheme="minorHAnsi"/>
          <w:sz w:val="24"/>
          <w:szCs w:val="24"/>
        </w:rPr>
      </w:pPr>
      <w:r w:rsidRPr="003B715A">
        <w:rPr>
          <w:rFonts w:asciiTheme="minorHAnsi" w:hAnsiTheme="minorHAnsi" w:cstheme="minorHAnsi"/>
          <w:sz w:val="24"/>
          <w:szCs w:val="24"/>
        </w:rPr>
        <w:t>If the evaluation indicates that the scope change will have a significant impact on the project schedule, the project manager will initiate the re-baselining process. This process includes updating the project schedule with the approved changes and obtaining approval from the project sponsor. The project manager will work with the project team to update the schedule and ensure that any changes are communicated to stakeholders and other relevant parties.</w:t>
      </w:r>
    </w:p>
    <w:p w14:paraId="4A548973" w14:textId="0BCEF739" w:rsidR="0F99A1E5" w:rsidRPr="003B715A" w:rsidRDefault="0F99A1E5" w:rsidP="0F99A1E5">
      <w:pPr>
        <w:rPr>
          <w:rFonts w:asciiTheme="minorHAnsi" w:hAnsiTheme="minorHAnsi" w:cstheme="minorHAnsi"/>
          <w:sz w:val="24"/>
          <w:szCs w:val="24"/>
        </w:rPr>
      </w:pPr>
    </w:p>
    <w:p w14:paraId="1C64D333" w14:textId="592830DF" w:rsidR="3F2D8DDF" w:rsidRPr="003B715A" w:rsidRDefault="3F2D8DDF" w:rsidP="0D674A8A">
      <w:pPr>
        <w:rPr>
          <w:rFonts w:asciiTheme="minorHAnsi" w:hAnsiTheme="minorHAnsi" w:cstheme="minorHAnsi"/>
          <w:b/>
          <w:bCs/>
          <w:sz w:val="24"/>
          <w:szCs w:val="24"/>
        </w:rPr>
      </w:pPr>
      <w:r w:rsidRPr="003B715A">
        <w:rPr>
          <w:rFonts w:asciiTheme="minorHAnsi" w:hAnsiTheme="minorHAnsi" w:cstheme="minorHAnsi"/>
          <w:b/>
          <w:bCs/>
          <w:sz w:val="24"/>
          <w:szCs w:val="24"/>
        </w:rPr>
        <w:t>Scope Change Approval</w:t>
      </w:r>
    </w:p>
    <w:p w14:paraId="225358B3" w14:textId="1BC05632" w:rsidR="3F2D8DDF" w:rsidRPr="003B715A" w:rsidRDefault="3F2D8DDF" w:rsidP="0F99A1E5">
      <w:pPr>
        <w:rPr>
          <w:rFonts w:asciiTheme="minorHAnsi" w:hAnsiTheme="minorHAnsi" w:cstheme="minorHAnsi"/>
          <w:sz w:val="24"/>
          <w:szCs w:val="24"/>
        </w:rPr>
      </w:pPr>
      <w:r w:rsidRPr="003B715A">
        <w:rPr>
          <w:rFonts w:asciiTheme="minorHAnsi" w:hAnsiTheme="minorHAnsi" w:cstheme="minorHAnsi"/>
          <w:sz w:val="24"/>
          <w:szCs w:val="24"/>
        </w:rPr>
        <w:t>The project sponsor will review and approve scope changes based on the established criteria. The project sponsor will consider the impact on the project schedule, resources, and budget when making their decision. If the scope change is approved, the project manager will update the project schedule, obtain the necessary approvals, and communicate the changes to the project team and stakeholders.</w:t>
      </w:r>
    </w:p>
    <w:p w14:paraId="5E0C3C77" w14:textId="03F5711D" w:rsidR="0F99A1E5" w:rsidRPr="003B715A" w:rsidRDefault="0F99A1E5" w:rsidP="0F99A1E5">
      <w:pPr>
        <w:rPr>
          <w:rFonts w:asciiTheme="minorHAnsi" w:hAnsiTheme="minorHAnsi" w:cstheme="minorHAnsi"/>
          <w:color w:val="008000"/>
          <w:sz w:val="24"/>
          <w:szCs w:val="24"/>
        </w:rPr>
      </w:pPr>
    </w:p>
    <w:p w14:paraId="1F72F646" w14:textId="77777777" w:rsidR="00287D2D" w:rsidRPr="003B715A" w:rsidRDefault="00287D2D" w:rsidP="003746D1">
      <w:pPr>
        <w:rPr>
          <w:rFonts w:asciiTheme="minorHAnsi" w:hAnsiTheme="minorHAnsi" w:cstheme="minorHAnsi"/>
          <w:color w:val="008000"/>
          <w:sz w:val="24"/>
        </w:rPr>
      </w:pPr>
    </w:p>
    <w:p w14:paraId="6B553772" w14:textId="77777777" w:rsidR="003746D1" w:rsidRPr="003B715A" w:rsidRDefault="003746D1" w:rsidP="003746D1">
      <w:pPr>
        <w:rPr>
          <w:rFonts w:asciiTheme="minorHAnsi" w:hAnsiTheme="minorHAnsi" w:cstheme="minorHAnsi"/>
          <w:b/>
          <w:smallCaps/>
          <w:sz w:val="28"/>
          <w:szCs w:val="28"/>
        </w:rPr>
      </w:pPr>
      <w:r w:rsidRPr="003B715A">
        <w:rPr>
          <w:rFonts w:asciiTheme="minorHAnsi" w:hAnsiTheme="minorHAnsi" w:cstheme="minorHAnsi"/>
          <w:sz w:val="24"/>
        </w:rPr>
        <w:br w:type="page"/>
      </w:r>
      <w:r w:rsidRPr="003B715A">
        <w:rPr>
          <w:rFonts w:asciiTheme="minorHAnsi" w:hAnsiTheme="minorHAnsi" w:cstheme="minorHAnsi"/>
          <w:b/>
          <w:smallCaps/>
          <w:sz w:val="28"/>
          <w:szCs w:val="28"/>
        </w:rPr>
        <w:lastRenderedPageBreak/>
        <w:t xml:space="preserve">Sponsor Acceptance </w:t>
      </w:r>
    </w:p>
    <w:p w14:paraId="08CE6F91" w14:textId="77777777" w:rsidR="003746D1" w:rsidRPr="003B715A" w:rsidRDefault="003746D1">
      <w:pPr>
        <w:pStyle w:val="BodyText"/>
        <w:rPr>
          <w:rFonts w:asciiTheme="minorHAnsi" w:hAnsiTheme="minorHAnsi" w:cstheme="minorHAnsi"/>
        </w:rPr>
      </w:pPr>
    </w:p>
    <w:p w14:paraId="61CDCEAD" w14:textId="77777777" w:rsidR="003746D1" w:rsidRPr="003B715A" w:rsidRDefault="003746D1">
      <w:pPr>
        <w:rPr>
          <w:rFonts w:asciiTheme="minorHAnsi" w:hAnsiTheme="minorHAnsi" w:cstheme="minorHAnsi"/>
        </w:rPr>
      </w:pPr>
    </w:p>
    <w:p w14:paraId="27533B56" w14:textId="77777777" w:rsidR="003746D1" w:rsidRPr="003B715A" w:rsidRDefault="003746D1">
      <w:pPr>
        <w:rPr>
          <w:rFonts w:asciiTheme="minorHAnsi" w:hAnsiTheme="minorHAnsi" w:cstheme="minorHAnsi"/>
          <w:sz w:val="24"/>
        </w:rPr>
      </w:pPr>
      <w:r w:rsidRPr="003B715A">
        <w:rPr>
          <w:rFonts w:asciiTheme="minorHAnsi" w:hAnsiTheme="minorHAnsi" w:cstheme="minorHAnsi"/>
          <w:sz w:val="24"/>
        </w:rPr>
        <w:t>Approved by the Project Sponsor:</w:t>
      </w:r>
    </w:p>
    <w:p w14:paraId="6BB9E253" w14:textId="77777777" w:rsidR="003746D1" w:rsidRPr="003B715A" w:rsidRDefault="003746D1">
      <w:pPr>
        <w:rPr>
          <w:rFonts w:asciiTheme="minorHAnsi" w:hAnsiTheme="minorHAnsi" w:cstheme="minorHAnsi"/>
          <w:sz w:val="24"/>
        </w:rPr>
      </w:pPr>
    </w:p>
    <w:p w14:paraId="23DE523C" w14:textId="77777777" w:rsidR="003746D1" w:rsidRPr="003B715A" w:rsidRDefault="003746D1">
      <w:pPr>
        <w:pStyle w:val="Header"/>
        <w:tabs>
          <w:tab w:val="clear" w:pos="4320"/>
          <w:tab w:val="clear" w:pos="8640"/>
        </w:tabs>
        <w:rPr>
          <w:rFonts w:asciiTheme="minorHAnsi" w:hAnsiTheme="minorHAnsi" w:cstheme="minorHAnsi"/>
          <w:sz w:val="24"/>
        </w:rPr>
      </w:pPr>
    </w:p>
    <w:p w14:paraId="3101716D" w14:textId="77777777" w:rsidR="003746D1" w:rsidRPr="003B715A" w:rsidRDefault="003746D1">
      <w:pPr>
        <w:pStyle w:val="BodyText"/>
        <w:tabs>
          <w:tab w:val="left" w:leader="underscore" w:pos="5040"/>
          <w:tab w:val="left" w:pos="5760"/>
          <w:tab w:val="left" w:leader="underscore" w:pos="8640"/>
        </w:tabs>
        <w:rPr>
          <w:rFonts w:asciiTheme="minorHAnsi" w:hAnsiTheme="minorHAnsi" w:cstheme="minorHAnsi"/>
        </w:rPr>
      </w:pPr>
      <w:r w:rsidRPr="003B715A">
        <w:rPr>
          <w:rFonts w:asciiTheme="minorHAnsi" w:hAnsiTheme="minorHAnsi" w:cstheme="minorHAnsi"/>
        </w:rPr>
        <w:tab/>
      </w:r>
      <w:r w:rsidRPr="003B715A">
        <w:rPr>
          <w:rFonts w:asciiTheme="minorHAnsi" w:hAnsiTheme="minorHAnsi" w:cstheme="minorHAnsi"/>
        </w:rPr>
        <w:tab/>
        <w:t>Date:</w:t>
      </w:r>
      <w:r w:rsidRPr="003B715A">
        <w:rPr>
          <w:rFonts w:asciiTheme="minorHAnsi" w:hAnsiTheme="minorHAnsi" w:cstheme="minorHAnsi"/>
        </w:rPr>
        <w:tab/>
      </w:r>
    </w:p>
    <w:p w14:paraId="3D814D77" w14:textId="0ED4111B" w:rsidR="2B5BB688" w:rsidRPr="003B715A" w:rsidRDefault="2B5BB688" w:rsidP="727231A6">
      <w:pPr>
        <w:spacing w:line="259" w:lineRule="auto"/>
        <w:rPr>
          <w:rFonts w:asciiTheme="minorHAnsi" w:hAnsiTheme="minorHAnsi" w:cstheme="minorHAnsi"/>
        </w:rPr>
      </w:pPr>
      <w:r w:rsidRPr="003B715A">
        <w:rPr>
          <w:rFonts w:asciiTheme="minorHAnsi" w:hAnsiTheme="minorHAnsi" w:cstheme="minorHAnsi"/>
          <w:sz w:val="24"/>
          <w:szCs w:val="24"/>
        </w:rPr>
        <w:t>Ms. Priscilla Mariano</w:t>
      </w:r>
    </w:p>
    <w:p w14:paraId="021D7D1C" w14:textId="5FAD8A02" w:rsidR="2B5BB688" w:rsidRPr="003B715A" w:rsidRDefault="2B5BB688" w:rsidP="727231A6">
      <w:pPr>
        <w:spacing w:line="259" w:lineRule="auto"/>
        <w:rPr>
          <w:rFonts w:asciiTheme="minorHAnsi" w:hAnsiTheme="minorHAnsi" w:cstheme="minorHAnsi"/>
        </w:rPr>
      </w:pPr>
      <w:r w:rsidRPr="003B715A">
        <w:rPr>
          <w:rFonts w:asciiTheme="minorHAnsi" w:hAnsiTheme="minorHAnsi" w:cstheme="minorHAnsi"/>
          <w:sz w:val="24"/>
          <w:szCs w:val="24"/>
        </w:rPr>
        <w:t>Business Owner</w:t>
      </w:r>
    </w:p>
    <w:p w14:paraId="52E56223" w14:textId="77777777" w:rsidR="003746D1" w:rsidRPr="003B715A" w:rsidRDefault="003746D1" w:rsidP="003746D1">
      <w:pPr>
        <w:rPr>
          <w:rFonts w:asciiTheme="minorHAnsi" w:hAnsiTheme="minorHAnsi" w:cstheme="minorHAnsi"/>
          <w:sz w:val="24"/>
        </w:rPr>
      </w:pPr>
    </w:p>
    <w:p w14:paraId="07547A01" w14:textId="77777777" w:rsidR="00511352" w:rsidRPr="003B715A" w:rsidRDefault="00511352" w:rsidP="003746D1">
      <w:pPr>
        <w:rPr>
          <w:rFonts w:asciiTheme="minorHAnsi" w:hAnsiTheme="minorHAnsi" w:cstheme="minorHAnsi"/>
          <w:sz w:val="24"/>
        </w:rPr>
      </w:pPr>
    </w:p>
    <w:p w14:paraId="5043CB0F" w14:textId="77777777" w:rsidR="00511352" w:rsidRPr="003B715A" w:rsidRDefault="00511352" w:rsidP="003746D1">
      <w:pPr>
        <w:rPr>
          <w:rFonts w:asciiTheme="minorHAnsi" w:hAnsiTheme="minorHAnsi" w:cstheme="minorHAnsi"/>
          <w:sz w:val="24"/>
        </w:rPr>
      </w:pPr>
    </w:p>
    <w:p w14:paraId="07459315" w14:textId="77777777" w:rsidR="00511352" w:rsidRPr="003B715A" w:rsidRDefault="00511352" w:rsidP="003746D1">
      <w:pPr>
        <w:rPr>
          <w:rFonts w:asciiTheme="minorHAnsi" w:hAnsiTheme="minorHAnsi" w:cstheme="minorHAnsi"/>
          <w:sz w:val="24"/>
        </w:rPr>
      </w:pPr>
    </w:p>
    <w:p w14:paraId="6537F28F" w14:textId="77777777" w:rsidR="00511352" w:rsidRPr="003B715A" w:rsidRDefault="00511352" w:rsidP="003746D1">
      <w:pPr>
        <w:rPr>
          <w:rFonts w:asciiTheme="minorHAnsi" w:hAnsiTheme="minorHAnsi" w:cstheme="minorHAnsi"/>
          <w:sz w:val="24"/>
        </w:rPr>
      </w:pPr>
    </w:p>
    <w:p w14:paraId="6DFB9E20" w14:textId="77777777" w:rsidR="00511352" w:rsidRPr="003B715A" w:rsidRDefault="00511352" w:rsidP="003746D1">
      <w:pPr>
        <w:rPr>
          <w:rFonts w:asciiTheme="minorHAnsi" w:hAnsiTheme="minorHAnsi" w:cstheme="minorHAnsi"/>
          <w:sz w:val="24"/>
        </w:rPr>
      </w:pPr>
    </w:p>
    <w:p w14:paraId="70DF9E56" w14:textId="77777777" w:rsidR="00511352" w:rsidRPr="003B715A" w:rsidRDefault="00511352" w:rsidP="003746D1">
      <w:pPr>
        <w:rPr>
          <w:rFonts w:asciiTheme="minorHAnsi" w:hAnsiTheme="minorHAnsi" w:cstheme="minorHAnsi"/>
          <w:sz w:val="24"/>
        </w:rPr>
      </w:pPr>
    </w:p>
    <w:p w14:paraId="0574108E" w14:textId="1235001B" w:rsidR="003746D1" w:rsidRPr="003B715A" w:rsidRDefault="003746D1" w:rsidP="003746D1">
      <w:pPr>
        <w:rPr>
          <w:rFonts w:asciiTheme="minorHAnsi" w:hAnsiTheme="minorHAnsi" w:cstheme="minorHAnsi"/>
        </w:rPr>
      </w:pPr>
    </w:p>
    <w:sectPr w:rsidR="003746D1" w:rsidRPr="003B715A"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17F4" w14:textId="77777777" w:rsidR="00CE2335" w:rsidRDefault="00CE2335">
      <w:r>
        <w:separator/>
      </w:r>
    </w:p>
  </w:endnote>
  <w:endnote w:type="continuationSeparator" w:id="0">
    <w:p w14:paraId="3F95809E" w14:textId="77777777" w:rsidR="00CE2335" w:rsidRDefault="00CE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136E" w14:textId="77777777" w:rsidR="00CE2335" w:rsidRDefault="00CE2335">
      <w:r>
        <w:separator/>
      </w:r>
    </w:p>
  </w:footnote>
  <w:footnote w:type="continuationSeparator" w:id="0">
    <w:p w14:paraId="08ABA916" w14:textId="77777777" w:rsidR="00CE2335" w:rsidRDefault="00CE2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7F1C859D"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96D5"/>
    <w:multiLevelType w:val="hybridMultilevel"/>
    <w:tmpl w:val="163408EA"/>
    <w:lvl w:ilvl="0" w:tplc="63C4EF34">
      <w:start w:val="1"/>
      <w:numFmt w:val="bullet"/>
      <w:lvlText w:val=""/>
      <w:lvlJc w:val="left"/>
      <w:pPr>
        <w:ind w:left="720" w:hanging="360"/>
      </w:pPr>
      <w:rPr>
        <w:rFonts w:ascii="Symbol" w:hAnsi="Symbol" w:hint="default"/>
      </w:rPr>
    </w:lvl>
    <w:lvl w:ilvl="1" w:tplc="2E7CC09E">
      <w:start w:val="1"/>
      <w:numFmt w:val="bullet"/>
      <w:lvlText w:val="o"/>
      <w:lvlJc w:val="left"/>
      <w:pPr>
        <w:ind w:left="1440" w:hanging="360"/>
      </w:pPr>
      <w:rPr>
        <w:rFonts w:ascii="Courier New" w:hAnsi="Courier New" w:hint="default"/>
      </w:rPr>
    </w:lvl>
    <w:lvl w:ilvl="2" w:tplc="2856E582">
      <w:start w:val="1"/>
      <w:numFmt w:val="bullet"/>
      <w:lvlText w:val=""/>
      <w:lvlJc w:val="left"/>
      <w:pPr>
        <w:ind w:left="2160" w:hanging="360"/>
      </w:pPr>
      <w:rPr>
        <w:rFonts w:ascii="Wingdings" w:hAnsi="Wingdings" w:hint="default"/>
      </w:rPr>
    </w:lvl>
    <w:lvl w:ilvl="3" w:tplc="70B680A8">
      <w:start w:val="1"/>
      <w:numFmt w:val="bullet"/>
      <w:lvlText w:val=""/>
      <w:lvlJc w:val="left"/>
      <w:pPr>
        <w:ind w:left="2880" w:hanging="360"/>
      </w:pPr>
      <w:rPr>
        <w:rFonts w:ascii="Symbol" w:hAnsi="Symbol" w:hint="default"/>
      </w:rPr>
    </w:lvl>
    <w:lvl w:ilvl="4" w:tplc="358CA7C6">
      <w:start w:val="1"/>
      <w:numFmt w:val="bullet"/>
      <w:lvlText w:val="o"/>
      <w:lvlJc w:val="left"/>
      <w:pPr>
        <w:ind w:left="3600" w:hanging="360"/>
      </w:pPr>
      <w:rPr>
        <w:rFonts w:ascii="Courier New" w:hAnsi="Courier New" w:hint="default"/>
      </w:rPr>
    </w:lvl>
    <w:lvl w:ilvl="5" w:tplc="D9F2C04E">
      <w:start w:val="1"/>
      <w:numFmt w:val="bullet"/>
      <w:lvlText w:val=""/>
      <w:lvlJc w:val="left"/>
      <w:pPr>
        <w:ind w:left="4320" w:hanging="360"/>
      </w:pPr>
      <w:rPr>
        <w:rFonts w:ascii="Wingdings" w:hAnsi="Wingdings" w:hint="default"/>
      </w:rPr>
    </w:lvl>
    <w:lvl w:ilvl="6" w:tplc="1AB26ED4">
      <w:start w:val="1"/>
      <w:numFmt w:val="bullet"/>
      <w:lvlText w:val=""/>
      <w:lvlJc w:val="left"/>
      <w:pPr>
        <w:ind w:left="5040" w:hanging="360"/>
      </w:pPr>
      <w:rPr>
        <w:rFonts w:ascii="Symbol" w:hAnsi="Symbol" w:hint="default"/>
      </w:rPr>
    </w:lvl>
    <w:lvl w:ilvl="7" w:tplc="3D14B36A">
      <w:start w:val="1"/>
      <w:numFmt w:val="bullet"/>
      <w:lvlText w:val="o"/>
      <w:lvlJc w:val="left"/>
      <w:pPr>
        <w:ind w:left="5760" w:hanging="360"/>
      </w:pPr>
      <w:rPr>
        <w:rFonts w:ascii="Courier New" w:hAnsi="Courier New" w:hint="default"/>
      </w:rPr>
    </w:lvl>
    <w:lvl w:ilvl="8" w:tplc="73C61528">
      <w:start w:val="1"/>
      <w:numFmt w:val="bullet"/>
      <w:lvlText w:val=""/>
      <w:lvlJc w:val="left"/>
      <w:pPr>
        <w:ind w:left="6480" w:hanging="360"/>
      </w:pPr>
      <w:rPr>
        <w:rFonts w:ascii="Wingdings" w:hAnsi="Wingdings" w:hint="default"/>
      </w:rPr>
    </w:lvl>
  </w:abstractNum>
  <w:abstractNum w:abstractNumId="1" w15:restartNumberingAfterBreak="0">
    <w:nsid w:val="0EE385A1"/>
    <w:multiLevelType w:val="hybridMultilevel"/>
    <w:tmpl w:val="4716A4CC"/>
    <w:lvl w:ilvl="0" w:tplc="AD922A62">
      <w:start w:val="1"/>
      <w:numFmt w:val="bullet"/>
      <w:lvlText w:val=""/>
      <w:lvlJc w:val="left"/>
      <w:pPr>
        <w:ind w:left="720" w:hanging="360"/>
      </w:pPr>
      <w:rPr>
        <w:rFonts w:ascii="Symbol" w:hAnsi="Symbol" w:hint="default"/>
      </w:rPr>
    </w:lvl>
    <w:lvl w:ilvl="1" w:tplc="47584C60">
      <w:start w:val="1"/>
      <w:numFmt w:val="bullet"/>
      <w:lvlText w:val="o"/>
      <w:lvlJc w:val="left"/>
      <w:pPr>
        <w:ind w:left="1440" w:hanging="360"/>
      </w:pPr>
      <w:rPr>
        <w:rFonts w:ascii="Courier New" w:hAnsi="Courier New" w:hint="default"/>
      </w:rPr>
    </w:lvl>
    <w:lvl w:ilvl="2" w:tplc="88CA2684">
      <w:start w:val="1"/>
      <w:numFmt w:val="bullet"/>
      <w:lvlText w:val=""/>
      <w:lvlJc w:val="left"/>
      <w:pPr>
        <w:ind w:left="2160" w:hanging="360"/>
      </w:pPr>
      <w:rPr>
        <w:rFonts w:ascii="Wingdings" w:hAnsi="Wingdings" w:hint="default"/>
      </w:rPr>
    </w:lvl>
    <w:lvl w:ilvl="3" w:tplc="05C241DA">
      <w:start w:val="1"/>
      <w:numFmt w:val="bullet"/>
      <w:lvlText w:val=""/>
      <w:lvlJc w:val="left"/>
      <w:pPr>
        <w:ind w:left="2880" w:hanging="360"/>
      </w:pPr>
      <w:rPr>
        <w:rFonts w:ascii="Symbol" w:hAnsi="Symbol" w:hint="default"/>
      </w:rPr>
    </w:lvl>
    <w:lvl w:ilvl="4" w:tplc="9B7A3CB2">
      <w:start w:val="1"/>
      <w:numFmt w:val="bullet"/>
      <w:lvlText w:val="o"/>
      <w:lvlJc w:val="left"/>
      <w:pPr>
        <w:ind w:left="3600" w:hanging="360"/>
      </w:pPr>
      <w:rPr>
        <w:rFonts w:ascii="Courier New" w:hAnsi="Courier New" w:hint="default"/>
      </w:rPr>
    </w:lvl>
    <w:lvl w:ilvl="5" w:tplc="0D48E068">
      <w:start w:val="1"/>
      <w:numFmt w:val="bullet"/>
      <w:lvlText w:val=""/>
      <w:lvlJc w:val="left"/>
      <w:pPr>
        <w:ind w:left="4320" w:hanging="360"/>
      </w:pPr>
      <w:rPr>
        <w:rFonts w:ascii="Wingdings" w:hAnsi="Wingdings" w:hint="default"/>
      </w:rPr>
    </w:lvl>
    <w:lvl w:ilvl="6" w:tplc="83665408">
      <w:start w:val="1"/>
      <w:numFmt w:val="bullet"/>
      <w:lvlText w:val=""/>
      <w:lvlJc w:val="left"/>
      <w:pPr>
        <w:ind w:left="5040" w:hanging="360"/>
      </w:pPr>
      <w:rPr>
        <w:rFonts w:ascii="Symbol" w:hAnsi="Symbol" w:hint="default"/>
      </w:rPr>
    </w:lvl>
    <w:lvl w:ilvl="7" w:tplc="2FE02554">
      <w:start w:val="1"/>
      <w:numFmt w:val="bullet"/>
      <w:lvlText w:val="o"/>
      <w:lvlJc w:val="left"/>
      <w:pPr>
        <w:ind w:left="5760" w:hanging="360"/>
      </w:pPr>
      <w:rPr>
        <w:rFonts w:ascii="Courier New" w:hAnsi="Courier New" w:hint="default"/>
      </w:rPr>
    </w:lvl>
    <w:lvl w:ilvl="8" w:tplc="64C07402">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7D77CA"/>
    <w:multiLevelType w:val="hybridMultilevel"/>
    <w:tmpl w:val="96BC4510"/>
    <w:lvl w:ilvl="0" w:tplc="66FE78F6">
      <w:start w:val="1"/>
      <w:numFmt w:val="bullet"/>
      <w:lvlText w:val=""/>
      <w:lvlJc w:val="left"/>
      <w:pPr>
        <w:tabs>
          <w:tab w:val="num" w:pos="720"/>
        </w:tabs>
        <w:ind w:left="720" w:hanging="360"/>
      </w:pPr>
      <w:rPr>
        <w:rFonts w:ascii="Symbol" w:hAnsi="Symbol" w:hint="default"/>
      </w:rPr>
    </w:lvl>
    <w:lvl w:ilvl="1" w:tplc="10EEE012" w:tentative="1">
      <w:start w:val="1"/>
      <w:numFmt w:val="bullet"/>
      <w:lvlText w:val="o"/>
      <w:lvlJc w:val="left"/>
      <w:pPr>
        <w:tabs>
          <w:tab w:val="num" w:pos="1440"/>
        </w:tabs>
        <w:ind w:left="1440" w:hanging="360"/>
      </w:pPr>
      <w:rPr>
        <w:rFonts w:ascii="Courier New" w:hAnsi="Courier New" w:cs="Arial" w:hint="default"/>
      </w:rPr>
    </w:lvl>
    <w:lvl w:ilvl="2" w:tplc="ABD23EDE" w:tentative="1">
      <w:start w:val="1"/>
      <w:numFmt w:val="bullet"/>
      <w:lvlText w:val=""/>
      <w:lvlJc w:val="left"/>
      <w:pPr>
        <w:tabs>
          <w:tab w:val="num" w:pos="2160"/>
        </w:tabs>
        <w:ind w:left="2160" w:hanging="360"/>
      </w:pPr>
      <w:rPr>
        <w:rFonts w:ascii="Wingdings" w:hAnsi="Wingdings" w:hint="default"/>
      </w:rPr>
    </w:lvl>
    <w:lvl w:ilvl="3" w:tplc="2AEE7590" w:tentative="1">
      <w:start w:val="1"/>
      <w:numFmt w:val="bullet"/>
      <w:lvlText w:val=""/>
      <w:lvlJc w:val="left"/>
      <w:pPr>
        <w:tabs>
          <w:tab w:val="num" w:pos="2880"/>
        </w:tabs>
        <w:ind w:left="2880" w:hanging="360"/>
      </w:pPr>
      <w:rPr>
        <w:rFonts w:ascii="Symbol" w:hAnsi="Symbol" w:hint="default"/>
      </w:rPr>
    </w:lvl>
    <w:lvl w:ilvl="4" w:tplc="A928D574" w:tentative="1">
      <w:start w:val="1"/>
      <w:numFmt w:val="bullet"/>
      <w:lvlText w:val="o"/>
      <w:lvlJc w:val="left"/>
      <w:pPr>
        <w:tabs>
          <w:tab w:val="num" w:pos="3600"/>
        </w:tabs>
        <w:ind w:left="3600" w:hanging="360"/>
      </w:pPr>
      <w:rPr>
        <w:rFonts w:ascii="Courier New" w:hAnsi="Courier New" w:cs="Arial" w:hint="default"/>
      </w:rPr>
    </w:lvl>
    <w:lvl w:ilvl="5" w:tplc="40267A1C" w:tentative="1">
      <w:start w:val="1"/>
      <w:numFmt w:val="bullet"/>
      <w:lvlText w:val=""/>
      <w:lvlJc w:val="left"/>
      <w:pPr>
        <w:tabs>
          <w:tab w:val="num" w:pos="4320"/>
        </w:tabs>
        <w:ind w:left="4320" w:hanging="360"/>
      </w:pPr>
      <w:rPr>
        <w:rFonts w:ascii="Wingdings" w:hAnsi="Wingdings" w:hint="default"/>
      </w:rPr>
    </w:lvl>
    <w:lvl w:ilvl="6" w:tplc="1A905170" w:tentative="1">
      <w:start w:val="1"/>
      <w:numFmt w:val="bullet"/>
      <w:lvlText w:val=""/>
      <w:lvlJc w:val="left"/>
      <w:pPr>
        <w:tabs>
          <w:tab w:val="num" w:pos="5040"/>
        </w:tabs>
        <w:ind w:left="5040" w:hanging="360"/>
      </w:pPr>
      <w:rPr>
        <w:rFonts w:ascii="Symbol" w:hAnsi="Symbol" w:hint="default"/>
      </w:rPr>
    </w:lvl>
    <w:lvl w:ilvl="7" w:tplc="9B8CEA36" w:tentative="1">
      <w:start w:val="1"/>
      <w:numFmt w:val="bullet"/>
      <w:lvlText w:val="o"/>
      <w:lvlJc w:val="left"/>
      <w:pPr>
        <w:tabs>
          <w:tab w:val="num" w:pos="5760"/>
        </w:tabs>
        <w:ind w:left="5760" w:hanging="360"/>
      </w:pPr>
      <w:rPr>
        <w:rFonts w:ascii="Courier New" w:hAnsi="Courier New" w:cs="Arial" w:hint="default"/>
      </w:rPr>
    </w:lvl>
    <w:lvl w:ilvl="8" w:tplc="B6625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B9B80"/>
    <w:multiLevelType w:val="hybridMultilevel"/>
    <w:tmpl w:val="32D43828"/>
    <w:lvl w:ilvl="0" w:tplc="A8E4AA40">
      <w:start w:val="1"/>
      <w:numFmt w:val="bullet"/>
      <w:lvlText w:val=""/>
      <w:lvlJc w:val="left"/>
      <w:pPr>
        <w:ind w:left="720" w:hanging="360"/>
      </w:pPr>
      <w:rPr>
        <w:rFonts w:ascii="Symbol" w:hAnsi="Symbol" w:hint="default"/>
      </w:rPr>
    </w:lvl>
    <w:lvl w:ilvl="1" w:tplc="FFFC2EF6">
      <w:start w:val="1"/>
      <w:numFmt w:val="bullet"/>
      <w:lvlText w:val="o"/>
      <w:lvlJc w:val="left"/>
      <w:pPr>
        <w:ind w:left="1440" w:hanging="360"/>
      </w:pPr>
      <w:rPr>
        <w:rFonts w:ascii="Courier New" w:hAnsi="Courier New" w:hint="default"/>
      </w:rPr>
    </w:lvl>
    <w:lvl w:ilvl="2" w:tplc="FB187ED6">
      <w:start w:val="1"/>
      <w:numFmt w:val="bullet"/>
      <w:lvlText w:val=""/>
      <w:lvlJc w:val="left"/>
      <w:pPr>
        <w:ind w:left="2160" w:hanging="360"/>
      </w:pPr>
      <w:rPr>
        <w:rFonts w:ascii="Wingdings" w:hAnsi="Wingdings" w:hint="default"/>
      </w:rPr>
    </w:lvl>
    <w:lvl w:ilvl="3" w:tplc="42A633FE">
      <w:start w:val="1"/>
      <w:numFmt w:val="bullet"/>
      <w:lvlText w:val=""/>
      <w:lvlJc w:val="left"/>
      <w:pPr>
        <w:ind w:left="2880" w:hanging="360"/>
      </w:pPr>
      <w:rPr>
        <w:rFonts w:ascii="Symbol" w:hAnsi="Symbol" w:hint="default"/>
      </w:rPr>
    </w:lvl>
    <w:lvl w:ilvl="4" w:tplc="0B82F7C6">
      <w:start w:val="1"/>
      <w:numFmt w:val="bullet"/>
      <w:lvlText w:val="o"/>
      <w:lvlJc w:val="left"/>
      <w:pPr>
        <w:ind w:left="3600" w:hanging="360"/>
      </w:pPr>
      <w:rPr>
        <w:rFonts w:ascii="Courier New" w:hAnsi="Courier New" w:hint="default"/>
      </w:rPr>
    </w:lvl>
    <w:lvl w:ilvl="5" w:tplc="2FEE168E">
      <w:start w:val="1"/>
      <w:numFmt w:val="bullet"/>
      <w:lvlText w:val=""/>
      <w:lvlJc w:val="left"/>
      <w:pPr>
        <w:ind w:left="4320" w:hanging="360"/>
      </w:pPr>
      <w:rPr>
        <w:rFonts w:ascii="Wingdings" w:hAnsi="Wingdings" w:hint="default"/>
      </w:rPr>
    </w:lvl>
    <w:lvl w:ilvl="6" w:tplc="9D22ADF0">
      <w:start w:val="1"/>
      <w:numFmt w:val="bullet"/>
      <w:lvlText w:val=""/>
      <w:lvlJc w:val="left"/>
      <w:pPr>
        <w:ind w:left="5040" w:hanging="360"/>
      </w:pPr>
      <w:rPr>
        <w:rFonts w:ascii="Symbol" w:hAnsi="Symbol" w:hint="default"/>
      </w:rPr>
    </w:lvl>
    <w:lvl w:ilvl="7" w:tplc="6A804D6E">
      <w:start w:val="1"/>
      <w:numFmt w:val="bullet"/>
      <w:lvlText w:val="o"/>
      <w:lvlJc w:val="left"/>
      <w:pPr>
        <w:ind w:left="5760" w:hanging="360"/>
      </w:pPr>
      <w:rPr>
        <w:rFonts w:ascii="Courier New" w:hAnsi="Courier New" w:hint="default"/>
      </w:rPr>
    </w:lvl>
    <w:lvl w:ilvl="8" w:tplc="C496306A">
      <w:start w:val="1"/>
      <w:numFmt w:val="bullet"/>
      <w:lvlText w:val=""/>
      <w:lvlJc w:val="left"/>
      <w:pPr>
        <w:ind w:left="6480" w:hanging="360"/>
      </w:pPr>
      <w:rPr>
        <w:rFonts w:ascii="Wingdings" w:hAnsi="Wingdings" w:hint="default"/>
      </w:r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AEFFCC"/>
    <w:multiLevelType w:val="hybridMultilevel"/>
    <w:tmpl w:val="227660F0"/>
    <w:lvl w:ilvl="0" w:tplc="391A2DB6">
      <w:start w:val="1"/>
      <w:numFmt w:val="bullet"/>
      <w:lvlText w:val=""/>
      <w:lvlJc w:val="left"/>
      <w:pPr>
        <w:ind w:left="720" w:hanging="360"/>
      </w:pPr>
      <w:rPr>
        <w:rFonts w:ascii="Symbol" w:hAnsi="Symbol" w:hint="default"/>
      </w:rPr>
    </w:lvl>
    <w:lvl w:ilvl="1" w:tplc="22BA8C72">
      <w:start w:val="1"/>
      <w:numFmt w:val="bullet"/>
      <w:lvlText w:val="o"/>
      <w:lvlJc w:val="left"/>
      <w:pPr>
        <w:ind w:left="1440" w:hanging="360"/>
      </w:pPr>
      <w:rPr>
        <w:rFonts w:ascii="Courier New" w:hAnsi="Courier New" w:hint="default"/>
      </w:rPr>
    </w:lvl>
    <w:lvl w:ilvl="2" w:tplc="738AE984">
      <w:start w:val="1"/>
      <w:numFmt w:val="bullet"/>
      <w:lvlText w:val=""/>
      <w:lvlJc w:val="left"/>
      <w:pPr>
        <w:ind w:left="2160" w:hanging="360"/>
      </w:pPr>
      <w:rPr>
        <w:rFonts w:ascii="Wingdings" w:hAnsi="Wingdings" w:hint="default"/>
      </w:rPr>
    </w:lvl>
    <w:lvl w:ilvl="3" w:tplc="EA1CFA78">
      <w:start w:val="1"/>
      <w:numFmt w:val="bullet"/>
      <w:lvlText w:val=""/>
      <w:lvlJc w:val="left"/>
      <w:pPr>
        <w:ind w:left="2880" w:hanging="360"/>
      </w:pPr>
      <w:rPr>
        <w:rFonts w:ascii="Symbol" w:hAnsi="Symbol" w:hint="default"/>
      </w:rPr>
    </w:lvl>
    <w:lvl w:ilvl="4" w:tplc="7BEC9FE4">
      <w:start w:val="1"/>
      <w:numFmt w:val="bullet"/>
      <w:lvlText w:val="o"/>
      <w:lvlJc w:val="left"/>
      <w:pPr>
        <w:ind w:left="3600" w:hanging="360"/>
      </w:pPr>
      <w:rPr>
        <w:rFonts w:ascii="Courier New" w:hAnsi="Courier New" w:hint="default"/>
      </w:rPr>
    </w:lvl>
    <w:lvl w:ilvl="5" w:tplc="57EED0EE">
      <w:start w:val="1"/>
      <w:numFmt w:val="bullet"/>
      <w:lvlText w:val=""/>
      <w:lvlJc w:val="left"/>
      <w:pPr>
        <w:ind w:left="4320" w:hanging="360"/>
      </w:pPr>
      <w:rPr>
        <w:rFonts w:ascii="Wingdings" w:hAnsi="Wingdings" w:hint="default"/>
      </w:rPr>
    </w:lvl>
    <w:lvl w:ilvl="6" w:tplc="C4604216">
      <w:start w:val="1"/>
      <w:numFmt w:val="bullet"/>
      <w:lvlText w:val=""/>
      <w:lvlJc w:val="left"/>
      <w:pPr>
        <w:ind w:left="5040" w:hanging="360"/>
      </w:pPr>
      <w:rPr>
        <w:rFonts w:ascii="Symbol" w:hAnsi="Symbol" w:hint="default"/>
      </w:rPr>
    </w:lvl>
    <w:lvl w:ilvl="7" w:tplc="BF44114C">
      <w:start w:val="1"/>
      <w:numFmt w:val="bullet"/>
      <w:lvlText w:val="o"/>
      <w:lvlJc w:val="left"/>
      <w:pPr>
        <w:ind w:left="5760" w:hanging="360"/>
      </w:pPr>
      <w:rPr>
        <w:rFonts w:ascii="Courier New" w:hAnsi="Courier New" w:hint="default"/>
      </w:rPr>
    </w:lvl>
    <w:lvl w:ilvl="8" w:tplc="151AE426">
      <w:start w:val="1"/>
      <w:numFmt w:val="bullet"/>
      <w:lvlText w:val=""/>
      <w:lvlJc w:val="left"/>
      <w:pPr>
        <w:ind w:left="6480" w:hanging="360"/>
      </w:pPr>
      <w:rPr>
        <w:rFonts w:ascii="Wingdings" w:hAnsi="Wingdings" w:hint="default"/>
      </w:rPr>
    </w:lvl>
  </w:abstractNum>
  <w:abstractNum w:abstractNumId="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285E98"/>
    <w:multiLevelType w:val="hybridMultilevel"/>
    <w:tmpl w:val="0DB89EFE"/>
    <w:lvl w:ilvl="0" w:tplc="025A7A76">
      <w:start w:val="1"/>
      <w:numFmt w:val="bullet"/>
      <w:lvlText w:val=""/>
      <w:lvlJc w:val="left"/>
      <w:pPr>
        <w:ind w:left="720" w:hanging="360"/>
      </w:pPr>
      <w:rPr>
        <w:rFonts w:ascii="Symbol" w:hAnsi="Symbol" w:hint="default"/>
      </w:rPr>
    </w:lvl>
    <w:lvl w:ilvl="1" w:tplc="8B80527C">
      <w:start w:val="1"/>
      <w:numFmt w:val="bullet"/>
      <w:lvlText w:val="o"/>
      <w:lvlJc w:val="left"/>
      <w:pPr>
        <w:ind w:left="1440" w:hanging="360"/>
      </w:pPr>
      <w:rPr>
        <w:rFonts w:ascii="Courier New" w:hAnsi="Courier New" w:hint="default"/>
      </w:rPr>
    </w:lvl>
    <w:lvl w:ilvl="2" w:tplc="E350F158">
      <w:start w:val="1"/>
      <w:numFmt w:val="bullet"/>
      <w:lvlText w:val=""/>
      <w:lvlJc w:val="left"/>
      <w:pPr>
        <w:ind w:left="2160" w:hanging="360"/>
      </w:pPr>
      <w:rPr>
        <w:rFonts w:ascii="Wingdings" w:hAnsi="Wingdings" w:hint="default"/>
      </w:rPr>
    </w:lvl>
    <w:lvl w:ilvl="3" w:tplc="73D41284">
      <w:start w:val="1"/>
      <w:numFmt w:val="bullet"/>
      <w:lvlText w:val=""/>
      <w:lvlJc w:val="left"/>
      <w:pPr>
        <w:ind w:left="2880" w:hanging="360"/>
      </w:pPr>
      <w:rPr>
        <w:rFonts w:ascii="Symbol" w:hAnsi="Symbol" w:hint="default"/>
      </w:rPr>
    </w:lvl>
    <w:lvl w:ilvl="4" w:tplc="BBE287D8">
      <w:start w:val="1"/>
      <w:numFmt w:val="bullet"/>
      <w:lvlText w:val="o"/>
      <w:lvlJc w:val="left"/>
      <w:pPr>
        <w:ind w:left="3600" w:hanging="360"/>
      </w:pPr>
      <w:rPr>
        <w:rFonts w:ascii="Courier New" w:hAnsi="Courier New" w:hint="default"/>
      </w:rPr>
    </w:lvl>
    <w:lvl w:ilvl="5" w:tplc="12BAB884">
      <w:start w:val="1"/>
      <w:numFmt w:val="bullet"/>
      <w:lvlText w:val=""/>
      <w:lvlJc w:val="left"/>
      <w:pPr>
        <w:ind w:left="4320" w:hanging="360"/>
      </w:pPr>
      <w:rPr>
        <w:rFonts w:ascii="Wingdings" w:hAnsi="Wingdings" w:hint="default"/>
      </w:rPr>
    </w:lvl>
    <w:lvl w:ilvl="6" w:tplc="10340210">
      <w:start w:val="1"/>
      <w:numFmt w:val="bullet"/>
      <w:lvlText w:val=""/>
      <w:lvlJc w:val="left"/>
      <w:pPr>
        <w:ind w:left="5040" w:hanging="360"/>
      </w:pPr>
      <w:rPr>
        <w:rFonts w:ascii="Symbol" w:hAnsi="Symbol" w:hint="default"/>
      </w:rPr>
    </w:lvl>
    <w:lvl w:ilvl="7" w:tplc="802A6F80">
      <w:start w:val="1"/>
      <w:numFmt w:val="bullet"/>
      <w:lvlText w:val="o"/>
      <w:lvlJc w:val="left"/>
      <w:pPr>
        <w:ind w:left="5760" w:hanging="360"/>
      </w:pPr>
      <w:rPr>
        <w:rFonts w:ascii="Courier New" w:hAnsi="Courier New" w:hint="default"/>
      </w:rPr>
    </w:lvl>
    <w:lvl w:ilvl="8" w:tplc="1D70C3FE">
      <w:start w:val="1"/>
      <w:numFmt w:val="bullet"/>
      <w:lvlText w:val=""/>
      <w:lvlJc w:val="left"/>
      <w:pPr>
        <w:ind w:left="6480" w:hanging="360"/>
      </w:pPr>
      <w:rPr>
        <w:rFonts w:ascii="Wingdings" w:hAnsi="Wingdings" w:hint="default"/>
      </w:rPr>
    </w:lvl>
  </w:abstractNum>
  <w:abstractNum w:abstractNumId="13"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C17690"/>
    <w:multiLevelType w:val="hybridMultilevel"/>
    <w:tmpl w:val="FBDEFDDC"/>
    <w:lvl w:ilvl="0" w:tplc="79CAC050">
      <w:start w:val="1"/>
      <w:numFmt w:val="bullet"/>
      <w:lvlText w:val=""/>
      <w:lvlJc w:val="left"/>
      <w:pPr>
        <w:ind w:left="720" w:hanging="360"/>
      </w:pPr>
      <w:rPr>
        <w:rFonts w:ascii="Symbol" w:hAnsi="Symbol" w:hint="default"/>
      </w:rPr>
    </w:lvl>
    <w:lvl w:ilvl="1" w:tplc="4288ACEA">
      <w:start w:val="1"/>
      <w:numFmt w:val="bullet"/>
      <w:lvlText w:val="o"/>
      <w:lvlJc w:val="left"/>
      <w:pPr>
        <w:ind w:left="1440" w:hanging="360"/>
      </w:pPr>
      <w:rPr>
        <w:rFonts w:ascii="Courier New" w:hAnsi="Courier New" w:hint="default"/>
      </w:rPr>
    </w:lvl>
    <w:lvl w:ilvl="2" w:tplc="0EAAF58A">
      <w:start w:val="1"/>
      <w:numFmt w:val="bullet"/>
      <w:lvlText w:val=""/>
      <w:lvlJc w:val="left"/>
      <w:pPr>
        <w:ind w:left="2160" w:hanging="360"/>
      </w:pPr>
      <w:rPr>
        <w:rFonts w:ascii="Wingdings" w:hAnsi="Wingdings" w:hint="default"/>
      </w:rPr>
    </w:lvl>
    <w:lvl w:ilvl="3" w:tplc="5D4202CC">
      <w:start w:val="1"/>
      <w:numFmt w:val="bullet"/>
      <w:lvlText w:val=""/>
      <w:lvlJc w:val="left"/>
      <w:pPr>
        <w:ind w:left="2880" w:hanging="360"/>
      </w:pPr>
      <w:rPr>
        <w:rFonts w:ascii="Symbol" w:hAnsi="Symbol" w:hint="default"/>
      </w:rPr>
    </w:lvl>
    <w:lvl w:ilvl="4" w:tplc="99DAEC6E">
      <w:start w:val="1"/>
      <w:numFmt w:val="bullet"/>
      <w:lvlText w:val="o"/>
      <w:lvlJc w:val="left"/>
      <w:pPr>
        <w:ind w:left="3600" w:hanging="360"/>
      </w:pPr>
      <w:rPr>
        <w:rFonts w:ascii="Courier New" w:hAnsi="Courier New" w:hint="default"/>
      </w:rPr>
    </w:lvl>
    <w:lvl w:ilvl="5" w:tplc="F1E46DCE">
      <w:start w:val="1"/>
      <w:numFmt w:val="bullet"/>
      <w:lvlText w:val=""/>
      <w:lvlJc w:val="left"/>
      <w:pPr>
        <w:ind w:left="4320" w:hanging="360"/>
      </w:pPr>
      <w:rPr>
        <w:rFonts w:ascii="Wingdings" w:hAnsi="Wingdings" w:hint="default"/>
      </w:rPr>
    </w:lvl>
    <w:lvl w:ilvl="6" w:tplc="D77A0004">
      <w:start w:val="1"/>
      <w:numFmt w:val="bullet"/>
      <w:lvlText w:val=""/>
      <w:lvlJc w:val="left"/>
      <w:pPr>
        <w:ind w:left="5040" w:hanging="360"/>
      </w:pPr>
      <w:rPr>
        <w:rFonts w:ascii="Symbol" w:hAnsi="Symbol" w:hint="default"/>
      </w:rPr>
    </w:lvl>
    <w:lvl w:ilvl="7" w:tplc="F12471F6">
      <w:start w:val="1"/>
      <w:numFmt w:val="bullet"/>
      <w:lvlText w:val="o"/>
      <w:lvlJc w:val="left"/>
      <w:pPr>
        <w:ind w:left="5760" w:hanging="360"/>
      </w:pPr>
      <w:rPr>
        <w:rFonts w:ascii="Courier New" w:hAnsi="Courier New" w:hint="default"/>
      </w:rPr>
    </w:lvl>
    <w:lvl w:ilvl="8" w:tplc="65746B0C">
      <w:start w:val="1"/>
      <w:numFmt w:val="bullet"/>
      <w:lvlText w:val=""/>
      <w:lvlJc w:val="left"/>
      <w:pPr>
        <w:ind w:left="6480" w:hanging="360"/>
      </w:pPr>
      <w:rPr>
        <w:rFonts w:ascii="Wingdings" w:hAnsi="Wingdings" w:hint="default"/>
      </w:rPr>
    </w:lvl>
  </w:abstractNum>
  <w:abstractNum w:abstractNumId="15"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C19FF"/>
    <w:multiLevelType w:val="hybridMultilevel"/>
    <w:tmpl w:val="75AEF8A2"/>
    <w:lvl w:ilvl="0" w:tplc="05F4E5F4">
      <w:start w:val="1"/>
      <w:numFmt w:val="bullet"/>
      <w:lvlText w:val=""/>
      <w:lvlJc w:val="left"/>
      <w:pPr>
        <w:ind w:left="720" w:hanging="360"/>
      </w:pPr>
      <w:rPr>
        <w:rFonts w:ascii="Symbol" w:hAnsi="Symbol" w:hint="default"/>
      </w:rPr>
    </w:lvl>
    <w:lvl w:ilvl="1" w:tplc="6F383916">
      <w:start w:val="1"/>
      <w:numFmt w:val="bullet"/>
      <w:lvlText w:val="o"/>
      <w:lvlJc w:val="left"/>
      <w:pPr>
        <w:ind w:left="1440" w:hanging="360"/>
      </w:pPr>
      <w:rPr>
        <w:rFonts w:ascii="Courier New" w:hAnsi="Courier New" w:hint="default"/>
      </w:rPr>
    </w:lvl>
    <w:lvl w:ilvl="2" w:tplc="824640C4">
      <w:start w:val="1"/>
      <w:numFmt w:val="bullet"/>
      <w:lvlText w:val=""/>
      <w:lvlJc w:val="left"/>
      <w:pPr>
        <w:ind w:left="2160" w:hanging="360"/>
      </w:pPr>
      <w:rPr>
        <w:rFonts w:ascii="Wingdings" w:hAnsi="Wingdings" w:hint="default"/>
      </w:rPr>
    </w:lvl>
    <w:lvl w:ilvl="3" w:tplc="F11C53E0">
      <w:start w:val="1"/>
      <w:numFmt w:val="bullet"/>
      <w:lvlText w:val=""/>
      <w:lvlJc w:val="left"/>
      <w:pPr>
        <w:ind w:left="2880" w:hanging="360"/>
      </w:pPr>
      <w:rPr>
        <w:rFonts w:ascii="Symbol" w:hAnsi="Symbol" w:hint="default"/>
      </w:rPr>
    </w:lvl>
    <w:lvl w:ilvl="4" w:tplc="519EA17A">
      <w:start w:val="1"/>
      <w:numFmt w:val="bullet"/>
      <w:lvlText w:val="o"/>
      <w:lvlJc w:val="left"/>
      <w:pPr>
        <w:ind w:left="3600" w:hanging="360"/>
      </w:pPr>
      <w:rPr>
        <w:rFonts w:ascii="Courier New" w:hAnsi="Courier New" w:hint="default"/>
      </w:rPr>
    </w:lvl>
    <w:lvl w:ilvl="5" w:tplc="547692A6">
      <w:start w:val="1"/>
      <w:numFmt w:val="bullet"/>
      <w:lvlText w:val=""/>
      <w:lvlJc w:val="left"/>
      <w:pPr>
        <w:ind w:left="4320" w:hanging="360"/>
      </w:pPr>
      <w:rPr>
        <w:rFonts w:ascii="Wingdings" w:hAnsi="Wingdings" w:hint="default"/>
      </w:rPr>
    </w:lvl>
    <w:lvl w:ilvl="6" w:tplc="93FA8362">
      <w:start w:val="1"/>
      <w:numFmt w:val="bullet"/>
      <w:lvlText w:val=""/>
      <w:lvlJc w:val="left"/>
      <w:pPr>
        <w:ind w:left="5040" w:hanging="360"/>
      </w:pPr>
      <w:rPr>
        <w:rFonts w:ascii="Symbol" w:hAnsi="Symbol" w:hint="default"/>
      </w:rPr>
    </w:lvl>
    <w:lvl w:ilvl="7" w:tplc="D946DF3A">
      <w:start w:val="1"/>
      <w:numFmt w:val="bullet"/>
      <w:lvlText w:val="o"/>
      <w:lvlJc w:val="left"/>
      <w:pPr>
        <w:ind w:left="5760" w:hanging="360"/>
      </w:pPr>
      <w:rPr>
        <w:rFonts w:ascii="Courier New" w:hAnsi="Courier New" w:hint="default"/>
      </w:rPr>
    </w:lvl>
    <w:lvl w:ilvl="8" w:tplc="77A212F2">
      <w:start w:val="1"/>
      <w:numFmt w:val="bullet"/>
      <w:lvlText w:val=""/>
      <w:lvlJc w:val="left"/>
      <w:pPr>
        <w:ind w:left="6480" w:hanging="360"/>
      </w:pPr>
      <w:rPr>
        <w:rFonts w:ascii="Wingdings" w:hAnsi="Wingdings" w:hint="default"/>
      </w:rPr>
    </w:lvl>
  </w:abstractNum>
  <w:abstractNum w:abstractNumId="20"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7BE8E1"/>
    <w:multiLevelType w:val="hybridMultilevel"/>
    <w:tmpl w:val="2EE0B470"/>
    <w:lvl w:ilvl="0" w:tplc="A5648BF4">
      <w:start w:val="1"/>
      <w:numFmt w:val="bullet"/>
      <w:lvlText w:val=""/>
      <w:lvlJc w:val="left"/>
      <w:pPr>
        <w:ind w:left="720" w:hanging="360"/>
      </w:pPr>
      <w:rPr>
        <w:rFonts w:ascii="Symbol" w:hAnsi="Symbol" w:hint="default"/>
      </w:rPr>
    </w:lvl>
    <w:lvl w:ilvl="1" w:tplc="8AE4E9CC">
      <w:start w:val="1"/>
      <w:numFmt w:val="bullet"/>
      <w:lvlText w:val="o"/>
      <w:lvlJc w:val="left"/>
      <w:pPr>
        <w:ind w:left="1440" w:hanging="360"/>
      </w:pPr>
      <w:rPr>
        <w:rFonts w:ascii="Courier New" w:hAnsi="Courier New" w:hint="default"/>
      </w:rPr>
    </w:lvl>
    <w:lvl w:ilvl="2" w:tplc="BB04FC7A">
      <w:start w:val="1"/>
      <w:numFmt w:val="bullet"/>
      <w:lvlText w:val=""/>
      <w:lvlJc w:val="left"/>
      <w:pPr>
        <w:ind w:left="2160" w:hanging="360"/>
      </w:pPr>
      <w:rPr>
        <w:rFonts w:ascii="Wingdings" w:hAnsi="Wingdings" w:hint="default"/>
      </w:rPr>
    </w:lvl>
    <w:lvl w:ilvl="3" w:tplc="6CD47CF2">
      <w:start w:val="1"/>
      <w:numFmt w:val="bullet"/>
      <w:lvlText w:val=""/>
      <w:lvlJc w:val="left"/>
      <w:pPr>
        <w:ind w:left="2880" w:hanging="360"/>
      </w:pPr>
      <w:rPr>
        <w:rFonts w:ascii="Symbol" w:hAnsi="Symbol" w:hint="default"/>
      </w:rPr>
    </w:lvl>
    <w:lvl w:ilvl="4" w:tplc="C1DA3D40">
      <w:start w:val="1"/>
      <w:numFmt w:val="bullet"/>
      <w:lvlText w:val="o"/>
      <w:lvlJc w:val="left"/>
      <w:pPr>
        <w:ind w:left="3600" w:hanging="360"/>
      </w:pPr>
      <w:rPr>
        <w:rFonts w:ascii="Courier New" w:hAnsi="Courier New" w:hint="default"/>
      </w:rPr>
    </w:lvl>
    <w:lvl w:ilvl="5" w:tplc="3D32393C">
      <w:start w:val="1"/>
      <w:numFmt w:val="bullet"/>
      <w:lvlText w:val=""/>
      <w:lvlJc w:val="left"/>
      <w:pPr>
        <w:ind w:left="4320" w:hanging="360"/>
      </w:pPr>
      <w:rPr>
        <w:rFonts w:ascii="Wingdings" w:hAnsi="Wingdings" w:hint="default"/>
      </w:rPr>
    </w:lvl>
    <w:lvl w:ilvl="6" w:tplc="3CC81276">
      <w:start w:val="1"/>
      <w:numFmt w:val="bullet"/>
      <w:lvlText w:val=""/>
      <w:lvlJc w:val="left"/>
      <w:pPr>
        <w:ind w:left="5040" w:hanging="360"/>
      </w:pPr>
      <w:rPr>
        <w:rFonts w:ascii="Symbol" w:hAnsi="Symbol" w:hint="default"/>
      </w:rPr>
    </w:lvl>
    <w:lvl w:ilvl="7" w:tplc="A41EBBDE">
      <w:start w:val="1"/>
      <w:numFmt w:val="bullet"/>
      <w:lvlText w:val="o"/>
      <w:lvlJc w:val="left"/>
      <w:pPr>
        <w:ind w:left="5760" w:hanging="360"/>
      </w:pPr>
      <w:rPr>
        <w:rFonts w:ascii="Courier New" w:hAnsi="Courier New" w:hint="default"/>
      </w:rPr>
    </w:lvl>
    <w:lvl w:ilvl="8" w:tplc="D9924EF8">
      <w:start w:val="1"/>
      <w:numFmt w:val="bullet"/>
      <w:lvlText w:val=""/>
      <w:lvlJc w:val="left"/>
      <w:pPr>
        <w:ind w:left="6480" w:hanging="360"/>
      </w:pPr>
      <w:rPr>
        <w:rFonts w:ascii="Wingdings" w:hAnsi="Wingdings" w:hint="default"/>
      </w:rPr>
    </w:lvl>
  </w:abstractNum>
  <w:abstractNum w:abstractNumId="2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74031C"/>
    <w:multiLevelType w:val="hybridMultilevel"/>
    <w:tmpl w:val="58C27BD8"/>
    <w:lvl w:ilvl="0" w:tplc="73B20A06">
      <w:start w:val="1"/>
      <w:numFmt w:val="bullet"/>
      <w:lvlText w:val=""/>
      <w:lvlJc w:val="left"/>
      <w:pPr>
        <w:ind w:left="720" w:hanging="360"/>
      </w:pPr>
      <w:rPr>
        <w:rFonts w:ascii="Symbol" w:hAnsi="Symbol" w:hint="default"/>
      </w:rPr>
    </w:lvl>
    <w:lvl w:ilvl="1" w:tplc="E9B8E2BA">
      <w:start w:val="1"/>
      <w:numFmt w:val="bullet"/>
      <w:lvlText w:val="o"/>
      <w:lvlJc w:val="left"/>
      <w:pPr>
        <w:ind w:left="1440" w:hanging="360"/>
      </w:pPr>
      <w:rPr>
        <w:rFonts w:ascii="Courier New" w:hAnsi="Courier New" w:hint="default"/>
      </w:rPr>
    </w:lvl>
    <w:lvl w:ilvl="2" w:tplc="9F0AF008">
      <w:start w:val="1"/>
      <w:numFmt w:val="bullet"/>
      <w:lvlText w:val=""/>
      <w:lvlJc w:val="left"/>
      <w:pPr>
        <w:ind w:left="2160" w:hanging="360"/>
      </w:pPr>
      <w:rPr>
        <w:rFonts w:ascii="Wingdings" w:hAnsi="Wingdings" w:hint="default"/>
      </w:rPr>
    </w:lvl>
    <w:lvl w:ilvl="3" w:tplc="01D222E8">
      <w:start w:val="1"/>
      <w:numFmt w:val="bullet"/>
      <w:lvlText w:val=""/>
      <w:lvlJc w:val="left"/>
      <w:pPr>
        <w:ind w:left="2880" w:hanging="360"/>
      </w:pPr>
      <w:rPr>
        <w:rFonts w:ascii="Symbol" w:hAnsi="Symbol" w:hint="default"/>
      </w:rPr>
    </w:lvl>
    <w:lvl w:ilvl="4" w:tplc="8E664042">
      <w:start w:val="1"/>
      <w:numFmt w:val="bullet"/>
      <w:lvlText w:val="o"/>
      <w:lvlJc w:val="left"/>
      <w:pPr>
        <w:ind w:left="3600" w:hanging="360"/>
      </w:pPr>
      <w:rPr>
        <w:rFonts w:ascii="Courier New" w:hAnsi="Courier New" w:hint="default"/>
      </w:rPr>
    </w:lvl>
    <w:lvl w:ilvl="5" w:tplc="85F45AA8">
      <w:start w:val="1"/>
      <w:numFmt w:val="bullet"/>
      <w:lvlText w:val=""/>
      <w:lvlJc w:val="left"/>
      <w:pPr>
        <w:ind w:left="4320" w:hanging="360"/>
      </w:pPr>
      <w:rPr>
        <w:rFonts w:ascii="Wingdings" w:hAnsi="Wingdings" w:hint="default"/>
      </w:rPr>
    </w:lvl>
    <w:lvl w:ilvl="6" w:tplc="7850034E">
      <w:start w:val="1"/>
      <w:numFmt w:val="bullet"/>
      <w:lvlText w:val=""/>
      <w:lvlJc w:val="left"/>
      <w:pPr>
        <w:ind w:left="5040" w:hanging="360"/>
      </w:pPr>
      <w:rPr>
        <w:rFonts w:ascii="Symbol" w:hAnsi="Symbol" w:hint="default"/>
      </w:rPr>
    </w:lvl>
    <w:lvl w:ilvl="7" w:tplc="476A3F62">
      <w:start w:val="1"/>
      <w:numFmt w:val="bullet"/>
      <w:lvlText w:val="o"/>
      <w:lvlJc w:val="left"/>
      <w:pPr>
        <w:ind w:left="5760" w:hanging="360"/>
      </w:pPr>
      <w:rPr>
        <w:rFonts w:ascii="Courier New" w:hAnsi="Courier New" w:hint="default"/>
      </w:rPr>
    </w:lvl>
    <w:lvl w:ilvl="8" w:tplc="13669CA8">
      <w:start w:val="1"/>
      <w:numFmt w:val="bullet"/>
      <w:lvlText w:val=""/>
      <w:lvlJc w:val="left"/>
      <w:pPr>
        <w:ind w:left="6480" w:hanging="360"/>
      </w:pPr>
      <w:rPr>
        <w:rFonts w:ascii="Wingdings" w:hAnsi="Wingdings" w:hint="default"/>
      </w:rPr>
    </w:lvl>
  </w:abstractNum>
  <w:abstractNum w:abstractNumId="27"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32B397"/>
    <w:multiLevelType w:val="hybridMultilevel"/>
    <w:tmpl w:val="A98601C2"/>
    <w:lvl w:ilvl="0" w:tplc="DB6C7380">
      <w:start w:val="1"/>
      <w:numFmt w:val="bullet"/>
      <w:lvlText w:val=""/>
      <w:lvlJc w:val="left"/>
      <w:pPr>
        <w:ind w:left="720" w:hanging="360"/>
      </w:pPr>
      <w:rPr>
        <w:rFonts w:ascii="Symbol" w:hAnsi="Symbol" w:hint="default"/>
      </w:rPr>
    </w:lvl>
    <w:lvl w:ilvl="1" w:tplc="9A425A2A">
      <w:start w:val="1"/>
      <w:numFmt w:val="bullet"/>
      <w:lvlText w:val="o"/>
      <w:lvlJc w:val="left"/>
      <w:pPr>
        <w:ind w:left="1440" w:hanging="360"/>
      </w:pPr>
      <w:rPr>
        <w:rFonts w:ascii="Courier New" w:hAnsi="Courier New" w:hint="default"/>
      </w:rPr>
    </w:lvl>
    <w:lvl w:ilvl="2" w:tplc="620CCB96">
      <w:start w:val="1"/>
      <w:numFmt w:val="bullet"/>
      <w:lvlText w:val=""/>
      <w:lvlJc w:val="left"/>
      <w:pPr>
        <w:ind w:left="2160" w:hanging="360"/>
      </w:pPr>
      <w:rPr>
        <w:rFonts w:ascii="Wingdings" w:hAnsi="Wingdings" w:hint="default"/>
      </w:rPr>
    </w:lvl>
    <w:lvl w:ilvl="3" w:tplc="E306DB30">
      <w:start w:val="1"/>
      <w:numFmt w:val="bullet"/>
      <w:lvlText w:val=""/>
      <w:lvlJc w:val="left"/>
      <w:pPr>
        <w:ind w:left="2880" w:hanging="360"/>
      </w:pPr>
      <w:rPr>
        <w:rFonts w:ascii="Symbol" w:hAnsi="Symbol" w:hint="default"/>
      </w:rPr>
    </w:lvl>
    <w:lvl w:ilvl="4" w:tplc="763AEFB6">
      <w:start w:val="1"/>
      <w:numFmt w:val="bullet"/>
      <w:lvlText w:val="o"/>
      <w:lvlJc w:val="left"/>
      <w:pPr>
        <w:ind w:left="3600" w:hanging="360"/>
      </w:pPr>
      <w:rPr>
        <w:rFonts w:ascii="Courier New" w:hAnsi="Courier New" w:hint="default"/>
      </w:rPr>
    </w:lvl>
    <w:lvl w:ilvl="5" w:tplc="9B10536A">
      <w:start w:val="1"/>
      <w:numFmt w:val="bullet"/>
      <w:lvlText w:val=""/>
      <w:lvlJc w:val="left"/>
      <w:pPr>
        <w:ind w:left="4320" w:hanging="360"/>
      </w:pPr>
      <w:rPr>
        <w:rFonts w:ascii="Wingdings" w:hAnsi="Wingdings" w:hint="default"/>
      </w:rPr>
    </w:lvl>
    <w:lvl w:ilvl="6" w:tplc="6038C48A">
      <w:start w:val="1"/>
      <w:numFmt w:val="bullet"/>
      <w:lvlText w:val=""/>
      <w:lvlJc w:val="left"/>
      <w:pPr>
        <w:ind w:left="5040" w:hanging="360"/>
      </w:pPr>
      <w:rPr>
        <w:rFonts w:ascii="Symbol" w:hAnsi="Symbol" w:hint="default"/>
      </w:rPr>
    </w:lvl>
    <w:lvl w:ilvl="7" w:tplc="7966B466">
      <w:start w:val="1"/>
      <w:numFmt w:val="bullet"/>
      <w:lvlText w:val="o"/>
      <w:lvlJc w:val="left"/>
      <w:pPr>
        <w:ind w:left="5760" w:hanging="360"/>
      </w:pPr>
      <w:rPr>
        <w:rFonts w:ascii="Courier New" w:hAnsi="Courier New" w:hint="default"/>
      </w:rPr>
    </w:lvl>
    <w:lvl w:ilvl="8" w:tplc="49DE4814">
      <w:start w:val="1"/>
      <w:numFmt w:val="bullet"/>
      <w:lvlText w:val=""/>
      <w:lvlJc w:val="left"/>
      <w:pPr>
        <w:ind w:left="6480" w:hanging="360"/>
      </w:pPr>
      <w:rPr>
        <w:rFonts w:ascii="Wingdings" w:hAnsi="Wingdings" w:hint="default"/>
      </w:rPr>
    </w:lvl>
  </w:abstractNum>
  <w:abstractNum w:abstractNumId="2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7B5DD771"/>
    <w:multiLevelType w:val="hybridMultilevel"/>
    <w:tmpl w:val="6B06666E"/>
    <w:lvl w:ilvl="0" w:tplc="08866904">
      <w:start w:val="1"/>
      <w:numFmt w:val="bullet"/>
      <w:lvlText w:val=""/>
      <w:lvlJc w:val="left"/>
      <w:pPr>
        <w:ind w:left="720" w:hanging="360"/>
      </w:pPr>
      <w:rPr>
        <w:rFonts w:ascii="Symbol" w:hAnsi="Symbol" w:hint="default"/>
      </w:rPr>
    </w:lvl>
    <w:lvl w:ilvl="1" w:tplc="4DA2D5CC">
      <w:start w:val="1"/>
      <w:numFmt w:val="bullet"/>
      <w:lvlText w:val="o"/>
      <w:lvlJc w:val="left"/>
      <w:pPr>
        <w:ind w:left="1440" w:hanging="360"/>
      </w:pPr>
      <w:rPr>
        <w:rFonts w:ascii="Courier New" w:hAnsi="Courier New" w:hint="default"/>
      </w:rPr>
    </w:lvl>
    <w:lvl w:ilvl="2" w:tplc="B20041EC">
      <w:start w:val="1"/>
      <w:numFmt w:val="bullet"/>
      <w:lvlText w:val=""/>
      <w:lvlJc w:val="left"/>
      <w:pPr>
        <w:ind w:left="2160" w:hanging="360"/>
      </w:pPr>
      <w:rPr>
        <w:rFonts w:ascii="Wingdings" w:hAnsi="Wingdings" w:hint="default"/>
      </w:rPr>
    </w:lvl>
    <w:lvl w:ilvl="3" w:tplc="70EA4298">
      <w:start w:val="1"/>
      <w:numFmt w:val="bullet"/>
      <w:lvlText w:val=""/>
      <w:lvlJc w:val="left"/>
      <w:pPr>
        <w:ind w:left="2880" w:hanging="360"/>
      </w:pPr>
      <w:rPr>
        <w:rFonts w:ascii="Symbol" w:hAnsi="Symbol" w:hint="default"/>
      </w:rPr>
    </w:lvl>
    <w:lvl w:ilvl="4" w:tplc="3E5E2E24">
      <w:start w:val="1"/>
      <w:numFmt w:val="bullet"/>
      <w:lvlText w:val="o"/>
      <w:lvlJc w:val="left"/>
      <w:pPr>
        <w:ind w:left="3600" w:hanging="360"/>
      </w:pPr>
      <w:rPr>
        <w:rFonts w:ascii="Courier New" w:hAnsi="Courier New" w:hint="default"/>
      </w:rPr>
    </w:lvl>
    <w:lvl w:ilvl="5" w:tplc="885C9E58">
      <w:start w:val="1"/>
      <w:numFmt w:val="bullet"/>
      <w:lvlText w:val=""/>
      <w:lvlJc w:val="left"/>
      <w:pPr>
        <w:ind w:left="4320" w:hanging="360"/>
      </w:pPr>
      <w:rPr>
        <w:rFonts w:ascii="Wingdings" w:hAnsi="Wingdings" w:hint="default"/>
      </w:rPr>
    </w:lvl>
    <w:lvl w:ilvl="6" w:tplc="096CB7A6">
      <w:start w:val="1"/>
      <w:numFmt w:val="bullet"/>
      <w:lvlText w:val=""/>
      <w:lvlJc w:val="left"/>
      <w:pPr>
        <w:ind w:left="5040" w:hanging="360"/>
      </w:pPr>
      <w:rPr>
        <w:rFonts w:ascii="Symbol" w:hAnsi="Symbol" w:hint="default"/>
      </w:rPr>
    </w:lvl>
    <w:lvl w:ilvl="7" w:tplc="DA10119A">
      <w:start w:val="1"/>
      <w:numFmt w:val="bullet"/>
      <w:lvlText w:val="o"/>
      <w:lvlJc w:val="left"/>
      <w:pPr>
        <w:ind w:left="5760" w:hanging="360"/>
      </w:pPr>
      <w:rPr>
        <w:rFonts w:ascii="Courier New" w:hAnsi="Courier New" w:hint="default"/>
      </w:rPr>
    </w:lvl>
    <w:lvl w:ilvl="8" w:tplc="C096F1E2">
      <w:start w:val="1"/>
      <w:numFmt w:val="bullet"/>
      <w:lvlText w:val=""/>
      <w:lvlJc w:val="left"/>
      <w:pPr>
        <w:ind w:left="6480" w:hanging="360"/>
      </w:pPr>
      <w:rPr>
        <w:rFonts w:ascii="Wingdings" w:hAnsi="Wingdings" w:hint="default"/>
      </w:rPr>
    </w:lvl>
  </w:abstractNum>
  <w:num w:numId="1" w16cid:durableId="118302261">
    <w:abstractNumId w:val="8"/>
  </w:num>
  <w:num w:numId="2" w16cid:durableId="1352104674">
    <w:abstractNumId w:val="0"/>
  </w:num>
  <w:num w:numId="3" w16cid:durableId="128475734">
    <w:abstractNumId w:val="28"/>
  </w:num>
  <w:num w:numId="4" w16cid:durableId="661199352">
    <w:abstractNumId w:val="33"/>
  </w:num>
  <w:num w:numId="5" w16cid:durableId="1874993762">
    <w:abstractNumId w:val="14"/>
  </w:num>
  <w:num w:numId="6" w16cid:durableId="1987003707">
    <w:abstractNumId w:val="21"/>
  </w:num>
  <w:num w:numId="7" w16cid:durableId="312684075">
    <w:abstractNumId w:val="6"/>
  </w:num>
  <w:num w:numId="8" w16cid:durableId="739401856">
    <w:abstractNumId w:val="12"/>
  </w:num>
  <w:num w:numId="9" w16cid:durableId="1099836462">
    <w:abstractNumId w:val="26"/>
  </w:num>
  <w:num w:numId="10" w16cid:durableId="1445535014">
    <w:abstractNumId w:val="19"/>
  </w:num>
  <w:num w:numId="11" w16cid:durableId="118960186">
    <w:abstractNumId w:val="1"/>
  </w:num>
  <w:num w:numId="12" w16cid:durableId="1889298697">
    <w:abstractNumId w:val="3"/>
  </w:num>
  <w:num w:numId="13" w16cid:durableId="1261837728">
    <w:abstractNumId w:val="5"/>
  </w:num>
  <w:num w:numId="14" w16cid:durableId="971519362">
    <w:abstractNumId w:val="24"/>
  </w:num>
  <w:num w:numId="15" w16cid:durableId="1804930876">
    <w:abstractNumId w:val="7"/>
  </w:num>
  <w:num w:numId="16" w16cid:durableId="818036275">
    <w:abstractNumId w:val="18"/>
  </w:num>
  <w:num w:numId="17" w16cid:durableId="1626232499">
    <w:abstractNumId w:val="25"/>
  </w:num>
  <w:num w:numId="18" w16cid:durableId="1531382890">
    <w:abstractNumId w:val="16"/>
  </w:num>
  <w:num w:numId="19" w16cid:durableId="1886287269">
    <w:abstractNumId w:val="15"/>
  </w:num>
  <w:num w:numId="20" w16cid:durableId="300574427">
    <w:abstractNumId w:val="23"/>
  </w:num>
  <w:num w:numId="21" w16cid:durableId="1019090590">
    <w:abstractNumId w:val="10"/>
  </w:num>
  <w:num w:numId="22" w16cid:durableId="1621568600">
    <w:abstractNumId w:val="11"/>
  </w:num>
  <w:num w:numId="23" w16cid:durableId="1895191834">
    <w:abstractNumId w:val="30"/>
  </w:num>
  <w:num w:numId="24" w16cid:durableId="2096248432">
    <w:abstractNumId w:val="27"/>
  </w:num>
  <w:num w:numId="25" w16cid:durableId="928924662">
    <w:abstractNumId w:val="9"/>
  </w:num>
  <w:num w:numId="26" w16cid:durableId="1882009876">
    <w:abstractNumId w:val="20"/>
  </w:num>
  <w:num w:numId="27" w16cid:durableId="152795044">
    <w:abstractNumId w:val="17"/>
  </w:num>
  <w:num w:numId="28" w16cid:durableId="411895912">
    <w:abstractNumId w:val="32"/>
  </w:num>
  <w:num w:numId="29" w16cid:durableId="932470439">
    <w:abstractNumId w:val="22"/>
  </w:num>
  <w:num w:numId="30" w16cid:durableId="1828281151">
    <w:abstractNumId w:val="31"/>
  </w:num>
  <w:num w:numId="31" w16cid:durableId="1155142636">
    <w:abstractNumId w:val="2"/>
  </w:num>
  <w:num w:numId="32" w16cid:durableId="2107573506">
    <w:abstractNumId w:val="29"/>
  </w:num>
  <w:num w:numId="33" w16cid:durableId="1227491204">
    <w:abstractNumId w:val="4"/>
  </w:num>
  <w:num w:numId="34" w16cid:durableId="2034307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614ED"/>
    <w:rsid w:val="00077D08"/>
    <w:rsid w:val="001143B4"/>
    <w:rsid w:val="00122A52"/>
    <w:rsid w:val="00134C73"/>
    <w:rsid w:val="00140327"/>
    <w:rsid w:val="001B5333"/>
    <w:rsid w:val="001B6197"/>
    <w:rsid w:val="001C3458"/>
    <w:rsid w:val="001D2268"/>
    <w:rsid w:val="001F57E2"/>
    <w:rsid w:val="00210C8F"/>
    <w:rsid w:val="00214435"/>
    <w:rsid w:val="00287D2D"/>
    <w:rsid w:val="002B1540"/>
    <w:rsid w:val="002D0FA1"/>
    <w:rsid w:val="002D35D1"/>
    <w:rsid w:val="002E2840"/>
    <w:rsid w:val="00311ED9"/>
    <w:rsid w:val="003746D1"/>
    <w:rsid w:val="0039199B"/>
    <w:rsid w:val="00394F2E"/>
    <w:rsid w:val="003A035B"/>
    <w:rsid w:val="003B715A"/>
    <w:rsid w:val="003C2724"/>
    <w:rsid w:val="003C7355"/>
    <w:rsid w:val="0040501A"/>
    <w:rsid w:val="00444B71"/>
    <w:rsid w:val="00460504"/>
    <w:rsid w:val="00471B44"/>
    <w:rsid w:val="004E13D2"/>
    <w:rsid w:val="004E3A8A"/>
    <w:rsid w:val="00502BFE"/>
    <w:rsid w:val="00511352"/>
    <w:rsid w:val="005408FC"/>
    <w:rsid w:val="005A711A"/>
    <w:rsid w:val="00676993"/>
    <w:rsid w:val="006E2A68"/>
    <w:rsid w:val="006E64BF"/>
    <w:rsid w:val="007421B5"/>
    <w:rsid w:val="007820D3"/>
    <w:rsid w:val="00786584"/>
    <w:rsid w:val="007B0C5C"/>
    <w:rsid w:val="008A7FDB"/>
    <w:rsid w:val="008D19FF"/>
    <w:rsid w:val="00916C12"/>
    <w:rsid w:val="009E6AF0"/>
    <w:rsid w:val="00A3FE4D"/>
    <w:rsid w:val="00AA2602"/>
    <w:rsid w:val="00AB59DD"/>
    <w:rsid w:val="00AB6ED6"/>
    <w:rsid w:val="00AC0696"/>
    <w:rsid w:val="00B2279C"/>
    <w:rsid w:val="00B348E3"/>
    <w:rsid w:val="00BA18E1"/>
    <w:rsid w:val="00BE1BC8"/>
    <w:rsid w:val="00C128EE"/>
    <w:rsid w:val="00C26472"/>
    <w:rsid w:val="00C76367"/>
    <w:rsid w:val="00C80CE0"/>
    <w:rsid w:val="00C86EE7"/>
    <w:rsid w:val="00CA5DB1"/>
    <w:rsid w:val="00CC02E3"/>
    <w:rsid w:val="00CD21E7"/>
    <w:rsid w:val="00CE2335"/>
    <w:rsid w:val="00D34FD0"/>
    <w:rsid w:val="00D777C7"/>
    <w:rsid w:val="00D84602"/>
    <w:rsid w:val="00DB799D"/>
    <w:rsid w:val="00DF22F5"/>
    <w:rsid w:val="00E045C9"/>
    <w:rsid w:val="0257DF27"/>
    <w:rsid w:val="05C8592B"/>
    <w:rsid w:val="06B857CA"/>
    <w:rsid w:val="070A94B1"/>
    <w:rsid w:val="079E82DD"/>
    <w:rsid w:val="0836612A"/>
    <w:rsid w:val="0AE2F551"/>
    <w:rsid w:val="0BDCDDE4"/>
    <w:rsid w:val="0D674A8A"/>
    <w:rsid w:val="0E3C63D8"/>
    <w:rsid w:val="0F99A1E5"/>
    <w:rsid w:val="11A8C878"/>
    <w:rsid w:val="1294F43F"/>
    <w:rsid w:val="163AA3EF"/>
    <w:rsid w:val="1776B64F"/>
    <w:rsid w:val="183F9B55"/>
    <w:rsid w:val="1A940351"/>
    <w:rsid w:val="1C36C9D7"/>
    <w:rsid w:val="1E190648"/>
    <w:rsid w:val="1FB4D6A9"/>
    <w:rsid w:val="23AB5FF9"/>
    <w:rsid w:val="2425C8C5"/>
    <w:rsid w:val="29ED3E48"/>
    <w:rsid w:val="2A264759"/>
    <w:rsid w:val="2B5BB688"/>
    <w:rsid w:val="2FDD310D"/>
    <w:rsid w:val="30D91E69"/>
    <w:rsid w:val="3218AA77"/>
    <w:rsid w:val="33AEDFD7"/>
    <w:rsid w:val="3410BF2B"/>
    <w:rsid w:val="35900E2B"/>
    <w:rsid w:val="37942EE2"/>
    <w:rsid w:val="37C4540E"/>
    <w:rsid w:val="3BE1EEBC"/>
    <w:rsid w:val="3BE847B0"/>
    <w:rsid w:val="3DCFF665"/>
    <w:rsid w:val="3F2D8DDF"/>
    <w:rsid w:val="42FB8D5A"/>
    <w:rsid w:val="43ED00A1"/>
    <w:rsid w:val="446F7051"/>
    <w:rsid w:val="461BE50C"/>
    <w:rsid w:val="4CEBD579"/>
    <w:rsid w:val="4CF00E0F"/>
    <w:rsid w:val="4D0360AE"/>
    <w:rsid w:val="4E8F0F35"/>
    <w:rsid w:val="4F3DF9C2"/>
    <w:rsid w:val="4FA7FD04"/>
    <w:rsid w:val="50C7C647"/>
    <w:rsid w:val="510EB430"/>
    <w:rsid w:val="544654F2"/>
    <w:rsid w:val="5ADC1691"/>
    <w:rsid w:val="5C465DCF"/>
    <w:rsid w:val="5F386781"/>
    <w:rsid w:val="60624182"/>
    <w:rsid w:val="63485C00"/>
    <w:rsid w:val="636658E4"/>
    <w:rsid w:val="63BB5BBA"/>
    <w:rsid w:val="6415D665"/>
    <w:rsid w:val="679C0704"/>
    <w:rsid w:val="68D4D1D9"/>
    <w:rsid w:val="6A56F944"/>
    <w:rsid w:val="6F755FA7"/>
    <w:rsid w:val="70514332"/>
    <w:rsid w:val="70AB61B3"/>
    <w:rsid w:val="70F069F4"/>
    <w:rsid w:val="7155DC55"/>
    <w:rsid w:val="727231A6"/>
    <w:rsid w:val="733CAE73"/>
    <w:rsid w:val="741C9899"/>
    <w:rsid w:val="7448D0CA"/>
    <w:rsid w:val="74FE9CA4"/>
    <w:rsid w:val="7528FB1F"/>
    <w:rsid w:val="7B9120D7"/>
    <w:rsid w:val="7BF04422"/>
    <w:rsid w:val="7D155D76"/>
    <w:rsid w:val="7E990B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12A91D2F"/>
  <w15:chartTrackingRefBased/>
  <w15:docId w15:val="{5661F714-EF67-4223-A2A6-FAACF1EB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4C8EAF-5DF3-4F97-908A-B81AB9AED309}">
  <ds:schemaRefs>
    <ds:schemaRef ds:uri="http://schemas.microsoft.com/sharepoint/v3/contenttype/forms"/>
  </ds:schemaRefs>
</ds:datastoreItem>
</file>

<file path=customXml/itemProps2.xml><?xml version="1.0" encoding="utf-8"?>
<ds:datastoreItem xmlns:ds="http://schemas.openxmlformats.org/officeDocument/2006/customXml" ds:itemID="{F2584A0D-69EA-41EF-9D45-D3239BB49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John Rysal Rosel</cp:lastModifiedBy>
  <cp:revision>17</cp:revision>
  <cp:lastPrinted>2023-06-03T12:16:00Z</cp:lastPrinted>
  <dcterms:created xsi:type="dcterms:W3CDTF">2023-04-25T02:04:00Z</dcterms:created>
  <dcterms:modified xsi:type="dcterms:W3CDTF">2023-06-03T12:16:00Z</dcterms:modified>
</cp:coreProperties>
</file>