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E6F8" w14:textId="77777777" w:rsidR="006A33D8" w:rsidRPr="004B0083" w:rsidRDefault="006A33D8" w:rsidP="00F6078F">
      <w:pP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4F584EB8" w14:textId="2CD7BAED"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lang w:val="en-US"/>
        </w:rPr>
        <w:t>Communications Management Plan</w:t>
      </w:r>
    </w:p>
    <w:p w14:paraId="09D0CB14"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Chubby Gourmet’s E-Commerce Web Application</w:t>
      </w:r>
      <w:r>
        <w:rPr>
          <w:rStyle w:val="normaltextrun"/>
          <w:rFonts w:ascii="Calibri" w:hAnsi="Calibri" w:cs="Calibri"/>
          <w:sz w:val="28"/>
          <w:szCs w:val="28"/>
        </w:rPr>
        <w:t> </w:t>
      </w:r>
      <w:r>
        <w:rPr>
          <w:rStyle w:val="eop"/>
          <w:rFonts w:ascii="Calibri" w:hAnsi="Calibri" w:cs="Calibri"/>
          <w:sz w:val="28"/>
          <w:szCs w:val="28"/>
        </w:rPr>
        <w:t> </w:t>
      </w:r>
    </w:p>
    <w:p w14:paraId="2A0B76C3"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36"/>
          <w:szCs w:val="36"/>
          <w:lang w:val="en-US"/>
        </w:rPr>
        <w:t> </w:t>
      </w:r>
      <w:r>
        <w:rPr>
          <w:rStyle w:val="normaltextrun"/>
          <w:rFonts w:ascii="Calibri" w:hAnsi="Calibri" w:cs="Calibri"/>
          <w:sz w:val="36"/>
          <w:szCs w:val="36"/>
        </w:rPr>
        <w:t> </w:t>
      </w:r>
      <w:r>
        <w:rPr>
          <w:rStyle w:val="eop"/>
          <w:rFonts w:ascii="Calibri" w:hAnsi="Calibri" w:cs="Calibri"/>
          <w:sz w:val="36"/>
          <w:szCs w:val="36"/>
        </w:rPr>
        <w:t> </w:t>
      </w:r>
    </w:p>
    <w:p w14:paraId="14D7EF09"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3AF9D7BB"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1DD5E1E6"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3147FA8A"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HighTable</w:t>
      </w:r>
      <w:proofErr w:type="spellEnd"/>
      <w:r>
        <w:rPr>
          <w:rStyle w:val="normaltextrun"/>
          <w:rFonts w:ascii="Calibri" w:hAnsi="Calibri" w:cs="Calibri"/>
          <w:sz w:val="28"/>
          <w:szCs w:val="28"/>
        </w:rPr>
        <w:t> </w:t>
      </w:r>
      <w:r>
        <w:rPr>
          <w:rStyle w:val="eop"/>
          <w:rFonts w:ascii="Calibri" w:hAnsi="Calibri" w:cs="Calibri"/>
          <w:sz w:val="28"/>
          <w:szCs w:val="28"/>
        </w:rPr>
        <w:t> </w:t>
      </w:r>
    </w:p>
    <w:p w14:paraId="31634CA3"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497FCE26"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471465D7"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7493C15E"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Project Documentation Submitted to the Faculty of the</w:t>
      </w:r>
      <w:r>
        <w:rPr>
          <w:rStyle w:val="normaltextrun"/>
          <w:rFonts w:ascii="Calibri" w:hAnsi="Calibri" w:cs="Calibri"/>
          <w:sz w:val="28"/>
          <w:szCs w:val="28"/>
        </w:rPr>
        <w:t> </w:t>
      </w:r>
      <w:r>
        <w:rPr>
          <w:rStyle w:val="eop"/>
          <w:rFonts w:ascii="Calibri" w:hAnsi="Calibri" w:cs="Calibri"/>
          <w:sz w:val="28"/>
          <w:szCs w:val="28"/>
        </w:rPr>
        <w:t> </w:t>
      </w:r>
    </w:p>
    <w:p w14:paraId="636E324D"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School of Computing and Information Technologies</w:t>
      </w:r>
      <w:r>
        <w:rPr>
          <w:rStyle w:val="normaltextrun"/>
          <w:rFonts w:ascii="Calibri" w:hAnsi="Calibri" w:cs="Calibri"/>
          <w:sz w:val="28"/>
          <w:szCs w:val="28"/>
        </w:rPr>
        <w:t> </w:t>
      </w:r>
      <w:r>
        <w:rPr>
          <w:rStyle w:val="eop"/>
          <w:rFonts w:ascii="Calibri" w:hAnsi="Calibri" w:cs="Calibri"/>
          <w:sz w:val="28"/>
          <w:szCs w:val="28"/>
        </w:rPr>
        <w:t> </w:t>
      </w:r>
    </w:p>
    <w:p w14:paraId="158C9741"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4D9365F0"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Asia Pacific College</w:t>
      </w:r>
      <w:r>
        <w:rPr>
          <w:rStyle w:val="normaltextrun"/>
          <w:rFonts w:ascii="Calibri" w:hAnsi="Calibri" w:cs="Calibri"/>
          <w:sz w:val="28"/>
          <w:szCs w:val="28"/>
        </w:rPr>
        <w:t> </w:t>
      </w:r>
      <w:r>
        <w:rPr>
          <w:rStyle w:val="eop"/>
          <w:rFonts w:ascii="Calibri" w:hAnsi="Calibri" w:cs="Calibri"/>
          <w:sz w:val="28"/>
          <w:szCs w:val="28"/>
        </w:rPr>
        <w:t> </w:t>
      </w:r>
    </w:p>
    <w:p w14:paraId="2ABA9369"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52B5FA36"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In Partial Fulfillment of the Requirements for</w:t>
      </w:r>
      <w:r>
        <w:rPr>
          <w:rStyle w:val="normaltextrun"/>
          <w:rFonts w:ascii="Calibri" w:hAnsi="Calibri" w:cs="Calibri"/>
          <w:sz w:val="28"/>
          <w:szCs w:val="28"/>
        </w:rPr>
        <w:t> </w:t>
      </w:r>
      <w:r>
        <w:rPr>
          <w:rStyle w:val="eop"/>
          <w:rFonts w:ascii="Calibri" w:hAnsi="Calibri" w:cs="Calibri"/>
          <w:sz w:val="28"/>
          <w:szCs w:val="28"/>
        </w:rPr>
        <w:t> </w:t>
      </w:r>
    </w:p>
    <w:p w14:paraId="2A4CC601"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Systems Analysis and Detailed Design for IT</w:t>
      </w:r>
      <w:r>
        <w:rPr>
          <w:rStyle w:val="normaltextrun"/>
          <w:rFonts w:ascii="Calibri" w:hAnsi="Calibri" w:cs="Calibri"/>
          <w:sz w:val="28"/>
          <w:szCs w:val="28"/>
        </w:rPr>
        <w:t> </w:t>
      </w:r>
      <w:r>
        <w:rPr>
          <w:rStyle w:val="eop"/>
          <w:rFonts w:ascii="Calibri" w:hAnsi="Calibri" w:cs="Calibri"/>
          <w:sz w:val="28"/>
          <w:szCs w:val="28"/>
        </w:rPr>
        <w:t> </w:t>
      </w:r>
    </w:p>
    <w:p w14:paraId="5E54ECC7"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PROJMAN</w:t>
      </w:r>
      <w:r>
        <w:rPr>
          <w:rStyle w:val="normaltextrun"/>
          <w:rFonts w:ascii="Calibri" w:hAnsi="Calibri" w:cs="Calibri"/>
          <w:sz w:val="28"/>
          <w:szCs w:val="28"/>
        </w:rPr>
        <w:t> </w:t>
      </w:r>
      <w:r>
        <w:rPr>
          <w:rStyle w:val="eop"/>
          <w:rFonts w:ascii="Calibri" w:hAnsi="Calibri" w:cs="Calibri"/>
          <w:sz w:val="28"/>
          <w:szCs w:val="28"/>
        </w:rPr>
        <w:t> </w:t>
      </w:r>
    </w:p>
    <w:p w14:paraId="7B0C7504"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w:t>
      </w:r>
      <w:r>
        <w:rPr>
          <w:rStyle w:val="normaltextrun"/>
          <w:rFonts w:ascii="Calibri" w:hAnsi="Calibri" w:cs="Calibri"/>
          <w:sz w:val="28"/>
          <w:szCs w:val="28"/>
        </w:rPr>
        <w:t> </w:t>
      </w:r>
      <w:r>
        <w:rPr>
          <w:rStyle w:val="eop"/>
          <w:rFonts w:ascii="Calibri" w:hAnsi="Calibri" w:cs="Calibri"/>
          <w:sz w:val="28"/>
          <w:szCs w:val="28"/>
        </w:rPr>
        <w:t> </w:t>
      </w:r>
    </w:p>
    <w:p w14:paraId="27F21BC8"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By</w:t>
      </w:r>
      <w:r>
        <w:rPr>
          <w:rStyle w:val="normaltextrun"/>
          <w:rFonts w:ascii="Calibri" w:hAnsi="Calibri" w:cs="Calibri"/>
          <w:sz w:val="28"/>
          <w:szCs w:val="28"/>
        </w:rPr>
        <w:t> </w:t>
      </w:r>
      <w:r>
        <w:rPr>
          <w:rStyle w:val="eop"/>
          <w:rFonts w:ascii="Calibri" w:hAnsi="Calibri" w:cs="Calibri"/>
          <w:sz w:val="28"/>
          <w:szCs w:val="28"/>
        </w:rPr>
        <w:t> </w:t>
      </w:r>
    </w:p>
    <w:p w14:paraId="0E208EEB"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Gianna Bernice R. Artajos</w:t>
      </w:r>
      <w:r>
        <w:rPr>
          <w:rStyle w:val="normaltextrun"/>
          <w:rFonts w:ascii="Calibri" w:hAnsi="Calibri" w:cs="Calibri"/>
          <w:sz w:val="28"/>
          <w:szCs w:val="28"/>
        </w:rPr>
        <w:t> </w:t>
      </w:r>
      <w:r>
        <w:rPr>
          <w:rStyle w:val="eop"/>
          <w:rFonts w:ascii="Calibri" w:hAnsi="Calibri" w:cs="Calibri"/>
          <w:sz w:val="28"/>
          <w:szCs w:val="28"/>
        </w:rPr>
        <w:t> </w:t>
      </w:r>
    </w:p>
    <w:p w14:paraId="121776E2"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Marcus Philip L. Flores</w:t>
      </w:r>
      <w:r>
        <w:rPr>
          <w:rStyle w:val="normaltextrun"/>
          <w:rFonts w:ascii="Calibri" w:hAnsi="Calibri" w:cs="Calibri"/>
          <w:sz w:val="28"/>
          <w:szCs w:val="28"/>
        </w:rPr>
        <w:t> </w:t>
      </w:r>
      <w:r>
        <w:rPr>
          <w:rStyle w:val="eop"/>
          <w:rFonts w:ascii="Calibri" w:hAnsi="Calibri" w:cs="Calibri"/>
          <w:sz w:val="28"/>
          <w:szCs w:val="28"/>
        </w:rPr>
        <w:t> </w:t>
      </w:r>
    </w:p>
    <w:p w14:paraId="293887B5"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mallCaps/>
          <w:sz w:val="28"/>
          <w:szCs w:val="28"/>
          <w:lang w:val="en-US"/>
        </w:rPr>
        <w:t xml:space="preserve">John </w:t>
      </w:r>
      <w:proofErr w:type="spellStart"/>
      <w:r>
        <w:rPr>
          <w:rStyle w:val="normaltextrun"/>
          <w:rFonts w:ascii="Calibri" w:hAnsi="Calibri" w:cs="Calibri"/>
          <w:b/>
          <w:bCs/>
          <w:smallCaps/>
          <w:sz w:val="28"/>
          <w:szCs w:val="28"/>
          <w:lang w:val="en-US"/>
        </w:rPr>
        <w:t>Rysal</w:t>
      </w:r>
      <w:proofErr w:type="spellEnd"/>
      <w:r>
        <w:rPr>
          <w:rStyle w:val="normaltextrun"/>
          <w:rFonts w:ascii="Calibri" w:hAnsi="Calibri" w:cs="Calibri"/>
          <w:b/>
          <w:bCs/>
          <w:smallCaps/>
          <w:sz w:val="28"/>
          <w:szCs w:val="28"/>
          <w:lang w:val="en-US"/>
        </w:rPr>
        <w:t xml:space="preserve"> C. </w:t>
      </w:r>
      <w:proofErr w:type="spellStart"/>
      <w:r>
        <w:rPr>
          <w:rStyle w:val="normaltextrun"/>
          <w:rFonts w:ascii="Calibri" w:hAnsi="Calibri" w:cs="Calibri"/>
          <w:b/>
          <w:bCs/>
          <w:smallCaps/>
          <w:sz w:val="28"/>
          <w:szCs w:val="28"/>
          <w:lang w:val="en-US"/>
        </w:rPr>
        <w:t>Rosel</w:t>
      </w:r>
      <w:proofErr w:type="spellEnd"/>
      <w:r>
        <w:rPr>
          <w:rStyle w:val="normaltextrun"/>
          <w:rFonts w:ascii="Calibri" w:hAnsi="Calibri" w:cs="Calibri"/>
          <w:sz w:val="28"/>
          <w:szCs w:val="28"/>
        </w:rPr>
        <w:t> </w:t>
      </w:r>
      <w:r>
        <w:rPr>
          <w:rStyle w:val="eop"/>
          <w:rFonts w:ascii="Calibri" w:hAnsi="Calibri" w:cs="Calibri"/>
          <w:sz w:val="28"/>
          <w:szCs w:val="28"/>
        </w:rPr>
        <w:t> </w:t>
      </w:r>
    </w:p>
    <w:p w14:paraId="78BAE8CB"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r>
        <w:rPr>
          <w:rStyle w:val="normaltextrun"/>
          <w:rFonts w:ascii="Calibri" w:hAnsi="Calibri" w:cs="Calibri"/>
          <w:b/>
          <w:bCs/>
          <w:smallCaps/>
          <w:sz w:val="28"/>
          <w:szCs w:val="28"/>
          <w:lang w:val="en-US"/>
        </w:rPr>
        <w:t>Lester Dave M. Salazar</w:t>
      </w:r>
    </w:p>
    <w:p w14:paraId="6635BF09"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7B37F3E0"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3B61E01F"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0AEC20B7"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3712ECC5" w14:textId="77777777" w:rsidR="00F6078F" w:rsidRDefault="00F6078F" w:rsidP="00F6078F">
      <w:pPr>
        <w:pStyle w:val="paragraph"/>
        <w:spacing w:before="0" w:beforeAutospacing="0" w:after="0" w:afterAutospacing="0"/>
        <w:jc w:val="center"/>
        <w:textAlignment w:val="baseline"/>
        <w:rPr>
          <w:rStyle w:val="normaltextrun"/>
          <w:rFonts w:ascii="Calibri" w:hAnsi="Calibri" w:cs="Calibri"/>
          <w:b/>
          <w:bCs/>
          <w:smallCaps/>
          <w:sz w:val="28"/>
          <w:szCs w:val="28"/>
          <w:lang w:val="en-US"/>
        </w:rPr>
      </w:pPr>
    </w:p>
    <w:p w14:paraId="09C143DA" w14:textId="77777777" w:rsidR="00F6078F" w:rsidRDefault="00F6078F" w:rsidP="00F6078F">
      <w:pPr>
        <w:pStyle w:val="paragraph"/>
        <w:spacing w:before="0" w:beforeAutospacing="0" w:after="0" w:afterAutospacing="0"/>
        <w:jc w:val="center"/>
        <w:textAlignment w:val="baseline"/>
        <w:rPr>
          <w:rFonts w:ascii="Segoe UI" w:hAnsi="Segoe UI" w:cs="Segoe UI"/>
          <w:sz w:val="18"/>
          <w:szCs w:val="18"/>
        </w:rPr>
      </w:pP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lastRenderedPageBreak/>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06AAC754" w14:textId="593A2C85" w:rsidR="00A71E67" w:rsidRPr="000303F7" w:rsidRDefault="006A33D8" w:rsidP="000303F7">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7BE38D9B" w14:textId="6A916E00" w:rsidR="00A71E67" w:rsidRPr="00A71E67" w:rsidRDefault="00A71E67" w:rsidP="00A71E67">
      <w:r w:rsidRPr="00A71E67">
        <w:t>The Communications Management Plan</w:t>
      </w:r>
      <w:r>
        <w:t xml:space="preserve"> document tackles Chubby Gourmet’s E-Commerce Web Application’s </w:t>
      </w:r>
      <w:r w:rsidR="002D163A" w:rsidRPr="00A71E67">
        <w:t>communication</w:t>
      </w:r>
      <w:r w:rsidRPr="00A71E67">
        <w:t xml:space="preserve"> strategy and protocols </w:t>
      </w:r>
      <w:r>
        <w:t xml:space="preserve">that both </w:t>
      </w:r>
      <w:proofErr w:type="spellStart"/>
      <w:r>
        <w:t>HighTable</w:t>
      </w:r>
      <w:proofErr w:type="spellEnd"/>
      <w:r>
        <w:t xml:space="preserve"> </w:t>
      </w:r>
      <w:r w:rsidR="002D163A">
        <w:t xml:space="preserve">and the </w:t>
      </w:r>
      <w:r w:rsidRPr="00A71E67">
        <w:t>stakeholder</w:t>
      </w:r>
      <w:r>
        <w:t xml:space="preserve"> can use</w:t>
      </w:r>
      <w:r w:rsidRPr="00A71E67">
        <w:t xml:space="preserve">. The plan </w:t>
      </w:r>
      <w:r w:rsidR="002D163A">
        <w:t>will be</w:t>
      </w:r>
      <w:r>
        <w:t xml:space="preserve"> answering</w:t>
      </w:r>
      <w:r w:rsidRPr="00A71E67">
        <w:t xml:space="preserve"> the following</w:t>
      </w:r>
      <w:r w:rsidRPr="00A71E67">
        <w:t>:</w:t>
      </w:r>
    </w:p>
    <w:p w14:paraId="0859763F" w14:textId="77777777" w:rsidR="00A71E67" w:rsidRPr="004B0083" w:rsidRDefault="00A71E67" w:rsidP="00A71E67">
      <w:pPr>
        <w:rPr>
          <w:color w:val="008000"/>
        </w:rPr>
      </w:pPr>
    </w:p>
    <w:p w14:paraId="3729D549" w14:textId="4649CBCA" w:rsidR="004B0083" w:rsidRPr="002D163A" w:rsidRDefault="002D163A" w:rsidP="002D163A">
      <w:pPr>
        <w:numPr>
          <w:ilvl w:val="0"/>
          <w:numId w:val="1"/>
        </w:numPr>
      </w:pPr>
      <w:r w:rsidRPr="002D163A">
        <w:t xml:space="preserve">The plan </w:t>
      </w:r>
      <w:proofErr w:type="gramStart"/>
      <w:r w:rsidRPr="002D163A">
        <w:t>outlines</w:t>
      </w:r>
      <w:proofErr w:type="gramEnd"/>
      <w:r w:rsidRPr="002D163A">
        <w:t xml:space="preserve"> type</w:t>
      </w:r>
      <w:r>
        <w:t>s</w:t>
      </w:r>
      <w:r w:rsidRPr="002D163A">
        <w:t xml:space="preserve"> of information that will be communicated, such as project</w:t>
      </w:r>
      <w:r w:rsidRPr="002D163A">
        <w:t xml:space="preserve"> </w:t>
      </w:r>
      <w:r w:rsidRPr="002D163A">
        <w:t xml:space="preserve">updates, progress reports, risks, and issues. It </w:t>
      </w:r>
      <w:r>
        <w:t xml:space="preserve">will </w:t>
      </w:r>
      <w:r w:rsidRPr="002D163A">
        <w:t>also include</w:t>
      </w:r>
      <w:r>
        <w:t xml:space="preserve"> </w:t>
      </w:r>
      <w:r w:rsidRPr="002D163A">
        <w:t xml:space="preserve">the </w:t>
      </w:r>
      <w:r>
        <w:t xml:space="preserve">amount </w:t>
      </w:r>
      <w:r w:rsidRPr="002D163A">
        <w:t>of detail and format</w:t>
      </w:r>
      <w:r w:rsidRPr="002D163A">
        <w:t xml:space="preserve"> </w:t>
      </w:r>
      <w:r w:rsidRPr="002D163A">
        <w:t>of the information</w:t>
      </w:r>
      <w:r>
        <w:t xml:space="preserve"> (Whether it be communicated verbally or through written means)</w:t>
      </w:r>
    </w:p>
    <w:p w14:paraId="07F8E33E" w14:textId="6C8BB513" w:rsidR="009C0731" w:rsidRPr="009C0731" w:rsidRDefault="000303F7" w:rsidP="009C0731">
      <w:pPr>
        <w:numPr>
          <w:ilvl w:val="0"/>
          <w:numId w:val="1"/>
        </w:numPr>
      </w:pPr>
      <w:r w:rsidRPr="009C0731">
        <w:t>The plan outlines the methods of communication</w:t>
      </w:r>
      <w:r w:rsidR="009C0731">
        <w:t xml:space="preserve"> that will be utilized</w:t>
      </w:r>
      <w:r w:rsidRPr="009C0731">
        <w:t>, such as meetings,</w:t>
      </w:r>
      <w:r w:rsidR="009C0731" w:rsidRPr="009C0731">
        <w:t xml:space="preserve"> </w:t>
      </w:r>
      <w:r w:rsidR="009C0731">
        <w:t xml:space="preserve">or </w:t>
      </w:r>
      <w:r w:rsidRPr="009C0731">
        <w:t xml:space="preserve">email, telephone. </w:t>
      </w:r>
    </w:p>
    <w:p w14:paraId="74BD2871" w14:textId="0909503A" w:rsidR="009C0731" w:rsidRPr="009C0731" w:rsidRDefault="009C0731" w:rsidP="009C0731">
      <w:pPr>
        <w:numPr>
          <w:ilvl w:val="0"/>
          <w:numId w:val="1"/>
        </w:numPr>
      </w:pPr>
      <w:r w:rsidRPr="009C0731">
        <w:t>The plan outlines the frequency of project communications, both formal and informal</w:t>
      </w:r>
      <w:r w:rsidR="003D0A97">
        <w:t xml:space="preserve"> methods</w:t>
      </w:r>
      <w:r w:rsidR="00320E80">
        <w:t>.</w:t>
      </w:r>
    </w:p>
    <w:p w14:paraId="4BAFBE6D" w14:textId="455B8E45" w:rsidR="00320E80" w:rsidRPr="00320E80" w:rsidRDefault="00320E80" w:rsidP="00320E80">
      <w:pPr>
        <w:numPr>
          <w:ilvl w:val="0"/>
          <w:numId w:val="1"/>
        </w:numPr>
      </w:pPr>
      <w:r w:rsidRPr="00320E80">
        <w:t>The plan defines the roles and responsibilities of team members and stakeholders in</w:t>
      </w:r>
      <w:r w:rsidRPr="00320E80">
        <w:t xml:space="preserve"> </w:t>
      </w:r>
      <w:r w:rsidRPr="00320E80">
        <w:t>terms of communication</w:t>
      </w:r>
      <w:r>
        <w:t xml:space="preserve">; this also includes </w:t>
      </w:r>
      <w:r w:rsidRPr="00320E80">
        <w:t xml:space="preserve">who is responsible for </w:t>
      </w:r>
      <w:r>
        <w:t>distributing</w:t>
      </w:r>
      <w:r w:rsidRPr="00320E80">
        <w:t xml:space="preserve"> project</w:t>
      </w:r>
      <w:r w:rsidRPr="00320E80">
        <w:t xml:space="preserve"> </w:t>
      </w:r>
      <w:r w:rsidRPr="00320E80">
        <w:t>information.</w:t>
      </w:r>
    </w:p>
    <w:p w14:paraId="35C5CDAD" w14:textId="76D11DFF" w:rsidR="004B6682" w:rsidRPr="004B6682" w:rsidRDefault="004B6682" w:rsidP="004B6682">
      <w:pPr>
        <w:numPr>
          <w:ilvl w:val="0"/>
          <w:numId w:val="1"/>
        </w:numPr>
      </w:pPr>
      <w:r w:rsidRPr="004B6682">
        <w:t xml:space="preserve">The plan outlines the communication needs of all stakeholders and how they will be </w:t>
      </w:r>
      <w:r w:rsidR="002F051A" w:rsidRPr="004B6682">
        <w:t>met.</w:t>
      </w:r>
      <w:r w:rsidRPr="004B6682">
        <w:t xml:space="preserve"> </w:t>
      </w:r>
    </w:p>
    <w:p w14:paraId="54A685E2" w14:textId="14FE2B8C" w:rsidR="004B6682" w:rsidRPr="004B6682" w:rsidRDefault="004B6682" w:rsidP="004B6682">
      <w:pPr>
        <w:numPr>
          <w:ilvl w:val="0"/>
          <w:numId w:val="1"/>
        </w:numPr>
      </w:pPr>
      <w:r w:rsidRPr="004B6682">
        <w:t xml:space="preserve">The plan outlines the resources </w:t>
      </w:r>
      <w:r>
        <w:t>needed</w:t>
      </w:r>
      <w:r w:rsidRPr="004B6682">
        <w:t xml:space="preserve"> for communication</w:t>
      </w:r>
      <w:r>
        <w:t xml:space="preserve"> (S</w:t>
      </w:r>
      <w:r w:rsidRPr="004B6682">
        <w:t>uch as budget and</w:t>
      </w:r>
      <w:r w:rsidRPr="004B6682">
        <w:t xml:space="preserve"> </w:t>
      </w:r>
      <w:r w:rsidRPr="004B6682">
        <w:t>personnel</w:t>
      </w:r>
      <w:r>
        <w:t>) to have free flowing communication amongst all parties.</w:t>
      </w:r>
    </w:p>
    <w:p w14:paraId="4DE2F2EE" w14:textId="390417C7" w:rsidR="0058576B" w:rsidRPr="0058576B" w:rsidRDefault="0058576B" w:rsidP="0058576B">
      <w:pPr>
        <w:numPr>
          <w:ilvl w:val="0"/>
          <w:numId w:val="1"/>
        </w:numPr>
      </w:pPr>
      <w:r w:rsidRPr="0058576B">
        <w:t>T</w:t>
      </w:r>
      <w:r w:rsidRPr="0058576B">
        <w:t xml:space="preserve">he plan outlines the protocols for </w:t>
      </w:r>
      <w:r w:rsidR="00782250">
        <w:t>exchanging</w:t>
      </w:r>
      <w:r w:rsidRPr="0058576B">
        <w:t xml:space="preserve"> sensitive or confidential </w:t>
      </w:r>
      <w:proofErr w:type="gramStart"/>
      <w:r w:rsidRPr="0058576B">
        <w:t>information,</w:t>
      </w:r>
      <w:r w:rsidRPr="0058576B">
        <w:t xml:space="preserve"> </w:t>
      </w:r>
      <w:r w:rsidR="00782250">
        <w:t>and</w:t>
      </w:r>
      <w:proofErr w:type="gramEnd"/>
      <w:r w:rsidR="00782250">
        <w:t xml:space="preserve"> </w:t>
      </w:r>
      <w:r w:rsidRPr="0058576B">
        <w:t>includ</w:t>
      </w:r>
      <w:r w:rsidR="00782250">
        <w:t xml:space="preserve">es </w:t>
      </w:r>
      <w:r w:rsidRPr="0058576B">
        <w:t xml:space="preserve">who must authorize the release of such information. </w:t>
      </w:r>
    </w:p>
    <w:p w14:paraId="2C7A4ECA" w14:textId="50839966" w:rsidR="004B0083" w:rsidRPr="00782250" w:rsidRDefault="00782250" w:rsidP="00782250">
      <w:pPr>
        <w:numPr>
          <w:ilvl w:val="0"/>
          <w:numId w:val="1"/>
        </w:numPr>
      </w:pPr>
      <w:r w:rsidRPr="00782250">
        <w:t xml:space="preserve">The plan defines a process for managing changes in </w:t>
      </w:r>
      <w:r>
        <w:t xml:space="preserve">the communication process. This will </w:t>
      </w:r>
      <w:r w:rsidRPr="00782250">
        <w:t>includ</w:t>
      </w:r>
      <w:r>
        <w:t xml:space="preserve">e </w:t>
      </w:r>
      <w:r w:rsidRPr="00782250">
        <w:t xml:space="preserve">how changes </w:t>
      </w:r>
      <w:r>
        <w:t xml:space="preserve">will be </w:t>
      </w:r>
      <w:r w:rsidRPr="00782250">
        <w:t>proposed, reviewed, and approved. This ensures that</w:t>
      </w:r>
      <w:r w:rsidRPr="00782250">
        <w:t xml:space="preserve"> </w:t>
      </w:r>
      <w:r w:rsidRPr="00782250">
        <w:t>all stakeholders are aware of any changes and that the communication process remains</w:t>
      </w:r>
      <w:r w:rsidRPr="00782250">
        <w:t xml:space="preserve"> </w:t>
      </w:r>
      <w:r w:rsidRPr="00782250">
        <w:t>consistent throughout the project.</w:t>
      </w:r>
    </w:p>
    <w:p w14:paraId="206E8EFC" w14:textId="7D807195" w:rsidR="00782250" w:rsidRPr="00782250" w:rsidRDefault="00782250" w:rsidP="00782250">
      <w:pPr>
        <w:numPr>
          <w:ilvl w:val="0"/>
          <w:numId w:val="1"/>
        </w:numPr>
      </w:pPr>
      <w:r w:rsidRPr="00782250">
        <w:t xml:space="preserve">The plan outlines the flow of communication within the </w:t>
      </w:r>
      <w:r w:rsidR="004A4B4C">
        <w:t xml:space="preserve">production of the </w:t>
      </w:r>
      <w:r w:rsidRPr="00782250">
        <w:t>projec</w:t>
      </w:r>
      <w:r w:rsidR="004A4B4C">
        <w:t>t. This also</w:t>
      </w:r>
      <w:r w:rsidRPr="00782250">
        <w:t xml:space="preserve"> includ</w:t>
      </w:r>
      <w:r w:rsidR="004A4B4C">
        <w:t xml:space="preserve">es </w:t>
      </w:r>
      <w:r w:rsidRPr="00782250">
        <w:t>how</w:t>
      </w:r>
      <w:r w:rsidRPr="00782250">
        <w:t xml:space="preserve"> </w:t>
      </w:r>
      <w:r w:rsidRPr="00782250">
        <w:t xml:space="preserve">information is </w:t>
      </w:r>
      <w:r w:rsidR="004A4B4C">
        <w:t xml:space="preserve">exchanged </w:t>
      </w:r>
      <w:r w:rsidRPr="00782250">
        <w:t xml:space="preserve">between team members, </w:t>
      </w:r>
      <w:r w:rsidR="004A4B4C">
        <w:t xml:space="preserve">the </w:t>
      </w:r>
      <w:r w:rsidRPr="00782250">
        <w:t xml:space="preserve">stakeholder, and other </w:t>
      </w:r>
      <w:r w:rsidR="004A4B4C">
        <w:t>individuals involved in the development of the project</w:t>
      </w:r>
      <w:r w:rsidRPr="00782250">
        <w:t>.</w:t>
      </w:r>
      <w:r w:rsidR="004A4B4C">
        <w:t xml:space="preserve"> </w:t>
      </w:r>
      <w:r w:rsidRPr="00782250">
        <w:t>T</w:t>
      </w:r>
      <w:r w:rsidRPr="00782250">
        <w:t xml:space="preserve">his helps to ensure that </w:t>
      </w:r>
      <w:r w:rsidR="004A4B4C">
        <w:t xml:space="preserve">everyone involved in </w:t>
      </w:r>
      <w:proofErr w:type="gramStart"/>
      <w:r w:rsidR="004A4B4C">
        <w:t>the Chubby</w:t>
      </w:r>
      <w:proofErr w:type="gramEnd"/>
      <w:r w:rsidR="004A4B4C">
        <w:t xml:space="preserve"> Gourmet’s E-Commerce Web Application project is informed </w:t>
      </w:r>
      <w:r w:rsidRPr="00782250">
        <w:t xml:space="preserve">and that </w:t>
      </w:r>
      <w:r w:rsidR="004A4B4C">
        <w:t xml:space="preserve">the </w:t>
      </w:r>
      <w:r w:rsidRPr="00782250">
        <w:t>information is shared in</w:t>
      </w:r>
      <w:r w:rsidRPr="00782250">
        <w:t xml:space="preserve"> </w:t>
      </w:r>
      <w:r w:rsidRPr="00782250">
        <w:t>a timely manner.</w:t>
      </w:r>
      <w:r w:rsidRPr="00782250">
        <w:t xml:space="preserve"> </w:t>
      </w:r>
    </w:p>
    <w:p w14:paraId="203B1EE6" w14:textId="4CDDFF61" w:rsidR="004A4B4C" w:rsidRPr="004A4B4C" w:rsidRDefault="004A4B4C" w:rsidP="004A4B4C">
      <w:pPr>
        <w:numPr>
          <w:ilvl w:val="0"/>
          <w:numId w:val="1"/>
        </w:numPr>
      </w:pPr>
      <w:r w:rsidRPr="004A4B4C">
        <w:t>T</w:t>
      </w:r>
      <w:r w:rsidRPr="004A4B4C">
        <w:t xml:space="preserve">he plan </w:t>
      </w:r>
      <w:r>
        <w:t>discusses</w:t>
      </w:r>
      <w:r w:rsidRPr="004A4B4C">
        <w:t xml:space="preserve"> any constraints that may affect </w:t>
      </w:r>
      <w:r>
        <w:t xml:space="preserve">the </w:t>
      </w:r>
      <w:r w:rsidRPr="004A4B4C">
        <w:t>project</w:t>
      </w:r>
      <w:r w:rsidRPr="004A4B4C">
        <w:t xml:space="preserve"> </w:t>
      </w:r>
      <w:r w:rsidRPr="004A4B4C">
        <w:t>communications</w:t>
      </w:r>
      <w:r>
        <w:t xml:space="preserve"> (</w:t>
      </w:r>
      <w:proofErr w:type="gramStart"/>
      <w:r>
        <w:t>E.g.</w:t>
      </w:r>
      <w:proofErr w:type="gramEnd"/>
      <w:r>
        <w:t xml:space="preserve"> </w:t>
      </w:r>
      <w:r w:rsidRPr="004A4B4C">
        <w:t>legal or regulatory requirements</w:t>
      </w:r>
      <w:r>
        <w:t xml:space="preserve">) </w:t>
      </w:r>
      <w:r w:rsidRPr="004A4B4C">
        <w:t>and outlines how these</w:t>
      </w:r>
      <w:r w:rsidRPr="004A4B4C">
        <w:t xml:space="preserve"> </w:t>
      </w:r>
      <w:r w:rsidRPr="004A4B4C">
        <w:t xml:space="preserve">constraints will be addressed. </w:t>
      </w:r>
    </w:p>
    <w:p w14:paraId="19535833" w14:textId="5E3F2209" w:rsidR="004A4B4C" w:rsidRPr="00496A0E" w:rsidRDefault="004A4B4C" w:rsidP="004A4B4C">
      <w:pPr>
        <w:numPr>
          <w:ilvl w:val="0"/>
          <w:numId w:val="1"/>
        </w:numPr>
      </w:pPr>
      <w:r w:rsidRPr="00496A0E">
        <w:t xml:space="preserve">The plan outlines any standard templates, formats, or documents that </w:t>
      </w:r>
      <w:r w:rsidR="00496A0E">
        <w:t>will</w:t>
      </w:r>
      <w:r w:rsidRPr="00496A0E">
        <w:t xml:space="preserve"> be used for</w:t>
      </w:r>
      <w:r w:rsidRPr="00496A0E">
        <w:t xml:space="preserve"> </w:t>
      </w:r>
      <w:r w:rsidRPr="00496A0E">
        <w:t>communicating project information</w:t>
      </w:r>
      <w:r w:rsidR="00496A0E">
        <w:t xml:space="preserve"> (</w:t>
      </w:r>
      <w:proofErr w:type="gramStart"/>
      <w:r w:rsidR="00496A0E">
        <w:t>E.g.</w:t>
      </w:r>
      <w:proofErr w:type="gramEnd"/>
      <w:r w:rsidR="00496A0E">
        <w:t xml:space="preserve"> </w:t>
      </w:r>
      <w:r w:rsidRPr="00496A0E">
        <w:t>progress report</w:t>
      </w:r>
      <w:r w:rsidR="00496A0E">
        <w:t>, minutes of the meeting).</w:t>
      </w:r>
    </w:p>
    <w:p w14:paraId="6B059A3A" w14:textId="499D86CE" w:rsidR="00496A0E" w:rsidRPr="00496A0E" w:rsidRDefault="00496A0E" w:rsidP="00496A0E">
      <w:pPr>
        <w:pStyle w:val="ListParagraph"/>
        <w:numPr>
          <w:ilvl w:val="0"/>
          <w:numId w:val="1"/>
        </w:numPr>
        <w:rPr>
          <w:smallCaps/>
          <w:sz w:val="28"/>
          <w:szCs w:val="28"/>
        </w:rPr>
      </w:pPr>
      <w:r w:rsidRPr="00496A0E">
        <w:t>The plan includes an escalation process for resolving any communication-based conflicts</w:t>
      </w:r>
      <w:r>
        <w:t xml:space="preserve"> </w:t>
      </w:r>
      <w:r w:rsidRPr="00496A0E">
        <w:t xml:space="preserve">or issues that may arise during the project. </w:t>
      </w:r>
      <w:bookmarkStart w:id="1" w:name="_Toc339366623"/>
    </w:p>
    <w:p w14:paraId="0BF195A2" w14:textId="77777777" w:rsidR="00496A0E" w:rsidRDefault="00496A0E" w:rsidP="00496A0E">
      <w:pPr>
        <w:rPr>
          <w:smallCaps/>
          <w:sz w:val="28"/>
          <w:szCs w:val="28"/>
        </w:rPr>
      </w:pPr>
    </w:p>
    <w:p w14:paraId="233BF12F" w14:textId="77777777" w:rsidR="00496A0E" w:rsidRPr="00496A0E" w:rsidRDefault="00496A0E" w:rsidP="00496A0E">
      <w:pPr>
        <w:rPr>
          <w:smallCaps/>
          <w:sz w:val="28"/>
          <w:szCs w:val="28"/>
        </w:rPr>
      </w:pPr>
    </w:p>
    <w:p w14:paraId="1588D626" w14:textId="7DA982A3" w:rsidR="004B0083" w:rsidRPr="00496A0E" w:rsidRDefault="004B0083" w:rsidP="00496A0E">
      <w:pPr>
        <w:rPr>
          <w:smallCaps/>
          <w:sz w:val="28"/>
          <w:szCs w:val="28"/>
        </w:rPr>
      </w:pPr>
      <w:r w:rsidRPr="00496A0E">
        <w:rPr>
          <w:smallCaps/>
          <w:sz w:val="28"/>
          <w:szCs w:val="28"/>
        </w:rPr>
        <w:lastRenderedPageBreak/>
        <w:t>Communications Management Approach</w:t>
      </w:r>
      <w:bookmarkEnd w:id="1"/>
    </w:p>
    <w:p w14:paraId="3D8C315E" w14:textId="77777777" w:rsidR="004B0083" w:rsidRPr="004B0083" w:rsidRDefault="004B0083" w:rsidP="004B0083">
      <w:pPr>
        <w:rPr>
          <w:color w:val="008000"/>
        </w:rPr>
      </w:pPr>
      <w:r w:rsidRPr="004B0083">
        <w:rPr>
          <w:color w:val="008000"/>
        </w:rPr>
        <w:t>Approximately 80% of a Project Manager’s time is spent communicating.  Think about it – as a Project Manager you are spending most of your time measuring and reporting on the performance of the project, composing and reading emails, conducting meetings, writing the project plan, meeting with team members, overseeing work being performed, meeting with clients over lunch and many more activities related to your projects.</w:t>
      </w:r>
    </w:p>
    <w:p w14:paraId="464EBA84" w14:textId="77777777" w:rsidR="004B0083" w:rsidRPr="004B0083" w:rsidRDefault="004B0083" w:rsidP="004B0083">
      <w:pPr>
        <w:rPr>
          <w:color w:val="008000"/>
        </w:rPr>
      </w:pPr>
    </w:p>
    <w:p w14:paraId="55562BD9" w14:textId="77777777" w:rsidR="004B0083" w:rsidRPr="004B0083" w:rsidRDefault="004B0083" w:rsidP="004B0083">
      <w:pPr>
        <w:rPr>
          <w:color w:val="008000"/>
        </w:rPr>
      </w:pPr>
      <w:r w:rsidRPr="004B0083">
        <w:rPr>
          <w:color w:val="008000"/>
        </w:rPr>
        <w:t>You should give considerable thought to how you want to manage communications on this project.  By having a solid communications management approach you’ll find that many project management problems can be avoided.  In this section give an overview of your communications management approach.</w:t>
      </w:r>
    </w:p>
    <w:p w14:paraId="300AA113" w14:textId="77777777" w:rsidR="004B0083" w:rsidRPr="004B0083" w:rsidRDefault="004B0083" w:rsidP="004B0083"/>
    <w:p w14:paraId="70DB0798" w14:textId="77777777" w:rsidR="004B0083" w:rsidRPr="004B0083" w:rsidRDefault="004B0083"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4E9918B0" w14:textId="77777777" w:rsidR="004B0083" w:rsidRPr="004B0083" w:rsidRDefault="004B0083" w:rsidP="004B0083">
      <w:pPr>
        <w:rPr>
          <w:color w:val="008000"/>
        </w:rPr>
      </w:pPr>
      <w:r w:rsidRPr="004B0083">
        <w:rPr>
          <w:color w:val="008000"/>
        </w:rPr>
        <w:t xml:space="preserve">All projects are subject to limitations and constraints as they must be within scope and adhere to budget, scheduling, and resource requirements.  Project planning and documentation are no exception to this rule.  There may also be legislative, regulatory, technology, or organizational policy requirements which must be followed as part of communications management.  These constraints must be clearly understood and communicated to all stakeholders. While communications management is arguably one of the most important aspects of project management, it must be done in an effective manner and within the constraints of the allocated budget, time, and resources.  </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48DE14C5" w14:textId="77777777" w:rsidR="004B0083" w:rsidRPr="004B0083" w:rsidRDefault="004B0083" w:rsidP="004B0083">
      <w:pPr>
        <w:rPr>
          <w:color w:val="008000"/>
        </w:rPr>
      </w:pPr>
      <w:r w:rsidRPr="004B0083">
        <w:rPr>
          <w:color w:val="008000"/>
        </w:rPr>
        <w:t xml:space="preserve">Most projects consist of a broad range of stakeholders all of whom may have differing interests and influence on the project.  As such, it is important for project teams to determine the communication requirements of these stakeholders </w:t>
      </w:r>
      <w:proofErr w:type="gramStart"/>
      <w:r w:rsidRPr="004B0083">
        <w:rPr>
          <w:color w:val="008000"/>
        </w:rPr>
        <w:t>in order to</w:t>
      </w:r>
      <w:proofErr w:type="gramEnd"/>
      <w:r w:rsidRPr="004B0083">
        <w:rPr>
          <w:color w:val="008000"/>
        </w:rPr>
        <w:t xml:space="preserve"> more effectively communicate project information.  There are </w:t>
      </w:r>
      <w:proofErr w:type="gramStart"/>
      <w:r w:rsidRPr="004B0083">
        <w:rPr>
          <w:color w:val="008000"/>
        </w:rPr>
        <w:t>a number of</w:t>
      </w:r>
      <w:proofErr w:type="gramEnd"/>
      <w:r w:rsidRPr="004B0083">
        <w:rPr>
          <w:color w:val="008000"/>
        </w:rPr>
        <w:t xml:space="preserve"> methods for determining stakeholder communication requirements; however, it is imperative that they are completely understood in order to effectively manage their </w:t>
      </w:r>
      <w:proofErr w:type="gramStart"/>
      <w:r w:rsidRPr="004B0083">
        <w:rPr>
          <w:color w:val="008000"/>
        </w:rPr>
        <w:t>interest</w:t>
      </w:r>
      <w:proofErr w:type="gramEnd"/>
      <w:r w:rsidRPr="004B0083">
        <w:rPr>
          <w:color w:val="008000"/>
        </w:rPr>
        <w:t>, expectations, and influence and ensure a successful project.</w:t>
      </w:r>
    </w:p>
    <w:p w14:paraId="0ACFAEA7" w14:textId="77777777" w:rsidR="004B0083" w:rsidRPr="004B0083" w:rsidRDefault="004B0083" w:rsidP="004B0083">
      <w:pPr>
        <w:rPr>
          <w:color w:val="008000"/>
        </w:rPr>
      </w:pPr>
    </w:p>
    <w:p w14:paraId="24B150DA" w14:textId="77777777" w:rsidR="004B0083" w:rsidRPr="004B0083" w:rsidRDefault="004B0083" w:rsidP="004B0083"/>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lastRenderedPageBreak/>
        <w:t>Roles</w:t>
      </w:r>
      <w:bookmarkEnd w:id="4"/>
    </w:p>
    <w:p w14:paraId="343041B4" w14:textId="77777777" w:rsidR="004B0083" w:rsidRPr="004B0083" w:rsidRDefault="004B0083" w:rsidP="004B0083"/>
    <w:p w14:paraId="3A55655E" w14:textId="77777777" w:rsidR="004B0083" w:rsidRPr="004B0083" w:rsidRDefault="004B0083" w:rsidP="004B0083">
      <w:pPr>
        <w:rPr>
          <w:b/>
        </w:rPr>
      </w:pPr>
      <w:r w:rsidRPr="004B0083">
        <w:rPr>
          <w:b/>
        </w:rPr>
        <w:t>Project Sponsor</w:t>
      </w:r>
    </w:p>
    <w:p w14:paraId="791E8BDB" w14:textId="77777777" w:rsidR="004B0083" w:rsidRPr="004B0083" w:rsidRDefault="004B0083" w:rsidP="004B0083">
      <w:r w:rsidRPr="004B0083">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14:paraId="23E8400E" w14:textId="77777777" w:rsidR="004B0083" w:rsidRPr="004B0083" w:rsidRDefault="004B0083" w:rsidP="004B0083">
      <w:pPr>
        <w:rPr>
          <w:color w:val="0000FF"/>
        </w:rPr>
      </w:pPr>
    </w:p>
    <w:p w14:paraId="1FEE175B" w14:textId="77777777" w:rsidR="004B0083" w:rsidRPr="004B0083" w:rsidRDefault="004B0083" w:rsidP="004B0083">
      <w:pPr>
        <w:rPr>
          <w:b/>
        </w:rPr>
      </w:pPr>
      <w:r w:rsidRPr="004B0083">
        <w:rPr>
          <w:b/>
        </w:rPr>
        <w:t>Program Manager</w:t>
      </w:r>
    </w:p>
    <w:p w14:paraId="0C02AF5D" w14:textId="77777777" w:rsidR="004B0083" w:rsidRPr="004B0083" w:rsidRDefault="004B0083" w:rsidP="004B0083">
      <w:r w:rsidRPr="004B0083">
        <w:t xml:space="preserve">The Program Manager oversees the project at the portfolio level and owns most of the resources assigned to the project.  The Program Manager is responsible for overall program costs and </w:t>
      </w:r>
      <w:proofErr w:type="gramStart"/>
      <w:r w:rsidRPr="004B0083">
        <w:t>profitability</w:t>
      </w:r>
      <w:proofErr w:type="gramEnd"/>
      <w:r w:rsidRPr="004B0083">
        <w:t xml:space="preserve"> as such they require more detailed communications than the Project Sponsor.</w:t>
      </w:r>
    </w:p>
    <w:p w14:paraId="5E0E4A31" w14:textId="77777777" w:rsidR="004B0083" w:rsidRPr="004B0083" w:rsidRDefault="004B0083" w:rsidP="004B0083"/>
    <w:p w14:paraId="6541179C" w14:textId="77777777" w:rsidR="004B0083" w:rsidRPr="004B0083" w:rsidRDefault="004B0083" w:rsidP="004B0083">
      <w:pPr>
        <w:rPr>
          <w:b/>
        </w:rPr>
      </w:pPr>
      <w:r w:rsidRPr="004B0083">
        <w:rPr>
          <w:b/>
        </w:rPr>
        <w:t>Key Stakeholders</w:t>
      </w:r>
    </w:p>
    <w:p w14:paraId="0D33A566" w14:textId="77777777" w:rsidR="004B0083" w:rsidRPr="004B0083" w:rsidRDefault="004B0083" w:rsidP="004B0083">
      <w:r w:rsidRPr="004B0083">
        <w:t xml:space="preserve">Normally Stakeholders </w:t>
      </w:r>
      <w:proofErr w:type="gramStart"/>
      <w:r w:rsidRPr="004B0083">
        <w:t>includes</w:t>
      </w:r>
      <w:proofErr w:type="gramEnd"/>
      <w:r w:rsidRPr="004B0083">
        <w:t xml:space="preserve"> all individuals and organizations who are impacted by the project.  For this project we are defining a subset of the stakeholders as Key Stakeholders.  These are the stakeholders with whom we need to </w:t>
      </w:r>
      <w:proofErr w:type="gramStart"/>
      <w:r w:rsidRPr="004B0083">
        <w:t>communicate with</w:t>
      </w:r>
      <w:proofErr w:type="gramEnd"/>
      <w:r w:rsidRPr="004B0083">
        <w:t xml:space="preserve"> and are not included in the other roles defined in this section.  The Key Stakeholders includes executive management with an interest in the project and key users identified for participation in the project.  </w:t>
      </w:r>
    </w:p>
    <w:p w14:paraId="115CF8D9" w14:textId="77777777" w:rsidR="004B0083" w:rsidRPr="004B0083" w:rsidRDefault="004B0083" w:rsidP="004B0083"/>
    <w:p w14:paraId="36C3588D" w14:textId="77777777" w:rsidR="004B0083" w:rsidRPr="004B0083" w:rsidRDefault="004B0083" w:rsidP="004B0083">
      <w:pPr>
        <w:rPr>
          <w:b/>
        </w:rPr>
      </w:pPr>
      <w:r w:rsidRPr="004B0083">
        <w:rPr>
          <w:b/>
        </w:rPr>
        <w:t>Change Control Board</w:t>
      </w:r>
    </w:p>
    <w:p w14:paraId="7F28EA24" w14:textId="77777777" w:rsidR="004B0083" w:rsidRPr="004B0083" w:rsidRDefault="004B0083" w:rsidP="004B0083">
      <w:r w:rsidRPr="004B0083">
        <w:t xml:space="preserve">The Change Control Board is a designated group </w:t>
      </w:r>
      <w:proofErr w:type="gramStart"/>
      <w:r w:rsidRPr="004B0083">
        <w:t>which is</w:t>
      </w:r>
      <w:proofErr w:type="gramEnd"/>
      <w:r w:rsidRPr="004B0083">
        <w:t xml:space="preserve"> reviews technical specifications and authorizes changes within the </w:t>
      </w:r>
      <w:proofErr w:type="gramStart"/>
      <w:r w:rsidRPr="004B0083">
        <w:t>organizations</w:t>
      </w:r>
      <w:proofErr w:type="gramEnd"/>
      <w:r w:rsidRPr="004B0083">
        <w:t xml:space="preserve"> infrastructure.  Technical design documents, user impact analysis and implementation strategies are typical of the types of communication this group requires.</w:t>
      </w:r>
    </w:p>
    <w:p w14:paraId="5FAB6DDF" w14:textId="77777777" w:rsidR="004B0083" w:rsidRPr="004B0083" w:rsidRDefault="004B0083" w:rsidP="004B0083"/>
    <w:p w14:paraId="4EA2FB86" w14:textId="77777777" w:rsidR="004B0083" w:rsidRPr="004B0083" w:rsidRDefault="004B0083" w:rsidP="004B0083">
      <w:pPr>
        <w:rPr>
          <w:b/>
        </w:rPr>
      </w:pPr>
      <w:r w:rsidRPr="004B0083">
        <w:rPr>
          <w:b/>
        </w:rPr>
        <w:t>Customer</w:t>
      </w:r>
    </w:p>
    <w:p w14:paraId="5D9812A7" w14:textId="77777777" w:rsidR="004B0083" w:rsidRPr="004B0083" w:rsidRDefault="004B0083" w:rsidP="004B0083">
      <w:pPr>
        <w:rPr>
          <w:color w:val="008000"/>
        </w:rPr>
      </w:pPr>
      <w:r w:rsidRPr="004B0083">
        <w:rPr>
          <w:color w:val="008000"/>
        </w:rPr>
        <w:t>You should identify the customer if the project is the result of a solicitation.  In such a case, the customer will be involved in reviewing prototypes, approval of designs and implementation stages and acceptance of the final project the project generates.</w:t>
      </w:r>
    </w:p>
    <w:p w14:paraId="2E107BBE" w14:textId="77777777" w:rsidR="004B0083" w:rsidRPr="004B0083" w:rsidRDefault="004B0083" w:rsidP="004B0083"/>
    <w:p w14:paraId="339B49CC" w14:textId="77777777" w:rsidR="004B0083" w:rsidRPr="004B0083" w:rsidRDefault="004B0083" w:rsidP="004B0083"/>
    <w:p w14:paraId="676AEEC6" w14:textId="77777777" w:rsidR="004B0083" w:rsidRPr="004B0083" w:rsidRDefault="004B0083" w:rsidP="004B0083">
      <w:pPr>
        <w:rPr>
          <w:b/>
        </w:rPr>
      </w:pPr>
      <w:r w:rsidRPr="004B0083">
        <w:rPr>
          <w:b/>
        </w:rPr>
        <w:t>Project Manager</w:t>
      </w:r>
    </w:p>
    <w:p w14:paraId="0C570FB4" w14:textId="77777777" w:rsidR="004B0083" w:rsidRPr="004B0083" w:rsidRDefault="004B0083" w:rsidP="004B0083">
      <w:r w:rsidRPr="004B0083">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14:paraId="030223D7" w14:textId="77777777" w:rsidR="004B0083" w:rsidRPr="004B0083" w:rsidRDefault="004B0083" w:rsidP="004B0083"/>
    <w:p w14:paraId="0425B278" w14:textId="77777777" w:rsidR="004B0083" w:rsidRPr="004B0083" w:rsidRDefault="004B0083" w:rsidP="004B0083">
      <w:pPr>
        <w:rPr>
          <w:b/>
        </w:rPr>
      </w:pPr>
      <w:r w:rsidRPr="004B0083">
        <w:rPr>
          <w:b/>
        </w:rPr>
        <w:t>Project Team</w:t>
      </w:r>
    </w:p>
    <w:p w14:paraId="353C6463" w14:textId="77777777" w:rsidR="004B0083" w:rsidRPr="004B0083" w:rsidRDefault="004B0083" w:rsidP="004B0083">
      <w:r w:rsidRPr="004B0083">
        <w:t xml:space="preserve">The Project Team is comprised of all </w:t>
      </w:r>
      <w:proofErr w:type="gramStart"/>
      <w:r w:rsidRPr="004B0083">
        <w:t>persons</w:t>
      </w:r>
      <w:proofErr w:type="gramEnd"/>
      <w:r w:rsidRPr="004B0083">
        <w:t xml:space="preserve"> who have a role performing work on the project.  The project team needs to have a clear understanding of the work to be completed and the framework in which the project is to be executed.  Since the Project Team is responsible for completing the work for the </w:t>
      </w:r>
      <w:proofErr w:type="gramStart"/>
      <w:r w:rsidRPr="004B0083">
        <w:t>project</w:t>
      </w:r>
      <w:proofErr w:type="gramEnd"/>
      <w:r w:rsidRPr="004B0083">
        <w:t xml:space="preserve"> they played a key role in creating the Project Plan including defining its schedule and work packages.  The Project Team requires a detailed level of </w:t>
      </w:r>
      <w:proofErr w:type="gramStart"/>
      <w:r w:rsidRPr="004B0083">
        <w:t>communications</w:t>
      </w:r>
      <w:proofErr w:type="gramEnd"/>
      <w:r w:rsidRPr="004B0083">
        <w:t xml:space="preserve"> which is achieved through </w:t>
      </w:r>
      <w:proofErr w:type="gramStart"/>
      <w:r w:rsidRPr="004B0083">
        <w:t>day to day</w:t>
      </w:r>
      <w:proofErr w:type="gramEnd"/>
      <w:r w:rsidRPr="004B0083">
        <w:t xml:space="preserve"> interactions with the Project Manager and other team members along with weekly team meetings.</w:t>
      </w:r>
    </w:p>
    <w:p w14:paraId="68E3FCAD" w14:textId="77777777" w:rsidR="004B0083" w:rsidRPr="004B0083" w:rsidRDefault="004B0083" w:rsidP="004B0083"/>
    <w:p w14:paraId="0D6157D3" w14:textId="77777777" w:rsidR="004B0083" w:rsidRPr="004B0083" w:rsidRDefault="004B0083" w:rsidP="004B0083">
      <w:pPr>
        <w:rPr>
          <w:b/>
        </w:rPr>
      </w:pPr>
      <w:r w:rsidRPr="004B0083">
        <w:rPr>
          <w:b/>
        </w:rPr>
        <w:t>Steering Committee</w:t>
      </w:r>
    </w:p>
    <w:p w14:paraId="6A72E2B6" w14:textId="77777777" w:rsidR="004B0083" w:rsidRPr="004B0083" w:rsidRDefault="004B0083" w:rsidP="004B0083">
      <w:r w:rsidRPr="004B0083">
        <w:t xml:space="preserve">The Steering Committee includes management representing the departments which make up the organization.  The Steering Committee provides strategic oversight for changes which </w:t>
      </w:r>
      <w:proofErr w:type="gramStart"/>
      <w:r w:rsidRPr="004B0083">
        <w:t>impact</w:t>
      </w:r>
      <w:proofErr w:type="gramEnd"/>
      <w:r w:rsidRPr="004B0083">
        <w:t xml:space="preserve"> the overall organization.  The purpose of the Steering Committee is to ensure that changes within the organization are </w:t>
      </w:r>
      <w:proofErr w:type="gramStart"/>
      <w:r w:rsidRPr="004B0083">
        <w:t>effected</w:t>
      </w:r>
      <w:proofErr w:type="gramEnd"/>
      <w:r w:rsidRPr="004B0083">
        <w:t xml:space="preserve"> in such a way that it benefits the organization as a whole.  The Steering Committee requires communication on matters which will change the scope of the project and its deliverables.</w:t>
      </w:r>
    </w:p>
    <w:p w14:paraId="54704EA3" w14:textId="77777777" w:rsidR="004B0083" w:rsidRPr="004B0083" w:rsidRDefault="004B0083" w:rsidP="004B0083"/>
    <w:p w14:paraId="738599FB" w14:textId="77777777" w:rsidR="004B0083" w:rsidRPr="004B0083" w:rsidRDefault="004B0083" w:rsidP="004B0083">
      <w:pPr>
        <w:rPr>
          <w:b/>
        </w:rPr>
      </w:pPr>
      <w:r w:rsidRPr="004B0083">
        <w:rPr>
          <w:b/>
        </w:rPr>
        <w:t>Technical Lead</w:t>
      </w:r>
    </w:p>
    <w:p w14:paraId="6771190F" w14:textId="77777777" w:rsidR="004B0083" w:rsidRPr="004B0083" w:rsidRDefault="004B0083" w:rsidP="004B0083">
      <w:r w:rsidRPr="004B0083">
        <w:t xml:space="preserve">The Technical Lead is a person on the Project Team who is designated to be responsible for ensuring that all technical aspects of the project are addressed and that the project is implemented in a technically sound manner.  The Technical Lead is responsible for all technical designs, overseeing the implementation of the designs and developing as-build documentation.  The Technical Lead requires close </w:t>
      </w:r>
      <w:proofErr w:type="gramStart"/>
      <w:r w:rsidRPr="004B0083">
        <w:t>communications</w:t>
      </w:r>
      <w:proofErr w:type="gramEnd"/>
      <w:r w:rsidRPr="004B0083">
        <w:t xml:space="preserve"> with the Project Manager and the Project Team.</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15"/>
        <w:gridCol w:w="1575"/>
        <w:gridCol w:w="1388"/>
        <w:gridCol w:w="1601"/>
        <w:gridCol w:w="2075"/>
        <w:gridCol w:w="1388"/>
      </w:tblGrid>
      <w:tr w:rsidR="004B0083" w:rsidRPr="004B0083" w14:paraId="4BEDC06E" w14:textId="77777777" w:rsidTr="004B0083">
        <w:tc>
          <w:tcPr>
            <w:tcW w:w="1484" w:type="dxa"/>
            <w:shd w:val="clear" w:color="auto" w:fill="D9D9D9"/>
          </w:tcPr>
          <w:p w14:paraId="140ECFA7" w14:textId="77777777" w:rsidR="004B0083" w:rsidRPr="004B0083" w:rsidRDefault="004B0083" w:rsidP="00723AEA">
            <w:pPr>
              <w:rPr>
                <w:b/>
              </w:rPr>
            </w:pPr>
            <w:r w:rsidRPr="004B0083">
              <w:rPr>
                <w:b/>
              </w:rPr>
              <w:t>Role</w:t>
            </w:r>
          </w:p>
        </w:tc>
        <w:tc>
          <w:tcPr>
            <w:tcW w:w="1543" w:type="dxa"/>
            <w:shd w:val="clear" w:color="auto" w:fill="D9D9D9"/>
          </w:tcPr>
          <w:p w14:paraId="1740F29E" w14:textId="77777777" w:rsidR="004B0083" w:rsidRPr="004B0083" w:rsidRDefault="004B0083" w:rsidP="00723AEA">
            <w:pPr>
              <w:rPr>
                <w:b/>
              </w:rPr>
            </w:pPr>
            <w:r w:rsidRPr="004B0083">
              <w:rPr>
                <w:b/>
              </w:rPr>
              <w:t>Name</w:t>
            </w:r>
          </w:p>
        </w:tc>
        <w:tc>
          <w:tcPr>
            <w:tcW w:w="1361" w:type="dxa"/>
            <w:shd w:val="clear" w:color="auto" w:fill="D9D9D9"/>
          </w:tcPr>
          <w:p w14:paraId="31A84CAC" w14:textId="77777777" w:rsidR="004B0083" w:rsidRPr="004B0083" w:rsidRDefault="004B0083" w:rsidP="00723AEA">
            <w:pPr>
              <w:rPr>
                <w:b/>
              </w:rPr>
            </w:pPr>
            <w:r w:rsidRPr="004B0083">
              <w:rPr>
                <w:b/>
              </w:rPr>
              <w:t>Title</w:t>
            </w:r>
          </w:p>
        </w:tc>
        <w:tc>
          <w:tcPr>
            <w:tcW w:w="1569" w:type="dxa"/>
            <w:shd w:val="clear" w:color="auto" w:fill="D9D9D9"/>
          </w:tcPr>
          <w:p w14:paraId="209241F2" w14:textId="77777777" w:rsidR="004B0083" w:rsidRPr="004B0083" w:rsidRDefault="004B0083" w:rsidP="00723AEA">
            <w:pPr>
              <w:rPr>
                <w:b/>
              </w:rPr>
            </w:pPr>
            <w:r w:rsidRPr="004B0083">
              <w:rPr>
                <w:b/>
              </w:rPr>
              <w:t>Organization/ Department</w:t>
            </w:r>
          </w:p>
        </w:tc>
        <w:tc>
          <w:tcPr>
            <w:tcW w:w="2032" w:type="dxa"/>
            <w:shd w:val="clear" w:color="auto" w:fill="D9D9D9"/>
          </w:tcPr>
          <w:p w14:paraId="25F8A420" w14:textId="77777777" w:rsidR="004B0083" w:rsidRPr="004B0083" w:rsidRDefault="004B0083" w:rsidP="00723AEA">
            <w:pPr>
              <w:rPr>
                <w:b/>
              </w:rPr>
            </w:pPr>
            <w:r w:rsidRPr="004B0083">
              <w:rPr>
                <w:b/>
              </w:rPr>
              <w:t>Email</w:t>
            </w:r>
          </w:p>
        </w:tc>
        <w:tc>
          <w:tcPr>
            <w:tcW w:w="1546" w:type="dxa"/>
            <w:shd w:val="clear" w:color="auto" w:fill="D9D9D9"/>
          </w:tcPr>
          <w:p w14:paraId="4EBD36D7" w14:textId="77777777" w:rsidR="004B0083" w:rsidRPr="004B0083" w:rsidRDefault="004B0083" w:rsidP="00723AEA">
            <w:pPr>
              <w:rPr>
                <w:b/>
              </w:rPr>
            </w:pPr>
            <w:r w:rsidRPr="004B0083">
              <w:rPr>
                <w:b/>
              </w:rPr>
              <w:t>Phone</w:t>
            </w:r>
          </w:p>
        </w:tc>
      </w:tr>
      <w:tr w:rsidR="004B0083" w:rsidRPr="004B0083" w14:paraId="30D4BCB6" w14:textId="77777777" w:rsidTr="004B0083">
        <w:tc>
          <w:tcPr>
            <w:tcW w:w="1484" w:type="dxa"/>
          </w:tcPr>
          <w:p w14:paraId="7AFC0C22" w14:textId="77777777" w:rsidR="004B0083" w:rsidRPr="004B0083" w:rsidRDefault="004B0083" w:rsidP="00723AEA">
            <w:pPr>
              <w:rPr>
                <w:b/>
              </w:rPr>
            </w:pPr>
            <w:r w:rsidRPr="004B0083">
              <w:rPr>
                <w:b/>
              </w:rPr>
              <w:t>Project Sponsor</w:t>
            </w:r>
          </w:p>
        </w:tc>
        <w:tc>
          <w:tcPr>
            <w:tcW w:w="1543" w:type="dxa"/>
          </w:tcPr>
          <w:p w14:paraId="326A5BD4" w14:textId="77777777" w:rsidR="004B0083" w:rsidRPr="004B0083" w:rsidRDefault="004B0083" w:rsidP="004B0083">
            <w:pPr>
              <w:numPr>
                <w:ilvl w:val="0"/>
                <w:numId w:val="4"/>
              </w:numPr>
            </w:pPr>
            <w:r w:rsidRPr="004B0083">
              <w:t>White</w:t>
            </w:r>
          </w:p>
        </w:tc>
        <w:tc>
          <w:tcPr>
            <w:tcW w:w="1361" w:type="dxa"/>
          </w:tcPr>
          <w:p w14:paraId="3551A803" w14:textId="77777777" w:rsidR="004B0083" w:rsidRPr="004B0083" w:rsidRDefault="004B0083" w:rsidP="00723AEA">
            <w:r w:rsidRPr="004B0083">
              <w:t>VP of Technology</w:t>
            </w:r>
          </w:p>
        </w:tc>
        <w:tc>
          <w:tcPr>
            <w:tcW w:w="1569" w:type="dxa"/>
          </w:tcPr>
          <w:p w14:paraId="18A74652" w14:textId="77777777" w:rsidR="004B0083" w:rsidRPr="004B0083" w:rsidRDefault="004B0083" w:rsidP="00723AEA">
            <w:r w:rsidRPr="004B0083">
              <w:t>IT</w:t>
            </w:r>
          </w:p>
        </w:tc>
        <w:tc>
          <w:tcPr>
            <w:tcW w:w="2032" w:type="dxa"/>
          </w:tcPr>
          <w:p w14:paraId="64417959" w14:textId="77777777" w:rsidR="004B0083" w:rsidRPr="004B0083" w:rsidRDefault="00000000" w:rsidP="00723AEA">
            <w:hyperlink r:id="rId7" w:history="1">
              <w:r w:rsidR="004B0083" w:rsidRPr="004B0083">
                <w:rPr>
                  <w:rStyle w:val="Hyperlink"/>
                </w:rPr>
                <w:t>a.white@abc.com</w:t>
              </w:r>
            </w:hyperlink>
          </w:p>
        </w:tc>
        <w:tc>
          <w:tcPr>
            <w:tcW w:w="1546" w:type="dxa"/>
          </w:tcPr>
          <w:p w14:paraId="3ED94910" w14:textId="77777777" w:rsidR="004B0083" w:rsidRPr="004B0083" w:rsidRDefault="004B0083" w:rsidP="00723AEA">
            <w:r w:rsidRPr="004B0083">
              <w:t>(555) 555-1212</w:t>
            </w:r>
          </w:p>
        </w:tc>
      </w:tr>
      <w:tr w:rsidR="004B0083" w:rsidRPr="004B0083" w14:paraId="08B9F580" w14:textId="77777777" w:rsidTr="004B0083">
        <w:tc>
          <w:tcPr>
            <w:tcW w:w="1484" w:type="dxa"/>
          </w:tcPr>
          <w:p w14:paraId="6C585A0C" w14:textId="77777777" w:rsidR="004B0083" w:rsidRPr="004B0083" w:rsidRDefault="004B0083" w:rsidP="00723AEA">
            <w:pPr>
              <w:rPr>
                <w:b/>
              </w:rPr>
            </w:pPr>
            <w:r w:rsidRPr="004B0083">
              <w:rPr>
                <w:b/>
              </w:rPr>
              <w:t>Program Manager</w:t>
            </w:r>
          </w:p>
        </w:tc>
        <w:tc>
          <w:tcPr>
            <w:tcW w:w="1543" w:type="dxa"/>
          </w:tcPr>
          <w:p w14:paraId="14836696" w14:textId="77777777" w:rsidR="004B0083" w:rsidRPr="004B0083" w:rsidRDefault="004B0083" w:rsidP="004B0083">
            <w:pPr>
              <w:numPr>
                <w:ilvl w:val="0"/>
                <w:numId w:val="4"/>
              </w:numPr>
            </w:pPr>
            <w:r w:rsidRPr="004B0083">
              <w:t>Brown</w:t>
            </w:r>
          </w:p>
        </w:tc>
        <w:tc>
          <w:tcPr>
            <w:tcW w:w="1361" w:type="dxa"/>
          </w:tcPr>
          <w:p w14:paraId="10035572" w14:textId="77777777" w:rsidR="004B0083" w:rsidRPr="004B0083" w:rsidRDefault="004B0083" w:rsidP="00723AEA">
            <w:r w:rsidRPr="004B0083">
              <w:t>PMO Manager</w:t>
            </w:r>
          </w:p>
        </w:tc>
        <w:tc>
          <w:tcPr>
            <w:tcW w:w="1569" w:type="dxa"/>
          </w:tcPr>
          <w:p w14:paraId="6AF1BECB" w14:textId="77777777" w:rsidR="004B0083" w:rsidRPr="004B0083" w:rsidRDefault="004B0083" w:rsidP="00723AEA">
            <w:r w:rsidRPr="004B0083">
              <w:t>PMO</w:t>
            </w:r>
          </w:p>
        </w:tc>
        <w:tc>
          <w:tcPr>
            <w:tcW w:w="2032" w:type="dxa"/>
          </w:tcPr>
          <w:p w14:paraId="57315D6B" w14:textId="77777777" w:rsidR="004B0083" w:rsidRPr="004B0083" w:rsidRDefault="00000000" w:rsidP="00723AEA">
            <w:hyperlink r:id="rId8" w:history="1">
              <w:r w:rsidR="004B0083" w:rsidRPr="004B0083">
                <w:rPr>
                  <w:rStyle w:val="Hyperlink"/>
                </w:rPr>
                <w:t>b.brown@abc.com</w:t>
              </w:r>
            </w:hyperlink>
          </w:p>
        </w:tc>
        <w:tc>
          <w:tcPr>
            <w:tcW w:w="1546" w:type="dxa"/>
          </w:tcPr>
          <w:p w14:paraId="1BD9AC76" w14:textId="77777777" w:rsidR="004B0083" w:rsidRPr="004B0083" w:rsidRDefault="004B0083" w:rsidP="00723AEA">
            <w:r w:rsidRPr="004B0083">
              <w:t>(555) 555-1313</w:t>
            </w:r>
          </w:p>
        </w:tc>
      </w:tr>
      <w:tr w:rsidR="004B0083" w:rsidRPr="004B0083" w14:paraId="4AB84BDD" w14:textId="77777777" w:rsidTr="004B0083">
        <w:tc>
          <w:tcPr>
            <w:tcW w:w="1484" w:type="dxa"/>
          </w:tcPr>
          <w:p w14:paraId="610BDFAD" w14:textId="77777777" w:rsidR="004B0083" w:rsidRPr="004B0083" w:rsidRDefault="004B0083" w:rsidP="00723AEA">
            <w:pPr>
              <w:rPr>
                <w:b/>
              </w:rPr>
            </w:pPr>
            <w:r w:rsidRPr="004B0083">
              <w:rPr>
                <w:b/>
              </w:rPr>
              <w:t>Project Manager</w:t>
            </w:r>
          </w:p>
        </w:tc>
        <w:tc>
          <w:tcPr>
            <w:tcW w:w="1543" w:type="dxa"/>
          </w:tcPr>
          <w:p w14:paraId="1F90E82F" w14:textId="77777777" w:rsidR="004B0083" w:rsidRPr="004B0083" w:rsidRDefault="004B0083" w:rsidP="004B0083">
            <w:pPr>
              <w:numPr>
                <w:ilvl w:val="0"/>
                <w:numId w:val="4"/>
              </w:numPr>
            </w:pPr>
            <w:r w:rsidRPr="004B0083">
              <w:t>Black</w:t>
            </w:r>
          </w:p>
        </w:tc>
        <w:tc>
          <w:tcPr>
            <w:tcW w:w="1361" w:type="dxa"/>
          </w:tcPr>
          <w:p w14:paraId="152821FA" w14:textId="77777777" w:rsidR="004B0083" w:rsidRPr="004B0083" w:rsidRDefault="004B0083" w:rsidP="00723AEA">
            <w:r w:rsidRPr="004B0083">
              <w:t>Project Manager</w:t>
            </w:r>
          </w:p>
        </w:tc>
        <w:tc>
          <w:tcPr>
            <w:tcW w:w="1569" w:type="dxa"/>
          </w:tcPr>
          <w:p w14:paraId="3FAC3190" w14:textId="77777777" w:rsidR="004B0083" w:rsidRPr="004B0083" w:rsidRDefault="004B0083" w:rsidP="00723AEA">
            <w:r w:rsidRPr="004B0083">
              <w:t>PMO</w:t>
            </w:r>
          </w:p>
        </w:tc>
        <w:tc>
          <w:tcPr>
            <w:tcW w:w="2032" w:type="dxa"/>
          </w:tcPr>
          <w:p w14:paraId="4BF62E90" w14:textId="77777777" w:rsidR="004B0083" w:rsidRPr="004B0083" w:rsidRDefault="00000000" w:rsidP="00723AEA">
            <w:hyperlink r:id="rId9" w:history="1">
              <w:r w:rsidR="004B0083" w:rsidRPr="004B0083">
                <w:rPr>
                  <w:rStyle w:val="Hyperlink"/>
                </w:rPr>
                <w:t>c.black@abc.com</w:t>
              </w:r>
            </w:hyperlink>
          </w:p>
        </w:tc>
        <w:tc>
          <w:tcPr>
            <w:tcW w:w="1546" w:type="dxa"/>
          </w:tcPr>
          <w:p w14:paraId="3E652E91" w14:textId="77777777" w:rsidR="004B0083" w:rsidRPr="004B0083" w:rsidRDefault="004B0083" w:rsidP="00723AEA">
            <w:r w:rsidRPr="004B0083">
              <w:t>(555) 555-1414</w:t>
            </w:r>
          </w:p>
        </w:tc>
      </w:tr>
      <w:tr w:rsidR="004B0083" w:rsidRPr="004B0083" w14:paraId="0DBFCF42" w14:textId="77777777" w:rsidTr="004B0083">
        <w:tc>
          <w:tcPr>
            <w:tcW w:w="1484" w:type="dxa"/>
          </w:tcPr>
          <w:p w14:paraId="1B43394D" w14:textId="77777777" w:rsidR="004B0083" w:rsidRPr="004B0083" w:rsidRDefault="004B0083" w:rsidP="00723AEA">
            <w:pPr>
              <w:rPr>
                <w:b/>
              </w:rPr>
            </w:pPr>
            <w:r w:rsidRPr="004B0083">
              <w:rPr>
                <w:b/>
              </w:rPr>
              <w:lastRenderedPageBreak/>
              <w:t>Project Stakeholders</w:t>
            </w:r>
          </w:p>
        </w:tc>
        <w:tc>
          <w:tcPr>
            <w:tcW w:w="1543" w:type="dxa"/>
          </w:tcPr>
          <w:p w14:paraId="7CF9F48B" w14:textId="77777777" w:rsidR="004B0083" w:rsidRPr="004B0083" w:rsidRDefault="004B0083" w:rsidP="00723AEA">
            <w:r w:rsidRPr="004B0083">
              <w:t>See Stakeholder Register</w:t>
            </w:r>
          </w:p>
        </w:tc>
        <w:tc>
          <w:tcPr>
            <w:tcW w:w="1361" w:type="dxa"/>
          </w:tcPr>
          <w:p w14:paraId="1C2773D5" w14:textId="77777777" w:rsidR="004B0083" w:rsidRPr="004B0083" w:rsidRDefault="004B0083" w:rsidP="00723AEA">
            <w:r w:rsidRPr="004B0083">
              <w:t>See Stakeholder Register</w:t>
            </w:r>
          </w:p>
        </w:tc>
        <w:tc>
          <w:tcPr>
            <w:tcW w:w="1569" w:type="dxa"/>
          </w:tcPr>
          <w:p w14:paraId="30936542" w14:textId="77777777" w:rsidR="004B0083" w:rsidRPr="004B0083" w:rsidRDefault="004B0083" w:rsidP="00723AEA">
            <w:r w:rsidRPr="004B0083">
              <w:t>See Stakeholder Register</w:t>
            </w:r>
          </w:p>
        </w:tc>
        <w:tc>
          <w:tcPr>
            <w:tcW w:w="2032" w:type="dxa"/>
          </w:tcPr>
          <w:p w14:paraId="21A05544" w14:textId="77777777" w:rsidR="004B0083" w:rsidRPr="004B0083" w:rsidRDefault="004B0083" w:rsidP="00723AEA">
            <w:r w:rsidRPr="004B0083">
              <w:t>See Stakeholder Register</w:t>
            </w:r>
          </w:p>
        </w:tc>
        <w:tc>
          <w:tcPr>
            <w:tcW w:w="1546" w:type="dxa"/>
          </w:tcPr>
          <w:p w14:paraId="1EF3E5B3" w14:textId="77777777" w:rsidR="004B0083" w:rsidRPr="004B0083" w:rsidRDefault="004B0083" w:rsidP="00723AEA">
            <w:r w:rsidRPr="004B0083">
              <w:t>See Stakeholder Register</w:t>
            </w:r>
          </w:p>
        </w:tc>
      </w:tr>
      <w:tr w:rsidR="004B0083" w:rsidRPr="004B0083" w14:paraId="00370A7D" w14:textId="77777777" w:rsidTr="004B0083">
        <w:tc>
          <w:tcPr>
            <w:tcW w:w="1484" w:type="dxa"/>
          </w:tcPr>
          <w:p w14:paraId="127ED88B" w14:textId="77777777" w:rsidR="004B0083" w:rsidRPr="004B0083" w:rsidRDefault="004B0083" w:rsidP="00723AEA">
            <w:pPr>
              <w:rPr>
                <w:b/>
              </w:rPr>
            </w:pPr>
            <w:r w:rsidRPr="004B0083">
              <w:rPr>
                <w:b/>
              </w:rPr>
              <w:t>Customer</w:t>
            </w:r>
          </w:p>
        </w:tc>
        <w:tc>
          <w:tcPr>
            <w:tcW w:w="1543" w:type="dxa"/>
          </w:tcPr>
          <w:p w14:paraId="2745FD80" w14:textId="77777777" w:rsidR="004B0083" w:rsidRPr="004B0083" w:rsidRDefault="004B0083" w:rsidP="00723AEA">
            <w:r w:rsidRPr="004B0083">
              <w:t>J. Doe XYZ Corp</w:t>
            </w:r>
          </w:p>
        </w:tc>
        <w:tc>
          <w:tcPr>
            <w:tcW w:w="1361" w:type="dxa"/>
          </w:tcPr>
          <w:p w14:paraId="431AE966" w14:textId="77777777" w:rsidR="004B0083" w:rsidRPr="004B0083" w:rsidRDefault="004B0083" w:rsidP="00723AEA">
            <w:r w:rsidRPr="004B0083">
              <w:t>Manager</w:t>
            </w:r>
          </w:p>
        </w:tc>
        <w:tc>
          <w:tcPr>
            <w:tcW w:w="1569" w:type="dxa"/>
          </w:tcPr>
          <w:p w14:paraId="7A78B5FC" w14:textId="77777777" w:rsidR="004B0083" w:rsidRPr="004B0083" w:rsidRDefault="004B0083" w:rsidP="00723AEA">
            <w:r w:rsidRPr="004B0083">
              <w:t>IT</w:t>
            </w:r>
          </w:p>
        </w:tc>
        <w:tc>
          <w:tcPr>
            <w:tcW w:w="2032" w:type="dxa"/>
          </w:tcPr>
          <w:p w14:paraId="03EA6CC7" w14:textId="77777777" w:rsidR="004B0083" w:rsidRPr="004B0083" w:rsidRDefault="00000000" w:rsidP="00723AEA">
            <w:hyperlink r:id="rId10" w:history="1">
              <w:r w:rsidR="004B0083" w:rsidRPr="004B0083">
                <w:rPr>
                  <w:rStyle w:val="Hyperlink"/>
                </w:rPr>
                <w:t>J.Doe@xyz.com</w:t>
              </w:r>
            </w:hyperlink>
          </w:p>
        </w:tc>
        <w:tc>
          <w:tcPr>
            <w:tcW w:w="1546" w:type="dxa"/>
          </w:tcPr>
          <w:p w14:paraId="535BB4E1" w14:textId="77777777" w:rsidR="004B0083" w:rsidRPr="004B0083" w:rsidRDefault="004B0083" w:rsidP="00723AEA">
            <w:r w:rsidRPr="004B0083">
              <w:t>(615) 555-8121</w:t>
            </w:r>
          </w:p>
        </w:tc>
      </w:tr>
      <w:tr w:rsidR="004B0083" w:rsidRPr="004B0083" w14:paraId="18F211F0" w14:textId="77777777" w:rsidTr="004B0083">
        <w:tc>
          <w:tcPr>
            <w:tcW w:w="1484" w:type="dxa"/>
          </w:tcPr>
          <w:p w14:paraId="5A99FC5B" w14:textId="77777777" w:rsidR="004B0083" w:rsidRPr="004B0083" w:rsidRDefault="004B0083" w:rsidP="00723AEA">
            <w:pPr>
              <w:rPr>
                <w:b/>
              </w:rPr>
            </w:pPr>
            <w:r w:rsidRPr="004B0083">
              <w:rPr>
                <w:b/>
              </w:rPr>
              <w:t>Project Team</w:t>
            </w:r>
          </w:p>
        </w:tc>
        <w:tc>
          <w:tcPr>
            <w:tcW w:w="1543" w:type="dxa"/>
          </w:tcPr>
          <w:p w14:paraId="60730992" w14:textId="77777777" w:rsidR="004B0083" w:rsidRPr="004B0083" w:rsidRDefault="004B0083" w:rsidP="00723AEA"/>
        </w:tc>
        <w:tc>
          <w:tcPr>
            <w:tcW w:w="1361" w:type="dxa"/>
          </w:tcPr>
          <w:p w14:paraId="38431E73" w14:textId="77777777" w:rsidR="004B0083" w:rsidRPr="004B0083" w:rsidRDefault="004B0083" w:rsidP="00723AEA"/>
        </w:tc>
        <w:tc>
          <w:tcPr>
            <w:tcW w:w="1569" w:type="dxa"/>
          </w:tcPr>
          <w:p w14:paraId="01F3F7A6" w14:textId="77777777" w:rsidR="004B0083" w:rsidRPr="004B0083" w:rsidRDefault="004B0083" w:rsidP="00723AEA"/>
        </w:tc>
        <w:tc>
          <w:tcPr>
            <w:tcW w:w="2032" w:type="dxa"/>
          </w:tcPr>
          <w:p w14:paraId="077054EE" w14:textId="77777777" w:rsidR="004B0083" w:rsidRPr="004B0083" w:rsidRDefault="004B0083" w:rsidP="00723AEA"/>
        </w:tc>
        <w:tc>
          <w:tcPr>
            <w:tcW w:w="1546" w:type="dxa"/>
          </w:tcPr>
          <w:p w14:paraId="7B76D5B9" w14:textId="77777777" w:rsidR="004B0083" w:rsidRPr="004B0083" w:rsidRDefault="004B0083" w:rsidP="00723AEA"/>
        </w:tc>
      </w:tr>
      <w:tr w:rsidR="004B0083" w:rsidRPr="004B0083" w14:paraId="0E272D59" w14:textId="77777777" w:rsidTr="004B0083">
        <w:tc>
          <w:tcPr>
            <w:tcW w:w="1484" w:type="dxa"/>
          </w:tcPr>
          <w:p w14:paraId="19A6D292" w14:textId="77777777" w:rsidR="004B0083" w:rsidRPr="004B0083" w:rsidRDefault="004B0083" w:rsidP="00723AEA">
            <w:pPr>
              <w:rPr>
                <w:b/>
              </w:rPr>
            </w:pPr>
            <w:r w:rsidRPr="004B0083">
              <w:rPr>
                <w:b/>
              </w:rPr>
              <w:t>Technical Lead</w:t>
            </w:r>
          </w:p>
        </w:tc>
        <w:tc>
          <w:tcPr>
            <w:tcW w:w="1543" w:type="dxa"/>
          </w:tcPr>
          <w:p w14:paraId="2FE8EF3A" w14:textId="77777777" w:rsidR="004B0083" w:rsidRPr="004B0083" w:rsidRDefault="004B0083" w:rsidP="00723AEA"/>
        </w:tc>
        <w:tc>
          <w:tcPr>
            <w:tcW w:w="1361" w:type="dxa"/>
          </w:tcPr>
          <w:p w14:paraId="162E42CA" w14:textId="77777777" w:rsidR="004B0083" w:rsidRPr="004B0083" w:rsidRDefault="004B0083" w:rsidP="00723AEA"/>
        </w:tc>
        <w:tc>
          <w:tcPr>
            <w:tcW w:w="1569" w:type="dxa"/>
          </w:tcPr>
          <w:p w14:paraId="07C4F423" w14:textId="77777777" w:rsidR="004B0083" w:rsidRPr="004B0083" w:rsidRDefault="004B0083" w:rsidP="00723AEA"/>
        </w:tc>
        <w:tc>
          <w:tcPr>
            <w:tcW w:w="2032" w:type="dxa"/>
          </w:tcPr>
          <w:p w14:paraId="29D69166" w14:textId="77777777" w:rsidR="004B0083" w:rsidRPr="004B0083" w:rsidRDefault="004B0083" w:rsidP="00723AEA"/>
        </w:tc>
        <w:tc>
          <w:tcPr>
            <w:tcW w:w="1546" w:type="dxa"/>
          </w:tcPr>
          <w:p w14:paraId="2794AFC0" w14:textId="77777777" w:rsidR="004B0083" w:rsidRPr="004B0083" w:rsidRDefault="004B0083" w:rsidP="00723AEA"/>
        </w:tc>
      </w:tr>
      <w:tr w:rsidR="004B0083" w:rsidRPr="004B0083" w14:paraId="16934495" w14:textId="77777777" w:rsidTr="004B0083">
        <w:tc>
          <w:tcPr>
            <w:tcW w:w="1484" w:type="dxa"/>
          </w:tcPr>
          <w:p w14:paraId="10036595" w14:textId="77777777" w:rsidR="004B0083" w:rsidRPr="004B0083" w:rsidRDefault="004B0083" w:rsidP="00723AEA">
            <w:pPr>
              <w:rPr>
                <w:b/>
              </w:rPr>
            </w:pPr>
          </w:p>
        </w:tc>
        <w:tc>
          <w:tcPr>
            <w:tcW w:w="1543" w:type="dxa"/>
          </w:tcPr>
          <w:p w14:paraId="6D5CCC15" w14:textId="77777777" w:rsidR="004B0083" w:rsidRPr="004B0083" w:rsidRDefault="004B0083" w:rsidP="00723AEA"/>
        </w:tc>
        <w:tc>
          <w:tcPr>
            <w:tcW w:w="1361" w:type="dxa"/>
          </w:tcPr>
          <w:p w14:paraId="1C0E425C" w14:textId="77777777" w:rsidR="004B0083" w:rsidRPr="004B0083" w:rsidRDefault="004B0083" w:rsidP="00723AEA"/>
        </w:tc>
        <w:tc>
          <w:tcPr>
            <w:tcW w:w="1569" w:type="dxa"/>
          </w:tcPr>
          <w:p w14:paraId="6A14794B" w14:textId="77777777" w:rsidR="004B0083" w:rsidRPr="004B0083" w:rsidRDefault="004B0083" w:rsidP="00723AEA"/>
        </w:tc>
        <w:tc>
          <w:tcPr>
            <w:tcW w:w="2032" w:type="dxa"/>
          </w:tcPr>
          <w:p w14:paraId="2E7E2317" w14:textId="77777777" w:rsidR="004B0083" w:rsidRPr="004B0083" w:rsidRDefault="004B0083" w:rsidP="00723AEA"/>
        </w:tc>
        <w:tc>
          <w:tcPr>
            <w:tcW w:w="1546" w:type="dxa"/>
          </w:tcPr>
          <w:p w14:paraId="3814F1F6" w14:textId="77777777" w:rsidR="004B0083" w:rsidRPr="004B0083" w:rsidRDefault="004B0083" w:rsidP="00723AEA"/>
        </w:tc>
      </w:tr>
      <w:tr w:rsidR="004B0083" w:rsidRPr="004B0083" w14:paraId="34DF815F" w14:textId="77777777" w:rsidTr="004B0083">
        <w:tc>
          <w:tcPr>
            <w:tcW w:w="1484" w:type="dxa"/>
          </w:tcPr>
          <w:p w14:paraId="2ABAD648" w14:textId="77777777" w:rsidR="004B0083" w:rsidRPr="004B0083" w:rsidRDefault="004B0083" w:rsidP="00723AEA">
            <w:pPr>
              <w:rPr>
                <w:b/>
              </w:rPr>
            </w:pPr>
          </w:p>
        </w:tc>
        <w:tc>
          <w:tcPr>
            <w:tcW w:w="1543" w:type="dxa"/>
          </w:tcPr>
          <w:p w14:paraId="5CBB4CF0" w14:textId="77777777" w:rsidR="004B0083" w:rsidRPr="004B0083" w:rsidRDefault="004B0083" w:rsidP="00723AEA"/>
        </w:tc>
        <w:tc>
          <w:tcPr>
            <w:tcW w:w="1361" w:type="dxa"/>
          </w:tcPr>
          <w:p w14:paraId="188389A7" w14:textId="77777777" w:rsidR="004B0083" w:rsidRPr="004B0083" w:rsidRDefault="004B0083" w:rsidP="00723AEA"/>
        </w:tc>
        <w:tc>
          <w:tcPr>
            <w:tcW w:w="1569" w:type="dxa"/>
          </w:tcPr>
          <w:p w14:paraId="094485D1" w14:textId="77777777" w:rsidR="004B0083" w:rsidRPr="004B0083" w:rsidRDefault="004B0083" w:rsidP="00723AEA"/>
        </w:tc>
        <w:tc>
          <w:tcPr>
            <w:tcW w:w="2032" w:type="dxa"/>
          </w:tcPr>
          <w:p w14:paraId="24CE549B" w14:textId="77777777" w:rsidR="004B0083" w:rsidRPr="004B0083" w:rsidRDefault="004B0083" w:rsidP="00723AEA"/>
        </w:tc>
        <w:tc>
          <w:tcPr>
            <w:tcW w:w="1546" w:type="dxa"/>
          </w:tcPr>
          <w:p w14:paraId="1A908232" w14:textId="77777777" w:rsidR="004B0083" w:rsidRPr="004B0083" w:rsidRDefault="004B0083" w:rsidP="00723AEA"/>
        </w:tc>
      </w:tr>
      <w:tr w:rsidR="004B0083" w:rsidRPr="004B0083" w14:paraId="46DE58EE" w14:textId="77777777" w:rsidTr="004B0083">
        <w:tc>
          <w:tcPr>
            <w:tcW w:w="1484" w:type="dxa"/>
          </w:tcPr>
          <w:p w14:paraId="7D72DEBE" w14:textId="77777777" w:rsidR="004B0083" w:rsidRPr="004B0083" w:rsidRDefault="004B0083" w:rsidP="00723AEA">
            <w:pPr>
              <w:rPr>
                <w:b/>
              </w:rPr>
            </w:pPr>
          </w:p>
        </w:tc>
        <w:tc>
          <w:tcPr>
            <w:tcW w:w="1543" w:type="dxa"/>
          </w:tcPr>
          <w:p w14:paraId="3AD818EF" w14:textId="77777777" w:rsidR="004B0083" w:rsidRPr="004B0083" w:rsidRDefault="004B0083" w:rsidP="00723AEA"/>
        </w:tc>
        <w:tc>
          <w:tcPr>
            <w:tcW w:w="1361" w:type="dxa"/>
          </w:tcPr>
          <w:p w14:paraId="0F4150AF" w14:textId="77777777" w:rsidR="004B0083" w:rsidRPr="004B0083" w:rsidRDefault="004B0083" w:rsidP="00723AEA"/>
        </w:tc>
        <w:tc>
          <w:tcPr>
            <w:tcW w:w="1569" w:type="dxa"/>
          </w:tcPr>
          <w:p w14:paraId="57C10477" w14:textId="77777777" w:rsidR="004B0083" w:rsidRPr="004B0083" w:rsidRDefault="004B0083" w:rsidP="00723AEA"/>
        </w:tc>
        <w:tc>
          <w:tcPr>
            <w:tcW w:w="2032" w:type="dxa"/>
          </w:tcPr>
          <w:p w14:paraId="22D54098" w14:textId="77777777" w:rsidR="004B0083" w:rsidRPr="004B0083" w:rsidRDefault="004B0083" w:rsidP="00723AEA"/>
        </w:tc>
        <w:tc>
          <w:tcPr>
            <w:tcW w:w="1546" w:type="dxa"/>
          </w:tcPr>
          <w:p w14:paraId="6A1BC841" w14:textId="77777777" w:rsidR="004B0083" w:rsidRPr="004B0083" w:rsidRDefault="004B0083" w:rsidP="00723AEA"/>
        </w:tc>
      </w:tr>
      <w:tr w:rsidR="004B0083" w:rsidRPr="004B0083" w14:paraId="2CD841D2" w14:textId="77777777" w:rsidTr="004B0083">
        <w:tc>
          <w:tcPr>
            <w:tcW w:w="1484" w:type="dxa"/>
          </w:tcPr>
          <w:p w14:paraId="5B066AD7" w14:textId="77777777" w:rsidR="004B0083" w:rsidRPr="004B0083" w:rsidRDefault="004B0083" w:rsidP="00723AEA">
            <w:pPr>
              <w:rPr>
                <w:b/>
              </w:rPr>
            </w:pPr>
          </w:p>
        </w:tc>
        <w:tc>
          <w:tcPr>
            <w:tcW w:w="1543" w:type="dxa"/>
          </w:tcPr>
          <w:p w14:paraId="203DA5C8" w14:textId="77777777" w:rsidR="004B0083" w:rsidRPr="004B0083" w:rsidRDefault="004B0083" w:rsidP="00723AEA"/>
        </w:tc>
        <w:tc>
          <w:tcPr>
            <w:tcW w:w="1361" w:type="dxa"/>
          </w:tcPr>
          <w:p w14:paraId="780D9DCE" w14:textId="77777777" w:rsidR="004B0083" w:rsidRPr="004B0083" w:rsidRDefault="004B0083" w:rsidP="00723AEA"/>
        </w:tc>
        <w:tc>
          <w:tcPr>
            <w:tcW w:w="1569" w:type="dxa"/>
          </w:tcPr>
          <w:p w14:paraId="3D6BD1DC" w14:textId="77777777" w:rsidR="004B0083" w:rsidRPr="004B0083" w:rsidRDefault="004B0083" w:rsidP="00723AEA"/>
        </w:tc>
        <w:tc>
          <w:tcPr>
            <w:tcW w:w="2032" w:type="dxa"/>
          </w:tcPr>
          <w:p w14:paraId="6C5EBFA8" w14:textId="77777777" w:rsidR="004B0083" w:rsidRPr="004B0083" w:rsidRDefault="004B0083" w:rsidP="00723AEA"/>
        </w:tc>
        <w:tc>
          <w:tcPr>
            <w:tcW w:w="1546" w:type="dxa"/>
          </w:tcPr>
          <w:p w14:paraId="09EB8EF7" w14:textId="77777777" w:rsidR="004B0083" w:rsidRPr="004B0083" w:rsidRDefault="004B0083" w:rsidP="00723AEA"/>
        </w:tc>
      </w:tr>
    </w:tbl>
    <w:p w14:paraId="7F61CF94" w14:textId="77777777" w:rsidR="004B0083" w:rsidRPr="004B0083" w:rsidRDefault="004B0083" w:rsidP="004B0083"/>
    <w:p w14:paraId="66656D1B" w14:textId="77777777" w:rsidR="004B0083" w:rsidRPr="004B0083" w:rsidRDefault="004B008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0D9EA9C1" w14:textId="77777777" w:rsidR="004B0083" w:rsidRPr="004B0083" w:rsidRDefault="004B0083" w:rsidP="004B0083">
      <w:r w:rsidRPr="004B0083">
        <w:rPr>
          <w:color w:val="008000"/>
        </w:rPr>
        <w:t xml:space="preserve">Many times, the methods and technologies used to communicate are just as </w:t>
      </w:r>
      <w:proofErr w:type="gramStart"/>
      <w:r w:rsidRPr="004B0083">
        <w:rPr>
          <w:color w:val="008000"/>
        </w:rPr>
        <w:t>important of</w:t>
      </w:r>
      <w:proofErr w:type="gramEnd"/>
      <w:r w:rsidRPr="004B0083">
        <w:rPr>
          <w:color w:val="008000"/>
        </w:rPr>
        <w:t xml:space="preserve"> a consideration as the information being communicated.  Imagine a large project with many stakeholders who all have different technological capabilities.  Some may have access to a share drive while others do not.  Some may have access to video teleconferencing and others only have telephone and email capabilities.  </w:t>
      </w:r>
      <w:proofErr w:type="gramStart"/>
      <w:r w:rsidRPr="004B0083">
        <w:rPr>
          <w:color w:val="008000"/>
        </w:rPr>
        <w:t>In order to</w:t>
      </w:r>
      <w:proofErr w:type="gramEnd"/>
      <w:r w:rsidRPr="004B0083">
        <w:rPr>
          <w:color w:val="008000"/>
        </w:rPr>
        <w:t xml:space="preserve"> be effective, project information must be communicated to everyone involved by some method using available technology.  Determining communication methods and what technologies are available should be part of determining stakeholder communication requirements.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footerReference w:type="default" r:id="rId11"/>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p>
    <w:p w14:paraId="7C9F0D7E" w14:textId="77777777" w:rsidR="004B0083" w:rsidRPr="004B0083" w:rsidRDefault="004B0083" w:rsidP="004B0083">
      <w:r w:rsidRPr="004B0083">
        <w:t>The following table identifies the communications requirements for this project.</w:t>
      </w:r>
    </w:p>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p>
    <w:p w14:paraId="4B0A920B" w14:textId="77777777" w:rsidR="004B0083" w:rsidRPr="004B0083" w:rsidRDefault="004B0083" w:rsidP="004B0083"/>
    <w:p w14:paraId="654168C6" w14:textId="77777777" w:rsidR="004B0083" w:rsidRPr="004B0083" w:rsidRDefault="004B0083" w:rsidP="004B0083"/>
    <w:p w14:paraId="195D5AF5" w14:textId="77777777" w:rsidR="004B0083" w:rsidRP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p>
    <w:p w14:paraId="2D77397A" w14:textId="77777777" w:rsidR="004B0083" w:rsidRPr="004B0083" w:rsidRDefault="004B0083" w:rsidP="004B0083">
      <w:pPr>
        <w:rPr>
          <w:color w:val="008000"/>
        </w:rPr>
      </w:pPr>
      <w:r w:rsidRPr="004B0083">
        <w:rPr>
          <w:color w:val="008000"/>
        </w:rPr>
        <w:t>Standardization is a proven way to simplify the complexities of project management communications.  Many organizations develop and use standard templates or formats for the various communication tools used throughout projects.  Standard templates and formats may be applied to certain types of project meetings or specific types of communication (</w:t>
      </w:r>
      <w:proofErr w:type="gramStart"/>
      <w:r w:rsidRPr="004B0083">
        <w:rPr>
          <w:color w:val="008000"/>
        </w:rPr>
        <w:t>i.e.</w:t>
      </w:r>
      <w:proofErr w:type="gramEnd"/>
      <w:r w:rsidRPr="004B0083">
        <w:rPr>
          <w:color w:val="008000"/>
        </w:rPr>
        <w:t xml:space="preserve"> emails, status reports, etc.).  By using standardization, organizations can help ensure that </w:t>
      </w:r>
      <w:proofErr w:type="gramStart"/>
      <w:r w:rsidRPr="004B0083">
        <w:rPr>
          <w:color w:val="008000"/>
        </w:rPr>
        <w:t>its</w:t>
      </w:r>
      <w:proofErr w:type="gramEnd"/>
      <w:r w:rsidRPr="004B0083">
        <w:rPr>
          <w:color w:val="008000"/>
        </w:rPr>
        <w:t xml:space="preserve"> project teams and stakeholders have a thorough understanding of what is expected and achieve consistent and effective communications.</w:t>
      </w:r>
    </w:p>
    <w:p w14:paraId="51E4DA4E" w14:textId="77777777" w:rsidR="004B0083" w:rsidRPr="004B0083" w:rsidRDefault="004B0083" w:rsidP="004B0083">
      <w:pPr>
        <w:rPr>
          <w:color w:val="008000"/>
        </w:rPr>
      </w:pPr>
    </w:p>
    <w:p w14:paraId="5397CC22" w14:textId="77777777" w:rsidR="004B0083" w:rsidRPr="004B0083" w:rsidRDefault="004B0083" w:rsidP="004B0083">
      <w:pPr>
        <w:rPr>
          <w:color w:val="008000"/>
        </w:rPr>
      </w:pPr>
      <w:r w:rsidRPr="004B0083">
        <w:rPr>
          <w:color w:val="008000"/>
        </w:rPr>
        <w:t>In addition to standard templates and/or formats, organizations may standardize file naming or sharing conventions.  An organization may use SharePoint or some other type of Web Portal/Network tool (blogs, message boards, etc.) as a standard platform from which to share information and communicate.  Additionally, an organization may have standard file naming conventions for their stored data on their internal share drives.  Many of these tools and new technologies are used in today’s projects with team members and stakeholders often spread over wide geographic areas.  Standardization provides a level of simplicity to an organization’s communication platforms and improves effectiveness and efficiency.</w:t>
      </w:r>
    </w:p>
    <w:p w14:paraId="4B27BE27" w14:textId="77777777" w:rsidR="009F65E6" w:rsidRDefault="009F65E6" w:rsidP="004B0083"/>
    <w:p w14:paraId="53AEAA7F" w14:textId="77777777" w:rsidR="004B0083" w:rsidRPr="004B0083" w:rsidRDefault="004B0083" w:rsidP="004B0083"/>
    <w:p w14:paraId="0B6F8771" w14:textId="77777777" w:rsidR="004B0083" w:rsidRPr="004B0083" w:rsidRDefault="004B0083" w:rsidP="004B0083"/>
    <w:p w14:paraId="50ABA3DC" w14:textId="77777777" w:rsidR="004B0083" w:rsidRP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lastRenderedPageBreak/>
        <w:t>Communication Escalation Process</w:t>
      </w:r>
      <w:bookmarkEnd w:id="12"/>
    </w:p>
    <w:p w14:paraId="63BA1665" w14:textId="77777777" w:rsidR="004B0083" w:rsidRPr="004B0083" w:rsidRDefault="004B0083" w:rsidP="004B0083">
      <w:pPr>
        <w:rPr>
          <w:color w:val="008000"/>
        </w:rPr>
      </w:pPr>
      <w:r w:rsidRPr="004B0083">
        <w:rPr>
          <w:color w:val="008000"/>
        </w:rPr>
        <w:t xml:space="preserve">As issues or complications arise with regards to project communications it may become necessary to escalate the issue if a resolution cannot be achieved within the project team.  Project stakeholders may have many different conflicting interests </w:t>
      </w:r>
      <w:proofErr w:type="gramStart"/>
      <w:r w:rsidRPr="004B0083">
        <w:rPr>
          <w:color w:val="008000"/>
        </w:rPr>
        <w:t>in a given</w:t>
      </w:r>
      <w:proofErr w:type="gramEnd"/>
      <w:r w:rsidRPr="004B0083">
        <w:rPr>
          <w:color w:val="008000"/>
        </w:rPr>
        <w:t xml:space="preserve"> project.  While escalations are a normal part of project management, there must be a documented process that defines how those escalations will take place.</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4E3DC2CE"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2"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31BF" w14:textId="77777777" w:rsidR="00336A21" w:rsidRDefault="00336A21" w:rsidP="00005A27">
      <w:r>
        <w:separator/>
      </w:r>
    </w:p>
  </w:endnote>
  <w:endnote w:type="continuationSeparator" w:id="0">
    <w:p w14:paraId="57A7E03E" w14:textId="77777777" w:rsidR="00336A21" w:rsidRDefault="00336A2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2A055" w14:textId="77777777" w:rsidR="00336A21" w:rsidRDefault="00336A21" w:rsidP="00005A27">
      <w:r>
        <w:separator/>
      </w:r>
    </w:p>
  </w:footnote>
  <w:footnote w:type="continuationSeparator" w:id="0">
    <w:p w14:paraId="6B6D7E51" w14:textId="77777777" w:rsidR="00336A21" w:rsidRDefault="00336A21"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50E25F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0"/>
  </w:num>
  <w:num w:numId="2" w16cid:durableId="20399862">
    <w:abstractNumId w:val="3"/>
  </w:num>
  <w:num w:numId="3" w16cid:durableId="1603612999">
    <w:abstractNumId w:val="1"/>
  </w:num>
  <w:num w:numId="4" w16cid:durableId="935939327">
    <w:abstractNumId w:val="4"/>
  </w:num>
  <w:num w:numId="5" w16cid:durableId="1733117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03F7"/>
    <w:rsid w:val="00167333"/>
    <w:rsid w:val="001B7D1C"/>
    <w:rsid w:val="001F777C"/>
    <w:rsid w:val="00211F4A"/>
    <w:rsid w:val="00220018"/>
    <w:rsid w:val="0025063F"/>
    <w:rsid w:val="002D163A"/>
    <w:rsid w:val="002F051A"/>
    <w:rsid w:val="00320E80"/>
    <w:rsid w:val="00336A21"/>
    <w:rsid w:val="003B0506"/>
    <w:rsid w:val="003D0A97"/>
    <w:rsid w:val="00442F54"/>
    <w:rsid w:val="00482971"/>
    <w:rsid w:val="00496A0E"/>
    <w:rsid w:val="004A4B4C"/>
    <w:rsid w:val="004B0083"/>
    <w:rsid w:val="004B6682"/>
    <w:rsid w:val="0056499A"/>
    <w:rsid w:val="0058576B"/>
    <w:rsid w:val="006A33D8"/>
    <w:rsid w:val="007217EC"/>
    <w:rsid w:val="00782250"/>
    <w:rsid w:val="008C3482"/>
    <w:rsid w:val="009C0731"/>
    <w:rsid w:val="009F65E6"/>
    <w:rsid w:val="00A10DCA"/>
    <w:rsid w:val="00A71E67"/>
    <w:rsid w:val="00AA02DF"/>
    <w:rsid w:val="00BD7BEC"/>
    <w:rsid w:val="00C509B5"/>
    <w:rsid w:val="00D20E9F"/>
    <w:rsid w:val="00D62690"/>
    <w:rsid w:val="00EE4AF3"/>
    <w:rsid w:val="00EF4FBB"/>
    <w:rsid w:val="00F01EE0"/>
    <w:rsid w:val="00F027A7"/>
    <w:rsid w:val="00F14603"/>
    <w:rsid w:val="00F60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paragraph">
    <w:name w:val="paragraph"/>
    <w:basedOn w:val="Normal"/>
    <w:rsid w:val="00F6078F"/>
    <w:pPr>
      <w:spacing w:before="100" w:beforeAutospacing="1" w:after="100" w:afterAutospacing="1"/>
    </w:pPr>
    <w:rPr>
      <w:rFonts w:ascii="Times New Roman" w:eastAsia="Times New Roman" w:hAnsi="Times New Roman" w:cs="Times New Roman"/>
      <w:lang w:val="en-PH" w:eastAsia="en-PH"/>
    </w:rPr>
  </w:style>
  <w:style w:type="character" w:customStyle="1" w:styleId="normaltextrun">
    <w:name w:val="normaltextrun"/>
    <w:basedOn w:val="DefaultParagraphFont"/>
    <w:rsid w:val="00F6078F"/>
  </w:style>
  <w:style w:type="character" w:customStyle="1" w:styleId="eop">
    <w:name w:val="eop"/>
    <w:basedOn w:val="DefaultParagraphFont"/>
    <w:rsid w:val="00F6078F"/>
  </w:style>
  <w:style w:type="paragraph" w:styleId="ListParagraph">
    <w:name w:val="List Paragraph"/>
    <w:basedOn w:val="Normal"/>
    <w:uiPriority w:val="34"/>
    <w:qFormat/>
    <w:rsid w:val="00496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9871">
      <w:bodyDiv w:val="1"/>
      <w:marLeft w:val="0"/>
      <w:marRight w:val="0"/>
      <w:marTop w:val="0"/>
      <w:marBottom w:val="0"/>
      <w:divBdr>
        <w:top w:val="none" w:sz="0" w:space="0" w:color="auto"/>
        <w:left w:val="none" w:sz="0" w:space="0" w:color="auto"/>
        <w:bottom w:val="none" w:sz="0" w:space="0" w:color="auto"/>
        <w:right w:val="none" w:sz="0" w:space="0" w:color="auto"/>
      </w:divBdr>
      <w:divsChild>
        <w:div w:id="874464997">
          <w:marLeft w:val="0"/>
          <w:marRight w:val="0"/>
          <w:marTop w:val="0"/>
          <w:marBottom w:val="0"/>
          <w:divBdr>
            <w:top w:val="none" w:sz="0" w:space="0" w:color="auto"/>
            <w:left w:val="none" w:sz="0" w:space="0" w:color="auto"/>
            <w:bottom w:val="none" w:sz="0" w:space="0" w:color="auto"/>
            <w:right w:val="none" w:sz="0" w:space="0" w:color="auto"/>
          </w:divBdr>
        </w:div>
        <w:div w:id="1573588185">
          <w:marLeft w:val="0"/>
          <w:marRight w:val="0"/>
          <w:marTop w:val="0"/>
          <w:marBottom w:val="0"/>
          <w:divBdr>
            <w:top w:val="none" w:sz="0" w:space="0" w:color="auto"/>
            <w:left w:val="none" w:sz="0" w:space="0" w:color="auto"/>
            <w:bottom w:val="none" w:sz="0" w:space="0" w:color="auto"/>
            <w:right w:val="none" w:sz="0" w:space="0" w:color="auto"/>
          </w:divBdr>
        </w:div>
        <w:div w:id="1715691194">
          <w:marLeft w:val="0"/>
          <w:marRight w:val="0"/>
          <w:marTop w:val="0"/>
          <w:marBottom w:val="0"/>
          <w:divBdr>
            <w:top w:val="none" w:sz="0" w:space="0" w:color="auto"/>
            <w:left w:val="none" w:sz="0" w:space="0" w:color="auto"/>
            <w:bottom w:val="none" w:sz="0" w:space="0" w:color="auto"/>
            <w:right w:val="none" w:sz="0" w:space="0" w:color="auto"/>
          </w:divBdr>
        </w:div>
        <w:div w:id="738555110">
          <w:marLeft w:val="0"/>
          <w:marRight w:val="0"/>
          <w:marTop w:val="0"/>
          <w:marBottom w:val="0"/>
          <w:divBdr>
            <w:top w:val="none" w:sz="0" w:space="0" w:color="auto"/>
            <w:left w:val="none" w:sz="0" w:space="0" w:color="auto"/>
            <w:bottom w:val="none" w:sz="0" w:space="0" w:color="auto"/>
            <w:right w:val="none" w:sz="0" w:space="0" w:color="auto"/>
          </w:divBdr>
        </w:div>
        <w:div w:id="1435636355">
          <w:marLeft w:val="0"/>
          <w:marRight w:val="0"/>
          <w:marTop w:val="0"/>
          <w:marBottom w:val="0"/>
          <w:divBdr>
            <w:top w:val="none" w:sz="0" w:space="0" w:color="auto"/>
            <w:left w:val="none" w:sz="0" w:space="0" w:color="auto"/>
            <w:bottom w:val="none" w:sz="0" w:space="0" w:color="auto"/>
            <w:right w:val="none" w:sz="0" w:space="0" w:color="auto"/>
          </w:divBdr>
        </w:div>
        <w:div w:id="1181777468">
          <w:marLeft w:val="0"/>
          <w:marRight w:val="0"/>
          <w:marTop w:val="0"/>
          <w:marBottom w:val="0"/>
          <w:divBdr>
            <w:top w:val="none" w:sz="0" w:space="0" w:color="auto"/>
            <w:left w:val="none" w:sz="0" w:space="0" w:color="auto"/>
            <w:bottom w:val="none" w:sz="0" w:space="0" w:color="auto"/>
            <w:right w:val="none" w:sz="0" w:space="0" w:color="auto"/>
          </w:divBdr>
        </w:div>
        <w:div w:id="1744181438">
          <w:marLeft w:val="0"/>
          <w:marRight w:val="0"/>
          <w:marTop w:val="0"/>
          <w:marBottom w:val="0"/>
          <w:divBdr>
            <w:top w:val="none" w:sz="0" w:space="0" w:color="auto"/>
            <w:left w:val="none" w:sz="0" w:space="0" w:color="auto"/>
            <w:bottom w:val="none" w:sz="0" w:space="0" w:color="auto"/>
            <w:right w:val="none" w:sz="0" w:space="0" w:color="auto"/>
          </w:divBdr>
        </w:div>
        <w:div w:id="1335649307">
          <w:marLeft w:val="0"/>
          <w:marRight w:val="0"/>
          <w:marTop w:val="0"/>
          <w:marBottom w:val="0"/>
          <w:divBdr>
            <w:top w:val="none" w:sz="0" w:space="0" w:color="auto"/>
            <w:left w:val="none" w:sz="0" w:space="0" w:color="auto"/>
            <w:bottom w:val="none" w:sz="0" w:space="0" w:color="auto"/>
            <w:right w:val="none" w:sz="0" w:space="0" w:color="auto"/>
          </w:divBdr>
        </w:div>
        <w:div w:id="113451896">
          <w:marLeft w:val="0"/>
          <w:marRight w:val="0"/>
          <w:marTop w:val="0"/>
          <w:marBottom w:val="0"/>
          <w:divBdr>
            <w:top w:val="none" w:sz="0" w:space="0" w:color="auto"/>
            <w:left w:val="none" w:sz="0" w:space="0" w:color="auto"/>
            <w:bottom w:val="none" w:sz="0" w:space="0" w:color="auto"/>
            <w:right w:val="none" w:sz="0" w:space="0" w:color="auto"/>
          </w:divBdr>
        </w:div>
        <w:div w:id="1218590532">
          <w:marLeft w:val="0"/>
          <w:marRight w:val="0"/>
          <w:marTop w:val="0"/>
          <w:marBottom w:val="0"/>
          <w:divBdr>
            <w:top w:val="none" w:sz="0" w:space="0" w:color="auto"/>
            <w:left w:val="none" w:sz="0" w:space="0" w:color="auto"/>
            <w:bottom w:val="none" w:sz="0" w:space="0" w:color="auto"/>
            <w:right w:val="none" w:sz="0" w:space="0" w:color="auto"/>
          </w:divBdr>
        </w:div>
        <w:div w:id="961111644">
          <w:marLeft w:val="0"/>
          <w:marRight w:val="0"/>
          <w:marTop w:val="0"/>
          <w:marBottom w:val="0"/>
          <w:divBdr>
            <w:top w:val="none" w:sz="0" w:space="0" w:color="auto"/>
            <w:left w:val="none" w:sz="0" w:space="0" w:color="auto"/>
            <w:bottom w:val="none" w:sz="0" w:space="0" w:color="auto"/>
            <w:right w:val="none" w:sz="0" w:space="0" w:color="auto"/>
          </w:divBdr>
        </w:div>
        <w:div w:id="107361811">
          <w:marLeft w:val="0"/>
          <w:marRight w:val="0"/>
          <w:marTop w:val="0"/>
          <w:marBottom w:val="0"/>
          <w:divBdr>
            <w:top w:val="none" w:sz="0" w:space="0" w:color="auto"/>
            <w:left w:val="none" w:sz="0" w:space="0" w:color="auto"/>
            <w:bottom w:val="none" w:sz="0" w:space="0" w:color="auto"/>
            <w:right w:val="none" w:sz="0" w:space="0" w:color="auto"/>
          </w:divBdr>
        </w:div>
        <w:div w:id="183784924">
          <w:marLeft w:val="0"/>
          <w:marRight w:val="0"/>
          <w:marTop w:val="0"/>
          <w:marBottom w:val="0"/>
          <w:divBdr>
            <w:top w:val="none" w:sz="0" w:space="0" w:color="auto"/>
            <w:left w:val="none" w:sz="0" w:space="0" w:color="auto"/>
            <w:bottom w:val="none" w:sz="0" w:space="0" w:color="auto"/>
            <w:right w:val="none" w:sz="0" w:space="0" w:color="auto"/>
          </w:divBdr>
        </w:div>
        <w:div w:id="2012561891">
          <w:marLeft w:val="0"/>
          <w:marRight w:val="0"/>
          <w:marTop w:val="0"/>
          <w:marBottom w:val="0"/>
          <w:divBdr>
            <w:top w:val="none" w:sz="0" w:space="0" w:color="auto"/>
            <w:left w:val="none" w:sz="0" w:space="0" w:color="auto"/>
            <w:bottom w:val="none" w:sz="0" w:space="0" w:color="auto"/>
            <w:right w:val="none" w:sz="0" w:space="0" w:color="auto"/>
          </w:divBdr>
        </w:div>
        <w:div w:id="1237739024">
          <w:marLeft w:val="0"/>
          <w:marRight w:val="0"/>
          <w:marTop w:val="0"/>
          <w:marBottom w:val="0"/>
          <w:divBdr>
            <w:top w:val="none" w:sz="0" w:space="0" w:color="auto"/>
            <w:left w:val="none" w:sz="0" w:space="0" w:color="auto"/>
            <w:bottom w:val="none" w:sz="0" w:space="0" w:color="auto"/>
            <w:right w:val="none" w:sz="0" w:space="0" w:color="auto"/>
          </w:divBdr>
        </w:div>
        <w:div w:id="674919865">
          <w:marLeft w:val="0"/>
          <w:marRight w:val="0"/>
          <w:marTop w:val="0"/>
          <w:marBottom w:val="0"/>
          <w:divBdr>
            <w:top w:val="none" w:sz="0" w:space="0" w:color="auto"/>
            <w:left w:val="none" w:sz="0" w:space="0" w:color="auto"/>
            <w:bottom w:val="none" w:sz="0" w:space="0" w:color="auto"/>
            <w:right w:val="none" w:sz="0" w:space="0" w:color="auto"/>
          </w:divBdr>
        </w:div>
        <w:div w:id="1567758942">
          <w:marLeft w:val="0"/>
          <w:marRight w:val="0"/>
          <w:marTop w:val="0"/>
          <w:marBottom w:val="0"/>
          <w:divBdr>
            <w:top w:val="none" w:sz="0" w:space="0" w:color="auto"/>
            <w:left w:val="none" w:sz="0" w:space="0" w:color="auto"/>
            <w:bottom w:val="none" w:sz="0" w:space="0" w:color="auto"/>
            <w:right w:val="none" w:sz="0" w:space="0" w:color="auto"/>
          </w:divBdr>
        </w:div>
        <w:div w:id="717121512">
          <w:marLeft w:val="0"/>
          <w:marRight w:val="0"/>
          <w:marTop w:val="0"/>
          <w:marBottom w:val="0"/>
          <w:divBdr>
            <w:top w:val="none" w:sz="0" w:space="0" w:color="auto"/>
            <w:left w:val="none" w:sz="0" w:space="0" w:color="auto"/>
            <w:bottom w:val="none" w:sz="0" w:space="0" w:color="auto"/>
            <w:right w:val="none" w:sz="0" w:space="0" w:color="auto"/>
          </w:divBdr>
        </w:div>
        <w:div w:id="1754544736">
          <w:marLeft w:val="0"/>
          <w:marRight w:val="0"/>
          <w:marTop w:val="0"/>
          <w:marBottom w:val="0"/>
          <w:divBdr>
            <w:top w:val="none" w:sz="0" w:space="0" w:color="auto"/>
            <w:left w:val="none" w:sz="0" w:space="0" w:color="auto"/>
            <w:bottom w:val="none" w:sz="0" w:space="0" w:color="auto"/>
            <w:right w:val="none" w:sz="0" w:space="0" w:color="auto"/>
          </w:divBdr>
        </w:div>
        <w:div w:id="258412929">
          <w:marLeft w:val="0"/>
          <w:marRight w:val="0"/>
          <w:marTop w:val="0"/>
          <w:marBottom w:val="0"/>
          <w:divBdr>
            <w:top w:val="none" w:sz="0" w:space="0" w:color="auto"/>
            <w:left w:val="none" w:sz="0" w:space="0" w:color="auto"/>
            <w:bottom w:val="none" w:sz="0" w:space="0" w:color="auto"/>
            <w:right w:val="none" w:sz="0" w:space="0" w:color="auto"/>
          </w:divBdr>
        </w:div>
        <w:div w:id="79568372">
          <w:marLeft w:val="0"/>
          <w:marRight w:val="0"/>
          <w:marTop w:val="0"/>
          <w:marBottom w:val="0"/>
          <w:divBdr>
            <w:top w:val="none" w:sz="0" w:space="0" w:color="auto"/>
            <w:left w:val="none" w:sz="0" w:space="0" w:color="auto"/>
            <w:bottom w:val="none" w:sz="0" w:space="0" w:color="auto"/>
            <w:right w:val="none" w:sz="0" w:space="0" w:color="auto"/>
          </w:divBdr>
        </w:div>
        <w:div w:id="1020742925">
          <w:marLeft w:val="0"/>
          <w:marRight w:val="0"/>
          <w:marTop w:val="0"/>
          <w:marBottom w:val="0"/>
          <w:divBdr>
            <w:top w:val="none" w:sz="0" w:space="0" w:color="auto"/>
            <w:left w:val="none" w:sz="0" w:space="0" w:color="auto"/>
            <w:bottom w:val="none" w:sz="0" w:space="0" w:color="auto"/>
            <w:right w:val="none" w:sz="0" w:space="0" w:color="auto"/>
          </w:divBdr>
        </w:div>
        <w:div w:id="111561692">
          <w:marLeft w:val="0"/>
          <w:marRight w:val="0"/>
          <w:marTop w:val="0"/>
          <w:marBottom w:val="0"/>
          <w:divBdr>
            <w:top w:val="none" w:sz="0" w:space="0" w:color="auto"/>
            <w:left w:val="none" w:sz="0" w:space="0" w:color="auto"/>
            <w:bottom w:val="none" w:sz="0" w:space="0" w:color="auto"/>
            <w:right w:val="none" w:sz="0" w:space="0" w:color="auto"/>
          </w:divBdr>
        </w:div>
        <w:div w:id="13220761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brown@abc.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white@abc.com" TargetMode="External"/><Relationship Id="rId12" Type="http://schemas.openxmlformats.org/officeDocument/2006/relationships/hyperlink" Target="http://www.ProjectManagementDo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J.Doe@xyz.com" TargetMode="External"/><Relationship Id="rId4" Type="http://schemas.openxmlformats.org/officeDocument/2006/relationships/webSettings" Target="webSettings.xml"/><Relationship Id="rId9" Type="http://schemas.openxmlformats.org/officeDocument/2006/relationships/hyperlink" Target="mailto:c.black@abc.co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10</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Gia Artajos</cp:lastModifiedBy>
  <cp:revision>14</cp:revision>
  <dcterms:created xsi:type="dcterms:W3CDTF">2022-05-19T11:00:00Z</dcterms:created>
  <dcterms:modified xsi:type="dcterms:W3CDTF">2023-05-14T09:18:00Z</dcterms:modified>
</cp:coreProperties>
</file>