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0BF88C0C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A9B5FC0" w:rsidR="000E7F90" w:rsidRDefault="000E7F90" w:rsidP="000E7F90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761DE">
        <w:rPr>
          <w:sz w:val="32"/>
        </w:rPr>
        <w:t>04</w:t>
      </w:r>
      <w:r>
        <w:rPr>
          <w:sz w:val="32"/>
        </w:rPr>
        <w:t>/1</w:t>
      </w:r>
      <w:r w:rsidR="003761DE">
        <w:rPr>
          <w:sz w:val="32"/>
        </w:rPr>
        <w:t>2</w:t>
      </w:r>
      <w:r>
        <w:rPr>
          <w:sz w:val="32"/>
        </w:rPr>
        <w:t>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6D3AE49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="000E7F90" w:rsidRPr="00AE3769">
        <w:rPr>
          <w:sz w:val="32"/>
          <w:szCs w:val="32"/>
        </w:rPr>
        <w:t xml:space="preserve"> 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……………..</w:t>
      </w:r>
      <w:r w:rsidR="000E7F90">
        <w:rPr>
          <w:sz w:val="32"/>
          <w:szCs w:val="32"/>
        </w:rPr>
        <w:t>4</w:t>
      </w:r>
    </w:p>
    <w:p w14:paraId="76785057" w14:textId="05B6E7B5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….</w:t>
      </w:r>
      <w:r w:rsidR="000E7F90">
        <w:rPr>
          <w:sz w:val="32"/>
          <w:szCs w:val="32"/>
        </w:rPr>
        <w:t>5</w:t>
      </w:r>
    </w:p>
    <w:p w14:paraId="00AF17B7" w14:textId="4128020B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proposta</w:t>
      </w:r>
      <w:r w:rsidR="000E7F90" w:rsidRPr="00AE3769">
        <w:rPr>
          <w:sz w:val="32"/>
          <w:szCs w:val="32"/>
        </w:rPr>
        <w:t>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……5</w:t>
      </w:r>
    </w:p>
    <w:p w14:paraId="582D6F91" w14:textId="2308B25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……………7</w:t>
      </w:r>
    </w:p>
    <w:p w14:paraId="621DEE55" w14:textId="0FDB119A" w:rsidR="000E7F90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="000E7F90" w:rsidRPr="00AE3769">
        <w:rPr>
          <w:sz w:val="32"/>
          <w:szCs w:val="32"/>
        </w:rPr>
        <w:t>…………………………………………………………………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…….8</w:t>
      </w:r>
    </w:p>
    <w:p w14:paraId="52AB19B0" w14:textId="3F3AF6BC" w:rsidR="00761834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</w:t>
      </w:r>
      <w:r w:rsidR="00C9373B">
        <w:rPr>
          <w:sz w:val="32"/>
          <w:szCs w:val="32"/>
        </w:rPr>
        <w:t>…………..9</w:t>
      </w:r>
    </w:p>
    <w:p w14:paraId="63BF4088" w14:textId="13A92FA1" w:rsidR="007317AE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</w:t>
      </w:r>
      <w:r w:rsidR="00C9373B">
        <w:rPr>
          <w:sz w:val="32"/>
          <w:szCs w:val="32"/>
        </w:rPr>
        <w:t>…………..9</w:t>
      </w:r>
    </w:p>
    <w:p w14:paraId="779505A3" w14:textId="185DD04D" w:rsidR="007317AE" w:rsidRPr="00AE3769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</w:t>
      </w:r>
      <w:r w:rsidR="00C9373B">
        <w:rPr>
          <w:sz w:val="32"/>
          <w:szCs w:val="32"/>
        </w:rPr>
        <w:t>…………………………….10</w:t>
      </w:r>
    </w:p>
    <w:p w14:paraId="314D2452" w14:textId="7E2508A9" w:rsidR="000E7F90" w:rsidRPr="00567D34" w:rsidRDefault="000E7F90" w:rsidP="000E7F90">
      <w:pPr>
        <w:rPr>
          <w:b/>
          <w:bCs/>
          <w:color w:val="FF0000"/>
          <w:sz w:val="40"/>
          <w:szCs w:val="40"/>
        </w:rPr>
      </w:pP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9A6B621" w14:textId="77777777" w:rsidR="007317AE" w:rsidRDefault="007317AE" w:rsidP="00567D34">
      <w:pPr>
        <w:rPr>
          <w:b/>
          <w:bCs/>
          <w:sz w:val="40"/>
          <w:szCs w:val="40"/>
        </w:rPr>
      </w:pPr>
    </w:p>
    <w:p w14:paraId="0169D34A" w14:textId="217D2950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8252CE8" w:rsidR="00EF5E8D" w:rsidRDefault="006B0E89" w:rsidP="00EF5E8D">
      <w:pPr>
        <w:rPr>
          <w:sz w:val="28"/>
          <w:szCs w:val="28"/>
        </w:rPr>
      </w:pPr>
      <w:r>
        <w:rPr>
          <w:sz w:val="28"/>
          <w:szCs w:val="28"/>
        </w:rPr>
        <w:t>GAP</w:t>
      </w:r>
      <w:r w:rsidR="00EF5E8D" w:rsidRPr="00990999">
        <w:rPr>
          <w:sz w:val="28"/>
          <w:szCs w:val="28"/>
        </w:rPr>
        <w:t xml:space="preserve">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 w:rsidR="00EF5E8D"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47982C6E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sotto i 100ms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497A8AF6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Il sistema deve poter essere facilmente modificabile per poter correggere eventuali </w:t>
      </w:r>
      <w:r w:rsidR="00DF4DD6" w:rsidRPr="00972AE9">
        <w:rPr>
          <w:sz w:val="28"/>
          <w:szCs w:val="28"/>
        </w:rPr>
        <w:t>errori</w:t>
      </w:r>
      <w:r w:rsidR="00DF4DD6">
        <w:rPr>
          <w:sz w:val="28"/>
          <w:szCs w:val="28"/>
        </w:rPr>
        <w:t>; quindi,</w:t>
      </w:r>
      <w:r w:rsidR="00306238">
        <w:rPr>
          <w:sz w:val="28"/>
          <w:szCs w:val="28"/>
        </w:rPr>
        <w:t xml:space="preserve"> è prevista la scrittura di un codice ben organizzato e lineare.</w:t>
      </w:r>
    </w:p>
    <w:p w14:paraId="692AED66" w14:textId="0407F524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  <w:r w:rsidR="00306238">
        <w:rPr>
          <w:sz w:val="28"/>
          <w:szCs w:val="28"/>
        </w:rPr>
        <w:t>.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 xml:space="preserve">Il documento corrente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3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1017BC02" w:rsidR="00206F56" w:rsidRDefault="007F19C7" w:rsidP="00567D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66BEDD" wp14:editId="3F1B299A">
            <wp:extent cx="6113780" cy="724471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2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2AA03BF6" w14:textId="094D698A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 xml:space="preserve">Gestione </w:t>
            </w:r>
            <w:r w:rsidR="00B5283D" w:rsidRPr="00011B54">
              <w:rPr>
                <w:b/>
                <w:bCs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1C3BFCF9" w14:textId="780F4AA6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055BC730" w14:textId="5AEE0529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70BE643F" w14:textId="202D44BE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>Il 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00.25pt" o:ole="">
            <v:imagedata r:id="rId10" o:title=""/>
          </v:shape>
          <o:OLEObject Type="Embed" ProgID="Paint.Picture" ShapeID="_x0000_i1025" DrawAspect="Content" ObjectID="_1702665648" r:id="rId11"/>
        </w:object>
      </w:r>
    </w:p>
    <w:p w14:paraId="4388BA53" w14:textId="77777777" w:rsidR="00C9373B" w:rsidRDefault="00C9373B" w:rsidP="00567D34">
      <w:pPr>
        <w:rPr>
          <w:b/>
          <w:bCs/>
          <w:sz w:val="44"/>
          <w:szCs w:val="44"/>
        </w:rPr>
      </w:pPr>
    </w:p>
    <w:p w14:paraId="7360E05C" w14:textId="344E8673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7459CE5C" w14:textId="53C5B419" w:rsidR="00C9373B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629AFEA5" w14:textId="77777777" w:rsidR="00AF7825" w:rsidRDefault="00AF7825" w:rsidP="00567D34">
      <w:pPr>
        <w:rPr>
          <w:b/>
          <w:bCs/>
          <w:sz w:val="44"/>
          <w:szCs w:val="44"/>
        </w:rPr>
      </w:pPr>
    </w:p>
    <w:p w14:paraId="30B68E32" w14:textId="70291D66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e-mail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B4C6E7" w:themeFill="accent1" w:themeFillTint="66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B4C6E7" w:themeFill="accent1" w:themeFillTint="66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4C51F1">
        <w:trPr>
          <w:trHeight w:val="1078"/>
        </w:trPr>
        <w:tc>
          <w:tcPr>
            <w:tcW w:w="1604" w:type="dxa"/>
            <w:shd w:val="clear" w:color="auto" w:fill="B4C6E7" w:themeFill="accent1" w:themeFillTint="66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7E1AE0DB" w14:textId="77777777" w:rsidR="00AF7825" w:rsidRDefault="00AF7825" w:rsidP="007317AE">
      <w:pPr>
        <w:rPr>
          <w:b/>
          <w:bCs/>
          <w:sz w:val="44"/>
          <w:szCs w:val="44"/>
        </w:rPr>
      </w:pPr>
    </w:p>
    <w:p w14:paraId="43D00642" w14:textId="77777777" w:rsidR="00AF7825" w:rsidRDefault="00AF7825" w:rsidP="007317AE">
      <w:pPr>
        <w:rPr>
          <w:b/>
          <w:bCs/>
          <w:sz w:val="44"/>
          <w:szCs w:val="44"/>
        </w:rPr>
      </w:pPr>
    </w:p>
    <w:p w14:paraId="1DF4F179" w14:textId="77777777" w:rsidR="00AF7825" w:rsidRDefault="00AF7825" w:rsidP="007317AE">
      <w:pPr>
        <w:rPr>
          <w:b/>
          <w:bCs/>
          <w:sz w:val="44"/>
          <w:szCs w:val="44"/>
        </w:rPr>
      </w:pPr>
    </w:p>
    <w:p w14:paraId="5EA60D85" w14:textId="1E8CE334" w:rsidR="007317AE" w:rsidRDefault="001216EC" w:rsidP="007317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8. Servizi dei sottosistemi</w:t>
      </w:r>
    </w:p>
    <w:tbl>
      <w:tblPr>
        <w:tblStyle w:val="Grigliatabella"/>
        <w:tblpPr w:leftFromText="141" w:rightFromText="141" w:vertAnchor="page" w:horzAnchor="margin" w:tblpY="2229"/>
        <w:tblW w:w="9758" w:type="dxa"/>
        <w:tblLook w:val="04A0" w:firstRow="1" w:lastRow="0" w:firstColumn="1" w:lastColumn="0" w:noHBand="0" w:noVBand="1"/>
      </w:tblPr>
      <w:tblGrid>
        <w:gridCol w:w="1971"/>
        <w:gridCol w:w="7787"/>
      </w:tblGrid>
      <w:tr w:rsidR="00C9373B" w14:paraId="7C2CF9DF" w14:textId="77777777" w:rsidTr="00C9373B">
        <w:trPr>
          <w:trHeight w:val="699"/>
        </w:trPr>
        <w:tc>
          <w:tcPr>
            <w:tcW w:w="9758" w:type="dxa"/>
            <w:gridSpan w:val="2"/>
            <w:shd w:val="clear" w:color="auto" w:fill="B4C6E7" w:themeFill="accent1" w:themeFillTint="66"/>
            <w:vAlign w:val="center"/>
          </w:tcPr>
          <w:p w14:paraId="61685FB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Gestione Utente</w:t>
            </w:r>
          </w:p>
        </w:tc>
      </w:tr>
      <w:tr w:rsidR="00C9373B" w14:paraId="601BFD56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47ACCA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7787" w:type="dxa"/>
            <w:vAlign w:val="center"/>
          </w:tcPr>
          <w:p w14:paraId="560A318E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accedere al sito</w:t>
            </w:r>
          </w:p>
        </w:tc>
      </w:tr>
      <w:tr w:rsidR="00C9373B" w14:paraId="39276415" w14:textId="77777777" w:rsidTr="00C9373B">
        <w:trPr>
          <w:trHeight w:val="39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D2A389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Logout</w:t>
            </w:r>
          </w:p>
        </w:tc>
        <w:tc>
          <w:tcPr>
            <w:tcW w:w="7787" w:type="dxa"/>
            <w:vAlign w:val="center"/>
          </w:tcPr>
          <w:p w14:paraId="27D889B3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 cliente l’uscita dal sito</w:t>
            </w:r>
          </w:p>
        </w:tc>
      </w:tr>
      <w:tr w:rsidR="00C9373B" w14:paraId="28083FA1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7373B1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Registrazione</w:t>
            </w:r>
          </w:p>
        </w:tc>
        <w:tc>
          <w:tcPr>
            <w:tcW w:w="7787" w:type="dxa"/>
            <w:vAlign w:val="center"/>
          </w:tcPr>
          <w:p w14:paraId="5CE3BE4C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registrarsi nel sito</w:t>
            </w:r>
          </w:p>
        </w:tc>
      </w:tr>
      <w:tr w:rsidR="00C9373B" w14:paraId="400BBCD7" w14:textId="77777777" w:rsidTr="00C9373B">
        <w:trPr>
          <w:trHeight w:val="7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F7DCB0B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</w:t>
            </w:r>
          </w:p>
          <w:p w14:paraId="77E350B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profilo</w:t>
            </w:r>
          </w:p>
        </w:tc>
        <w:tc>
          <w:tcPr>
            <w:tcW w:w="7787" w:type="dxa"/>
            <w:vAlign w:val="center"/>
          </w:tcPr>
          <w:p w14:paraId="669D6A81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del proprio profilo</w:t>
            </w:r>
          </w:p>
        </w:tc>
      </w:tr>
      <w:tr w:rsidR="00C9373B" w14:paraId="631B0FF6" w14:textId="77777777" w:rsidTr="00C9373B">
        <w:trPr>
          <w:trHeight w:val="115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D58661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 dei dati personali</w:t>
            </w:r>
          </w:p>
        </w:tc>
        <w:tc>
          <w:tcPr>
            <w:tcW w:w="7787" w:type="dxa"/>
            <w:vAlign w:val="center"/>
          </w:tcPr>
          <w:p w14:paraId="635230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dei propri dati</w:t>
            </w:r>
          </w:p>
        </w:tc>
      </w:tr>
      <w:tr w:rsidR="00C9373B" w14:paraId="0D2F22D9" w14:textId="77777777" w:rsidTr="00C9373B">
        <w:trPr>
          <w:trHeight w:val="77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040476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Modifica password</w:t>
            </w:r>
          </w:p>
        </w:tc>
        <w:tc>
          <w:tcPr>
            <w:tcW w:w="7787" w:type="dxa"/>
            <w:vAlign w:val="center"/>
          </w:tcPr>
          <w:p w14:paraId="5D0112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modificare la password</w:t>
            </w:r>
          </w:p>
        </w:tc>
      </w:tr>
    </w:tbl>
    <w:p w14:paraId="7930C0EC" w14:textId="77777777" w:rsidR="00C9373B" w:rsidRPr="00C9373B" w:rsidRDefault="00C9373B" w:rsidP="00C9373B">
      <w:pPr>
        <w:rPr>
          <w:sz w:val="44"/>
          <w:szCs w:val="44"/>
        </w:rPr>
      </w:pPr>
    </w:p>
    <w:tbl>
      <w:tblPr>
        <w:tblStyle w:val="Grigliatabella"/>
        <w:tblpPr w:leftFromText="141" w:rightFromText="141" w:vertAnchor="page" w:horzAnchor="margin" w:tblpY="7838"/>
        <w:tblW w:w="9675" w:type="dxa"/>
        <w:tblLook w:val="04A0" w:firstRow="1" w:lastRow="0" w:firstColumn="1" w:lastColumn="0" w:noHBand="0" w:noVBand="1"/>
      </w:tblPr>
      <w:tblGrid>
        <w:gridCol w:w="1971"/>
        <w:gridCol w:w="7704"/>
      </w:tblGrid>
      <w:tr w:rsidR="00C9373B" w:rsidRPr="00A36A6D" w14:paraId="5A46F852" w14:textId="77777777" w:rsidTr="00C9373B">
        <w:trPr>
          <w:trHeight w:val="557"/>
        </w:trPr>
        <w:tc>
          <w:tcPr>
            <w:tcW w:w="9675" w:type="dxa"/>
            <w:gridSpan w:val="2"/>
            <w:shd w:val="clear" w:color="auto" w:fill="B4C6E7" w:themeFill="accent1" w:themeFillTint="66"/>
            <w:vAlign w:val="center"/>
          </w:tcPr>
          <w:p w14:paraId="7B4D29B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</w:tr>
      <w:tr w:rsidR="00C9373B" w:rsidRPr="00A36A6D" w14:paraId="25D9B903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FB158B3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</w:t>
            </w:r>
          </w:p>
        </w:tc>
        <w:tc>
          <w:tcPr>
            <w:tcW w:w="7704" w:type="dxa"/>
            <w:vAlign w:val="center"/>
          </w:tcPr>
          <w:p w14:paraId="01A4AEF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visualizzare un prodotto {con i vari dati e le recensioni}</w:t>
            </w:r>
          </w:p>
        </w:tc>
      </w:tr>
      <w:tr w:rsidR="00C9373B" w:rsidRPr="00A36A6D" w14:paraId="17F7A950" w14:textId="77777777" w:rsidTr="00C9373B">
        <w:trPr>
          <w:trHeight w:val="30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9B7C29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Ricerca Prodotto</w:t>
            </w:r>
          </w:p>
        </w:tc>
        <w:tc>
          <w:tcPr>
            <w:tcW w:w="7704" w:type="dxa"/>
            <w:vAlign w:val="center"/>
          </w:tcPr>
          <w:p w14:paraId="63F70E9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ricercare un prodotto</w:t>
            </w:r>
          </w:p>
        </w:tc>
      </w:tr>
      <w:tr w:rsidR="00C9373B" w:rsidRPr="00A36A6D" w14:paraId="160DD4BE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32713D1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 di un dato ordine</w:t>
            </w:r>
          </w:p>
        </w:tc>
        <w:tc>
          <w:tcPr>
            <w:tcW w:w="7704" w:type="dxa"/>
            <w:vAlign w:val="center"/>
          </w:tcPr>
          <w:p w14:paraId="5D3003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di un prodotto di un dato ordine</w:t>
            </w:r>
          </w:p>
        </w:tc>
      </w:tr>
      <w:tr w:rsidR="00C9373B" w:rsidRPr="00A36A6D" w14:paraId="65F8FF2B" w14:textId="77777777" w:rsidTr="00C9373B">
        <w:trPr>
          <w:trHeight w:val="57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BA742A2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</w:t>
            </w:r>
          </w:p>
          <w:p w14:paraId="4AB410E0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(da parte di gestore del catalogo)</w:t>
            </w:r>
          </w:p>
        </w:tc>
        <w:tc>
          <w:tcPr>
            <w:tcW w:w="7704" w:type="dxa"/>
            <w:vAlign w:val="center"/>
          </w:tcPr>
          <w:p w14:paraId="78F83AE9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l’aggiunta di un prodotto nel catalogo</w:t>
            </w:r>
          </w:p>
        </w:tc>
      </w:tr>
      <w:tr w:rsidR="00C9373B" w:rsidRPr="00A36A6D" w14:paraId="2F393DE8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C61FEA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</w:t>
            </w:r>
          </w:p>
        </w:tc>
        <w:tc>
          <w:tcPr>
            <w:tcW w:w="7704" w:type="dxa"/>
            <w:vAlign w:val="center"/>
          </w:tcPr>
          <w:p w14:paraId="7672DA9A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rimozione di un prodotto nel catalogo</w:t>
            </w:r>
          </w:p>
        </w:tc>
      </w:tr>
      <w:tr w:rsidR="00C9373B" w:rsidRPr="00A36A6D" w14:paraId="1DE73DEE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208BF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Modifica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7704" w:type="dxa"/>
            <w:vAlign w:val="center"/>
          </w:tcPr>
          <w:p w14:paraId="64B20E9B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modifica di un prodotto</w:t>
            </w:r>
          </w:p>
        </w:tc>
      </w:tr>
      <w:tr w:rsidR="00C9373B" w:rsidRPr="00A36A6D" w14:paraId="70A373DF" w14:textId="77777777" w:rsidTr="00C9373B">
        <w:trPr>
          <w:trHeight w:val="590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B3FA35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catalogo</w:t>
            </w:r>
          </w:p>
        </w:tc>
        <w:tc>
          <w:tcPr>
            <w:tcW w:w="7704" w:type="dxa"/>
            <w:vAlign w:val="center"/>
          </w:tcPr>
          <w:p w14:paraId="6369E5D8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del catalogo</w:t>
            </w:r>
          </w:p>
        </w:tc>
      </w:tr>
    </w:tbl>
    <w:p w14:paraId="1259A993" w14:textId="77777777" w:rsidR="001216EC" w:rsidRPr="00702E5E" w:rsidRDefault="001216EC" w:rsidP="00567D34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1303"/>
        <w:tblW w:w="9655" w:type="dxa"/>
        <w:tblLook w:val="04A0" w:firstRow="1" w:lastRow="0" w:firstColumn="1" w:lastColumn="0" w:noHBand="0" w:noVBand="1"/>
      </w:tblPr>
      <w:tblGrid>
        <w:gridCol w:w="1971"/>
        <w:gridCol w:w="7684"/>
      </w:tblGrid>
      <w:tr w:rsidR="001216EC" w:rsidRPr="00A36A6D" w14:paraId="4993522B" w14:textId="77777777" w:rsidTr="00011B54">
        <w:trPr>
          <w:trHeight w:val="806"/>
        </w:trPr>
        <w:tc>
          <w:tcPr>
            <w:tcW w:w="9655" w:type="dxa"/>
            <w:gridSpan w:val="2"/>
            <w:shd w:val="clear" w:color="auto" w:fill="B4C6E7" w:themeFill="accent1" w:themeFillTint="66"/>
            <w:vAlign w:val="center"/>
          </w:tcPr>
          <w:p w14:paraId="2C796E90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lastRenderedPageBreak/>
              <w:t>Gestione Carrello</w:t>
            </w:r>
          </w:p>
        </w:tc>
      </w:tr>
      <w:tr w:rsidR="001216EC" w:rsidRPr="00A36A6D" w14:paraId="34E677B3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3C41CE1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 al carrello</w:t>
            </w:r>
          </w:p>
        </w:tc>
        <w:tc>
          <w:tcPr>
            <w:tcW w:w="7684" w:type="dxa"/>
            <w:vAlign w:val="center"/>
          </w:tcPr>
          <w:p w14:paraId="0594B4BD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l’aggiunta di un prodotto nel carrello</w:t>
            </w:r>
          </w:p>
        </w:tc>
      </w:tr>
      <w:tr w:rsidR="001216EC" w:rsidRPr="00A36A6D" w14:paraId="55665AFC" w14:textId="77777777" w:rsidTr="00A36A6D">
        <w:trPr>
          <w:trHeight w:val="43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88ADAFB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 dal carrello</w:t>
            </w:r>
          </w:p>
        </w:tc>
        <w:tc>
          <w:tcPr>
            <w:tcW w:w="7684" w:type="dxa"/>
            <w:vAlign w:val="center"/>
          </w:tcPr>
          <w:p w14:paraId="51FF9790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rimozione di un prodotto nel carrello</w:t>
            </w:r>
          </w:p>
        </w:tc>
      </w:tr>
      <w:tr w:rsidR="001216EC" w:rsidRPr="00A36A6D" w14:paraId="1A6AB19F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2BD500F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Aumento quantità di un prodotto</w:t>
            </w:r>
          </w:p>
        </w:tc>
        <w:tc>
          <w:tcPr>
            <w:tcW w:w="7684" w:type="dxa"/>
            <w:vAlign w:val="center"/>
          </w:tcPr>
          <w:p w14:paraId="43B53979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aumentare la quantità di un prodotto nel carrello</w:t>
            </w:r>
          </w:p>
        </w:tc>
      </w:tr>
      <w:tr w:rsidR="001216EC" w:rsidRPr="00A36A6D" w14:paraId="20CD81D1" w14:textId="77777777" w:rsidTr="00A36A6D">
        <w:trPr>
          <w:trHeight w:val="826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A2CF25D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Decremento quantità di un prodotto</w:t>
            </w:r>
          </w:p>
        </w:tc>
        <w:tc>
          <w:tcPr>
            <w:tcW w:w="7684" w:type="dxa"/>
            <w:vAlign w:val="center"/>
          </w:tcPr>
          <w:p w14:paraId="795A85D7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diminuire la quantità di un prodotto nel carrello</w:t>
            </w:r>
          </w:p>
        </w:tc>
      </w:tr>
      <w:tr w:rsidR="001216EC" w:rsidRPr="00A36A6D" w14:paraId="120AB7C3" w14:textId="77777777" w:rsidTr="00A36A6D">
        <w:trPr>
          <w:trHeight w:val="12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6F9FA62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7684" w:type="dxa"/>
            <w:vAlign w:val="center"/>
          </w:tcPr>
          <w:p w14:paraId="3F0731B5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15E9783A" w14:textId="37EDB8E0" w:rsidR="00EE3C3E" w:rsidRPr="00A36A6D" w:rsidRDefault="00EE3C3E" w:rsidP="00567D34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Grigliatabella"/>
        <w:tblpPr w:leftFromText="141" w:rightFromText="141" w:vertAnchor="page" w:horzAnchor="margin" w:tblpY="8741"/>
        <w:tblW w:w="9654" w:type="dxa"/>
        <w:tblLook w:val="04A0" w:firstRow="1" w:lastRow="0" w:firstColumn="1" w:lastColumn="0" w:noHBand="0" w:noVBand="1"/>
      </w:tblPr>
      <w:tblGrid>
        <w:gridCol w:w="1971"/>
        <w:gridCol w:w="7683"/>
      </w:tblGrid>
      <w:tr w:rsidR="001216EC" w:rsidRPr="00A36A6D" w14:paraId="66067CDB" w14:textId="77777777" w:rsidTr="00011B54">
        <w:trPr>
          <w:trHeight w:val="1053"/>
        </w:trPr>
        <w:tc>
          <w:tcPr>
            <w:tcW w:w="9654" w:type="dxa"/>
            <w:gridSpan w:val="2"/>
            <w:shd w:val="clear" w:color="auto" w:fill="B4C6E7" w:themeFill="accent1" w:themeFillTint="66"/>
            <w:vAlign w:val="center"/>
          </w:tcPr>
          <w:p w14:paraId="197CDBBC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 Ordine</w:t>
            </w:r>
          </w:p>
        </w:tc>
      </w:tr>
      <w:tr w:rsidR="001216EC" w:rsidRPr="00A36A6D" w14:paraId="5C14FB96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1F0DB4A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Completa Ordine</w:t>
            </w:r>
          </w:p>
        </w:tc>
        <w:tc>
          <w:tcPr>
            <w:tcW w:w="8059" w:type="dxa"/>
            <w:vAlign w:val="center"/>
          </w:tcPr>
          <w:p w14:paraId="301977C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completare un ordine</w:t>
            </w:r>
          </w:p>
        </w:tc>
      </w:tr>
      <w:tr w:rsidR="001216EC" w:rsidRPr="00A36A6D" w14:paraId="148FD69F" w14:textId="77777777" w:rsidTr="00011B54">
        <w:trPr>
          <w:trHeight w:val="567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C0491B8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Aggiungi carta di pagamento</w:t>
            </w:r>
          </w:p>
        </w:tc>
        <w:tc>
          <w:tcPr>
            <w:tcW w:w="8059" w:type="dxa"/>
            <w:vAlign w:val="center"/>
          </w:tcPr>
          <w:p w14:paraId="46570CB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aggiungere la propria carta per effettuare il pagamento di un ordine</w:t>
            </w:r>
          </w:p>
        </w:tc>
      </w:tr>
      <w:tr w:rsidR="001216EC" w:rsidRPr="00A36A6D" w14:paraId="137424D0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D295B30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un ordine</w:t>
            </w:r>
          </w:p>
        </w:tc>
        <w:tc>
          <w:tcPr>
            <w:tcW w:w="8059" w:type="dxa"/>
            <w:vAlign w:val="center"/>
          </w:tcPr>
          <w:p w14:paraId="669C40F0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di un dato ordini</w:t>
            </w:r>
          </w:p>
        </w:tc>
      </w:tr>
      <w:tr w:rsidR="001216EC" w:rsidRPr="00A36A6D" w14:paraId="2836BE45" w14:textId="77777777" w:rsidTr="00011B54">
        <w:trPr>
          <w:trHeight w:val="108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9B4E912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tutti ordini</w:t>
            </w:r>
          </w:p>
        </w:tc>
        <w:tc>
          <w:tcPr>
            <w:tcW w:w="8059" w:type="dxa"/>
            <w:vAlign w:val="center"/>
          </w:tcPr>
          <w:p w14:paraId="5C5E4981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dei propri ordini</w:t>
            </w:r>
          </w:p>
        </w:tc>
      </w:tr>
      <w:tr w:rsidR="001216EC" w:rsidRPr="00A36A6D" w14:paraId="3A078AB5" w14:textId="77777777" w:rsidTr="00011B54">
        <w:trPr>
          <w:trHeight w:val="1654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572E1FD4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8059" w:type="dxa"/>
            <w:vAlign w:val="center"/>
          </w:tcPr>
          <w:p w14:paraId="1F87DBCA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5D981785" w14:textId="77777777" w:rsidR="001216EC" w:rsidRPr="001216EC" w:rsidRDefault="001216EC" w:rsidP="00C70EA7"/>
    <w:sectPr w:rsidR="001216EC" w:rsidRPr="00121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6488" w14:textId="77777777" w:rsidR="009878B1" w:rsidRDefault="009878B1">
      <w:pPr>
        <w:spacing w:after="0" w:line="240" w:lineRule="auto"/>
      </w:pPr>
      <w:r>
        <w:separator/>
      </w:r>
    </w:p>
  </w:endnote>
  <w:endnote w:type="continuationSeparator" w:id="0">
    <w:p w14:paraId="371AF55D" w14:textId="77777777" w:rsidR="009878B1" w:rsidRDefault="0098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9878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D046" w14:textId="77777777" w:rsidR="009878B1" w:rsidRDefault="009878B1">
      <w:pPr>
        <w:spacing w:after="0" w:line="240" w:lineRule="auto"/>
      </w:pPr>
      <w:r>
        <w:separator/>
      </w:r>
    </w:p>
  </w:footnote>
  <w:footnote w:type="continuationSeparator" w:id="0">
    <w:p w14:paraId="4DD1B37B" w14:textId="77777777" w:rsidR="009878B1" w:rsidRDefault="00987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11B54"/>
    <w:rsid w:val="00050877"/>
    <w:rsid w:val="00052184"/>
    <w:rsid w:val="0006720B"/>
    <w:rsid w:val="000E7F90"/>
    <w:rsid w:val="001216EC"/>
    <w:rsid w:val="00180966"/>
    <w:rsid w:val="001F4E31"/>
    <w:rsid w:val="00206F56"/>
    <w:rsid w:val="0021541A"/>
    <w:rsid w:val="00287D36"/>
    <w:rsid w:val="002B2E10"/>
    <w:rsid w:val="002D03D5"/>
    <w:rsid w:val="00306238"/>
    <w:rsid w:val="003761DE"/>
    <w:rsid w:val="003C2043"/>
    <w:rsid w:val="003E16B3"/>
    <w:rsid w:val="003E3A4F"/>
    <w:rsid w:val="004C51F1"/>
    <w:rsid w:val="00567D34"/>
    <w:rsid w:val="005A005C"/>
    <w:rsid w:val="005B43BB"/>
    <w:rsid w:val="0062045F"/>
    <w:rsid w:val="006B0E89"/>
    <w:rsid w:val="00702E5E"/>
    <w:rsid w:val="007317AE"/>
    <w:rsid w:val="00761834"/>
    <w:rsid w:val="007818A7"/>
    <w:rsid w:val="007B540E"/>
    <w:rsid w:val="007F19C7"/>
    <w:rsid w:val="008318E4"/>
    <w:rsid w:val="008E7088"/>
    <w:rsid w:val="00937326"/>
    <w:rsid w:val="00972AE9"/>
    <w:rsid w:val="009878B1"/>
    <w:rsid w:val="00A36A6D"/>
    <w:rsid w:val="00AF7825"/>
    <w:rsid w:val="00B14880"/>
    <w:rsid w:val="00B5283D"/>
    <w:rsid w:val="00B52C78"/>
    <w:rsid w:val="00BF3C12"/>
    <w:rsid w:val="00C02BA5"/>
    <w:rsid w:val="00C61E44"/>
    <w:rsid w:val="00C70EA7"/>
    <w:rsid w:val="00C7131F"/>
    <w:rsid w:val="00C9373B"/>
    <w:rsid w:val="00CE3297"/>
    <w:rsid w:val="00D27D1F"/>
    <w:rsid w:val="00DF4DD6"/>
    <w:rsid w:val="00E328E0"/>
    <w:rsid w:val="00E448C6"/>
    <w:rsid w:val="00EC35F7"/>
    <w:rsid w:val="00EE3C3E"/>
    <w:rsid w:val="00EF4C6B"/>
    <w:rsid w:val="00EF5E8D"/>
    <w:rsid w:val="00F90B3B"/>
    <w:rsid w:val="00F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  <w:style w:type="paragraph" w:styleId="Intestazione">
    <w:name w:val="header"/>
    <w:basedOn w:val="Normale"/>
    <w:link w:val="IntestazioneCarattere"/>
    <w:uiPriority w:val="99"/>
    <w:unhideWhenUsed/>
    <w:rsid w:val="00011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24</cp:revision>
  <dcterms:created xsi:type="dcterms:W3CDTF">2021-12-03T18:50:00Z</dcterms:created>
  <dcterms:modified xsi:type="dcterms:W3CDTF">2022-01-02T20:54:00Z</dcterms:modified>
</cp:coreProperties>
</file>