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oSpacing"/>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oSpacing"/>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oSpacing"/>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Default="00F37E8C" w:rsidP="00F37E8C">
      <w:pPr>
        <w:pStyle w:val="Informazionicontatto"/>
        <w:jc w:val="both"/>
        <w:rPr>
          <w:rFonts w:ascii="Cambria Math" w:hAnsi="Cambria Math"/>
          <w:sz w:val="32"/>
          <w:szCs w:val="32"/>
          <w:lang w:val="it-IT"/>
        </w:rPr>
      </w:pPr>
    </w:p>
    <w:p w14:paraId="15A373C1" w14:textId="77777777" w:rsidR="00F37E8C" w:rsidRDefault="00F37E8C" w:rsidP="00F37E8C">
      <w:pPr>
        <w:pStyle w:val="Informazionicontatto"/>
        <w:jc w:val="both"/>
        <w:rPr>
          <w:rFonts w:ascii="Cambria Math" w:hAnsi="Cambria Math"/>
          <w:sz w:val="32"/>
          <w:szCs w:val="32"/>
          <w:lang w:val="it-IT"/>
        </w:rPr>
      </w:pPr>
    </w:p>
    <w:p w14:paraId="213D30CF" w14:textId="77777777" w:rsidR="00F37E8C" w:rsidRDefault="00F37E8C" w:rsidP="00F37E8C">
      <w:pPr>
        <w:pStyle w:val="Informazionicontatto"/>
        <w:jc w:val="both"/>
        <w:rPr>
          <w:rFonts w:ascii="Cambria Math" w:hAnsi="Cambria Math"/>
          <w:sz w:val="32"/>
          <w:szCs w:val="32"/>
          <w:lang w:val="it-IT"/>
        </w:rPr>
      </w:pPr>
    </w:p>
    <w:p w14:paraId="56F79FAE" w14:textId="3B487755"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p w14:paraId="3C8479BF" w14:textId="5C9F6CAC" w:rsidR="00F37E8C" w:rsidRDefault="00F37E8C" w:rsidP="00F37E8C">
      <w:pPr>
        <w:tabs>
          <w:tab w:val="left" w:pos="3420"/>
        </w:tabs>
        <w:rPr>
          <w:lang w:val="en-GB"/>
        </w:rPr>
      </w:pPr>
    </w:p>
    <w:p w14:paraId="6B18DD85" w14:textId="33F72BC2" w:rsidR="00F37E8C" w:rsidRDefault="00F37E8C" w:rsidP="00F37E8C">
      <w:pPr>
        <w:tabs>
          <w:tab w:val="left" w:pos="3420"/>
        </w:tabs>
        <w:rPr>
          <w:lang w:val="en-GB"/>
        </w:rPr>
      </w:pPr>
    </w:p>
    <w:p w14:paraId="2C566F72" w14:textId="0AFE2436" w:rsidR="00F37E8C" w:rsidRDefault="00F37E8C" w:rsidP="00F37E8C">
      <w:pPr>
        <w:tabs>
          <w:tab w:val="left" w:pos="3420"/>
        </w:tabs>
        <w:rPr>
          <w:lang w:val="en-GB"/>
        </w:rPr>
      </w:pPr>
    </w:p>
    <w:sdt>
      <w:sdtPr>
        <w:rPr>
          <w:rFonts w:asciiTheme="minorHAnsi" w:eastAsiaTheme="minorHAnsi" w:hAnsiTheme="minorHAnsi" w:cstheme="minorBidi"/>
          <w:color w:val="595959" w:themeColor="text1" w:themeTint="A6"/>
          <w:kern w:val="2"/>
          <w:sz w:val="20"/>
          <w:szCs w:val="22"/>
          <w:lang w:val="it-IT" w:eastAsia="en-US"/>
          <w14:ligatures w14:val="standardContextual"/>
        </w:rPr>
        <w:id w:val="-1725358078"/>
        <w:docPartObj>
          <w:docPartGallery w:val="Table of Contents"/>
          <w:docPartUnique/>
        </w:docPartObj>
      </w:sdtPr>
      <w:sdtEndPr>
        <w:rPr>
          <w:b/>
          <w:bCs/>
          <w:color w:val="auto"/>
          <w:sz w:val="22"/>
        </w:rPr>
      </w:sdtEndPr>
      <w:sdtContent>
        <w:p w14:paraId="23F1EFAB" w14:textId="77777777" w:rsidR="00227501" w:rsidRPr="00A768BB" w:rsidRDefault="00227501" w:rsidP="00227501">
          <w:pPr>
            <w:pStyle w:val="TOCHeading"/>
            <w:rPr>
              <w:rFonts w:ascii="Cambria Math" w:hAnsi="Cambria Math"/>
              <w:color w:val="3B3838" w:themeColor="background2" w:themeShade="40"/>
              <w:sz w:val="36"/>
              <w:szCs w:val="24"/>
            </w:rPr>
          </w:pPr>
          <w:r w:rsidRPr="00A768BB">
            <w:rPr>
              <w:rFonts w:ascii="Cambria Math" w:hAnsi="Cambria Math"/>
              <w:color w:val="3B3838" w:themeColor="background2" w:themeShade="40"/>
              <w:sz w:val="36"/>
              <w:szCs w:val="24"/>
            </w:rPr>
            <w:t>Summary</w:t>
          </w:r>
        </w:p>
        <w:p w14:paraId="36BC4907" w14:textId="2881AD6C" w:rsidR="00065C12" w:rsidRDefault="00227501">
          <w:pPr>
            <w:pStyle w:val="TOC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4259" w:history="1">
            <w:r w:rsidR="00065C12" w:rsidRPr="00DE43CC">
              <w:rPr>
                <w:rStyle w:val="Hyperlink"/>
                <w:rFonts w:ascii="Cambria Math" w:hAnsi="Cambria Math"/>
                <w:noProof/>
              </w:rPr>
              <w:t>1 Introduction</w:t>
            </w:r>
            <w:r w:rsidR="00065C12">
              <w:rPr>
                <w:noProof/>
                <w:webHidden/>
              </w:rPr>
              <w:tab/>
            </w:r>
            <w:r w:rsidR="00065C12">
              <w:rPr>
                <w:noProof/>
                <w:webHidden/>
              </w:rPr>
              <w:fldChar w:fldCharType="begin"/>
            </w:r>
            <w:r w:rsidR="00065C12">
              <w:rPr>
                <w:noProof/>
                <w:webHidden/>
              </w:rPr>
              <w:instrText xml:space="preserve"> PAGEREF _Toc131174259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04A678F" w14:textId="7FE993A5" w:rsidR="00065C12" w:rsidRDefault="00000000">
          <w:pPr>
            <w:pStyle w:val="TOC2"/>
            <w:tabs>
              <w:tab w:val="left" w:pos="880"/>
            </w:tabs>
            <w:rPr>
              <w:rFonts w:eastAsiaTheme="minorEastAsia"/>
              <w:noProof/>
              <w:color w:val="auto"/>
              <w:sz w:val="22"/>
              <w:szCs w:val="22"/>
              <w:lang w:val="it-IT" w:eastAsia="it-IT"/>
            </w:rPr>
          </w:pPr>
          <w:hyperlink w:anchor="_Toc131174260" w:history="1">
            <w:r w:rsidR="00065C12" w:rsidRPr="00DE43CC">
              <w:rPr>
                <w:rStyle w:val="Hyperlink"/>
                <w:rFonts w:ascii="Cambria Math" w:hAnsi="Cambria Math"/>
                <w:noProof/>
              </w:rPr>
              <w:t>1.1</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Purpose</w:t>
            </w:r>
            <w:r w:rsidR="00065C12">
              <w:rPr>
                <w:noProof/>
                <w:webHidden/>
              </w:rPr>
              <w:tab/>
            </w:r>
            <w:r w:rsidR="00065C12">
              <w:rPr>
                <w:noProof/>
                <w:webHidden/>
              </w:rPr>
              <w:fldChar w:fldCharType="begin"/>
            </w:r>
            <w:r w:rsidR="00065C12">
              <w:rPr>
                <w:noProof/>
                <w:webHidden/>
              </w:rPr>
              <w:instrText xml:space="preserve"> PAGEREF _Toc131174260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173C6DE" w14:textId="11B2E90C" w:rsidR="00065C12" w:rsidRDefault="00000000">
          <w:pPr>
            <w:pStyle w:val="TOC2"/>
            <w:tabs>
              <w:tab w:val="left" w:pos="880"/>
            </w:tabs>
            <w:rPr>
              <w:rFonts w:eastAsiaTheme="minorEastAsia"/>
              <w:noProof/>
              <w:color w:val="auto"/>
              <w:sz w:val="22"/>
              <w:szCs w:val="22"/>
              <w:lang w:val="it-IT" w:eastAsia="it-IT"/>
            </w:rPr>
          </w:pPr>
          <w:hyperlink w:anchor="_Toc131174261" w:history="1">
            <w:r w:rsidR="00065C12" w:rsidRPr="00DE43CC">
              <w:rPr>
                <w:rStyle w:val="Hyperlink"/>
                <w:rFonts w:ascii="Cambria Math" w:hAnsi="Cambria Math"/>
                <w:noProof/>
              </w:rPr>
              <w:t>1.2</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Scope</w:t>
            </w:r>
            <w:r w:rsidR="00065C12">
              <w:rPr>
                <w:noProof/>
                <w:webHidden/>
              </w:rPr>
              <w:tab/>
            </w:r>
            <w:r w:rsidR="00065C12">
              <w:rPr>
                <w:noProof/>
                <w:webHidden/>
              </w:rPr>
              <w:fldChar w:fldCharType="begin"/>
            </w:r>
            <w:r w:rsidR="00065C12">
              <w:rPr>
                <w:noProof/>
                <w:webHidden/>
              </w:rPr>
              <w:instrText xml:space="preserve"> PAGEREF _Toc131174261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1A11E79" w14:textId="35D61C1F" w:rsidR="00065C12" w:rsidRDefault="00000000">
          <w:pPr>
            <w:pStyle w:val="TOC2"/>
            <w:tabs>
              <w:tab w:val="left" w:pos="880"/>
            </w:tabs>
            <w:rPr>
              <w:rFonts w:eastAsiaTheme="minorEastAsia"/>
              <w:noProof/>
              <w:color w:val="auto"/>
              <w:sz w:val="22"/>
              <w:szCs w:val="22"/>
              <w:lang w:val="it-IT" w:eastAsia="it-IT"/>
            </w:rPr>
          </w:pPr>
          <w:hyperlink w:anchor="_Toc131174262" w:history="1">
            <w:r w:rsidR="00065C12" w:rsidRPr="00DE43CC">
              <w:rPr>
                <w:rStyle w:val="Hyperlink"/>
                <w:rFonts w:ascii="Cambria Math" w:hAnsi="Cambria Math"/>
                <w:noProof/>
              </w:rPr>
              <w:t>1.3</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Definitions, Acronyms, Abbreviations</w:t>
            </w:r>
            <w:r w:rsidR="00065C12">
              <w:rPr>
                <w:noProof/>
                <w:webHidden/>
              </w:rPr>
              <w:tab/>
            </w:r>
            <w:r w:rsidR="00065C12">
              <w:rPr>
                <w:noProof/>
                <w:webHidden/>
              </w:rPr>
              <w:fldChar w:fldCharType="begin"/>
            </w:r>
            <w:r w:rsidR="00065C12">
              <w:rPr>
                <w:noProof/>
                <w:webHidden/>
              </w:rPr>
              <w:instrText xml:space="preserve"> PAGEREF _Toc131174262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D1ACA1F" w14:textId="76AA6B65" w:rsidR="00065C12" w:rsidRDefault="00000000">
          <w:pPr>
            <w:pStyle w:val="TOC2"/>
            <w:tabs>
              <w:tab w:val="left" w:pos="880"/>
            </w:tabs>
            <w:rPr>
              <w:rFonts w:eastAsiaTheme="minorEastAsia"/>
              <w:noProof/>
              <w:color w:val="auto"/>
              <w:sz w:val="22"/>
              <w:szCs w:val="22"/>
              <w:lang w:val="it-IT" w:eastAsia="it-IT"/>
            </w:rPr>
          </w:pPr>
          <w:hyperlink w:anchor="_Toc131174263" w:history="1">
            <w:r w:rsidR="00065C12" w:rsidRPr="00DE43CC">
              <w:rPr>
                <w:rStyle w:val="Hyperlink"/>
                <w:rFonts w:ascii="Cambria Math" w:hAnsi="Cambria Math"/>
                <w:noProof/>
              </w:rPr>
              <w:t>1.4</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Reference Documents</w:t>
            </w:r>
            <w:r w:rsidR="00065C12">
              <w:rPr>
                <w:noProof/>
                <w:webHidden/>
              </w:rPr>
              <w:tab/>
            </w:r>
            <w:r w:rsidR="00065C12">
              <w:rPr>
                <w:noProof/>
                <w:webHidden/>
              </w:rPr>
              <w:fldChar w:fldCharType="begin"/>
            </w:r>
            <w:r w:rsidR="00065C12">
              <w:rPr>
                <w:noProof/>
                <w:webHidden/>
              </w:rPr>
              <w:instrText xml:space="preserve"> PAGEREF _Toc131174263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7C8C9A7" w14:textId="14EB76AF" w:rsidR="00065C12" w:rsidRDefault="00000000">
          <w:pPr>
            <w:pStyle w:val="TOC2"/>
            <w:tabs>
              <w:tab w:val="left" w:pos="880"/>
            </w:tabs>
            <w:rPr>
              <w:rFonts w:eastAsiaTheme="minorEastAsia"/>
              <w:noProof/>
              <w:color w:val="auto"/>
              <w:sz w:val="22"/>
              <w:szCs w:val="22"/>
              <w:lang w:val="it-IT" w:eastAsia="it-IT"/>
            </w:rPr>
          </w:pPr>
          <w:hyperlink w:anchor="_Toc131174264" w:history="1">
            <w:r w:rsidR="00065C12" w:rsidRPr="00DE43CC">
              <w:rPr>
                <w:rStyle w:val="Hyperlink"/>
                <w:rFonts w:ascii="Cambria Math" w:hAnsi="Cambria Math"/>
                <w:noProof/>
              </w:rPr>
              <w:t>1.5</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Document Structure</w:t>
            </w:r>
            <w:r w:rsidR="00065C12">
              <w:rPr>
                <w:noProof/>
                <w:webHidden/>
              </w:rPr>
              <w:tab/>
            </w:r>
            <w:r w:rsidR="00065C12">
              <w:rPr>
                <w:noProof/>
                <w:webHidden/>
              </w:rPr>
              <w:fldChar w:fldCharType="begin"/>
            </w:r>
            <w:r w:rsidR="00065C12">
              <w:rPr>
                <w:noProof/>
                <w:webHidden/>
              </w:rPr>
              <w:instrText xml:space="preserve"> PAGEREF _Toc131174264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CECC819" w14:textId="59BF006E" w:rsidR="00065C12" w:rsidRDefault="00000000">
          <w:pPr>
            <w:pStyle w:val="TOC1"/>
            <w:tabs>
              <w:tab w:val="left" w:pos="440"/>
              <w:tab w:val="right" w:leader="dot" w:pos="9628"/>
            </w:tabs>
            <w:rPr>
              <w:rFonts w:eastAsiaTheme="minorEastAsia"/>
              <w:noProof/>
              <w:color w:val="auto"/>
              <w:sz w:val="22"/>
              <w:szCs w:val="22"/>
              <w:lang w:val="it-IT" w:eastAsia="it-IT"/>
            </w:rPr>
          </w:pPr>
          <w:hyperlink w:anchor="_Toc131174265" w:history="1">
            <w:r w:rsidR="00065C12" w:rsidRPr="00DE43CC">
              <w:rPr>
                <w:rStyle w:val="Hyperlink"/>
                <w:rFonts w:ascii="Cambria Math" w:hAnsi="Cambria Math"/>
                <w:noProof/>
              </w:rPr>
              <w:t>2</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Overall description</w:t>
            </w:r>
            <w:r w:rsidR="00065C12">
              <w:rPr>
                <w:noProof/>
                <w:webHidden/>
              </w:rPr>
              <w:tab/>
            </w:r>
            <w:r w:rsidR="00065C12">
              <w:rPr>
                <w:noProof/>
                <w:webHidden/>
              </w:rPr>
              <w:fldChar w:fldCharType="begin"/>
            </w:r>
            <w:r w:rsidR="00065C12">
              <w:rPr>
                <w:noProof/>
                <w:webHidden/>
              </w:rPr>
              <w:instrText xml:space="preserve"> PAGEREF _Toc131174265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2C540AA" w14:textId="10B68182" w:rsidR="00065C12" w:rsidRDefault="00000000">
          <w:pPr>
            <w:pStyle w:val="TOC2"/>
            <w:tabs>
              <w:tab w:val="left" w:pos="880"/>
            </w:tabs>
            <w:rPr>
              <w:rFonts w:eastAsiaTheme="minorEastAsia"/>
              <w:noProof/>
              <w:color w:val="auto"/>
              <w:sz w:val="22"/>
              <w:szCs w:val="22"/>
              <w:lang w:val="it-IT" w:eastAsia="it-IT"/>
            </w:rPr>
          </w:pPr>
          <w:hyperlink w:anchor="_Toc131174266" w:history="1">
            <w:r w:rsidR="00065C12" w:rsidRPr="00DE43CC">
              <w:rPr>
                <w:rStyle w:val="Hyperlink"/>
                <w:rFonts w:ascii="Cambria Math" w:hAnsi="Cambria Math"/>
                <w:noProof/>
              </w:rPr>
              <w:t>2.1</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Product perspective</w:t>
            </w:r>
            <w:r w:rsidR="00065C12">
              <w:rPr>
                <w:noProof/>
                <w:webHidden/>
              </w:rPr>
              <w:tab/>
            </w:r>
            <w:r w:rsidR="00065C12">
              <w:rPr>
                <w:noProof/>
                <w:webHidden/>
              </w:rPr>
              <w:fldChar w:fldCharType="begin"/>
            </w:r>
            <w:r w:rsidR="00065C12">
              <w:rPr>
                <w:noProof/>
                <w:webHidden/>
              </w:rPr>
              <w:instrText xml:space="preserve"> PAGEREF _Toc131174266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644E5FD2" w14:textId="2DB6B883" w:rsidR="00065C12" w:rsidRDefault="00000000">
          <w:pPr>
            <w:pStyle w:val="TOC2"/>
            <w:tabs>
              <w:tab w:val="left" w:pos="880"/>
            </w:tabs>
            <w:rPr>
              <w:rFonts w:eastAsiaTheme="minorEastAsia"/>
              <w:noProof/>
              <w:color w:val="auto"/>
              <w:sz w:val="22"/>
              <w:szCs w:val="22"/>
              <w:lang w:val="it-IT" w:eastAsia="it-IT"/>
            </w:rPr>
          </w:pPr>
          <w:hyperlink w:anchor="_Toc131174267" w:history="1">
            <w:r w:rsidR="00065C12" w:rsidRPr="00DE43CC">
              <w:rPr>
                <w:rStyle w:val="Hyperlink"/>
                <w:rFonts w:ascii="Cambria Math" w:hAnsi="Cambria Math"/>
                <w:noProof/>
              </w:rPr>
              <w:t>2.2</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Product functions</w:t>
            </w:r>
            <w:r w:rsidR="00065C12">
              <w:rPr>
                <w:noProof/>
                <w:webHidden/>
              </w:rPr>
              <w:tab/>
            </w:r>
            <w:r w:rsidR="00065C12">
              <w:rPr>
                <w:noProof/>
                <w:webHidden/>
              </w:rPr>
              <w:fldChar w:fldCharType="begin"/>
            </w:r>
            <w:r w:rsidR="00065C12">
              <w:rPr>
                <w:noProof/>
                <w:webHidden/>
              </w:rPr>
              <w:instrText xml:space="preserve"> PAGEREF _Toc131174267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DBEDF9F" w14:textId="668163BE" w:rsidR="00065C12" w:rsidRDefault="00000000">
          <w:pPr>
            <w:pStyle w:val="TOC2"/>
            <w:tabs>
              <w:tab w:val="left" w:pos="880"/>
            </w:tabs>
            <w:rPr>
              <w:rFonts w:eastAsiaTheme="minorEastAsia"/>
              <w:noProof/>
              <w:color w:val="auto"/>
              <w:sz w:val="22"/>
              <w:szCs w:val="22"/>
              <w:lang w:val="it-IT" w:eastAsia="it-IT"/>
            </w:rPr>
          </w:pPr>
          <w:hyperlink w:anchor="_Toc131174268" w:history="1">
            <w:r w:rsidR="00065C12" w:rsidRPr="00DE43CC">
              <w:rPr>
                <w:rStyle w:val="Hyperlink"/>
                <w:rFonts w:ascii="Cambria Math" w:hAnsi="Cambria Math"/>
                <w:noProof/>
              </w:rPr>
              <w:t>2.3</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User characteristics</w:t>
            </w:r>
            <w:r w:rsidR="00065C12">
              <w:rPr>
                <w:noProof/>
                <w:webHidden/>
              </w:rPr>
              <w:tab/>
            </w:r>
            <w:r w:rsidR="00065C12">
              <w:rPr>
                <w:noProof/>
                <w:webHidden/>
              </w:rPr>
              <w:fldChar w:fldCharType="begin"/>
            </w:r>
            <w:r w:rsidR="00065C12">
              <w:rPr>
                <w:noProof/>
                <w:webHidden/>
              </w:rPr>
              <w:instrText xml:space="preserve"> PAGEREF _Toc131174268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E95A990" w14:textId="2B2B54EF" w:rsidR="00065C12" w:rsidRDefault="00000000">
          <w:pPr>
            <w:pStyle w:val="TOC2"/>
            <w:tabs>
              <w:tab w:val="left" w:pos="880"/>
            </w:tabs>
            <w:rPr>
              <w:rFonts w:eastAsiaTheme="minorEastAsia"/>
              <w:noProof/>
              <w:color w:val="auto"/>
              <w:sz w:val="22"/>
              <w:szCs w:val="22"/>
              <w:lang w:val="it-IT" w:eastAsia="it-IT"/>
            </w:rPr>
          </w:pPr>
          <w:hyperlink w:anchor="_Toc131174269" w:history="1">
            <w:r w:rsidR="00065C12" w:rsidRPr="00DE43CC">
              <w:rPr>
                <w:rStyle w:val="Hyperlink"/>
                <w:rFonts w:ascii="Cambria Math" w:hAnsi="Cambria Math"/>
                <w:noProof/>
              </w:rPr>
              <w:t>2.4</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Assumptions, dependencies and constraints</w:t>
            </w:r>
            <w:r w:rsidR="00065C12">
              <w:rPr>
                <w:noProof/>
                <w:webHidden/>
              </w:rPr>
              <w:tab/>
            </w:r>
            <w:r w:rsidR="00065C12">
              <w:rPr>
                <w:noProof/>
                <w:webHidden/>
              </w:rPr>
              <w:fldChar w:fldCharType="begin"/>
            </w:r>
            <w:r w:rsidR="00065C12">
              <w:rPr>
                <w:noProof/>
                <w:webHidden/>
              </w:rPr>
              <w:instrText xml:space="preserve"> PAGEREF _Toc131174269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E96A1C7" w14:textId="222191D7" w:rsidR="00065C12" w:rsidRDefault="00000000">
          <w:pPr>
            <w:pStyle w:val="TOC1"/>
            <w:tabs>
              <w:tab w:val="left" w:pos="440"/>
              <w:tab w:val="right" w:leader="dot" w:pos="9628"/>
            </w:tabs>
            <w:rPr>
              <w:rFonts w:eastAsiaTheme="minorEastAsia"/>
              <w:noProof/>
              <w:color w:val="auto"/>
              <w:sz w:val="22"/>
              <w:szCs w:val="22"/>
              <w:lang w:val="it-IT" w:eastAsia="it-IT"/>
            </w:rPr>
          </w:pPr>
          <w:hyperlink w:anchor="_Toc131174270" w:history="1">
            <w:r w:rsidR="00065C12" w:rsidRPr="00DE43CC">
              <w:rPr>
                <w:rStyle w:val="Hyperlink"/>
                <w:rFonts w:ascii="Cambria Math" w:hAnsi="Cambria Math"/>
                <w:noProof/>
                <w:highlight w:val="yellow"/>
              </w:rPr>
              <w:t>3</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Specific requirements</w:t>
            </w:r>
            <w:r w:rsidR="00065C12">
              <w:rPr>
                <w:noProof/>
                <w:webHidden/>
              </w:rPr>
              <w:tab/>
            </w:r>
            <w:r w:rsidR="00065C12">
              <w:rPr>
                <w:noProof/>
                <w:webHidden/>
              </w:rPr>
              <w:fldChar w:fldCharType="begin"/>
            </w:r>
            <w:r w:rsidR="00065C12">
              <w:rPr>
                <w:noProof/>
                <w:webHidden/>
              </w:rPr>
              <w:instrText xml:space="preserve"> PAGEREF _Toc131174270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3C90612" w14:textId="0CBABB69" w:rsidR="00065C12" w:rsidRDefault="00000000">
          <w:pPr>
            <w:pStyle w:val="TOC2"/>
            <w:tabs>
              <w:tab w:val="left" w:pos="880"/>
            </w:tabs>
            <w:rPr>
              <w:rFonts w:eastAsiaTheme="minorEastAsia"/>
              <w:noProof/>
              <w:color w:val="auto"/>
              <w:sz w:val="22"/>
              <w:szCs w:val="22"/>
              <w:lang w:val="it-IT" w:eastAsia="it-IT"/>
            </w:rPr>
          </w:pPr>
          <w:hyperlink w:anchor="_Toc131174271" w:history="1">
            <w:r w:rsidR="00065C12" w:rsidRPr="00DE43CC">
              <w:rPr>
                <w:rStyle w:val="Hyperlink"/>
                <w:rFonts w:ascii="Cambria Math" w:hAnsi="Cambria Math"/>
                <w:noProof/>
              </w:rPr>
              <w:t>3.1</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External Interface Requirements</w:t>
            </w:r>
            <w:r w:rsidR="00065C12">
              <w:rPr>
                <w:noProof/>
                <w:webHidden/>
              </w:rPr>
              <w:tab/>
            </w:r>
            <w:r w:rsidR="00065C12">
              <w:rPr>
                <w:noProof/>
                <w:webHidden/>
              </w:rPr>
              <w:fldChar w:fldCharType="begin"/>
            </w:r>
            <w:r w:rsidR="00065C12">
              <w:rPr>
                <w:noProof/>
                <w:webHidden/>
              </w:rPr>
              <w:instrText xml:space="preserve"> PAGEREF _Toc131174271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1FA8B8D" w14:textId="75D7C1CE" w:rsidR="00065C12" w:rsidRDefault="00000000">
          <w:pPr>
            <w:pStyle w:val="TOC2"/>
            <w:tabs>
              <w:tab w:val="left" w:pos="880"/>
            </w:tabs>
            <w:rPr>
              <w:rFonts w:eastAsiaTheme="minorEastAsia"/>
              <w:noProof/>
              <w:color w:val="auto"/>
              <w:sz w:val="22"/>
              <w:szCs w:val="22"/>
              <w:lang w:val="it-IT" w:eastAsia="it-IT"/>
            </w:rPr>
          </w:pPr>
          <w:hyperlink w:anchor="_Toc131174272" w:history="1">
            <w:r w:rsidR="00065C12" w:rsidRPr="00DE43CC">
              <w:rPr>
                <w:rStyle w:val="Hyperlink"/>
                <w:rFonts w:ascii="Cambria Math" w:hAnsi="Cambria Math"/>
                <w:noProof/>
              </w:rPr>
              <w:t>3.2</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Functional Requirements</w:t>
            </w:r>
            <w:r w:rsidR="00065C12">
              <w:rPr>
                <w:noProof/>
                <w:webHidden/>
              </w:rPr>
              <w:tab/>
            </w:r>
            <w:r w:rsidR="00065C12">
              <w:rPr>
                <w:noProof/>
                <w:webHidden/>
              </w:rPr>
              <w:fldChar w:fldCharType="begin"/>
            </w:r>
            <w:r w:rsidR="00065C12">
              <w:rPr>
                <w:noProof/>
                <w:webHidden/>
              </w:rPr>
              <w:instrText xml:space="preserve"> PAGEREF _Toc131174272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3C85DBE" w14:textId="57D577D4" w:rsidR="00065C12" w:rsidRDefault="00000000">
          <w:pPr>
            <w:pStyle w:val="TOC2"/>
            <w:tabs>
              <w:tab w:val="left" w:pos="880"/>
            </w:tabs>
            <w:rPr>
              <w:rFonts w:eastAsiaTheme="minorEastAsia"/>
              <w:noProof/>
              <w:color w:val="auto"/>
              <w:sz w:val="22"/>
              <w:szCs w:val="22"/>
              <w:lang w:val="it-IT" w:eastAsia="it-IT"/>
            </w:rPr>
          </w:pPr>
          <w:hyperlink w:anchor="_Toc131174273" w:history="1">
            <w:r w:rsidR="00065C12" w:rsidRPr="00DE43CC">
              <w:rPr>
                <w:rStyle w:val="Hyperlink"/>
                <w:rFonts w:ascii="Cambria Math" w:hAnsi="Cambria Math"/>
                <w:noProof/>
              </w:rPr>
              <w:t>3.3</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Performance Requirements</w:t>
            </w:r>
            <w:r w:rsidR="00065C12">
              <w:rPr>
                <w:noProof/>
                <w:webHidden/>
              </w:rPr>
              <w:tab/>
            </w:r>
            <w:r w:rsidR="00065C12">
              <w:rPr>
                <w:noProof/>
                <w:webHidden/>
              </w:rPr>
              <w:fldChar w:fldCharType="begin"/>
            </w:r>
            <w:r w:rsidR="00065C12">
              <w:rPr>
                <w:noProof/>
                <w:webHidden/>
              </w:rPr>
              <w:instrText xml:space="preserve"> PAGEREF _Toc131174273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8C0FA5E" w14:textId="46EAF622" w:rsidR="00065C12" w:rsidRDefault="00000000">
          <w:pPr>
            <w:pStyle w:val="TOC2"/>
            <w:tabs>
              <w:tab w:val="left" w:pos="880"/>
            </w:tabs>
            <w:rPr>
              <w:rFonts w:eastAsiaTheme="minorEastAsia"/>
              <w:noProof/>
              <w:color w:val="auto"/>
              <w:sz w:val="22"/>
              <w:szCs w:val="22"/>
              <w:lang w:val="it-IT" w:eastAsia="it-IT"/>
            </w:rPr>
          </w:pPr>
          <w:hyperlink w:anchor="_Toc131174274" w:history="1">
            <w:r w:rsidR="00065C12" w:rsidRPr="00DE43CC">
              <w:rPr>
                <w:rStyle w:val="Hyperlink"/>
                <w:rFonts w:ascii="Cambria Math" w:hAnsi="Cambria Math"/>
                <w:noProof/>
              </w:rPr>
              <w:t>3.4</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Design Constraints</w:t>
            </w:r>
            <w:r w:rsidR="00065C12">
              <w:rPr>
                <w:noProof/>
                <w:webHidden/>
              </w:rPr>
              <w:tab/>
            </w:r>
            <w:r w:rsidR="00065C12">
              <w:rPr>
                <w:noProof/>
                <w:webHidden/>
              </w:rPr>
              <w:fldChar w:fldCharType="begin"/>
            </w:r>
            <w:r w:rsidR="00065C12">
              <w:rPr>
                <w:noProof/>
                <w:webHidden/>
              </w:rPr>
              <w:instrText xml:space="preserve"> PAGEREF _Toc131174274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E51D8C3" w14:textId="45269DC7" w:rsidR="00065C12" w:rsidRDefault="00000000">
          <w:pPr>
            <w:pStyle w:val="TOC2"/>
            <w:tabs>
              <w:tab w:val="left" w:pos="880"/>
            </w:tabs>
            <w:rPr>
              <w:rFonts w:eastAsiaTheme="minorEastAsia"/>
              <w:noProof/>
              <w:color w:val="auto"/>
              <w:sz w:val="22"/>
              <w:szCs w:val="22"/>
              <w:lang w:val="it-IT" w:eastAsia="it-IT"/>
            </w:rPr>
          </w:pPr>
          <w:hyperlink w:anchor="_Toc131174275" w:history="1">
            <w:r w:rsidR="00065C12" w:rsidRPr="00DE43CC">
              <w:rPr>
                <w:rStyle w:val="Hyperlink"/>
                <w:rFonts w:ascii="Cambria Math" w:hAnsi="Cambria Math"/>
                <w:noProof/>
              </w:rPr>
              <w:t>3.5</w:t>
            </w:r>
            <w:r w:rsidR="00065C12">
              <w:rPr>
                <w:rFonts w:eastAsiaTheme="minorEastAsia"/>
                <w:noProof/>
                <w:color w:val="auto"/>
                <w:sz w:val="22"/>
                <w:szCs w:val="22"/>
                <w:lang w:val="it-IT" w:eastAsia="it-IT"/>
              </w:rPr>
              <w:tab/>
            </w:r>
            <w:r w:rsidR="00065C12" w:rsidRPr="00DE43CC">
              <w:rPr>
                <w:rStyle w:val="Hyperlink"/>
                <w:rFonts w:ascii="Cambria Math" w:hAnsi="Cambria Math"/>
                <w:noProof/>
              </w:rPr>
              <w:t>Software Systems Attributes</w:t>
            </w:r>
            <w:r w:rsidR="00065C12">
              <w:rPr>
                <w:noProof/>
                <w:webHidden/>
              </w:rPr>
              <w:tab/>
            </w:r>
            <w:r w:rsidR="00065C12">
              <w:rPr>
                <w:noProof/>
                <w:webHidden/>
              </w:rPr>
              <w:fldChar w:fldCharType="begin"/>
            </w:r>
            <w:r w:rsidR="00065C12">
              <w:rPr>
                <w:noProof/>
                <w:webHidden/>
              </w:rPr>
              <w:instrText xml:space="preserve"> PAGEREF _Toc131174275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7C248A8" w14:textId="311A270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D5A5F29" w14:textId="2F0172F9" w:rsidR="00227501" w:rsidRDefault="00227501" w:rsidP="00227501">
      <w:pPr>
        <w:tabs>
          <w:tab w:val="left" w:pos="3420"/>
        </w:tabs>
        <w:rPr>
          <w:lang w:val="en-GB"/>
        </w:rPr>
      </w:pPr>
    </w:p>
    <w:p w14:paraId="65A49472" w14:textId="75DFB905" w:rsidR="00227501" w:rsidRDefault="00227501" w:rsidP="00227501">
      <w:pPr>
        <w:tabs>
          <w:tab w:val="left" w:pos="3420"/>
        </w:tabs>
        <w:rPr>
          <w:lang w:val="en-GB"/>
        </w:rPr>
      </w:pPr>
    </w:p>
    <w:p w14:paraId="22C9EC54" w14:textId="377C2191" w:rsidR="00227501" w:rsidRDefault="00227501" w:rsidP="00227501">
      <w:pPr>
        <w:tabs>
          <w:tab w:val="left" w:pos="3420"/>
        </w:tabs>
        <w:rPr>
          <w:lang w:val="en-GB"/>
        </w:rPr>
      </w:pPr>
    </w:p>
    <w:p w14:paraId="3020835B" w14:textId="6A5BFF11" w:rsidR="00227501" w:rsidRDefault="00227501" w:rsidP="00227501">
      <w:pPr>
        <w:tabs>
          <w:tab w:val="left" w:pos="3420"/>
        </w:tabs>
        <w:rPr>
          <w:lang w:val="en-GB"/>
        </w:rPr>
      </w:pPr>
    </w:p>
    <w:p w14:paraId="6655142D" w14:textId="68F3FCDA" w:rsidR="00227501" w:rsidRDefault="00227501" w:rsidP="00227501">
      <w:pPr>
        <w:tabs>
          <w:tab w:val="left" w:pos="3420"/>
        </w:tabs>
        <w:rPr>
          <w:lang w:val="en-GB"/>
        </w:rPr>
      </w:pPr>
    </w:p>
    <w:p w14:paraId="1AF178DA" w14:textId="38868D0C" w:rsidR="00227501" w:rsidRDefault="00227501" w:rsidP="00227501">
      <w:pPr>
        <w:tabs>
          <w:tab w:val="left" w:pos="3420"/>
        </w:tabs>
        <w:rPr>
          <w:lang w:val="en-GB"/>
        </w:rPr>
      </w:pPr>
    </w:p>
    <w:p w14:paraId="63F4702D" w14:textId="77777777" w:rsidR="00227501" w:rsidRDefault="00227501" w:rsidP="00227501">
      <w:pPr>
        <w:tabs>
          <w:tab w:val="left" w:pos="3420"/>
        </w:tabs>
        <w:rPr>
          <w:lang w:val="en-GB"/>
        </w:rPr>
      </w:pPr>
    </w:p>
    <w:p w14:paraId="23937EB9" w14:textId="77777777" w:rsidR="00722996" w:rsidRDefault="00722996" w:rsidP="00227501">
      <w:pPr>
        <w:pStyle w:val="Heading1"/>
        <w:spacing w:line="276" w:lineRule="auto"/>
        <w:ind w:right="3287"/>
        <w:rPr>
          <w:rFonts w:ascii="Cambria Math" w:hAnsi="Cambria Math"/>
          <w:color w:val="3B3838" w:themeColor="background2" w:themeShade="40"/>
          <w:sz w:val="40"/>
          <w:szCs w:val="40"/>
          <w:lang w:val="en-GB"/>
        </w:rPr>
      </w:pPr>
    </w:p>
    <w:p w14:paraId="34D62419" w14:textId="227CAA06" w:rsidR="00227501" w:rsidRDefault="00227501" w:rsidP="00227501">
      <w:pPr>
        <w:pStyle w:val="Heading1"/>
        <w:spacing w:line="276" w:lineRule="auto"/>
        <w:ind w:right="3287"/>
        <w:rPr>
          <w:rFonts w:ascii="Cambria Math" w:hAnsi="Cambria Math"/>
          <w:color w:val="3B3838" w:themeColor="background2" w:themeShade="40"/>
          <w:sz w:val="40"/>
          <w:szCs w:val="40"/>
          <w:lang w:val="en-GB"/>
        </w:rPr>
      </w:pPr>
      <w:bookmarkStart w:id="0" w:name="_Toc131174259"/>
      <w:r w:rsidRPr="00227501">
        <w:rPr>
          <w:rFonts w:ascii="Cambria Math" w:hAnsi="Cambria Math"/>
          <w:color w:val="3B3838" w:themeColor="background2" w:themeShade="40"/>
          <w:sz w:val="40"/>
          <w:szCs w:val="40"/>
          <w:lang w:val="en-GB"/>
        </w:rPr>
        <w:t>1 Introduction</w:t>
      </w:r>
      <w:bookmarkEnd w:id="0"/>
    </w:p>
    <w:p w14:paraId="0BBD350B" w14:textId="1D16E284" w:rsidR="00227501" w:rsidRP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1" w:name="_Toc131174260"/>
      <w:proofErr w:type="spellStart"/>
      <w:r>
        <w:rPr>
          <w:rFonts w:ascii="Cambria Math" w:hAnsi="Cambria Math"/>
          <w:color w:val="3B3838" w:themeColor="background2" w:themeShade="40"/>
          <w:sz w:val="32"/>
          <w:szCs w:val="32"/>
        </w:rPr>
        <w:t>Purpose</w:t>
      </w:r>
      <w:bookmarkEnd w:id="1"/>
      <w:proofErr w:type="spellEnd"/>
    </w:p>
    <w:p w14:paraId="358DB896" w14:textId="4C20BE6A" w:rsid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2" w:name="_Toc131174261"/>
      <w:r w:rsidRPr="00A768BB">
        <w:rPr>
          <w:rFonts w:ascii="Cambria Math" w:hAnsi="Cambria Math"/>
          <w:color w:val="3B3838" w:themeColor="background2" w:themeShade="40"/>
          <w:sz w:val="32"/>
          <w:szCs w:val="32"/>
        </w:rPr>
        <w:t>S</w:t>
      </w:r>
      <w:r>
        <w:rPr>
          <w:rFonts w:ascii="Cambria Math" w:hAnsi="Cambria Math"/>
          <w:color w:val="3B3838" w:themeColor="background2" w:themeShade="40"/>
          <w:sz w:val="32"/>
          <w:szCs w:val="32"/>
        </w:rPr>
        <w:t>cope</w:t>
      </w:r>
      <w:bookmarkEnd w:id="2"/>
    </w:p>
    <w:p w14:paraId="18EF3420" w14:textId="16D815EF" w:rsid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3" w:name="_Toc131174262"/>
      <w:proofErr w:type="spellStart"/>
      <w:r>
        <w:rPr>
          <w:rFonts w:ascii="Cambria Math" w:hAnsi="Cambria Math"/>
          <w:color w:val="3B3838" w:themeColor="background2" w:themeShade="40"/>
          <w:sz w:val="32"/>
          <w:szCs w:val="32"/>
        </w:rPr>
        <w:t>Definitions</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Acronyms</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Abbreviations</w:t>
      </w:r>
      <w:bookmarkEnd w:id="3"/>
      <w:proofErr w:type="spellEnd"/>
    </w:p>
    <w:p w14:paraId="065F213F" w14:textId="1FE3FCC6" w:rsid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4" w:name="_Toc131174263"/>
      <w:r>
        <w:rPr>
          <w:rFonts w:ascii="Cambria Math" w:hAnsi="Cambria Math"/>
          <w:color w:val="3B3838" w:themeColor="background2" w:themeShade="40"/>
          <w:sz w:val="32"/>
          <w:szCs w:val="32"/>
        </w:rPr>
        <w:t xml:space="preserve">Reference </w:t>
      </w:r>
      <w:proofErr w:type="spellStart"/>
      <w:r>
        <w:rPr>
          <w:rFonts w:ascii="Cambria Math" w:hAnsi="Cambria Math"/>
          <w:color w:val="3B3838" w:themeColor="background2" w:themeShade="40"/>
          <w:sz w:val="32"/>
          <w:szCs w:val="32"/>
        </w:rPr>
        <w:t>Documents</w:t>
      </w:r>
      <w:bookmarkEnd w:id="4"/>
      <w:proofErr w:type="spellEnd"/>
    </w:p>
    <w:p w14:paraId="0A8B165A" w14:textId="0AFEDF62" w:rsid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5" w:name="_Toc131174264"/>
      <w:proofErr w:type="spellStart"/>
      <w:r>
        <w:rPr>
          <w:rFonts w:ascii="Cambria Math" w:hAnsi="Cambria Math"/>
          <w:color w:val="3B3838" w:themeColor="background2" w:themeShade="40"/>
          <w:sz w:val="32"/>
          <w:szCs w:val="32"/>
        </w:rPr>
        <w:t>Document</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Structure</w:t>
      </w:r>
      <w:bookmarkEnd w:id="5"/>
      <w:proofErr w:type="spellEnd"/>
    </w:p>
    <w:p w14:paraId="27459EA3" w14:textId="77777777" w:rsidR="00227501" w:rsidRPr="00227501" w:rsidRDefault="00227501" w:rsidP="00227501">
      <w:pPr>
        <w:rPr>
          <w:lang w:val="en-GB"/>
        </w:rPr>
      </w:pPr>
    </w:p>
    <w:p w14:paraId="47560B7F" w14:textId="487A598B" w:rsidR="00227501" w:rsidRDefault="00227501" w:rsidP="00227501">
      <w:pPr>
        <w:pStyle w:val="Heading1"/>
        <w:numPr>
          <w:ilvl w:val="0"/>
          <w:numId w:val="1"/>
        </w:numPr>
        <w:spacing w:line="276" w:lineRule="auto"/>
        <w:ind w:right="3287"/>
        <w:rPr>
          <w:rFonts w:ascii="Cambria Math" w:hAnsi="Cambria Math"/>
          <w:color w:val="3B3838" w:themeColor="background2" w:themeShade="40"/>
          <w:sz w:val="40"/>
          <w:szCs w:val="40"/>
          <w:lang w:val="en-GB"/>
        </w:rPr>
      </w:pPr>
      <w:bookmarkStart w:id="6" w:name="_Toc131174265"/>
      <w:r w:rsidRPr="00227501">
        <w:rPr>
          <w:rFonts w:ascii="Cambria Math" w:hAnsi="Cambria Math"/>
          <w:color w:val="3B3838" w:themeColor="background2" w:themeShade="40"/>
          <w:sz w:val="40"/>
          <w:szCs w:val="40"/>
          <w:lang w:val="en-GB"/>
        </w:rPr>
        <w:t>Overall description</w:t>
      </w:r>
      <w:bookmarkEnd w:id="6"/>
    </w:p>
    <w:p w14:paraId="539D09FD" w14:textId="109B307C" w:rsidR="00227501" w:rsidRP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7" w:name="_Toc131174266"/>
      <w:r>
        <w:rPr>
          <w:rFonts w:ascii="Cambria Math" w:hAnsi="Cambria Math"/>
          <w:color w:val="3B3838" w:themeColor="background2" w:themeShade="40"/>
          <w:sz w:val="32"/>
          <w:szCs w:val="32"/>
        </w:rPr>
        <w:t>P</w:t>
      </w:r>
      <w:r w:rsidR="005D4745">
        <w:rPr>
          <w:rFonts w:ascii="Cambria Math" w:hAnsi="Cambria Math"/>
          <w:color w:val="3B3838" w:themeColor="background2" w:themeShade="40"/>
          <w:sz w:val="32"/>
          <w:szCs w:val="32"/>
        </w:rPr>
        <w:t xml:space="preserve">roduct </w:t>
      </w:r>
      <w:proofErr w:type="spellStart"/>
      <w:r w:rsidR="005D4745">
        <w:rPr>
          <w:rFonts w:ascii="Cambria Math" w:hAnsi="Cambria Math"/>
          <w:color w:val="3B3838" w:themeColor="background2" w:themeShade="40"/>
          <w:sz w:val="32"/>
          <w:szCs w:val="32"/>
        </w:rPr>
        <w:t>perspective</w:t>
      </w:r>
      <w:bookmarkEnd w:id="7"/>
      <w:proofErr w:type="spellEnd"/>
    </w:p>
    <w:p w14:paraId="4A95114A" w14:textId="045EE8EB" w:rsidR="00227501" w:rsidRPr="00227501" w:rsidRDefault="00227501"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8" w:name="_Toc131174267"/>
      <w:r>
        <w:rPr>
          <w:rFonts w:ascii="Cambria Math" w:hAnsi="Cambria Math"/>
          <w:color w:val="3B3838" w:themeColor="background2" w:themeShade="40"/>
          <w:sz w:val="32"/>
          <w:szCs w:val="32"/>
        </w:rPr>
        <w:t>P</w:t>
      </w:r>
      <w:r w:rsidR="005D4745">
        <w:rPr>
          <w:rFonts w:ascii="Cambria Math" w:hAnsi="Cambria Math"/>
          <w:color w:val="3B3838" w:themeColor="background2" w:themeShade="40"/>
          <w:sz w:val="32"/>
          <w:szCs w:val="32"/>
        </w:rPr>
        <w:t xml:space="preserve">roduct </w:t>
      </w:r>
      <w:proofErr w:type="spellStart"/>
      <w:r w:rsidR="005D4745">
        <w:rPr>
          <w:rFonts w:ascii="Cambria Math" w:hAnsi="Cambria Math"/>
          <w:color w:val="3B3838" w:themeColor="background2" w:themeShade="40"/>
          <w:sz w:val="32"/>
          <w:szCs w:val="32"/>
        </w:rPr>
        <w:t>functions</w:t>
      </w:r>
      <w:bookmarkEnd w:id="8"/>
      <w:proofErr w:type="spellEnd"/>
    </w:p>
    <w:p w14:paraId="53C530AE" w14:textId="69E5EFE1" w:rsidR="00227501" w:rsidRPr="00227501" w:rsidRDefault="005D4745" w:rsidP="00227501">
      <w:pPr>
        <w:pStyle w:val="Heading2"/>
        <w:numPr>
          <w:ilvl w:val="1"/>
          <w:numId w:val="1"/>
        </w:numPr>
        <w:spacing w:line="276" w:lineRule="auto"/>
        <w:ind w:right="3287"/>
        <w:rPr>
          <w:rFonts w:ascii="Cambria Math" w:hAnsi="Cambria Math"/>
          <w:color w:val="3B3838" w:themeColor="background2" w:themeShade="40"/>
          <w:sz w:val="32"/>
          <w:szCs w:val="32"/>
        </w:rPr>
      </w:pPr>
      <w:bookmarkStart w:id="9" w:name="_Toc131174268"/>
      <w:r>
        <w:rPr>
          <w:rFonts w:ascii="Cambria Math" w:hAnsi="Cambria Math"/>
          <w:color w:val="3B3838" w:themeColor="background2" w:themeShade="40"/>
          <w:sz w:val="32"/>
          <w:szCs w:val="32"/>
        </w:rPr>
        <w:t xml:space="preserve">User </w:t>
      </w:r>
      <w:proofErr w:type="spellStart"/>
      <w:r>
        <w:rPr>
          <w:rFonts w:ascii="Cambria Math" w:hAnsi="Cambria Math"/>
          <w:color w:val="3B3838" w:themeColor="background2" w:themeShade="40"/>
          <w:sz w:val="32"/>
          <w:szCs w:val="32"/>
        </w:rPr>
        <w:t>characteristics</w:t>
      </w:r>
      <w:bookmarkEnd w:id="9"/>
      <w:proofErr w:type="spellEnd"/>
    </w:p>
    <w:p w14:paraId="78F2FAE8" w14:textId="2E6AB967" w:rsidR="005D4745" w:rsidRPr="005D4745" w:rsidRDefault="005D4745" w:rsidP="005D4745">
      <w:pPr>
        <w:pStyle w:val="Heading2"/>
        <w:numPr>
          <w:ilvl w:val="1"/>
          <w:numId w:val="1"/>
        </w:numPr>
        <w:spacing w:line="276" w:lineRule="auto"/>
        <w:ind w:right="3287"/>
        <w:rPr>
          <w:rFonts w:ascii="Cambria Math" w:hAnsi="Cambria Math"/>
          <w:color w:val="3B3838" w:themeColor="background2" w:themeShade="40"/>
          <w:sz w:val="32"/>
          <w:szCs w:val="32"/>
        </w:rPr>
      </w:pPr>
      <w:bookmarkStart w:id="10" w:name="_Toc131174269"/>
      <w:proofErr w:type="spellStart"/>
      <w:r>
        <w:rPr>
          <w:rFonts w:ascii="Cambria Math" w:hAnsi="Cambria Math"/>
          <w:color w:val="3B3838" w:themeColor="background2" w:themeShade="40"/>
          <w:sz w:val="32"/>
          <w:szCs w:val="32"/>
        </w:rPr>
        <w:t>Assumptions</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dependencies</w:t>
      </w:r>
      <w:proofErr w:type="spellEnd"/>
      <w:r>
        <w:rPr>
          <w:rFonts w:ascii="Cambria Math" w:hAnsi="Cambria Math"/>
          <w:color w:val="3B3838" w:themeColor="background2" w:themeShade="40"/>
          <w:sz w:val="32"/>
          <w:szCs w:val="32"/>
        </w:rPr>
        <w:t xml:space="preserve"> and </w:t>
      </w:r>
      <w:proofErr w:type="spellStart"/>
      <w:r>
        <w:rPr>
          <w:rFonts w:ascii="Cambria Math" w:hAnsi="Cambria Math"/>
          <w:color w:val="3B3838" w:themeColor="background2" w:themeShade="40"/>
          <w:sz w:val="32"/>
          <w:szCs w:val="32"/>
        </w:rPr>
        <w:t>constraints</w:t>
      </w:r>
      <w:bookmarkEnd w:id="10"/>
      <w:proofErr w:type="spellEnd"/>
    </w:p>
    <w:p w14:paraId="423414D4" w14:textId="7A0CDE95" w:rsidR="005D4745" w:rsidRPr="005D4745" w:rsidRDefault="005D4745" w:rsidP="005D4745">
      <w:pPr>
        <w:pStyle w:val="Heading1"/>
        <w:numPr>
          <w:ilvl w:val="0"/>
          <w:numId w:val="1"/>
        </w:numPr>
        <w:spacing w:line="276" w:lineRule="auto"/>
        <w:ind w:right="3287"/>
        <w:rPr>
          <w:rFonts w:ascii="Cambria Math" w:hAnsi="Cambria Math"/>
          <w:color w:val="3B3838" w:themeColor="background2" w:themeShade="40"/>
          <w:sz w:val="40"/>
          <w:szCs w:val="40"/>
          <w:highlight w:val="yellow"/>
          <w:lang w:val="en-GB"/>
        </w:rPr>
      </w:pPr>
      <w:bookmarkStart w:id="11" w:name="_Toc131174270"/>
      <w:proofErr w:type="spellStart"/>
      <w:r>
        <w:rPr>
          <w:rFonts w:ascii="Cambria Math" w:hAnsi="Cambria Math"/>
          <w:color w:val="3B3838" w:themeColor="background2" w:themeShade="40"/>
          <w:sz w:val="40"/>
          <w:szCs w:val="40"/>
        </w:rPr>
        <w:t>Specific</w:t>
      </w:r>
      <w:proofErr w:type="spellEnd"/>
      <w:r>
        <w:rPr>
          <w:rFonts w:ascii="Cambria Math" w:hAnsi="Cambria Math"/>
          <w:color w:val="3B3838" w:themeColor="background2" w:themeShade="40"/>
          <w:sz w:val="40"/>
          <w:szCs w:val="40"/>
        </w:rPr>
        <w:t xml:space="preserve"> </w:t>
      </w:r>
      <w:proofErr w:type="spellStart"/>
      <w:r>
        <w:rPr>
          <w:rFonts w:ascii="Cambria Math" w:hAnsi="Cambria Math"/>
          <w:color w:val="3B3838" w:themeColor="background2" w:themeShade="40"/>
          <w:sz w:val="40"/>
          <w:szCs w:val="40"/>
        </w:rPr>
        <w:t>requirements</w:t>
      </w:r>
      <w:bookmarkEnd w:id="11"/>
      <w:proofErr w:type="spellEnd"/>
    </w:p>
    <w:p w14:paraId="48F4F3EA" w14:textId="77777777" w:rsidR="00722996" w:rsidRDefault="00722996" w:rsidP="00722996">
      <w:pPr>
        <w:pStyle w:val="Heading2"/>
        <w:numPr>
          <w:ilvl w:val="1"/>
          <w:numId w:val="1"/>
        </w:numPr>
        <w:spacing w:line="276" w:lineRule="auto"/>
        <w:ind w:right="3287"/>
        <w:rPr>
          <w:rFonts w:ascii="Cambria Math" w:hAnsi="Cambria Math"/>
          <w:color w:val="3B3838" w:themeColor="background2" w:themeShade="40"/>
          <w:sz w:val="32"/>
          <w:szCs w:val="32"/>
        </w:rPr>
      </w:pPr>
      <w:bookmarkStart w:id="12" w:name="_Toc131174271"/>
      <w:proofErr w:type="spellStart"/>
      <w:r>
        <w:rPr>
          <w:rFonts w:ascii="Cambria Math" w:hAnsi="Cambria Math"/>
          <w:color w:val="3B3838" w:themeColor="background2" w:themeShade="40"/>
          <w:sz w:val="32"/>
          <w:szCs w:val="32"/>
        </w:rPr>
        <w:t>External</w:t>
      </w:r>
      <w:proofErr w:type="spellEnd"/>
      <w:r>
        <w:rPr>
          <w:rFonts w:ascii="Cambria Math" w:hAnsi="Cambria Math"/>
          <w:color w:val="3B3838" w:themeColor="background2" w:themeShade="40"/>
          <w:sz w:val="32"/>
          <w:szCs w:val="32"/>
        </w:rPr>
        <w:t xml:space="preserve"> Interface </w:t>
      </w:r>
      <w:proofErr w:type="spellStart"/>
      <w:r>
        <w:rPr>
          <w:rFonts w:ascii="Cambria Math" w:hAnsi="Cambria Math"/>
          <w:color w:val="3B3838" w:themeColor="background2" w:themeShade="40"/>
          <w:sz w:val="32"/>
          <w:szCs w:val="32"/>
        </w:rPr>
        <w:t>Requirements</w:t>
      </w:r>
      <w:bookmarkEnd w:id="12"/>
      <w:proofErr w:type="spellEnd"/>
    </w:p>
    <w:p w14:paraId="22BE8714" w14:textId="3B766B08" w:rsidR="00722996" w:rsidRDefault="00722996" w:rsidP="00722996">
      <w:pPr>
        <w:pStyle w:val="Heading2"/>
        <w:numPr>
          <w:ilvl w:val="1"/>
          <w:numId w:val="1"/>
        </w:numPr>
        <w:spacing w:line="276" w:lineRule="auto"/>
        <w:ind w:right="3287"/>
        <w:rPr>
          <w:rFonts w:ascii="Cambria Math" w:hAnsi="Cambria Math"/>
          <w:color w:val="3B3838" w:themeColor="background2" w:themeShade="40"/>
          <w:sz w:val="32"/>
          <w:szCs w:val="32"/>
        </w:rPr>
      </w:pPr>
      <w:bookmarkStart w:id="13" w:name="_Toc131174272"/>
      <w:proofErr w:type="spellStart"/>
      <w:r>
        <w:rPr>
          <w:rFonts w:ascii="Cambria Math" w:hAnsi="Cambria Math"/>
          <w:color w:val="3B3838" w:themeColor="background2" w:themeShade="40"/>
          <w:sz w:val="32"/>
          <w:szCs w:val="32"/>
        </w:rPr>
        <w:t>Functional</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Requirements</w:t>
      </w:r>
      <w:bookmarkEnd w:id="13"/>
      <w:proofErr w:type="spellEnd"/>
    </w:p>
    <w:p w14:paraId="29FA9CAC" w14:textId="6112A130" w:rsidR="00722996" w:rsidRDefault="00722996" w:rsidP="00722996">
      <w:pPr>
        <w:pStyle w:val="Heading2"/>
        <w:numPr>
          <w:ilvl w:val="1"/>
          <w:numId w:val="1"/>
        </w:numPr>
        <w:spacing w:line="276" w:lineRule="auto"/>
        <w:ind w:right="3287"/>
        <w:rPr>
          <w:rFonts w:ascii="Cambria Math" w:hAnsi="Cambria Math"/>
          <w:color w:val="3B3838" w:themeColor="background2" w:themeShade="40"/>
          <w:sz w:val="32"/>
          <w:szCs w:val="32"/>
        </w:rPr>
      </w:pPr>
      <w:bookmarkStart w:id="14" w:name="_Toc131174273"/>
      <w:r>
        <w:rPr>
          <w:rFonts w:ascii="Cambria Math" w:hAnsi="Cambria Math"/>
          <w:color w:val="3B3838" w:themeColor="background2" w:themeShade="40"/>
          <w:sz w:val="32"/>
          <w:szCs w:val="32"/>
        </w:rPr>
        <w:t xml:space="preserve">Performance </w:t>
      </w:r>
      <w:proofErr w:type="spellStart"/>
      <w:r>
        <w:rPr>
          <w:rFonts w:ascii="Cambria Math" w:hAnsi="Cambria Math"/>
          <w:color w:val="3B3838" w:themeColor="background2" w:themeShade="40"/>
          <w:sz w:val="32"/>
          <w:szCs w:val="32"/>
        </w:rPr>
        <w:t>Requirements</w:t>
      </w:r>
      <w:bookmarkEnd w:id="14"/>
      <w:proofErr w:type="spellEnd"/>
      <w:r>
        <w:rPr>
          <w:rFonts w:ascii="Cambria Math" w:hAnsi="Cambria Math"/>
          <w:color w:val="3B3838" w:themeColor="background2" w:themeShade="40"/>
          <w:sz w:val="32"/>
          <w:szCs w:val="32"/>
        </w:rPr>
        <w:t xml:space="preserve"> </w:t>
      </w:r>
    </w:p>
    <w:p w14:paraId="5126FB05" w14:textId="78C1482B" w:rsidR="00722996" w:rsidRPr="00227501" w:rsidRDefault="00722996" w:rsidP="00722996">
      <w:pPr>
        <w:pStyle w:val="Heading2"/>
        <w:numPr>
          <w:ilvl w:val="1"/>
          <w:numId w:val="1"/>
        </w:numPr>
        <w:spacing w:line="276" w:lineRule="auto"/>
        <w:ind w:right="3287"/>
        <w:rPr>
          <w:rFonts w:ascii="Cambria Math" w:hAnsi="Cambria Math"/>
          <w:color w:val="3B3838" w:themeColor="background2" w:themeShade="40"/>
          <w:sz w:val="32"/>
          <w:szCs w:val="32"/>
        </w:rPr>
      </w:pPr>
      <w:bookmarkStart w:id="15" w:name="_Toc131174274"/>
      <w:r>
        <w:rPr>
          <w:rFonts w:ascii="Cambria Math" w:hAnsi="Cambria Math"/>
          <w:color w:val="3B3838" w:themeColor="background2" w:themeShade="40"/>
          <w:sz w:val="32"/>
          <w:szCs w:val="32"/>
        </w:rPr>
        <w:t xml:space="preserve">Design </w:t>
      </w:r>
      <w:proofErr w:type="spellStart"/>
      <w:r>
        <w:rPr>
          <w:rFonts w:ascii="Cambria Math" w:hAnsi="Cambria Math"/>
          <w:color w:val="3B3838" w:themeColor="background2" w:themeShade="40"/>
          <w:sz w:val="32"/>
          <w:szCs w:val="32"/>
        </w:rPr>
        <w:t>Constraints</w:t>
      </w:r>
      <w:bookmarkEnd w:id="15"/>
      <w:proofErr w:type="spellEnd"/>
    </w:p>
    <w:p w14:paraId="135D3356" w14:textId="77777777" w:rsidR="00722996" w:rsidRPr="00227501" w:rsidRDefault="00722996" w:rsidP="00722996">
      <w:pPr>
        <w:pStyle w:val="Heading2"/>
        <w:numPr>
          <w:ilvl w:val="1"/>
          <w:numId w:val="1"/>
        </w:numPr>
        <w:spacing w:line="276" w:lineRule="auto"/>
        <w:ind w:right="3287"/>
        <w:rPr>
          <w:rFonts w:ascii="Cambria Math" w:hAnsi="Cambria Math"/>
          <w:color w:val="3B3838" w:themeColor="background2" w:themeShade="40"/>
          <w:sz w:val="32"/>
          <w:szCs w:val="32"/>
        </w:rPr>
      </w:pPr>
      <w:bookmarkStart w:id="16" w:name="_Toc131174275"/>
      <w:r>
        <w:rPr>
          <w:rFonts w:ascii="Cambria Math" w:hAnsi="Cambria Math"/>
          <w:color w:val="3B3838" w:themeColor="background2" w:themeShade="40"/>
          <w:sz w:val="32"/>
          <w:szCs w:val="32"/>
        </w:rPr>
        <w:t xml:space="preserve">Software Systems </w:t>
      </w:r>
      <w:proofErr w:type="spellStart"/>
      <w:r>
        <w:rPr>
          <w:rFonts w:ascii="Cambria Math" w:hAnsi="Cambria Math"/>
          <w:color w:val="3B3838" w:themeColor="background2" w:themeShade="40"/>
          <w:sz w:val="32"/>
          <w:szCs w:val="32"/>
        </w:rPr>
        <w:t>Attributes</w:t>
      </w:r>
      <w:bookmarkEnd w:id="16"/>
      <w:proofErr w:type="spellEnd"/>
      <w:r>
        <w:rPr>
          <w:rFonts w:ascii="Cambria Math" w:hAnsi="Cambria Math"/>
          <w:color w:val="3B3838" w:themeColor="background2" w:themeShade="40"/>
          <w:sz w:val="32"/>
          <w:szCs w:val="32"/>
        </w:rPr>
        <w:t xml:space="preserve"> </w:t>
      </w:r>
    </w:p>
    <w:p w14:paraId="64AC9E6C" w14:textId="77777777" w:rsidR="005D4745" w:rsidRPr="005D4745" w:rsidRDefault="005D4745" w:rsidP="005D4745"/>
    <w:p w14:paraId="67F89AC3" w14:textId="77777777" w:rsidR="00227501" w:rsidRPr="00227501" w:rsidRDefault="00227501" w:rsidP="00227501">
      <w:pPr>
        <w:rPr>
          <w:highlight w:val="yellow"/>
          <w:lang w:val="en-GB"/>
        </w:rPr>
      </w:pPr>
    </w:p>
    <w:p w14:paraId="303742F2" w14:textId="6C71512D" w:rsidR="00227501" w:rsidRDefault="00227501" w:rsidP="00227501">
      <w:pPr>
        <w:tabs>
          <w:tab w:val="left" w:pos="3420"/>
        </w:tabs>
        <w:rPr>
          <w:lang w:val="en-GB"/>
        </w:rPr>
      </w:pPr>
    </w:p>
    <w:p w14:paraId="5244209C" w14:textId="417FE9A4" w:rsidR="00722996" w:rsidRDefault="00722996" w:rsidP="00227501">
      <w:pPr>
        <w:tabs>
          <w:tab w:val="left" w:pos="3420"/>
        </w:tabs>
        <w:rPr>
          <w:lang w:val="en-GB"/>
        </w:rPr>
      </w:pPr>
    </w:p>
    <w:p w14:paraId="63331424" w14:textId="39988192" w:rsidR="00722996" w:rsidRDefault="00722996" w:rsidP="00227501">
      <w:pPr>
        <w:tabs>
          <w:tab w:val="left" w:pos="3420"/>
        </w:tabs>
        <w:rPr>
          <w:lang w:val="en-GB"/>
        </w:rPr>
      </w:pPr>
    </w:p>
    <w:p w14:paraId="2AAF855F" w14:textId="2A9C645B" w:rsidR="00722996" w:rsidRDefault="00722996" w:rsidP="00227501">
      <w:pPr>
        <w:tabs>
          <w:tab w:val="left" w:pos="3420"/>
        </w:tabs>
        <w:rPr>
          <w:lang w:val="en-GB"/>
        </w:rPr>
      </w:pPr>
    </w:p>
    <w:p w14:paraId="4CC2BE8A" w14:textId="661498E9" w:rsidR="00722996" w:rsidRDefault="00722996" w:rsidP="00227501">
      <w:pPr>
        <w:tabs>
          <w:tab w:val="left" w:pos="3420"/>
        </w:tabs>
        <w:rPr>
          <w:lang w:val="en-GB"/>
        </w:rPr>
      </w:pPr>
    </w:p>
    <w:p w14:paraId="3F3B083F" w14:textId="56B83E6A" w:rsidR="00722996" w:rsidRDefault="00722996" w:rsidP="00227501">
      <w:pPr>
        <w:tabs>
          <w:tab w:val="left" w:pos="3420"/>
        </w:tabs>
        <w:rPr>
          <w:lang w:val="en-GB"/>
        </w:rPr>
      </w:pPr>
    </w:p>
    <w:p w14:paraId="753F4710" w14:textId="179639DC" w:rsidR="00722996" w:rsidRDefault="00722996" w:rsidP="00227501">
      <w:pPr>
        <w:tabs>
          <w:tab w:val="left" w:pos="3420"/>
        </w:tabs>
        <w:rPr>
          <w:lang w:val="en-GB"/>
        </w:rPr>
      </w:pPr>
    </w:p>
    <w:p w14:paraId="108E1565" w14:textId="77777777" w:rsidR="004558DE" w:rsidRPr="00D43B56" w:rsidRDefault="004558DE" w:rsidP="004558DE">
      <w:pPr>
        <w:pStyle w:val="Heading1"/>
        <w:spacing w:line="276" w:lineRule="auto"/>
        <w:ind w:right="3287"/>
        <w:rPr>
          <w:rFonts w:ascii="Cambria Math" w:eastAsiaTheme="minorHAnsi" w:hAnsi="Cambria Math" w:cstheme="minorBidi"/>
          <w:b/>
          <w:bCs/>
          <w:color w:val="4472C4" w:themeColor="accent1"/>
          <w:kern w:val="0"/>
          <w:sz w:val="36"/>
          <w:szCs w:val="36"/>
          <w:lang w:val="en-GB" w:eastAsia="es-ES"/>
          <w14:ligatures w14:val="none"/>
        </w:rPr>
      </w:pPr>
      <w:bookmarkStart w:id="17" w:name="_Toc131174276"/>
      <w:r w:rsidRPr="00D43B56">
        <w:rPr>
          <w:rFonts w:ascii="Cambria Math" w:eastAsiaTheme="minorHAnsi" w:hAnsi="Cambria Math" w:cstheme="minorBidi"/>
          <w:b/>
          <w:bCs/>
          <w:color w:val="4472C4" w:themeColor="accent1"/>
          <w:kern w:val="0"/>
          <w:sz w:val="36"/>
          <w:szCs w:val="36"/>
          <w:lang w:val="en-GB" w:eastAsia="es-ES"/>
          <w14:ligatures w14:val="none"/>
        </w:rPr>
        <w:lastRenderedPageBreak/>
        <w:t>1 Introduction</w:t>
      </w:r>
      <w:bookmarkEnd w:id="17"/>
    </w:p>
    <w:p w14:paraId="793668F0" w14:textId="67113B15" w:rsidR="00722996" w:rsidRPr="00D43B56" w:rsidRDefault="004558DE"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operate. A RASD should work as baseline for the following tasks in software development, </w:t>
      </w:r>
      <w:proofErr w:type="gramStart"/>
      <w:r w:rsidRPr="00D43B56">
        <w:rPr>
          <w:rFonts w:ascii="Constantia" w:hAnsi="Constantia"/>
          <w:color w:val="595959" w:themeColor="text1" w:themeTint="A6"/>
          <w:kern w:val="0"/>
          <w:lang w:val="en-GB" w:eastAsia="es-ES"/>
          <w14:ligatures w14:val="none"/>
        </w:rPr>
        <w:t>in particular in</w:t>
      </w:r>
      <w:proofErr w:type="gramEnd"/>
      <w:r w:rsidRPr="00D43B56">
        <w:rPr>
          <w:rFonts w:ascii="Constantia" w:hAnsi="Constantia"/>
          <w:color w:val="595959" w:themeColor="text1" w:themeTint="A6"/>
          <w:kern w:val="0"/>
          <w:lang w:val="en-GB" w:eastAsia="es-ES"/>
          <w14:ligatures w14:val="none"/>
        </w:rPr>
        <w:t xml:space="preserve"> project planning, software evaluation and change control. Such document has a wide audience, and hence it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be written as clear as possible.</w:t>
      </w:r>
    </w:p>
    <w:p w14:paraId="12ACBBA3" w14:textId="77777777" w:rsidR="006E4BF4" w:rsidRPr="00D43B56" w:rsidRDefault="006E4BF4" w:rsidP="006E4BF4">
      <w:pPr>
        <w:pStyle w:val="Heading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18" w:name="_Toc131174277"/>
      <w:r w:rsidRPr="00D43B56">
        <w:rPr>
          <w:rFonts w:ascii="Cambria Math" w:eastAsiaTheme="minorHAnsi" w:hAnsi="Cambria Math" w:cstheme="minorBidi"/>
          <w:b/>
          <w:bCs/>
          <w:color w:val="4472C4" w:themeColor="accent1"/>
          <w:kern w:val="0"/>
          <w:sz w:val="28"/>
          <w:szCs w:val="28"/>
          <w:lang w:val="en-GB" w:eastAsia="es-ES"/>
          <w14:ligatures w14:val="none"/>
        </w:rPr>
        <w:t>Purpose</w:t>
      </w:r>
      <w:bookmarkEnd w:id="18"/>
    </w:p>
    <w:p w14:paraId="035CE69E" w14:textId="090E5306" w:rsidR="00C9273B" w:rsidRPr="00D43B56" w:rsidRDefault="006E4BF4"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w:t>
      </w:r>
      <w:r w:rsidR="007D7DF1" w:rsidRPr="00D43B56">
        <w:rPr>
          <w:rFonts w:ascii="Constantia" w:hAnsi="Constantia"/>
          <w:color w:val="595959" w:themeColor="text1" w:themeTint="A6"/>
          <w:kern w:val="0"/>
          <w:lang w:val="en-GB" w:eastAsia="es-ES"/>
          <w14:ligatures w14:val="none"/>
        </w:rPr>
        <w:t xml:space="preserve">stores, optimizing in this way their precious time. An additional feature of this app is that shop owner can keep track in an easy way the daily and even hourly number of customers and, at the same time, they have a useful instrument to advertise their activity and to create a lock-in effect in the clients. </w:t>
      </w:r>
      <w:r w:rsidR="0001620F" w:rsidRPr="00D43B56">
        <w:rPr>
          <w:rFonts w:ascii="Constantia" w:hAnsi="Constantia"/>
          <w:color w:val="595959" w:themeColor="text1" w:themeTint="A6"/>
          <w:kern w:val="0"/>
          <w:lang w:val="en-GB" w:eastAsia="es-ES"/>
          <w14:ligatures w14:val="none"/>
        </w:rPr>
        <w:t>Therefore,</w:t>
      </w:r>
      <w:r w:rsidR="007D7DF1" w:rsidRPr="00D43B56">
        <w:rPr>
          <w:rFonts w:ascii="Constantia" w:hAnsi="Constantia"/>
          <w:color w:val="595959" w:themeColor="text1" w:themeTint="A6"/>
          <w:kern w:val="0"/>
          <w:lang w:val="en-GB" w:eastAsia="es-ES"/>
          <w14:ligatures w14:val="none"/>
        </w:rPr>
        <w:t xml:space="preserve"> IQUEUE must be an application which can allow both the customers and the owners to register, with different options, and which can </w:t>
      </w:r>
      <w:r w:rsidR="00C9273B" w:rsidRPr="00D43B56">
        <w:rPr>
          <w:rFonts w:ascii="Constantia" w:hAnsi="Constantia"/>
          <w:color w:val="595959" w:themeColor="text1" w:themeTint="A6"/>
          <w:kern w:val="0"/>
          <w:lang w:val="en-GB" w:eastAsia="es-ES"/>
          <w14:ligatures w14:val="none"/>
        </w:rPr>
        <w:t>relate to</w:t>
      </w:r>
      <w:r w:rsidR="0001620F" w:rsidRPr="00D43B56">
        <w:rPr>
          <w:rFonts w:ascii="Constantia" w:hAnsi="Constantia"/>
          <w:color w:val="595959" w:themeColor="text1" w:themeTint="A6"/>
          <w:kern w:val="0"/>
          <w:lang w:val="en-GB" w:eastAsia="es-ES"/>
          <w14:ligatures w14:val="none"/>
        </w:rPr>
        <w:t xml:space="preserve"> a GPS environment such as Google Maps. </w:t>
      </w:r>
      <w:r w:rsidR="00C9273B" w:rsidRPr="00D43B56">
        <w:rPr>
          <w:rFonts w:ascii="Constantia" w:hAnsi="Constantia"/>
          <w:color w:val="595959" w:themeColor="text1" w:themeTint="A6"/>
          <w:kern w:val="0"/>
          <w:lang w:val="en-GB" w:eastAsia="es-ES"/>
          <w14:ligatures w14:val="none"/>
        </w:rPr>
        <w:t>Consequently, the goals of this project are:</w:t>
      </w:r>
    </w:p>
    <w:tbl>
      <w:tblPr>
        <w:tblStyle w:val="TableGrid"/>
        <w:tblW w:w="10232" w:type="dxa"/>
        <w:tblLook w:val="04A0" w:firstRow="1" w:lastRow="0" w:firstColumn="1" w:lastColumn="0" w:noHBand="0" w:noVBand="1"/>
      </w:tblPr>
      <w:tblGrid>
        <w:gridCol w:w="748"/>
        <w:gridCol w:w="9484"/>
      </w:tblGrid>
      <w:tr w:rsidR="00C77244" w:rsidRPr="00D43B56" w14:paraId="2ABC73AB" w14:textId="77777777" w:rsidTr="00C77244">
        <w:trPr>
          <w:trHeight w:val="364"/>
        </w:trPr>
        <w:tc>
          <w:tcPr>
            <w:tcW w:w="748" w:type="dxa"/>
          </w:tcPr>
          <w:p w14:paraId="638BF8A9" w14:textId="773DE9BC" w:rsidR="00C77244" w:rsidRPr="00D43B56" w:rsidRDefault="00C77244"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88250D">
            <w:pPr>
              <w:tabs>
                <w:tab w:val="left" w:pos="3420"/>
              </w:tabs>
              <w:spacing w:after="0" w:line="240" w:lineRule="auto"/>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227501">
            <w:pPr>
              <w:tabs>
                <w:tab w:val="left" w:pos="3420"/>
              </w:tabs>
              <w:rPr>
                <w:rFonts w:ascii="Constantia" w:hAnsi="Constantia"/>
                <w:color w:val="595959" w:themeColor="text1" w:themeTint="A6"/>
                <w:kern w:val="0"/>
                <w:lang w:val="en-GB" w:eastAsia="es-ES"/>
                <w14:ligatures w14:val="none"/>
              </w:rPr>
            </w:pPr>
          </w:p>
        </w:tc>
      </w:tr>
      <w:tr w:rsidR="00C77244" w:rsidRPr="00D43B56" w14:paraId="1F1A4237" w14:textId="77777777" w:rsidTr="00C77244">
        <w:trPr>
          <w:trHeight w:val="364"/>
        </w:trPr>
        <w:tc>
          <w:tcPr>
            <w:tcW w:w="748" w:type="dxa"/>
          </w:tcPr>
          <w:p w14:paraId="1AAE2829" w14:textId="7F653BEA"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D43B56" w14:paraId="095E3EB8" w14:textId="77777777" w:rsidTr="00C77244">
        <w:trPr>
          <w:trHeight w:val="364"/>
        </w:trPr>
        <w:tc>
          <w:tcPr>
            <w:tcW w:w="748" w:type="dxa"/>
          </w:tcPr>
          <w:p w14:paraId="4D6AFD4A" w14:textId="6566516F"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D43B56" w14:paraId="1BDA1022" w14:textId="77777777" w:rsidTr="00C77244">
        <w:trPr>
          <w:trHeight w:val="364"/>
        </w:trPr>
        <w:tc>
          <w:tcPr>
            <w:tcW w:w="748" w:type="dxa"/>
          </w:tcPr>
          <w:p w14:paraId="7F98CD24" w14:textId="6FAC2FE1"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D43B56" w14:paraId="068B7340" w14:textId="77777777" w:rsidTr="00C77244">
        <w:trPr>
          <w:trHeight w:val="364"/>
        </w:trPr>
        <w:tc>
          <w:tcPr>
            <w:tcW w:w="748" w:type="dxa"/>
          </w:tcPr>
          <w:p w14:paraId="3F224B26" w14:textId="34FE72E2"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D43B56" w14:paraId="50EB65D5" w14:textId="77777777" w:rsidTr="00C77244">
        <w:trPr>
          <w:trHeight w:val="364"/>
        </w:trPr>
        <w:tc>
          <w:tcPr>
            <w:tcW w:w="748" w:type="dxa"/>
          </w:tcPr>
          <w:p w14:paraId="2A04C237" w14:textId="6F19A2A6"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D43B56" w14:paraId="4C27861F" w14:textId="77777777" w:rsidTr="00C77244">
        <w:trPr>
          <w:trHeight w:val="364"/>
        </w:trPr>
        <w:tc>
          <w:tcPr>
            <w:tcW w:w="748" w:type="dxa"/>
          </w:tcPr>
          <w:p w14:paraId="3E1B6AD9" w14:textId="1D165C64"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D43B56" w14:paraId="6AEED83A" w14:textId="77777777" w:rsidTr="00C77244">
        <w:trPr>
          <w:trHeight w:val="364"/>
        </w:trPr>
        <w:tc>
          <w:tcPr>
            <w:tcW w:w="748" w:type="dxa"/>
          </w:tcPr>
          <w:p w14:paraId="1AA3B1EB" w14:textId="0CCE1E17" w:rsidR="00C77244" w:rsidRPr="00D43B56" w:rsidRDefault="00C77244" w:rsidP="009E7D96">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9E7D96">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D43B56" w14:paraId="6826184D" w14:textId="1FFAD4B9" w:rsidTr="00C77244">
        <w:trPr>
          <w:trHeight w:val="364"/>
        </w:trPr>
        <w:tc>
          <w:tcPr>
            <w:tcW w:w="748" w:type="dxa"/>
          </w:tcPr>
          <w:p w14:paraId="2EDD8ED4" w14:textId="3E66DAAF" w:rsidR="00C77244" w:rsidRDefault="00C77244" w:rsidP="00785245">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785245">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w:t>
            </w:r>
            <w:r w:rsidRPr="0088250D">
              <w:rPr>
                <w:rFonts w:ascii="Constantia" w:hAnsi="Constantia"/>
                <w:color w:val="595959" w:themeColor="text1" w:themeTint="A6"/>
                <w:kern w:val="0"/>
                <w:lang w:val="en-GB" w:eastAsia="es-ES"/>
                <w14:ligatures w14:val="none"/>
              </w:rPr>
              <w:t>behaviour</w:t>
            </w:r>
            <w:r w:rsidRPr="0088250D">
              <w:rPr>
                <w:rFonts w:ascii="Constantia" w:hAnsi="Constantia"/>
                <w:color w:val="595959" w:themeColor="text1" w:themeTint="A6"/>
                <w:kern w:val="0"/>
                <w:lang w:val="en-GB" w:eastAsia="es-ES"/>
                <w14:ligatures w14:val="none"/>
              </w:rPr>
              <w:t>, helping them make informed decisions.</w:t>
            </w:r>
          </w:p>
        </w:tc>
      </w:tr>
      <w:tr w:rsidR="00C77244" w:rsidRPr="00D43B56" w14:paraId="591FE5C7" w14:textId="77777777" w:rsidTr="00C77244">
        <w:trPr>
          <w:trHeight w:val="364"/>
        </w:trPr>
        <w:tc>
          <w:tcPr>
            <w:tcW w:w="748" w:type="dxa"/>
          </w:tcPr>
          <w:p w14:paraId="08236224" w14:textId="7922D626" w:rsidR="00C77244" w:rsidRDefault="00C77244" w:rsidP="00785245">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785245">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D43B56" w14:paraId="15E806BA" w14:textId="77777777" w:rsidTr="00C77244">
        <w:trPr>
          <w:trHeight w:val="364"/>
        </w:trPr>
        <w:tc>
          <w:tcPr>
            <w:tcW w:w="748" w:type="dxa"/>
          </w:tcPr>
          <w:p w14:paraId="403D725F" w14:textId="688FD6B5" w:rsidR="00C77244" w:rsidRDefault="00C77244" w:rsidP="00785245">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785245">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D43B56" w14:paraId="572EA360" w14:textId="77777777" w:rsidTr="00C77244">
        <w:trPr>
          <w:trHeight w:val="364"/>
        </w:trPr>
        <w:tc>
          <w:tcPr>
            <w:tcW w:w="748" w:type="dxa"/>
          </w:tcPr>
          <w:p w14:paraId="00CCAF9A" w14:textId="7072ED81" w:rsidR="00C77244" w:rsidRDefault="00C77244" w:rsidP="00785245">
            <w:pPr>
              <w:tabs>
                <w:tab w:val="left" w:pos="3420"/>
              </w:tabs>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785245">
            <w:pPr>
              <w:tabs>
                <w:tab w:val="left" w:pos="3420"/>
              </w:tabs>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697CD874"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p>
    <w:p w14:paraId="7588CE0D" w14:textId="0C70A1E7" w:rsidR="0034778C" w:rsidRPr="00D43B56" w:rsidRDefault="0034778C" w:rsidP="0034778C">
      <w:pPr>
        <w:pStyle w:val="Heading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19" w:name="_Toc131174278"/>
      <w:r w:rsidRPr="00D43B56">
        <w:rPr>
          <w:rFonts w:ascii="Cambria Math" w:eastAsiaTheme="minorHAnsi" w:hAnsi="Cambria Math" w:cstheme="minorBidi"/>
          <w:b/>
          <w:bCs/>
          <w:color w:val="4472C4" w:themeColor="accent1"/>
          <w:kern w:val="0"/>
          <w:sz w:val="28"/>
          <w:szCs w:val="28"/>
          <w:lang w:val="en-GB" w:eastAsia="es-ES"/>
          <w14:ligatures w14:val="none"/>
        </w:rPr>
        <w:t>Scope</w:t>
      </w:r>
      <w:bookmarkEnd w:id="19"/>
    </w:p>
    <w:p w14:paraId="477BB9C8" w14:textId="3591A277" w:rsidR="00065C12" w:rsidRPr="00D43B56" w:rsidRDefault="00065C12"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Iqueue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r w:rsidR="00845D0D" w:rsidRPr="00D43B56">
        <w:rPr>
          <w:rFonts w:ascii="Constantia" w:hAnsi="Constantia"/>
          <w:color w:val="595959" w:themeColor="text1" w:themeTint="A6"/>
          <w:kern w:val="0"/>
          <w:lang w:val="en-GB" w:eastAsia="es-ES"/>
          <w14:ligatures w14:val="none"/>
        </w:rPr>
        <w:t>:</w:t>
      </w:r>
    </w:p>
    <w:tbl>
      <w:tblPr>
        <w:tblStyle w:val="TableGrid"/>
        <w:tblW w:w="10221" w:type="dxa"/>
        <w:tblLook w:val="04A0" w:firstRow="1" w:lastRow="0" w:firstColumn="1" w:lastColumn="0" w:noHBand="0" w:noVBand="1"/>
      </w:tblPr>
      <w:tblGrid>
        <w:gridCol w:w="756"/>
        <w:gridCol w:w="9465"/>
      </w:tblGrid>
      <w:tr w:rsidR="00D53069" w:rsidRPr="00D43B56" w14:paraId="5E27B7DB" w14:textId="77777777" w:rsidTr="00D53069">
        <w:trPr>
          <w:trHeight w:val="328"/>
        </w:trPr>
        <w:tc>
          <w:tcPr>
            <w:tcW w:w="756" w:type="dxa"/>
          </w:tcPr>
          <w:p w14:paraId="0087D7DC" w14:textId="1FDE0088" w:rsidR="00D53069" w:rsidRPr="00D43B56" w:rsidRDefault="00D53069" w:rsidP="00D53069">
            <w:pPr>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670BDA1" w14:textId="3EF4E533" w:rsidR="00D53069" w:rsidRPr="00D43B56" w:rsidRDefault="003C771F" w:rsidP="00D53069">
            <w:pPr>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D53069" w:rsidRPr="00D43B56" w14:paraId="7F1900D9" w14:textId="77777777" w:rsidTr="00D53069">
        <w:trPr>
          <w:trHeight w:val="328"/>
        </w:trPr>
        <w:tc>
          <w:tcPr>
            <w:tcW w:w="756" w:type="dxa"/>
          </w:tcPr>
          <w:p w14:paraId="34C5475E" w14:textId="778A9544" w:rsidR="00D53069" w:rsidRPr="00D43B56" w:rsidRDefault="00D53069" w:rsidP="00D53069">
            <w:pPr>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0F4FAFD4" w14:textId="7BD0ADD8" w:rsidR="00D53069" w:rsidRPr="00D43B56" w:rsidRDefault="003C771F" w:rsidP="00D53069">
            <w:pPr>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D53069" w:rsidRPr="00D43B56" w14:paraId="6F2A6857" w14:textId="77777777" w:rsidTr="00D53069">
        <w:trPr>
          <w:trHeight w:val="328"/>
        </w:trPr>
        <w:tc>
          <w:tcPr>
            <w:tcW w:w="756" w:type="dxa"/>
          </w:tcPr>
          <w:p w14:paraId="7D4284CE" w14:textId="4B07D339" w:rsidR="00D53069" w:rsidRPr="00D43B56" w:rsidRDefault="00D53069" w:rsidP="00D53069">
            <w:pPr>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7BEDDC53" w14:textId="46CF4611" w:rsidR="00D53069" w:rsidRPr="00D43B56" w:rsidRDefault="003C771F" w:rsidP="00D53069">
            <w:pPr>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D53069" w:rsidRPr="00D43B56" w14:paraId="7B248B94" w14:textId="77777777" w:rsidTr="00D53069">
        <w:trPr>
          <w:trHeight w:val="328"/>
        </w:trPr>
        <w:tc>
          <w:tcPr>
            <w:tcW w:w="756" w:type="dxa"/>
          </w:tcPr>
          <w:p w14:paraId="48F1CC1D" w14:textId="65A95633" w:rsidR="00D53069" w:rsidRPr="00D43B56" w:rsidRDefault="00D53069" w:rsidP="00D53069">
            <w:pPr>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7F304DC5" w14:textId="05B14862" w:rsidR="00D53069" w:rsidRPr="00D43B56" w:rsidRDefault="003C771F" w:rsidP="00D53069">
            <w:pPr>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D53069" w:rsidRPr="00D43B56" w14:paraId="09D5E3C7" w14:textId="77777777" w:rsidTr="00D53069">
        <w:trPr>
          <w:trHeight w:val="328"/>
        </w:trPr>
        <w:tc>
          <w:tcPr>
            <w:tcW w:w="756" w:type="dxa"/>
          </w:tcPr>
          <w:p w14:paraId="440BA746" w14:textId="30BA6EA3" w:rsidR="00D53069" w:rsidRPr="003A4701" w:rsidRDefault="00D53069" w:rsidP="00D53069">
            <w:pPr>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0E1D01AC" w14:textId="1D11BFAD" w:rsidR="00D53069" w:rsidRPr="003A4701" w:rsidRDefault="003C771F" w:rsidP="00D53069">
            <w:pPr>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D53069" w:rsidRPr="00D43B56" w14:paraId="00063115" w14:textId="77777777" w:rsidTr="00D53069">
        <w:trPr>
          <w:trHeight w:val="328"/>
        </w:trPr>
        <w:tc>
          <w:tcPr>
            <w:tcW w:w="756" w:type="dxa"/>
          </w:tcPr>
          <w:p w14:paraId="6D8FF6EC" w14:textId="315B5449" w:rsidR="00D53069" w:rsidRPr="003A4701" w:rsidRDefault="00D53069" w:rsidP="00D53069">
            <w:pPr>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4700AD53" w14:textId="48882B66" w:rsidR="00D53069" w:rsidRPr="003A4701" w:rsidRDefault="003C771F" w:rsidP="00D53069">
            <w:pPr>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D53069" w:rsidRPr="00D43B56" w14:paraId="4D074E56" w14:textId="77777777" w:rsidTr="00D53069">
        <w:trPr>
          <w:trHeight w:val="328"/>
        </w:trPr>
        <w:tc>
          <w:tcPr>
            <w:tcW w:w="756" w:type="dxa"/>
          </w:tcPr>
          <w:p w14:paraId="0895A3A3" w14:textId="5E99E022" w:rsidR="00D53069" w:rsidRPr="003A4701" w:rsidRDefault="00D53069" w:rsidP="00D53069">
            <w:pPr>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lastRenderedPageBreak/>
              <w:t>WP7</w:t>
            </w:r>
          </w:p>
        </w:tc>
        <w:tc>
          <w:tcPr>
            <w:tcW w:w="9465" w:type="dxa"/>
          </w:tcPr>
          <w:p w14:paraId="6FB34FBF" w14:textId="3EC7C76C" w:rsidR="00D53069" w:rsidRPr="003A4701" w:rsidRDefault="00C77244" w:rsidP="00D53069">
            <w:pPr>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D53069" w:rsidRPr="00D43B56" w14:paraId="6DD6D875" w14:textId="77777777" w:rsidTr="00D53069">
        <w:trPr>
          <w:trHeight w:val="328"/>
        </w:trPr>
        <w:tc>
          <w:tcPr>
            <w:tcW w:w="756" w:type="dxa"/>
          </w:tcPr>
          <w:p w14:paraId="2C551BED" w14:textId="46D4D342" w:rsidR="00D53069" w:rsidRPr="003A4701" w:rsidRDefault="00D53069" w:rsidP="00D53069">
            <w:pPr>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81D0F0A" w14:textId="2263E88F" w:rsidR="00D53069" w:rsidRPr="003A4701" w:rsidRDefault="00C77244" w:rsidP="00D53069">
            <w:pPr>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D53069" w:rsidRPr="00D43B56" w14:paraId="3715623C" w14:textId="77777777" w:rsidTr="00D53069">
        <w:trPr>
          <w:trHeight w:val="328"/>
        </w:trPr>
        <w:tc>
          <w:tcPr>
            <w:tcW w:w="756" w:type="dxa"/>
          </w:tcPr>
          <w:p w14:paraId="66C9A6AF" w14:textId="5B4FF12F" w:rsidR="00D53069" w:rsidRPr="00D53069" w:rsidRDefault="00D53069" w:rsidP="00D5306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610C7C9C" w14:textId="3C569CED" w:rsidR="00D53069" w:rsidRPr="00D53069" w:rsidRDefault="00C77244" w:rsidP="00D53069">
            <w:pPr>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D53069" w:rsidRPr="00D43B56" w14:paraId="4FAD23AA" w14:textId="77777777" w:rsidTr="00D53069">
        <w:trPr>
          <w:trHeight w:val="328"/>
        </w:trPr>
        <w:tc>
          <w:tcPr>
            <w:tcW w:w="756" w:type="dxa"/>
          </w:tcPr>
          <w:p w14:paraId="0EF2DF30" w14:textId="448342B6" w:rsidR="00D53069" w:rsidRPr="00D53069" w:rsidRDefault="00D53069" w:rsidP="00D5306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668DB2E" w14:textId="0C576E32" w:rsidR="00D53069" w:rsidRPr="00D53069" w:rsidRDefault="00C77244" w:rsidP="00D53069">
            <w:pPr>
              <w:tabs>
                <w:tab w:val="left" w:pos="1606"/>
              </w:tabs>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2F128A7F" w14:textId="2FB81C9B" w:rsidR="00845D0D" w:rsidRPr="00D43B56" w:rsidRDefault="00845D0D" w:rsidP="00065C12">
      <w:pPr>
        <w:rPr>
          <w:rFonts w:ascii="Constantia" w:hAnsi="Constantia"/>
          <w:color w:val="595959" w:themeColor="text1" w:themeTint="A6"/>
          <w:kern w:val="0"/>
          <w:lang w:val="en-GB" w:eastAsia="es-ES"/>
          <w14:ligatures w14:val="none"/>
        </w:rPr>
      </w:pPr>
    </w:p>
    <w:p w14:paraId="0ED8F837" w14:textId="77777777" w:rsidR="00051531" w:rsidRPr="00D43B56" w:rsidRDefault="00051531" w:rsidP="00065C12">
      <w:pPr>
        <w:rPr>
          <w:rFonts w:ascii="Constantia" w:hAnsi="Constantia"/>
          <w:color w:val="595959" w:themeColor="text1" w:themeTint="A6"/>
          <w:kern w:val="0"/>
          <w:lang w:val="en-GB" w:eastAsia="es-ES"/>
          <w14:ligatures w14:val="none"/>
        </w:rPr>
      </w:pPr>
    </w:p>
    <w:p w14:paraId="6D265CD8" w14:textId="77777777" w:rsidR="00051531" w:rsidRPr="00D43B56" w:rsidRDefault="00051531" w:rsidP="00065C12">
      <w:pPr>
        <w:rPr>
          <w:rFonts w:ascii="Constantia" w:hAnsi="Constantia"/>
          <w:color w:val="595959" w:themeColor="text1" w:themeTint="A6"/>
          <w:kern w:val="0"/>
          <w:lang w:val="en-GB" w:eastAsia="es-ES"/>
          <w14:ligatures w14:val="none"/>
        </w:rPr>
      </w:pPr>
    </w:p>
    <w:p w14:paraId="5FF0769C" w14:textId="77777777" w:rsidR="00051531" w:rsidRPr="00D43B56" w:rsidRDefault="00051531" w:rsidP="00065C12">
      <w:pPr>
        <w:rPr>
          <w:rFonts w:ascii="Constantia" w:hAnsi="Constantia"/>
          <w:color w:val="595959" w:themeColor="text1" w:themeTint="A6"/>
          <w:kern w:val="0"/>
          <w:lang w:val="en-GB" w:eastAsia="es-ES"/>
          <w14:ligatures w14:val="none"/>
        </w:rPr>
      </w:pPr>
    </w:p>
    <w:p w14:paraId="3DC1A066" w14:textId="77777777" w:rsidR="00051531" w:rsidRPr="00D43B56" w:rsidRDefault="00051531" w:rsidP="00065C12">
      <w:pPr>
        <w:rPr>
          <w:rFonts w:ascii="Constantia" w:hAnsi="Constantia"/>
          <w:color w:val="595959" w:themeColor="text1" w:themeTint="A6"/>
          <w:kern w:val="0"/>
          <w:lang w:val="en-GB" w:eastAsia="es-ES"/>
          <w14:ligatures w14:val="none"/>
        </w:rPr>
      </w:pPr>
    </w:p>
    <w:p w14:paraId="452E3309" w14:textId="412E36D8" w:rsidR="00051531" w:rsidRPr="00D43B56" w:rsidRDefault="00051531"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p>
    <w:tbl>
      <w:tblPr>
        <w:tblStyle w:val="TableGrid"/>
        <w:tblW w:w="10273" w:type="dxa"/>
        <w:tblLook w:val="04A0" w:firstRow="1" w:lastRow="0" w:firstColumn="1" w:lastColumn="0" w:noHBand="0" w:noVBand="1"/>
      </w:tblPr>
      <w:tblGrid>
        <w:gridCol w:w="751"/>
        <w:gridCol w:w="9522"/>
      </w:tblGrid>
      <w:tr w:rsidR="007A7596" w:rsidRPr="00D43B56" w14:paraId="6088AD74" w14:textId="77777777" w:rsidTr="007A7596">
        <w:trPr>
          <w:trHeight w:val="346"/>
        </w:trPr>
        <w:tc>
          <w:tcPr>
            <w:tcW w:w="751" w:type="dxa"/>
          </w:tcPr>
          <w:p w14:paraId="5707E517" w14:textId="739C7F67"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64EC83C9" w14:textId="7C359D0D" w:rsidR="007A7596" w:rsidRPr="00D43B56"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7A7596" w:rsidRPr="00D43B56" w14:paraId="624FAAFD" w14:textId="77777777" w:rsidTr="007A7596">
        <w:trPr>
          <w:trHeight w:val="346"/>
        </w:trPr>
        <w:tc>
          <w:tcPr>
            <w:tcW w:w="751" w:type="dxa"/>
          </w:tcPr>
          <w:p w14:paraId="76732982" w14:textId="039E69FD"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3B0C4F6C" w14:textId="5A5083EE" w:rsidR="007A7596" w:rsidRPr="00D43B56"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7A7596" w:rsidRPr="00D43B56" w14:paraId="045C51BF" w14:textId="77777777" w:rsidTr="007A7596">
        <w:trPr>
          <w:trHeight w:val="346"/>
        </w:trPr>
        <w:tc>
          <w:tcPr>
            <w:tcW w:w="751" w:type="dxa"/>
          </w:tcPr>
          <w:p w14:paraId="255F9410" w14:textId="03575FC0"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5EBFEFB8" w14:textId="3851FD9D" w:rsidR="007A7596" w:rsidRPr="00D43B56"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7A7596" w:rsidRPr="00D43B56" w14:paraId="49CFB2E2" w14:textId="77777777" w:rsidTr="007A7596">
        <w:trPr>
          <w:trHeight w:val="356"/>
        </w:trPr>
        <w:tc>
          <w:tcPr>
            <w:tcW w:w="751" w:type="dxa"/>
          </w:tcPr>
          <w:p w14:paraId="64B8AF14" w14:textId="10345704" w:rsidR="007A7596" w:rsidRPr="00C77244" w:rsidRDefault="007A7596" w:rsidP="00065C12">
            <w:pPr>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1C216FEE" w14:textId="645B492D" w:rsidR="007A7596"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7A7596" w:rsidRPr="00D43B56" w14:paraId="7507558F" w14:textId="77777777" w:rsidTr="007A7596">
        <w:trPr>
          <w:trHeight w:val="346"/>
        </w:trPr>
        <w:tc>
          <w:tcPr>
            <w:tcW w:w="751" w:type="dxa"/>
          </w:tcPr>
          <w:p w14:paraId="400E757F" w14:textId="210B40C1" w:rsidR="007A7596" w:rsidRPr="00C77244" w:rsidRDefault="007A7596" w:rsidP="00065C12">
            <w:pPr>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05BE6A79" w14:textId="134057A7" w:rsidR="007A7596"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7A7596" w:rsidRPr="00D43B56" w14:paraId="4DACB392" w14:textId="77777777" w:rsidTr="007A7596">
        <w:trPr>
          <w:trHeight w:val="346"/>
        </w:trPr>
        <w:tc>
          <w:tcPr>
            <w:tcW w:w="751" w:type="dxa"/>
          </w:tcPr>
          <w:p w14:paraId="356A323B" w14:textId="19FE5C64" w:rsidR="007A7596" w:rsidRPr="00C77244" w:rsidRDefault="007A7596" w:rsidP="00065C12">
            <w:pPr>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4615CED6" w14:textId="179072E9" w:rsidR="007A7596"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7A7596" w:rsidRPr="00D43B56" w14:paraId="72D9D5BD" w14:textId="77777777" w:rsidTr="007A7596">
        <w:trPr>
          <w:trHeight w:val="346"/>
        </w:trPr>
        <w:tc>
          <w:tcPr>
            <w:tcW w:w="751" w:type="dxa"/>
          </w:tcPr>
          <w:p w14:paraId="7571BAFB" w14:textId="122B3D5A" w:rsidR="007A7596" w:rsidRPr="00C77244" w:rsidRDefault="007A7596" w:rsidP="00065C12">
            <w:pPr>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71F324F" w14:textId="32DC6FD7" w:rsidR="007A7596"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7A7596" w:rsidRPr="00D43B56" w14:paraId="0BDA0310" w14:textId="77777777" w:rsidTr="007A7596">
        <w:trPr>
          <w:trHeight w:val="346"/>
        </w:trPr>
        <w:tc>
          <w:tcPr>
            <w:tcW w:w="751" w:type="dxa"/>
          </w:tcPr>
          <w:p w14:paraId="29E9BA15" w14:textId="01C9DDDD" w:rsidR="007A7596" w:rsidRPr="00C77244" w:rsidRDefault="007A7596" w:rsidP="00065C12">
            <w:pPr>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06948C60" w14:textId="669E2FA4" w:rsidR="007A7596"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77244" w:rsidRPr="00D43B56" w14:paraId="361939E3" w14:textId="77777777" w:rsidTr="007A7596">
        <w:trPr>
          <w:trHeight w:val="346"/>
        </w:trPr>
        <w:tc>
          <w:tcPr>
            <w:tcW w:w="751" w:type="dxa"/>
          </w:tcPr>
          <w:p w14:paraId="23432EA8" w14:textId="618F1E0D" w:rsidR="00C77244" w:rsidRPr="00C77244" w:rsidRDefault="00C77244"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6361B2E7" w14:textId="57974D49" w:rsidR="00C77244"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77244" w:rsidRPr="00D43B56" w14:paraId="7E5574AD" w14:textId="77777777" w:rsidTr="007A7596">
        <w:trPr>
          <w:trHeight w:val="346"/>
        </w:trPr>
        <w:tc>
          <w:tcPr>
            <w:tcW w:w="751" w:type="dxa"/>
          </w:tcPr>
          <w:p w14:paraId="6BA78441" w14:textId="489A6E76" w:rsidR="00C77244" w:rsidRDefault="00C77244"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4899CEA" w14:textId="755D3457" w:rsidR="00C77244" w:rsidRPr="00C77244"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F06849" w:rsidRPr="00D43B56" w14:paraId="0B287DEB" w14:textId="77777777" w:rsidTr="007A7596">
        <w:trPr>
          <w:trHeight w:val="346"/>
        </w:trPr>
        <w:tc>
          <w:tcPr>
            <w:tcW w:w="751" w:type="dxa"/>
          </w:tcPr>
          <w:p w14:paraId="2110CE1D" w14:textId="2A1D78C0"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1CBFF50C" w14:textId="1B931142"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F06849" w:rsidRPr="00D43B56" w14:paraId="50583D3C" w14:textId="77777777" w:rsidTr="007A7596">
        <w:trPr>
          <w:trHeight w:val="346"/>
        </w:trPr>
        <w:tc>
          <w:tcPr>
            <w:tcW w:w="751" w:type="dxa"/>
          </w:tcPr>
          <w:p w14:paraId="6A60B7DF" w14:textId="611E83DF"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B7AC806" w14:textId="30F051AF" w:rsidR="00F06849" w:rsidRPr="00F06849" w:rsidRDefault="00F06849" w:rsidP="00F06849">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F06849" w:rsidRPr="00D43B56" w14:paraId="27E991EE" w14:textId="77777777" w:rsidTr="007A7596">
        <w:trPr>
          <w:trHeight w:val="346"/>
        </w:trPr>
        <w:tc>
          <w:tcPr>
            <w:tcW w:w="751" w:type="dxa"/>
          </w:tcPr>
          <w:p w14:paraId="161347EC" w14:textId="3490B804"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CBADE28" w14:textId="583C0CE6"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F06849" w:rsidRPr="00D43B56" w14:paraId="1D27ED8A" w14:textId="77777777" w:rsidTr="007A7596">
        <w:trPr>
          <w:trHeight w:val="346"/>
        </w:trPr>
        <w:tc>
          <w:tcPr>
            <w:tcW w:w="751" w:type="dxa"/>
          </w:tcPr>
          <w:p w14:paraId="0191B062" w14:textId="0E824C11"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4D284690" w14:textId="0B13F405"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the shop's menu or product catalogue on the app</w:t>
            </w:r>
          </w:p>
        </w:tc>
      </w:tr>
      <w:tr w:rsidR="00F06849" w:rsidRPr="00D43B56" w14:paraId="3D3EC2DC" w14:textId="77777777" w:rsidTr="007A7596">
        <w:trPr>
          <w:trHeight w:val="346"/>
        </w:trPr>
        <w:tc>
          <w:tcPr>
            <w:tcW w:w="751" w:type="dxa"/>
          </w:tcPr>
          <w:p w14:paraId="3955F8AD" w14:textId="03627F90"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3231D82B" w14:textId="51029BBD"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F06849" w:rsidRPr="00D43B56" w14:paraId="350379FF" w14:textId="77777777" w:rsidTr="007A7596">
        <w:trPr>
          <w:trHeight w:val="346"/>
        </w:trPr>
        <w:tc>
          <w:tcPr>
            <w:tcW w:w="751" w:type="dxa"/>
          </w:tcPr>
          <w:p w14:paraId="18FABB49" w14:textId="4DDC6515"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65EFA114" w14:textId="69EE7339" w:rsidR="00F06849" w:rsidRPr="00F06849" w:rsidRDefault="00F06849" w:rsidP="00F06849">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F06849" w:rsidRPr="00D43B56" w14:paraId="3D5FB030" w14:textId="77777777" w:rsidTr="007A7596">
        <w:trPr>
          <w:trHeight w:val="346"/>
        </w:trPr>
        <w:tc>
          <w:tcPr>
            <w:tcW w:w="751" w:type="dxa"/>
          </w:tcPr>
          <w:p w14:paraId="628E1340" w14:textId="09F0AED5"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7F85717C" w14:textId="5ACB1A3B"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F06849" w:rsidRPr="00D43B56" w14:paraId="12799E3A" w14:textId="77777777" w:rsidTr="007A7596">
        <w:trPr>
          <w:trHeight w:val="346"/>
        </w:trPr>
        <w:tc>
          <w:tcPr>
            <w:tcW w:w="751" w:type="dxa"/>
          </w:tcPr>
          <w:p w14:paraId="4E461674" w14:textId="53879675"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71D84FC8" w14:textId="20329752"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F06849" w:rsidRPr="00D43B56" w14:paraId="0F79B2AB" w14:textId="77777777" w:rsidTr="007A7596">
        <w:trPr>
          <w:trHeight w:val="346"/>
        </w:trPr>
        <w:tc>
          <w:tcPr>
            <w:tcW w:w="751" w:type="dxa"/>
          </w:tcPr>
          <w:p w14:paraId="2CF60F89" w14:textId="275240A7"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76BEC432" w14:textId="3832A65C"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F06849" w:rsidRPr="00D43B56" w14:paraId="5223E0E5" w14:textId="77777777" w:rsidTr="007A7596">
        <w:trPr>
          <w:trHeight w:val="346"/>
        </w:trPr>
        <w:tc>
          <w:tcPr>
            <w:tcW w:w="751" w:type="dxa"/>
          </w:tcPr>
          <w:p w14:paraId="1DD8D224" w14:textId="39BF6803"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22026D32" w14:textId="2A15228D"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F06849" w:rsidRPr="00D43B56" w14:paraId="0F6A9E0D" w14:textId="77777777" w:rsidTr="007A7596">
        <w:trPr>
          <w:trHeight w:val="346"/>
        </w:trPr>
        <w:tc>
          <w:tcPr>
            <w:tcW w:w="751" w:type="dxa"/>
          </w:tcPr>
          <w:p w14:paraId="6FE55D06" w14:textId="6621964B"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4D2E972E" w14:textId="016615A2" w:rsidR="00F06849" w:rsidRPr="00F06849" w:rsidRDefault="00F06849" w:rsidP="00065C12">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allows customers to create and save shopping lists or </w:t>
            </w:r>
            <w:r w:rsidR="00590422" w:rsidRPr="00F06849">
              <w:rPr>
                <w:rFonts w:ascii="Constantia" w:hAnsi="Constantia"/>
                <w:color w:val="595959" w:themeColor="text1" w:themeTint="A6"/>
                <w:kern w:val="0"/>
                <w:lang w:val="en-GB" w:eastAsia="es-ES"/>
                <w14:ligatures w14:val="none"/>
              </w:rPr>
              <w:t>wish lists</w:t>
            </w:r>
            <w:r>
              <w:rPr>
                <w:rFonts w:ascii="Constantia" w:hAnsi="Constantia"/>
                <w:color w:val="595959" w:themeColor="text1" w:themeTint="A6"/>
                <w:kern w:val="0"/>
                <w:lang w:val="en-GB" w:eastAsia="es-ES"/>
                <w14:ligatures w14:val="none"/>
              </w:rPr>
              <w:t>.</w:t>
            </w:r>
          </w:p>
        </w:tc>
      </w:tr>
      <w:tr w:rsidR="00F06849" w:rsidRPr="00D43B56" w14:paraId="0E9D56EE" w14:textId="77777777" w:rsidTr="007A7596">
        <w:trPr>
          <w:trHeight w:val="346"/>
        </w:trPr>
        <w:tc>
          <w:tcPr>
            <w:tcW w:w="751" w:type="dxa"/>
          </w:tcPr>
          <w:p w14:paraId="5C522F85" w14:textId="2A19591B"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7F5DFF3" w14:textId="4458A0B9" w:rsidR="00F06849" w:rsidRPr="00F06849"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F06849" w:rsidRPr="00D43B56" w14:paraId="05E0D8E9" w14:textId="77777777" w:rsidTr="007A7596">
        <w:trPr>
          <w:trHeight w:val="346"/>
        </w:trPr>
        <w:tc>
          <w:tcPr>
            <w:tcW w:w="751" w:type="dxa"/>
          </w:tcPr>
          <w:p w14:paraId="3C6F29F8" w14:textId="51C91199" w:rsidR="00F06849"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0FA9F320" w14:textId="4D70CC55" w:rsidR="00F06849" w:rsidRPr="00F06849"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590422" w:rsidRPr="00D43B56" w14:paraId="2E7A4383" w14:textId="77777777" w:rsidTr="007A7596">
        <w:trPr>
          <w:trHeight w:val="346"/>
        </w:trPr>
        <w:tc>
          <w:tcPr>
            <w:tcW w:w="751" w:type="dxa"/>
          </w:tcPr>
          <w:p w14:paraId="7F9708A3" w14:textId="2EF5D3F1"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6033636D" w14:textId="48F6EFB1"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590422" w:rsidRPr="00D43B56" w14:paraId="63C94964" w14:textId="77777777" w:rsidTr="007A7596">
        <w:trPr>
          <w:trHeight w:val="346"/>
        </w:trPr>
        <w:tc>
          <w:tcPr>
            <w:tcW w:w="751" w:type="dxa"/>
          </w:tcPr>
          <w:p w14:paraId="1A910A77" w14:textId="58E1FC6B"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494B2B4F" w14:textId="7997B0EE"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590422" w:rsidRPr="00D43B56" w14:paraId="3930689A" w14:textId="77777777" w:rsidTr="007A7596">
        <w:trPr>
          <w:trHeight w:val="346"/>
        </w:trPr>
        <w:tc>
          <w:tcPr>
            <w:tcW w:w="751" w:type="dxa"/>
          </w:tcPr>
          <w:p w14:paraId="76D01BBF" w14:textId="1E1F8953"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SP26</w:t>
            </w:r>
          </w:p>
        </w:tc>
        <w:tc>
          <w:tcPr>
            <w:tcW w:w="9522" w:type="dxa"/>
          </w:tcPr>
          <w:p w14:paraId="28C56E97" w14:textId="09952EDC"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590422" w:rsidRPr="00D43B56" w14:paraId="7E2E816E" w14:textId="77777777" w:rsidTr="007A7596">
        <w:trPr>
          <w:trHeight w:val="346"/>
        </w:trPr>
        <w:tc>
          <w:tcPr>
            <w:tcW w:w="751" w:type="dxa"/>
          </w:tcPr>
          <w:p w14:paraId="078BE8AC" w14:textId="7160987A"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1D69C81B" w14:textId="33253406"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590422" w:rsidRPr="00D43B56" w14:paraId="358475E1" w14:textId="77777777" w:rsidTr="007A7596">
        <w:trPr>
          <w:trHeight w:val="346"/>
        </w:trPr>
        <w:tc>
          <w:tcPr>
            <w:tcW w:w="751" w:type="dxa"/>
          </w:tcPr>
          <w:p w14:paraId="19FD7EAA" w14:textId="1E22C7D1"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2CF1061E" w14:textId="18C76149"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590422" w:rsidRPr="00D43B56" w14:paraId="0668FDD6" w14:textId="77777777" w:rsidTr="007A7596">
        <w:trPr>
          <w:trHeight w:val="346"/>
        </w:trPr>
        <w:tc>
          <w:tcPr>
            <w:tcW w:w="751" w:type="dxa"/>
          </w:tcPr>
          <w:p w14:paraId="1C907B25" w14:textId="68F93FA3"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6DD102E5" w14:textId="4517EE7D"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590422" w:rsidRPr="00D43B56" w14:paraId="01DE8CFE" w14:textId="77777777" w:rsidTr="007A7596">
        <w:trPr>
          <w:trHeight w:val="346"/>
        </w:trPr>
        <w:tc>
          <w:tcPr>
            <w:tcW w:w="751" w:type="dxa"/>
          </w:tcPr>
          <w:p w14:paraId="299BEA94" w14:textId="6914598A" w:rsidR="00590422" w:rsidRDefault="00590422" w:rsidP="00065C1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82E6D6" w14:textId="02072886" w:rsidR="00590422" w:rsidRPr="00590422" w:rsidRDefault="00590422" w:rsidP="00065C1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02A9F7C3" w14:textId="77777777" w:rsidR="00051531" w:rsidRPr="00D43B56" w:rsidRDefault="00051531" w:rsidP="00065C12">
      <w:pPr>
        <w:rPr>
          <w:rFonts w:ascii="Constantia" w:hAnsi="Constantia"/>
          <w:color w:val="595959" w:themeColor="text1" w:themeTint="A6"/>
          <w:kern w:val="0"/>
          <w:lang w:val="en-GB" w:eastAsia="es-ES"/>
          <w14:ligatures w14:val="none"/>
        </w:rPr>
      </w:pPr>
    </w:p>
    <w:p w14:paraId="46FC0549" w14:textId="2E4BF2D6" w:rsidR="0034778C" w:rsidRPr="00D43B56" w:rsidRDefault="0034778C" w:rsidP="0034778C">
      <w:pPr>
        <w:pStyle w:val="Heading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0" w:name="_Toc131174279"/>
      <w:r w:rsidRPr="00D43B56">
        <w:rPr>
          <w:rFonts w:ascii="Cambria Math" w:eastAsiaTheme="minorHAnsi" w:hAnsi="Cambria Math" w:cstheme="minorBidi"/>
          <w:b/>
          <w:bCs/>
          <w:color w:val="4472C4" w:themeColor="accent1"/>
          <w:kern w:val="0"/>
          <w:sz w:val="28"/>
          <w:szCs w:val="28"/>
          <w:lang w:val="en-GB" w:eastAsia="es-ES"/>
          <w14:ligatures w14:val="none"/>
        </w:rPr>
        <w:t>Definitions, Acronyms, Abbreviations</w:t>
      </w:r>
      <w:bookmarkEnd w:id="20"/>
    </w:p>
    <w:p w14:paraId="32339DFB" w14:textId="562C1F3C" w:rsidR="00845D0D" w:rsidRPr="00D43B56" w:rsidRDefault="00845D0D" w:rsidP="00845D0D">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real-world affected by the machine. Michael Jackson. 1995. The world and the machine.</w:t>
      </w:r>
    </w:p>
    <w:p w14:paraId="0A988BF7" w14:textId="1CA4DE13" w:rsidR="0034778C" w:rsidRPr="00D43B56" w:rsidRDefault="0034778C" w:rsidP="0034778C">
      <w:pPr>
        <w:pStyle w:val="Heading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1" w:name="_Toc131174280"/>
      <w:r w:rsidRPr="00D43B56">
        <w:rPr>
          <w:rFonts w:ascii="Cambria Math" w:eastAsiaTheme="minorHAnsi" w:hAnsi="Cambria Math" w:cstheme="minorBidi"/>
          <w:b/>
          <w:bCs/>
          <w:color w:val="4472C4" w:themeColor="accent1"/>
          <w:kern w:val="0"/>
          <w:sz w:val="28"/>
          <w:szCs w:val="28"/>
          <w:lang w:val="en-GB" w:eastAsia="es-ES"/>
          <w14:ligatures w14:val="none"/>
        </w:rPr>
        <w:t>Reference Documents</w:t>
      </w:r>
      <w:bookmarkEnd w:id="21"/>
    </w:p>
    <w:p w14:paraId="2752B197" w14:textId="5679FC2F" w:rsidR="0034778C" w:rsidRPr="00D43B56" w:rsidRDefault="0034778C" w:rsidP="0034778C">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IEEE 29148-2018 Requirements engineering, the IEEE specification document that “provides details for the construct of well-formed textual requirements, to include characteristics and attributes, in the context of system and software engineering</w:t>
      </w:r>
      <w:proofErr w:type="gramStart"/>
      <w:r w:rsidRPr="00D43B56">
        <w:rPr>
          <w:rFonts w:ascii="Constantia" w:hAnsi="Constantia"/>
          <w:color w:val="595959" w:themeColor="text1" w:themeTint="A6"/>
          <w:kern w:val="0"/>
          <w:lang w:val="en-GB" w:eastAsia="es-ES"/>
          <w14:ligatures w14:val="none"/>
        </w:rPr>
        <w:t>”;</w:t>
      </w:r>
      <w:proofErr w:type="gramEnd"/>
    </w:p>
    <w:p w14:paraId="35CF5433" w14:textId="3581963E" w:rsidR="0034778C" w:rsidRPr="00D43B56" w:rsidRDefault="0034778C" w:rsidP="0034778C">
      <w:pPr>
        <w:pStyle w:val="Heading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2" w:name="_Toc131174281"/>
      <w:r w:rsidRPr="00D43B56">
        <w:rPr>
          <w:rFonts w:ascii="Cambria Math" w:eastAsiaTheme="minorHAnsi" w:hAnsi="Cambria Math" w:cstheme="minorBidi"/>
          <w:b/>
          <w:bCs/>
          <w:color w:val="4472C4" w:themeColor="accent1"/>
          <w:kern w:val="0"/>
          <w:sz w:val="28"/>
          <w:szCs w:val="28"/>
          <w:lang w:val="en-GB" w:eastAsia="es-ES"/>
          <w14:ligatures w14:val="none"/>
        </w:rPr>
        <w:t>Document Structure</w:t>
      </w:r>
      <w:bookmarkEnd w:id="22"/>
    </w:p>
    <w:p w14:paraId="621C8440" w14:textId="35C070DA" w:rsidR="0034778C" w:rsidRPr="00D43B56" w:rsidRDefault="0034778C" w:rsidP="0034778C">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SRS11 standard structure as it is defined in the IEEE 29148-2018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 3 main parts:</w:t>
      </w:r>
    </w:p>
    <w:p w14:paraId="32B62A2C" w14:textId="59DBC17A" w:rsidR="0034778C" w:rsidRPr="00D43B56" w:rsidRDefault="0034778C" w:rsidP="0034778C">
      <w:pPr>
        <w:pStyle w:val="ListParagraph"/>
        <w:numPr>
          <w:ilvl w:val="0"/>
          <w:numId w:val="8"/>
        </w:num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first part (to which this section belongs) provides an introduction to the system to-be, Iqueue, making clear which are the goals it is required to achieve and in which context it is going to operate;</w:t>
      </w:r>
    </w:p>
    <w:p w14:paraId="5E9A545D" w14:textId="77777777" w:rsidR="00065C12" w:rsidRPr="00D43B56" w:rsidRDefault="00065C12" w:rsidP="00065C12">
      <w:pPr>
        <w:pStyle w:val="ListParagraph"/>
        <w:rPr>
          <w:rFonts w:ascii="Constantia" w:hAnsi="Constantia"/>
          <w:color w:val="595959" w:themeColor="text1" w:themeTint="A6"/>
          <w:kern w:val="0"/>
          <w:lang w:val="en-GB" w:eastAsia="es-ES"/>
          <w14:ligatures w14:val="none"/>
        </w:rPr>
      </w:pPr>
    </w:p>
    <w:p w14:paraId="1D41DDE1" w14:textId="189183FF" w:rsidR="0034778C" w:rsidRPr="00D43B56" w:rsidRDefault="00065C12" w:rsidP="0034778C">
      <w:pPr>
        <w:pStyle w:val="ListParagraph"/>
        <w:numPr>
          <w:ilvl w:val="0"/>
          <w:numId w:val="8"/>
        </w:num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to the user needs; it also provides the main assumptions under which Iqueue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065C12">
      <w:pPr>
        <w:pStyle w:val="ListParagraph"/>
        <w:rPr>
          <w:rFonts w:ascii="Constantia" w:hAnsi="Constantia"/>
          <w:color w:val="595959" w:themeColor="text1" w:themeTint="A6"/>
          <w:kern w:val="0"/>
          <w:lang w:val="en-GB" w:eastAsia="es-ES"/>
          <w14:ligatures w14:val="none"/>
        </w:rPr>
      </w:pPr>
    </w:p>
    <w:p w14:paraId="21818DDA" w14:textId="04EA10AE" w:rsidR="00065C12" w:rsidRPr="00D43B56" w:rsidRDefault="00065C12" w:rsidP="0034778C">
      <w:pPr>
        <w:pStyle w:val="ListParagraph"/>
        <w:numPr>
          <w:ilvl w:val="0"/>
          <w:numId w:val="8"/>
        </w:num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5348EED5" w14:textId="7164AF88" w:rsidR="00065C12" w:rsidRPr="00D43B56" w:rsidRDefault="00065C12" w:rsidP="0034778C">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It should be remarked that the structure of this document does not follow a logic or temporal order, but whoever is interested in the reading can jump from a section to another, because the purpose of it is to be a reference document.</w:t>
      </w:r>
    </w:p>
    <w:p w14:paraId="3EAEED6A" w14:textId="57D6E2D5" w:rsidR="00065C12" w:rsidRPr="00D43B56" w:rsidRDefault="00065C12" w:rsidP="0034778C">
      <w:pPr>
        <w:rPr>
          <w:rFonts w:ascii="Constantia" w:hAnsi="Constantia"/>
          <w:color w:val="595959" w:themeColor="text1" w:themeTint="A6"/>
          <w:kern w:val="0"/>
          <w:lang w:val="en-GB" w:eastAsia="es-ES"/>
          <w14:ligatures w14:val="none"/>
        </w:rPr>
      </w:pPr>
    </w:p>
    <w:p w14:paraId="2213F0DA" w14:textId="0F909F9B" w:rsidR="00065C12" w:rsidRPr="00D43B56" w:rsidRDefault="00065C12" w:rsidP="00065C12">
      <w:pPr>
        <w:pStyle w:val="Heading1"/>
        <w:numPr>
          <w:ilvl w:val="0"/>
          <w:numId w:val="4"/>
        </w:numPr>
        <w:spacing w:line="276" w:lineRule="auto"/>
        <w:ind w:right="3287"/>
        <w:rPr>
          <w:rFonts w:ascii="Cambria Math" w:eastAsiaTheme="minorHAnsi" w:hAnsi="Cambria Math" w:cstheme="minorBidi"/>
          <w:b/>
          <w:bCs/>
          <w:color w:val="4472C4" w:themeColor="accent1"/>
          <w:kern w:val="0"/>
          <w:sz w:val="36"/>
          <w:szCs w:val="36"/>
          <w:lang w:val="en-GB" w:eastAsia="es-ES"/>
          <w14:ligatures w14:val="none"/>
        </w:rPr>
      </w:pPr>
      <w:bookmarkStart w:id="23" w:name="_Toc131174282"/>
      <w:r w:rsidRPr="00D43B56">
        <w:rPr>
          <w:rFonts w:ascii="Cambria Math" w:eastAsiaTheme="minorHAnsi" w:hAnsi="Cambria Math" w:cstheme="minorBidi"/>
          <w:b/>
          <w:bCs/>
          <w:color w:val="4472C4" w:themeColor="accent1"/>
          <w:kern w:val="0"/>
          <w:sz w:val="36"/>
          <w:szCs w:val="36"/>
          <w:lang w:val="en-GB" w:eastAsia="es-ES"/>
          <w14:ligatures w14:val="none"/>
        </w:rPr>
        <w:t>Overall description</w:t>
      </w:r>
      <w:bookmarkEnd w:id="23"/>
    </w:p>
    <w:p w14:paraId="1DDDB23C" w14:textId="3FC28208" w:rsidR="00065C12" w:rsidRPr="00D43B56" w:rsidRDefault="00065C12" w:rsidP="00065C12">
      <w:pPr>
        <w:pStyle w:val="Heading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4" w:name="_Toc131174283"/>
      <w:r w:rsidRPr="00D43B56">
        <w:rPr>
          <w:rFonts w:ascii="Cambria Math" w:eastAsiaTheme="minorHAnsi" w:hAnsi="Cambria Math" w:cstheme="minorBidi"/>
          <w:b/>
          <w:bCs/>
          <w:color w:val="4472C4" w:themeColor="accent1"/>
          <w:kern w:val="0"/>
          <w:sz w:val="28"/>
          <w:szCs w:val="28"/>
          <w:lang w:val="en-GB" w:eastAsia="es-ES"/>
          <w14:ligatures w14:val="none"/>
        </w:rPr>
        <w:t>Product perspective</w:t>
      </w:r>
      <w:bookmarkEnd w:id="24"/>
    </w:p>
    <w:p w14:paraId="420DFB67" w14:textId="77777777" w:rsidR="00065C12" w:rsidRPr="00D43B56" w:rsidRDefault="00065C12" w:rsidP="00065C12">
      <w:pPr>
        <w:rPr>
          <w:rFonts w:ascii="Constantia" w:hAnsi="Constantia"/>
          <w:lang w:val="en-GB"/>
        </w:rPr>
      </w:pPr>
    </w:p>
    <w:p w14:paraId="6E519757" w14:textId="77777777" w:rsidR="0034778C" w:rsidRPr="00D43B56" w:rsidRDefault="0034778C" w:rsidP="00227501">
      <w:pPr>
        <w:tabs>
          <w:tab w:val="left" w:pos="3420"/>
        </w:tabs>
        <w:rPr>
          <w:rFonts w:ascii="Constantia" w:hAnsi="Constantia"/>
          <w:lang w:val="en-GB"/>
        </w:rPr>
      </w:pPr>
    </w:p>
    <w:sectPr w:rsidR="0034778C" w:rsidRPr="00D43B56">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8890" w14:textId="77777777" w:rsidR="00FD0867" w:rsidRDefault="00FD0867" w:rsidP="00227501">
      <w:pPr>
        <w:spacing w:after="0" w:line="240" w:lineRule="auto"/>
      </w:pPr>
      <w:r>
        <w:separator/>
      </w:r>
    </w:p>
  </w:endnote>
  <w:endnote w:type="continuationSeparator" w:id="0">
    <w:p w14:paraId="29A467D7" w14:textId="77777777" w:rsidR="00FD0867" w:rsidRDefault="00FD0867"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20B0604020202020204"/>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Content>
      <w:p w14:paraId="6482ECD9" w14:textId="6248D45B" w:rsidR="00227501" w:rsidRDefault="00227501">
        <w:pPr>
          <w:pStyle w:val="Footer"/>
          <w:jc w:val="right"/>
        </w:pPr>
        <w:r>
          <w:fldChar w:fldCharType="begin"/>
        </w:r>
        <w:r>
          <w:instrText>PAGE   \* MERGEFORMAT</w:instrText>
        </w:r>
        <w:r>
          <w:fldChar w:fldCharType="separate"/>
        </w:r>
        <w:r>
          <w:t>2</w:t>
        </w:r>
        <w:r>
          <w:fldChar w:fldCharType="end"/>
        </w:r>
      </w:p>
    </w:sdtContent>
  </w:sdt>
  <w:p w14:paraId="3D48D4C7" w14:textId="77777777" w:rsidR="00227501" w:rsidRDefault="00227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AFD2" w14:textId="77777777" w:rsidR="00FD0867" w:rsidRDefault="00FD0867" w:rsidP="00227501">
      <w:pPr>
        <w:spacing w:after="0" w:line="240" w:lineRule="auto"/>
      </w:pPr>
      <w:r>
        <w:separator/>
      </w:r>
    </w:p>
  </w:footnote>
  <w:footnote w:type="continuationSeparator" w:id="0">
    <w:p w14:paraId="3CC8C1DA" w14:textId="77777777" w:rsidR="00FD0867" w:rsidRDefault="00FD0867"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9"/>
  </w:num>
  <w:num w:numId="4" w16cid:durableId="431124371">
    <w:abstractNumId w:val="7"/>
  </w:num>
  <w:num w:numId="5" w16cid:durableId="2029142108">
    <w:abstractNumId w:val="2"/>
  </w:num>
  <w:num w:numId="6" w16cid:durableId="2126344763">
    <w:abstractNumId w:val="13"/>
  </w:num>
  <w:num w:numId="7" w16cid:durableId="260066421">
    <w:abstractNumId w:val="10"/>
  </w:num>
  <w:num w:numId="8" w16cid:durableId="105390122">
    <w:abstractNumId w:val="4"/>
  </w:num>
  <w:num w:numId="9" w16cid:durableId="426115425">
    <w:abstractNumId w:val="11"/>
  </w:num>
  <w:num w:numId="10" w16cid:durableId="519124887">
    <w:abstractNumId w:val="12"/>
  </w:num>
  <w:num w:numId="11" w16cid:durableId="1410230849">
    <w:abstractNumId w:val="8"/>
  </w:num>
  <w:num w:numId="12" w16cid:durableId="2065133727">
    <w:abstractNumId w:val="5"/>
  </w:num>
  <w:num w:numId="13" w16cid:durableId="650522390">
    <w:abstractNumId w:val="6"/>
  </w:num>
  <w:num w:numId="14" w16cid:durableId="132759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1620F"/>
    <w:rsid w:val="00051531"/>
    <w:rsid w:val="00065C12"/>
    <w:rsid w:val="001F77EF"/>
    <w:rsid w:val="00227501"/>
    <w:rsid w:val="002B5777"/>
    <w:rsid w:val="0034778C"/>
    <w:rsid w:val="003A4701"/>
    <w:rsid w:val="003C771F"/>
    <w:rsid w:val="004558DE"/>
    <w:rsid w:val="00590422"/>
    <w:rsid w:val="005D4745"/>
    <w:rsid w:val="006E4BF4"/>
    <w:rsid w:val="00722996"/>
    <w:rsid w:val="00785245"/>
    <w:rsid w:val="007A7596"/>
    <w:rsid w:val="007D7DF1"/>
    <w:rsid w:val="00841676"/>
    <w:rsid w:val="00845D0D"/>
    <w:rsid w:val="0088250D"/>
    <w:rsid w:val="009E040F"/>
    <w:rsid w:val="009E7D96"/>
    <w:rsid w:val="00A06588"/>
    <w:rsid w:val="00B32DE2"/>
    <w:rsid w:val="00B872DD"/>
    <w:rsid w:val="00C5370B"/>
    <w:rsid w:val="00C77244"/>
    <w:rsid w:val="00C9273B"/>
    <w:rsid w:val="00D157B1"/>
    <w:rsid w:val="00D163E4"/>
    <w:rsid w:val="00D43B56"/>
    <w:rsid w:val="00D53069"/>
    <w:rsid w:val="00F06849"/>
    <w:rsid w:val="00F37E8C"/>
    <w:rsid w:val="00FD0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F37E8C"/>
    <w:pPr>
      <w:spacing w:after="0" w:line="240" w:lineRule="auto"/>
    </w:pPr>
    <w:rPr>
      <w:kern w:val="0"/>
      <w:sz w:val="20"/>
      <w:szCs w:val="20"/>
      <w:lang w:eastAsia="es-ES"/>
      <w14:ligatures w14:val="none"/>
    </w:rPr>
  </w:style>
  <w:style w:type="character" w:customStyle="1" w:styleId="NoSpacingChar">
    <w:name w:val="No Spacing Char"/>
    <w:basedOn w:val="DefaultParagraphFont"/>
    <w:link w:val="NoSpacing"/>
    <w:uiPriority w:val="1"/>
    <w:rsid w:val="00F37E8C"/>
    <w:rPr>
      <w:kern w:val="0"/>
      <w:sz w:val="20"/>
      <w:szCs w:val="20"/>
      <w:lang w:eastAsia="es-ES"/>
      <w14:ligatures w14:val="none"/>
    </w:rPr>
  </w:style>
  <w:style w:type="paragraph" w:customStyle="1" w:styleId="Informazionicontatto">
    <w:name w:val="Informazioni contatto"/>
    <w:basedOn w:val="Normal"/>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Heading1Char">
    <w:name w:val="Heading 1 Char"/>
    <w:basedOn w:val="DefaultParagraphFont"/>
    <w:link w:val="Heading1"/>
    <w:uiPriority w:val="1"/>
    <w:rsid w:val="00227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Hyperlink">
    <w:name w:val="Hyperlink"/>
    <w:basedOn w:val="DefaultParagraphFont"/>
    <w:uiPriority w:val="99"/>
    <w:unhideWhenUsed/>
    <w:rsid w:val="00227501"/>
    <w:rPr>
      <w:color w:val="0563C1" w:themeColor="hyperlink"/>
      <w:u w:val="single"/>
    </w:rPr>
  </w:style>
  <w:style w:type="paragraph" w:styleId="TOC1">
    <w:name w:val="toc 1"/>
    <w:basedOn w:val="Normal"/>
    <w:next w:val="Normal"/>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TOC2">
    <w:name w:val="toc 2"/>
    <w:basedOn w:val="Normal"/>
    <w:next w:val="Normal"/>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Header">
    <w:name w:val="header"/>
    <w:basedOn w:val="Normal"/>
    <w:link w:val="HeaderChar"/>
    <w:uiPriority w:val="99"/>
    <w:unhideWhenUsed/>
    <w:rsid w:val="00227501"/>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7501"/>
  </w:style>
  <w:style w:type="paragraph" w:styleId="Footer">
    <w:name w:val="footer"/>
    <w:basedOn w:val="Normal"/>
    <w:link w:val="FooterChar"/>
    <w:uiPriority w:val="99"/>
    <w:unhideWhenUsed/>
    <w:rsid w:val="0022750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7501"/>
  </w:style>
  <w:style w:type="character" w:customStyle="1" w:styleId="Heading2Char">
    <w:name w:val="Heading 2 Char"/>
    <w:basedOn w:val="DefaultParagraphFont"/>
    <w:link w:val="Heading2"/>
    <w:uiPriority w:val="9"/>
    <w:rsid w:val="002275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7501"/>
    <w:pPr>
      <w:ind w:left="720"/>
      <w:contextualSpacing/>
    </w:pPr>
  </w:style>
  <w:style w:type="table" w:styleId="TableGrid">
    <w:name w:val="Table Grid"/>
    <w:basedOn w:val="TableNormal"/>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1454</Words>
  <Characters>8290</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Andrea Carlo Giorgio Gottardini</cp:lastModifiedBy>
  <cp:revision>11</cp:revision>
  <dcterms:created xsi:type="dcterms:W3CDTF">2023-03-31T13:13:00Z</dcterms:created>
  <dcterms:modified xsi:type="dcterms:W3CDTF">2023-04-02T11:07:00Z</dcterms:modified>
</cp:coreProperties>
</file>