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3EEBE523" w14:textId="542AD8EF" w:rsidR="003931DD"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804446"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Introduction</w:t>
            </w:r>
            <w:r w:rsidR="003931DD">
              <w:rPr>
                <w:noProof/>
                <w:webHidden/>
              </w:rPr>
              <w:tab/>
            </w:r>
            <w:r w:rsidR="003931DD">
              <w:rPr>
                <w:noProof/>
                <w:webHidden/>
              </w:rPr>
              <w:fldChar w:fldCharType="begin"/>
            </w:r>
            <w:r w:rsidR="003931DD">
              <w:rPr>
                <w:noProof/>
                <w:webHidden/>
              </w:rPr>
              <w:instrText xml:space="preserve"> PAGEREF _Toc137804446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7AC24BE0" w14:textId="06D76F1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7" w:history="1">
            <w:r w:rsidR="003931DD" w:rsidRPr="00636989">
              <w:rPr>
                <w:rStyle w:val="Collegamentoipertestuale"/>
                <w:rFonts w:ascii="Cambria Math" w:hAnsi="Cambria Math"/>
                <w:noProof/>
              </w:rPr>
              <w:t>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Purpose</w:t>
            </w:r>
            <w:r w:rsidR="003931DD">
              <w:rPr>
                <w:noProof/>
                <w:webHidden/>
              </w:rPr>
              <w:tab/>
            </w:r>
            <w:r w:rsidR="003931DD">
              <w:rPr>
                <w:noProof/>
                <w:webHidden/>
              </w:rPr>
              <w:fldChar w:fldCharType="begin"/>
            </w:r>
            <w:r w:rsidR="003931DD">
              <w:rPr>
                <w:noProof/>
                <w:webHidden/>
              </w:rPr>
              <w:instrText xml:space="preserve"> PAGEREF _Toc137804447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0AE5BA41" w14:textId="39EE1B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8" w:history="1">
            <w:r w:rsidR="003931DD" w:rsidRPr="00636989">
              <w:rPr>
                <w:rStyle w:val="Collegamentoipertestuale"/>
                <w:rFonts w:ascii="Cambria Math" w:hAnsi="Cambria Math"/>
                <w:noProof/>
              </w:rPr>
              <w:t>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Reference Documents</w:t>
            </w:r>
            <w:r w:rsidR="003931DD">
              <w:rPr>
                <w:noProof/>
                <w:webHidden/>
              </w:rPr>
              <w:tab/>
            </w:r>
            <w:r w:rsidR="003931DD">
              <w:rPr>
                <w:noProof/>
                <w:webHidden/>
              </w:rPr>
              <w:fldChar w:fldCharType="begin"/>
            </w:r>
            <w:r w:rsidR="003931DD">
              <w:rPr>
                <w:noProof/>
                <w:webHidden/>
              </w:rPr>
              <w:instrText xml:space="preserve"> PAGEREF _Toc137804448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2A26F60E" w14:textId="6AC34E3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9" w:history="1">
            <w:r w:rsidR="003931DD" w:rsidRPr="00636989">
              <w:rPr>
                <w:rStyle w:val="Collegamentoipertestuale"/>
                <w:rFonts w:ascii="Cambria Math" w:hAnsi="Cambria Math"/>
                <w:noProof/>
              </w:rPr>
              <w:t>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Document Structure</w:t>
            </w:r>
            <w:r w:rsidR="003931DD">
              <w:rPr>
                <w:noProof/>
                <w:webHidden/>
              </w:rPr>
              <w:tab/>
            </w:r>
            <w:r w:rsidR="003931DD">
              <w:rPr>
                <w:noProof/>
                <w:webHidden/>
              </w:rPr>
              <w:fldChar w:fldCharType="begin"/>
            </w:r>
            <w:r w:rsidR="003931DD">
              <w:rPr>
                <w:noProof/>
                <w:webHidden/>
              </w:rPr>
              <w:instrText xml:space="preserve"> PAGEREF _Toc137804449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33BA3188" w14:textId="322E6418"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0"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Overall description</w:t>
            </w:r>
            <w:r w:rsidR="003931DD">
              <w:rPr>
                <w:noProof/>
                <w:webHidden/>
              </w:rPr>
              <w:tab/>
            </w:r>
            <w:r w:rsidR="003931DD">
              <w:rPr>
                <w:noProof/>
                <w:webHidden/>
              </w:rPr>
              <w:fldChar w:fldCharType="begin"/>
            </w:r>
            <w:r w:rsidR="003931DD">
              <w:rPr>
                <w:noProof/>
                <w:webHidden/>
              </w:rPr>
              <w:instrText xml:space="preserve"> PAGEREF _Toc137804450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90AFBF6" w14:textId="7060B96B"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1" w:history="1">
            <w:r w:rsidR="003931DD" w:rsidRPr="00636989">
              <w:rPr>
                <w:rStyle w:val="Collegamentoipertestuale"/>
                <w:rFonts w:ascii="Cambria Math" w:hAnsi="Cambria Math"/>
                <w:noProof/>
              </w:rPr>
              <w:t>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perspective</w:t>
            </w:r>
            <w:r w:rsidR="003931DD">
              <w:rPr>
                <w:noProof/>
                <w:webHidden/>
              </w:rPr>
              <w:tab/>
            </w:r>
            <w:r w:rsidR="003931DD">
              <w:rPr>
                <w:noProof/>
                <w:webHidden/>
              </w:rPr>
              <w:fldChar w:fldCharType="begin"/>
            </w:r>
            <w:r w:rsidR="003931DD">
              <w:rPr>
                <w:noProof/>
                <w:webHidden/>
              </w:rPr>
              <w:instrText xml:space="preserve"> PAGEREF _Toc137804451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570BFC6" w14:textId="5577CBE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2" w:history="1">
            <w:r w:rsidR="003931DD" w:rsidRPr="00636989">
              <w:rPr>
                <w:rStyle w:val="Collegamentoipertestuale"/>
                <w:rFonts w:ascii="Cambria Math" w:hAnsi="Cambria Math"/>
                <w:noProof/>
              </w:rPr>
              <w:t>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functions</w:t>
            </w:r>
            <w:r w:rsidR="003931DD">
              <w:rPr>
                <w:noProof/>
                <w:webHidden/>
              </w:rPr>
              <w:tab/>
            </w:r>
            <w:r w:rsidR="003931DD">
              <w:rPr>
                <w:noProof/>
                <w:webHidden/>
              </w:rPr>
              <w:fldChar w:fldCharType="begin"/>
            </w:r>
            <w:r w:rsidR="003931DD">
              <w:rPr>
                <w:noProof/>
                <w:webHidden/>
              </w:rPr>
              <w:instrText xml:space="preserve"> PAGEREF _Toc137804452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5179B345" w14:textId="02CF14D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3" w:history="1">
            <w:r w:rsidR="003931DD" w:rsidRPr="00636989">
              <w:rPr>
                <w:rStyle w:val="Collegamentoipertestuale"/>
                <w:rFonts w:ascii="Cambria Math" w:hAnsi="Cambria Math"/>
                <w:noProof/>
              </w:rPr>
              <w:t>2.2.1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collection</w:t>
            </w:r>
            <w:r w:rsidR="003931DD">
              <w:rPr>
                <w:noProof/>
                <w:webHidden/>
              </w:rPr>
              <w:tab/>
            </w:r>
            <w:r w:rsidR="003931DD">
              <w:rPr>
                <w:noProof/>
                <w:webHidden/>
              </w:rPr>
              <w:fldChar w:fldCharType="begin"/>
            </w:r>
            <w:r w:rsidR="003931DD">
              <w:rPr>
                <w:noProof/>
                <w:webHidden/>
              </w:rPr>
              <w:instrText xml:space="preserve"> PAGEREF _Toc137804453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4DF3B94" w14:textId="61A5DB3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4" w:history="1">
            <w:r w:rsidR="003931DD" w:rsidRPr="00636989">
              <w:rPr>
                <w:rStyle w:val="Collegamentoipertestuale"/>
                <w:rFonts w:ascii="Cambria Math" w:hAnsi="Cambria Math"/>
                <w:noProof/>
              </w:rPr>
              <w:t>2.2.2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analysis</w:t>
            </w:r>
            <w:r w:rsidR="003931DD">
              <w:rPr>
                <w:noProof/>
                <w:webHidden/>
              </w:rPr>
              <w:tab/>
            </w:r>
            <w:r w:rsidR="003931DD">
              <w:rPr>
                <w:noProof/>
                <w:webHidden/>
              </w:rPr>
              <w:fldChar w:fldCharType="begin"/>
            </w:r>
            <w:r w:rsidR="003931DD">
              <w:rPr>
                <w:noProof/>
                <w:webHidden/>
              </w:rPr>
              <w:instrText xml:space="preserve"> PAGEREF _Toc137804454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2FD6A9E" w14:textId="708DA39F"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5" w:history="1">
            <w:r w:rsidR="003931DD" w:rsidRPr="00636989">
              <w:rPr>
                <w:rStyle w:val="Collegamentoipertestuale"/>
                <w:rFonts w:ascii="Cambria Math" w:hAnsi="Cambria Math"/>
                <w:noProof/>
              </w:rPr>
              <w:t>2.2.3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QR code reading and generating</w:t>
            </w:r>
            <w:r w:rsidR="003931DD">
              <w:rPr>
                <w:noProof/>
                <w:webHidden/>
              </w:rPr>
              <w:tab/>
            </w:r>
            <w:r w:rsidR="003931DD">
              <w:rPr>
                <w:noProof/>
                <w:webHidden/>
              </w:rPr>
              <w:fldChar w:fldCharType="begin"/>
            </w:r>
            <w:r w:rsidR="003931DD">
              <w:rPr>
                <w:noProof/>
                <w:webHidden/>
              </w:rPr>
              <w:instrText xml:space="preserve"> PAGEREF _Toc137804455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0EEFFEAD" w14:textId="46FE4F8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6" w:history="1">
            <w:r w:rsidR="003931DD" w:rsidRPr="00636989">
              <w:rPr>
                <w:rStyle w:val="Collegamentoipertestuale"/>
                <w:rFonts w:ascii="Cambria Math" w:hAnsi="Cambria Math"/>
                <w:noProof/>
              </w:rPr>
              <w:t>2.2.4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Special offer insertion</w:t>
            </w:r>
            <w:r w:rsidR="003931DD">
              <w:rPr>
                <w:noProof/>
                <w:webHidden/>
              </w:rPr>
              <w:tab/>
            </w:r>
            <w:r w:rsidR="003931DD">
              <w:rPr>
                <w:noProof/>
                <w:webHidden/>
              </w:rPr>
              <w:fldChar w:fldCharType="begin"/>
            </w:r>
            <w:r w:rsidR="003931DD">
              <w:rPr>
                <w:noProof/>
                <w:webHidden/>
              </w:rPr>
              <w:instrText xml:space="preserve"> PAGEREF _Toc137804456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2809ED12" w14:textId="7AF1E8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7" w:history="1">
            <w:r w:rsidR="003931DD" w:rsidRPr="00636989">
              <w:rPr>
                <w:rStyle w:val="Collegamentoipertestuale"/>
                <w:rFonts w:ascii="Cambria Math" w:hAnsi="Cambria Math"/>
                <w:noProof/>
              </w:rPr>
              <w:t>2.2.5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GPS system connection</w:t>
            </w:r>
            <w:r w:rsidR="003931DD">
              <w:rPr>
                <w:noProof/>
                <w:webHidden/>
              </w:rPr>
              <w:tab/>
            </w:r>
            <w:r w:rsidR="003931DD">
              <w:rPr>
                <w:noProof/>
                <w:webHidden/>
              </w:rPr>
              <w:fldChar w:fldCharType="begin"/>
            </w:r>
            <w:r w:rsidR="003931DD">
              <w:rPr>
                <w:noProof/>
                <w:webHidden/>
              </w:rPr>
              <w:instrText xml:space="preserve"> PAGEREF _Toc137804457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1FD88430" w14:textId="2F61A51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8" w:history="1">
            <w:r w:rsidR="003931DD" w:rsidRPr="00636989">
              <w:rPr>
                <w:rStyle w:val="Collegamentoipertestuale"/>
                <w:rFonts w:ascii="Cambria Math" w:hAnsi="Cambria Math"/>
                <w:noProof/>
              </w:rPr>
              <w:t>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characteristics</w:t>
            </w:r>
            <w:r w:rsidR="003931DD">
              <w:rPr>
                <w:noProof/>
                <w:webHidden/>
              </w:rPr>
              <w:tab/>
            </w:r>
            <w:r w:rsidR="003931DD">
              <w:rPr>
                <w:noProof/>
                <w:webHidden/>
              </w:rPr>
              <w:fldChar w:fldCharType="begin"/>
            </w:r>
            <w:r w:rsidR="003931DD">
              <w:rPr>
                <w:noProof/>
                <w:webHidden/>
              </w:rPr>
              <w:instrText xml:space="preserve"> PAGEREF _Toc137804458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5053E533" w14:textId="0D07B417"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9"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Elicitation of requirements</w:t>
            </w:r>
            <w:r w:rsidR="003931DD">
              <w:rPr>
                <w:noProof/>
                <w:webHidden/>
              </w:rPr>
              <w:tab/>
            </w:r>
            <w:r w:rsidR="003931DD">
              <w:rPr>
                <w:noProof/>
                <w:webHidden/>
              </w:rPr>
              <w:fldChar w:fldCharType="begin"/>
            </w:r>
            <w:r w:rsidR="003931DD">
              <w:rPr>
                <w:noProof/>
                <w:webHidden/>
              </w:rPr>
              <w:instrText xml:space="preserve"> PAGEREF _Toc137804459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3D8CC578" w14:textId="77F7FDF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0" w:history="1">
            <w:r w:rsidR="003931DD" w:rsidRPr="00636989">
              <w:rPr>
                <w:rStyle w:val="Collegamentoipertestuale"/>
                <w:rFonts w:ascii="Cambria Math" w:hAnsi="Cambria Math"/>
                <w:noProof/>
              </w:rPr>
              <w:t>3.1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Stakeholders, existing systems, documentation</w:t>
            </w:r>
            <w:r w:rsidR="003931DD">
              <w:rPr>
                <w:noProof/>
                <w:webHidden/>
              </w:rPr>
              <w:tab/>
            </w:r>
            <w:r w:rsidR="003931DD">
              <w:rPr>
                <w:noProof/>
                <w:webHidden/>
              </w:rPr>
              <w:fldChar w:fldCharType="begin"/>
            </w:r>
            <w:r w:rsidR="003931DD">
              <w:rPr>
                <w:noProof/>
                <w:webHidden/>
              </w:rPr>
              <w:instrText xml:space="preserve"> PAGEREF _Toc137804460 \h </w:instrText>
            </w:r>
            <w:r w:rsidR="003931DD">
              <w:rPr>
                <w:noProof/>
                <w:webHidden/>
              </w:rPr>
            </w:r>
            <w:r w:rsidR="003931DD">
              <w:rPr>
                <w:noProof/>
                <w:webHidden/>
              </w:rPr>
              <w:fldChar w:fldCharType="separate"/>
            </w:r>
            <w:r w:rsidR="003931DD">
              <w:rPr>
                <w:noProof/>
                <w:webHidden/>
              </w:rPr>
              <w:t>6</w:t>
            </w:r>
            <w:r w:rsidR="003931DD">
              <w:rPr>
                <w:noProof/>
                <w:webHidden/>
              </w:rPr>
              <w:fldChar w:fldCharType="end"/>
            </w:r>
          </w:hyperlink>
        </w:p>
        <w:p w14:paraId="5C8074AB" w14:textId="0B41597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1" w:history="1">
            <w:r w:rsidR="003931DD" w:rsidRPr="00636989">
              <w:rPr>
                <w:rStyle w:val="Collegamentoipertestuale"/>
                <w:rFonts w:ascii="Cambria Math" w:hAnsi="Cambria Math"/>
                <w:noProof/>
              </w:rPr>
              <w:t>3.2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 and use cases</w:t>
            </w:r>
            <w:r w:rsidR="003931DD">
              <w:rPr>
                <w:noProof/>
                <w:webHidden/>
              </w:rPr>
              <w:tab/>
            </w:r>
            <w:r w:rsidR="003931DD">
              <w:rPr>
                <w:noProof/>
                <w:webHidden/>
              </w:rPr>
              <w:fldChar w:fldCharType="begin"/>
            </w:r>
            <w:r w:rsidR="003931DD">
              <w:rPr>
                <w:noProof/>
                <w:webHidden/>
              </w:rPr>
              <w:instrText xml:space="preserve"> PAGEREF _Toc137804461 \h </w:instrText>
            </w:r>
            <w:r w:rsidR="003931DD">
              <w:rPr>
                <w:noProof/>
                <w:webHidden/>
              </w:rPr>
            </w:r>
            <w:r w:rsidR="003931DD">
              <w:rPr>
                <w:noProof/>
                <w:webHidden/>
              </w:rPr>
              <w:fldChar w:fldCharType="separate"/>
            </w:r>
            <w:r w:rsidR="003931DD">
              <w:rPr>
                <w:noProof/>
                <w:webHidden/>
              </w:rPr>
              <w:t>7</w:t>
            </w:r>
            <w:r w:rsidR="003931DD">
              <w:rPr>
                <w:noProof/>
                <w:webHidden/>
              </w:rPr>
              <w:fldChar w:fldCharType="end"/>
            </w:r>
          </w:hyperlink>
        </w:p>
        <w:p w14:paraId="4708A96D" w14:textId="00D974B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2" w:history="1">
            <w:r w:rsidR="003931DD" w:rsidRPr="00636989">
              <w:rPr>
                <w:rStyle w:val="Collegamentoipertestuale"/>
                <w:rFonts w:ascii="Cambria Math" w:hAnsi="Cambria Math"/>
                <w:noProof/>
              </w:rPr>
              <w:t>3.2.1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w:t>
            </w:r>
            <w:r w:rsidR="003931DD">
              <w:rPr>
                <w:noProof/>
                <w:webHidden/>
              </w:rPr>
              <w:tab/>
            </w:r>
            <w:r w:rsidR="003931DD">
              <w:rPr>
                <w:noProof/>
                <w:webHidden/>
              </w:rPr>
              <w:fldChar w:fldCharType="begin"/>
            </w:r>
            <w:r w:rsidR="003931DD">
              <w:rPr>
                <w:noProof/>
                <w:webHidden/>
              </w:rPr>
              <w:instrText xml:space="preserve"> PAGEREF _Toc137804462 \h </w:instrText>
            </w:r>
            <w:r w:rsidR="003931DD">
              <w:rPr>
                <w:noProof/>
                <w:webHidden/>
              </w:rPr>
            </w:r>
            <w:r w:rsidR="003931DD">
              <w:rPr>
                <w:noProof/>
                <w:webHidden/>
              </w:rPr>
              <w:fldChar w:fldCharType="separate"/>
            </w:r>
            <w:r w:rsidR="003931DD">
              <w:rPr>
                <w:noProof/>
                <w:webHidden/>
              </w:rPr>
              <w:t>8</w:t>
            </w:r>
            <w:r w:rsidR="003931DD">
              <w:rPr>
                <w:noProof/>
                <w:webHidden/>
              </w:rPr>
              <w:fldChar w:fldCharType="end"/>
            </w:r>
          </w:hyperlink>
        </w:p>
        <w:p w14:paraId="32588441" w14:textId="104D11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3" w:history="1">
            <w:r w:rsidR="003931DD" w:rsidRPr="00636989">
              <w:rPr>
                <w:rStyle w:val="Collegamentoipertestuale"/>
                <w:rFonts w:ascii="Cambria Math" w:hAnsi="Cambria Math"/>
                <w:noProof/>
              </w:rPr>
              <w:t>3.2.2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 Cases</w:t>
            </w:r>
            <w:r w:rsidR="003931DD">
              <w:rPr>
                <w:noProof/>
                <w:webHidden/>
              </w:rPr>
              <w:tab/>
            </w:r>
            <w:r w:rsidR="003931DD">
              <w:rPr>
                <w:noProof/>
                <w:webHidden/>
              </w:rPr>
              <w:fldChar w:fldCharType="begin"/>
            </w:r>
            <w:r w:rsidR="003931DD">
              <w:rPr>
                <w:noProof/>
                <w:webHidden/>
              </w:rPr>
              <w:instrText xml:space="preserve"> PAGEREF _Toc137804463 \h </w:instrText>
            </w:r>
            <w:r w:rsidR="003931DD">
              <w:rPr>
                <w:noProof/>
                <w:webHidden/>
              </w:rPr>
            </w:r>
            <w:r w:rsidR="003931DD">
              <w:rPr>
                <w:noProof/>
                <w:webHidden/>
              </w:rPr>
              <w:fldChar w:fldCharType="separate"/>
            </w:r>
            <w:r w:rsidR="003931DD">
              <w:rPr>
                <w:noProof/>
                <w:webHidden/>
              </w:rPr>
              <w:t>9</w:t>
            </w:r>
            <w:r w:rsidR="003931DD">
              <w:rPr>
                <w:noProof/>
                <w:webHidden/>
              </w:rPr>
              <w:fldChar w:fldCharType="end"/>
            </w:r>
          </w:hyperlink>
        </w:p>
        <w:p w14:paraId="08D67A4C" w14:textId="75FA43BA"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64" w:history="1">
            <w:r w:rsidR="003931DD" w:rsidRPr="00636989">
              <w:rPr>
                <w:rStyle w:val="Collegamentoipertestuale"/>
                <w:rFonts w:ascii="Cambria Math" w:hAnsi="Cambria Math"/>
                <w:noProof/>
              </w:rPr>
              <w:t>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Specific requirements</w:t>
            </w:r>
            <w:r w:rsidR="003931DD">
              <w:rPr>
                <w:noProof/>
                <w:webHidden/>
              </w:rPr>
              <w:tab/>
            </w:r>
            <w:r w:rsidR="003931DD">
              <w:rPr>
                <w:noProof/>
                <w:webHidden/>
              </w:rPr>
              <w:fldChar w:fldCharType="begin"/>
            </w:r>
            <w:r w:rsidR="003931DD">
              <w:rPr>
                <w:noProof/>
                <w:webHidden/>
              </w:rPr>
              <w:instrText xml:space="preserve"> PAGEREF _Toc137804464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271E706E" w14:textId="4652869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5" w:history="1">
            <w:r w:rsidR="003931DD" w:rsidRPr="00636989">
              <w:rPr>
                <w:rStyle w:val="Collegamentoipertestuale"/>
                <w:rFonts w:ascii="Cambria Math" w:hAnsi="Cambria Math"/>
                <w:noProof/>
              </w:rPr>
              <w:t>4.1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External Interface Requirements</w:t>
            </w:r>
            <w:r w:rsidR="003931DD">
              <w:rPr>
                <w:noProof/>
                <w:webHidden/>
              </w:rPr>
              <w:tab/>
            </w:r>
            <w:r w:rsidR="003931DD">
              <w:rPr>
                <w:noProof/>
                <w:webHidden/>
              </w:rPr>
              <w:fldChar w:fldCharType="begin"/>
            </w:r>
            <w:r w:rsidR="003931DD">
              <w:rPr>
                <w:noProof/>
                <w:webHidden/>
              </w:rPr>
              <w:instrText xml:space="preserve"> PAGEREF _Toc137804465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55CBF5FD" w14:textId="4CFC8A7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6" w:history="1">
            <w:r w:rsidR="003931DD" w:rsidRPr="00636989">
              <w:rPr>
                <w:rStyle w:val="Collegamentoipertestuale"/>
                <w:rFonts w:ascii="Cambria Math" w:hAnsi="Cambria Math"/>
                <w:noProof/>
              </w:rPr>
              <w:t>4.1.1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interfaces</w:t>
            </w:r>
            <w:r w:rsidR="003931DD">
              <w:rPr>
                <w:noProof/>
                <w:webHidden/>
              </w:rPr>
              <w:tab/>
            </w:r>
            <w:r w:rsidR="003931DD">
              <w:rPr>
                <w:noProof/>
                <w:webHidden/>
              </w:rPr>
              <w:fldChar w:fldCharType="begin"/>
            </w:r>
            <w:r w:rsidR="003931DD">
              <w:rPr>
                <w:noProof/>
                <w:webHidden/>
              </w:rPr>
              <w:instrText xml:space="preserve"> PAGEREF _Toc137804466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0CA8D670" w14:textId="470EC17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7" w:history="1">
            <w:r w:rsidR="003931DD" w:rsidRPr="00636989">
              <w:rPr>
                <w:rStyle w:val="Collegamentoipertestuale"/>
                <w:rFonts w:ascii="Cambria Math" w:hAnsi="Cambria Math"/>
                <w:noProof/>
              </w:rPr>
              <w:t>4.1.2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Customer interfaces</w:t>
            </w:r>
            <w:r w:rsidR="003931DD">
              <w:rPr>
                <w:noProof/>
                <w:webHidden/>
              </w:rPr>
              <w:tab/>
            </w:r>
            <w:r w:rsidR="003931DD">
              <w:rPr>
                <w:noProof/>
                <w:webHidden/>
              </w:rPr>
              <w:fldChar w:fldCharType="begin"/>
            </w:r>
            <w:r w:rsidR="003931DD">
              <w:rPr>
                <w:noProof/>
                <w:webHidden/>
              </w:rPr>
              <w:instrText xml:space="preserve"> PAGEREF _Toc137804467 \h </w:instrText>
            </w:r>
            <w:r w:rsidR="003931DD">
              <w:rPr>
                <w:noProof/>
                <w:webHidden/>
              </w:rPr>
            </w:r>
            <w:r w:rsidR="003931DD">
              <w:rPr>
                <w:noProof/>
                <w:webHidden/>
              </w:rPr>
              <w:fldChar w:fldCharType="separate"/>
            </w:r>
            <w:r w:rsidR="003931DD">
              <w:rPr>
                <w:noProof/>
                <w:webHidden/>
              </w:rPr>
              <w:t>12</w:t>
            </w:r>
            <w:r w:rsidR="003931DD">
              <w:rPr>
                <w:noProof/>
                <w:webHidden/>
              </w:rPr>
              <w:fldChar w:fldCharType="end"/>
            </w:r>
          </w:hyperlink>
        </w:p>
        <w:p w14:paraId="44372CE7" w14:textId="2373DD15"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8" w:history="1">
            <w:r w:rsidR="003931DD" w:rsidRPr="00636989">
              <w:rPr>
                <w:rStyle w:val="Collegamentoipertestuale"/>
                <w:rFonts w:ascii="Cambria Math" w:hAnsi="Cambria Math"/>
                <w:noProof/>
              </w:rPr>
              <w:t>4.1.3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Shop owner interfaces</w:t>
            </w:r>
            <w:r w:rsidR="003931DD">
              <w:rPr>
                <w:noProof/>
                <w:webHidden/>
              </w:rPr>
              <w:tab/>
            </w:r>
            <w:r w:rsidR="003931DD">
              <w:rPr>
                <w:noProof/>
                <w:webHidden/>
              </w:rPr>
              <w:fldChar w:fldCharType="begin"/>
            </w:r>
            <w:r w:rsidR="003931DD">
              <w:rPr>
                <w:noProof/>
                <w:webHidden/>
              </w:rPr>
              <w:instrText xml:space="preserve"> PAGEREF _Toc137804468 \h </w:instrText>
            </w:r>
            <w:r w:rsidR="003931DD">
              <w:rPr>
                <w:noProof/>
                <w:webHidden/>
              </w:rPr>
            </w:r>
            <w:r w:rsidR="003931DD">
              <w:rPr>
                <w:noProof/>
                <w:webHidden/>
              </w:rPr>
              <w:fldChar w:fldCharType="separate"/>
            </w:r>
            <w:r w:rsidR="003931DD">
              <w:rPr>
                <w:noProof/>
                <w:webHidden/>
              </w:rPr>
              <w:t>15</w:t>
            </w:r>
            <w:r w:rsidR="003931DD">
              <w:rPr>
                <w:noProof/>
                <w:webHidden/>
              </w:rPr>
              <w:fldChar w:fldCharType="end"/>
            </w:r>
          </w:hyperlink>
        </w:p>
        <w:p w14:paraId="13C265D3" w14:textId="46C832B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9" w:history="1">
            <w:r w:rsidR="003931DD" w:rsidRPr="00636989">
              <w:rPr>
                <w:rStyle w:val="Collegamentoipertestuale"/>
                <w:rFonts w:ascii="Cambria Math" w:hAnsi="Cambria Math"/>
                <w:noProof/>
              </w:rPr>
              <w:t>4.1.4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Hardware interfaces</w:t>
            </w:r>
            <w:r w:rsidR="003931DD">
              <w:rPr>
                <w:noProof/>
                <w:webHidden/>
              </w:rPr>
              <w:tab/>
            </w:r>
            <w:r w:rsidR="003931DD">
              <w:rPr>
                <w:noProof/>
                <w:webHidden/>
              </w:rPr>
              <w:fldChar w:fldCharType="begin"/>
            </w:r>
            <w:r w:rsidR="003931DD">
              <w:rPr>
                <w:noProof/>
                <w:webHidden/>
              </w:rPr>
              <w:instrText xml:space="preserve"> PAGEREF _Toc137804469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23C90334" w14:textId="7EFEF898"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0" w:history="1">
            <w:r w:rsidR="003931DD" w:rsidRPr="00636989">
              <w:rPr>
                <w:rStyle w:val="Collegamentoipertestuale"/>
                <w:rFonts w:ascii="Cambria Math" w:hAnsi="Cambria Math"/>
                <w:noProof/>
              </w:rPr>
              <w:t>4.1.5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Software interfaces</w:t>
            </w:r>
            <w:r w:rsidR="003931DD">
              <w:rPr>
                <w:noProof/>
                <w:webHidden/>
              </w:rPr>
              <w:tab/>
            </w:r>
            <w:r w:rsidR="003931DD">
              <w:rPr>
                <w:noProof/>
                <w:webHidden/>
              </w:rPr>
              <w:fldChar w:fldCharType="begin"/>
            </w:r>
            <w:r w:rsidR="003931DD">
              <w:rPr>
                <w:noProof/>
                <w:webHidden/>
              </w:rPr>
              <w:instrText xml:space="preserve"> PAGEREF _Toc137804470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718CBA87" w14:textId="1EE0D5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1" w:history="1">
            <w:r w:rsidR="003931DD" w:rsidRPr="00636989">
              <w:rPr>
                <w:rStyle w:val="Collegamentoipertestuale"/>
                <w:rFonts w:ascii="Cambria Math" w:hAnsi="Cambria Math"/>
                <w:noProof/>
              </w:rPr>
              <w:t>4.1.6</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Communication interfaces</w:t>
            </w:r>
            <w:r w:rsidR="003931DD">
              <w:rPr>
                <w:noProof/>
                <w:webHidden/>
              </w:rPr>
              <w:tab/>
            </w:r>
            <w:r w:rsidR="003931DD">
              <w:rPr>
                <w:noProof/>
                <w:webHidden/>
              </w:rPr>
              <w:fldChar w:fldCharType="begin"/>
            </w:r>
            <w:r w:rsidR="003931DD">
              <w:rPr>
                <w:noProof/>
                <w:webHidden/>
              </w:rPr>
              <w:instrText xml:space="preserve"> PAGEREF _Toc137804471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EDCC8AD" w14:textId="20B17EA3"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2" w:history="1">
            <w:r w:rsidR="003931DD" w:rsidRPr="00636989">
              <w:rPr>
                <w:rStyle w:val="Collegamentoipertestuale"/>
                <w:rFonts w:ascii="Cambria Math" w:hAnsi="Cambria Math"/>
                <w:noProof/>
              </w:rPr>
              <w:t>4.2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Functional Requirements</w:t>
            </w:r>
            <w:r w:rsidR="003931DD">
              <w:rPr>
                <w:noProof/>
                <w:webHidden/>
              </w:rPr>
              <w:tab/>
            </w:r>
            <w:r w:rsidR="003931DD">
              <w:rPr>
                <w:noProof/>
                <w:webHidden/>
              </w:rPr>
              <w:fldChar w:fldCharType="begin"/>
            </w:r>
            <w:r w:rsidR="003931DD">
              <w:rPr>
                <w:noProof/>
                <w:webHidden/>
              </w:rPr>
              <w:instrText xml:space="preserve"> PAGEREF _Toc137804472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70B6399" w14:textId="628328C6"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3" w:history="1">
            <w:r w:rsidR="003931DD" w:rsidRPr="00636989">
              <w:rPr>
                <w:rStyle w:val="Collegamentoipertestuale"/>
                <w:rFonts w:ascii="Cambria Math" w:hAnsi="Cambria Math"/>
                <w:noProof/>
              </w:rPr>
              <w:t>4.2.1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Requirements</w:t>
            </w:r>
            <w:r w:rsidR="003931DD">
              <w:rPr>
                <w:noProof/>
                <w:webHidden/>
              </w:rPr>
              <w:tab/>
            </w:r>
            <w:r w:rsidR="003931DD">
              <w:rPr>
                <w:noProof/>
                <w:webHidden/>
              </w:rPr>
              <w:fldChar w:fldCharType="begin"/>
            </w:r>
            <w:r w:rsidR="003931DD">
              <w:rPr>
                <w:noProof/>
                <w:webHidden/>
              </w:rPr>
              <w:instrText xml:space="preserve"> PAGEREF _Toc137804473 \h </w:instrText>
            </w:r>
            <w:r w:rsidR="003931DD">
              <w:rPr>
                <w:noProof/>
                <w:webHidden/>
              </w:rPr>
            </w:r>
            <w:r w:rsidR="003931DD">
              <w:rPr>
                <w:noProof/>
                <w:webHidden/>
              </w:rPr>
              <w:fldChar w:fldCharType="separate"/>
            </w:r>
            <w:r w:rsidR="003931DD">
              <w:rPr>
                <w:noProof/>
                <w:webHidden/>
              </w:rPr>
              <w:t>18</w:t>
            </w:r>
            <w:r w:rsidR="003931DD">
              <w:rPr>
                <w:noProof/>
                <w:webHidden/>
              </w:rPr>
              <w:fldChar w:fldCharType="end"/>
            </w:r>
          </w:hyperlink>
        </w:p>
        <w:p w14:paraId="4AF8BAC0" w14:textId="5C78EE1D" w:rsidR="003931DD" w:rsidRDefault="00000000">
          <w:pPr>
            <w:pStyle w:val="Sommario1"/>
            <w:tabs>
              <w:tab w:val="right" w:leader="dot" w:pos="9628"/>
            </w:tabs>
            <w:rPr>
              <w:rFonts w:eastAsiaTheme="minorEastAsia"/>
              <w:noProof/>
              <w:color w:val="auto"/>
              <w:kern w:val="2"/>
              <w:sz w:val="22"/>
              <w:szCs w:val="22"/>
              <w:lang w:val="it-IT" w:eastAsia="it-IT"/>
              <w14:ligatures w14:val="standardContextual"/>
            </w:rPr>
          </w:pPr>
          <w:hyperlink w:anchor="_Toc137804474" w:history="1">
            <w:r w:rsidR="003931DD" w:rsidRPr="00636989">
              <w:rPr>
                <w:rStyle w:val="Collegamentoipertestuale"/>
                <w:rFonts w:ascii="Cambria Math" w:hAnsi="Cambria Math"/>
                <w:noProof/>
              </w:rPr>
              <w:t>Appendix</w:t>
            </w:r>
            <w:r w:rsidR="003931DD">
              <w:rPr>
                <w:noProof/>
                <w:webHidden/>
              </w:rPr>
              <w:tab/>
            </w:r>
            <w:r w:rsidR="003931DD">
              <w:rPr>
                <w:noProof/>
                <w:webHidden/>
              </w:rPr>
              <w:fldChar w:fldCharType="begin"/>
            </w:r>
            <w:r w:rsidR="003931DD">
              <w:rPr>
                <w:noProof/>
                <w:webHidden/>
              </w:rPr>
              <w:instrText xml:space="preserve"> PAGEREF _Toc137804474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43212D3E" w14:textId="6155260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5"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Scope</w:t>
            </w:r>
            <w:r w:rsidR="003931DD">
              <w:rPr>
                <w:noProof/>
                <w:webHidden/>
              </w:rPr>
              <w:tab/>
            </w:r>
            <w:r w:rsidR="003931DD">
              <w:rPr>
                <w:noProof/>
                <w:webHidden/>
              </w:rPr>
              <w:fldChar w:fldCharType="begin"/>
            </w:r>
            <w:r w:rsidR="003931DD">
              <w:rPr>
                <w:noProof/>
                <w:webHidden/>
              </w:rPr>
              <w:instrText xml:space="preserve"> PAGEREF _Toc137804475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6AD18707" w14:textId="4828835A"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6"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Definitions, Acronyms, Abbreviations</w:t>
            </w:r>
            <w:r w:rsidR="003931DD">
              <w:rPr>
                <w:noProof/>
                <w:webHidden/>
              </w:rPr>
              <w:tab/>
            </w:r>
            <w:r w:rsidR="003931DD">
              <w:rPr>
                <w:noProof/>
                <w:webHidden/>
              </w:rPr>
              <w:fldChar w:fldCharType="begin"/>
            </w:r>
            <w:r w:rsidR="003931DD">
              <w:rPr>
                <w:noProof/>
                <w:webHidden/>
              </w:rPr>
              <w:instrText xml:space="preserve"> PAGEREF _Toc137804476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0335F9C7" w14:textId="74073F3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7"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Assumptions, dependencies and constraints</w:t>
            </w:r>
            <w:r w:rsidR="003931DD">
              <w:rPr>
                <w:noProof/>
                <w:webHidden/>
              </w:rPr>
              <w:tab/>
            </w:r>
            <w:r w:rsidR="003931DD">
              <w:rPr>
                <w:noProof/>
                <w:webHidden/>
              </w:rPr>
              <w:fldChar w:fldCharType="begin"/>
            </w:r>
            <w:r w:rsidR="003931DD">
              <w:rPr>
                <w:noProof/>
                <w:webHidden/>
              </w:rPr>
              <w:instrText xml:space="preserve"> PAGEREF _Toc137804477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77C248A8" w14:textId="48BBFFD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804446"/>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has to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has to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804447"/>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main goal of the application Iqueue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customers and, at the same time, they have a useful instrument to advertise their activity and to create a lock-in effect in the clients. Therefore, Iqueue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B72BE0"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B72BE0"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B72BE0"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Iqueue app to visit shops.</w:t>
            </w:r>
          </w:p>
        </w:tc>
      </w:tr>
      <w:tr w:rsidR="00D0181B" w:rsidRPr="00B72BE0"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B72BE0"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B72BE0"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B72BE0"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B72BE0"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B72BE0"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B72BE0"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B72BE0"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804448"/>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804449"/>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provides an introduction to the system to-be, Iqueue,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Iqueue has to implement relating them to the main concepts of the system and the user needs; it also provides the main assumptions under which Iqueue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804450"/>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7804451"/>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55EE99F" w14:textId="584F9DC0" w:rsidR="00686635" w:rsidRPr="00686635"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describe what our application is expected to do, we employed the following statecharts</w:t>
      </w:r>
      <w:r w:rsidR="00686635">
        <w:rPr>
          <w:rFonts w:ascii="Constantia" w:hAnsi="Constantia"/>
          <w:color w:val="595959" w:themeColor="text1" w:themeTint="A6"/>
          <w:kern w:val="0"/>
          <w:lang w:val="en-GB" w:eastAsia="es-ES"/>
          <w14:ligatures w14:val="none"/>
        </w:rPr>
        <w:t xml:space="preserve">. Since the main actors involved in the Iqueue application are Customers and Shop Owners, we choose to describe the main processes that they should face. Once logged as a Customer, the first passage the client should perform is to navigate to the “Search </w:t>
      </w:r>
      <w:r w:rsidR="000A4ED7">
        <w:rPr>
          <w:rFonts w:ascii="Constantia" w:hAnsi="Constantia"/>
          <w:color w:val="595959" w:themeColor="text1" w:themeTint="A6"/>
          <w:kern w:val="0"/>
          <w:lang w:val="en-GB" w:eastAsia="es-ES"/>
          <w14:ligatures w14:val="none"/>
        </w:rPr>
        <w:t xml:space="preserve">Shop” page and then select the desired shop. For that shop the Iqueue app will give the possibility to book a time slot and, if this latter is available, the app will generate a QR code with the information related to the booking. For a graphical representation of this processes see figure 1 and 2. The other main actor for the Iqueue application is the Shop Owner. 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shops, generate advertisements or special discounts. The Iqueue app will automatically implement these updates and it will show the results in the MyShops view of the Shop Owner. Figure 3 represents the pictorial description of the above process.</w:t>
      </w:r>
    </w:p>
    <w:p w14:paraId="5F3810F7" w14:textId="77777777" w:rsidR="000A4ED7" w:rsidRDefault="005D1DAF" w:rsidP="000A4ED7">
      <w:pPr>
        <w:keepNext/>
        <w:spacing w:before="120" w:after="240"/>
        <w:jc w:val="center"/>
      </w:pPr>
      <w:r>
        <w:rPr>
          <w:noProof/>
          <w:lang w:val="en-GB" w:eastAsia="es-ES"/>
        </w:rPr>
        <w:lastRenderedPageBreak/>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DF8D072" w14:textId="5C50AB45"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1</w:t>
      </w:r>
      <w:r>
        <w:fldChar w:fldCharType="end"/>
      </w:r>
      <w:r w:rsidRPr="000A4ED7">
        <w:rPr>
          <w:lang w:val="en-GB"/>
        </w:rPr>
        <w:t>: Customer main process f</w:t>
      </w:r>
      <w:r>
        <w:rPr>
          <w:lang w:val="en-GB"/>
        </w:rPr>
        <w:t>low.</w:t>
      </w:r>
    </w:p>
    <w:p w14:paraId="311AC199" w14:textId="77777777" w:rsidR="000A4ED7" w:rsidRDefault="000A4ED7" w:rsidP="000A4ED7">
      <w:pPr>
        <w:keepNext/>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53D21A86" w:rsidR="000A4ED7" w:rsidRPr="000A4ED7" w:rsidRDefault="000A4ED7" w:rsidP="000A4ED7">
      <w:pPr>
        <w:pStyle w:val="Didascalia"/>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2</w:t>
      </w:r>
      <w:r>
        <w:fldChar w:fldCharType="end"/>
      </w:r>
      <w:r w:rsidRPr="000A4ED7">
        <w:rPr>
          <w:lang w:val="en-GB"/>
        </w:rPr>
        <w:t>: Booking and QR c</w:t>
      </w:r>
      <w:r>
        <w:rPr>
          <w:lang w:val="en-GB"/>
        </w:rPr>
        <w:t>ode process flow.</w:t>
      </w:r>
    </w:p>
    <w:p w14:paraId="62DAE18A" w14:textId="77777777" w:rsidR="00021A5C" w:rsidRDefault="005D1DAF" w:rsidP="00021A5C">
      <w:pPr>
        <w:keepNext/>
        <w:jc w:val="cente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7C477AEA" w:rsidR="005D1DAF" w:rsidRPr="00021A5C" w:rsidRDefault="00021A5C" w:rsidP="00021A5C">
      <w:pPr>
        <w:pStyle w:val="Didascalia"/>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FE7239">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7804452"/>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804453"/>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r w:rsidR="00253549" w:rsidRPr="000E6D8A">
        <w:rPr>
          <w:rFonts w:ascii="Constantia" w:hAnsi="Constantia"/>
          <w:color w:val="595959" w:themeColor="text1" w:themeTint="A6"/>
          <w:kern w:val="0"/>
          <w:lang w:val="en-GB" w:eastAsia="es-ES"/>
          <w14:ligatures w14:val="none"/>
        </w:rPr>
        <w:t>inc/dec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In this way, Iqueue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804454"/>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r w:rsidR="008B3C7F" w:rsidRPr="005D1DAF">
        <w:rPr>
          <w:rFonts w:ascii="Constantia" w:hAnsi="Constantia"/>
          <w:color w:val="595959" w:themeColor="text1" w:themeTint="A6"/>
          <w:kern w:val="0"/>
          <w:lang w:val="en-GB" w:eastAsia="es-ES"/>
          <w14:ligatures w14:val="none"/>
        </w:rPr>
        <w:t>Iqueue</w:t>
      </w:r>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lastRenderedPageBreak/>
        <w:t xml:space="preserve">Associate the value coming from the </w:t>
      </w:r>
      <w:r w:rsidR="00497C66" w:rsidRPr="000E6D8A">
        <w:rPr>
          <w:rFonts w:ascii="Constantia" w:hAnsi="Constantia"/>
          <w:color w:val="595959" w:themeColor="text1" w:themeTint="A6"/>
          <w:kern w:val="0"/>
          <w:lang w:val="en-GB" w:eastAsia="es-ES"/>
          <w14:ligatures w14:val="none"/>
        </w:rPr>
        <w:t>inc/dec system</w:t>
      </w:r>
      <w:r w:rsidRPr="000E6D8A">
        <w:rPr>
          <w:rFonts w:ascii="Constantia" w:hAnsi="Constantia"/>
          <w:color w:val="595959" w:themeColor="text1" w:themeTint="A6"/>
          <w:kern w:val="0"/>
          <w:lang w:val="en-GB" w:eastAsia="es-ES"/>
          <w14:ligatures w14:val="none"/>
        </w:rPr>
        <w:t xml:space="preserve"> to a number of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804455"/>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generating</w:t>
      </w:r>
      <w:bookmarkEnd w:id="14"/>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804456"/>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6" w:name="_Toc137804457"/>
      <w:r>
        <w:rPr>
          <w:rFonts w:ascii="Cambria Math" w:hAnsi="Cambria Math"/>
          <w:color w:val="4472C4" w:themeColor="accent1"/>
          <w:sz w:val="24"/>
          <w:szCs w:val="24"/>
          <w:lang w:val="en-GB"/>
        </w:rPr>
        <w:t>GPS system connection</w:t>
      </w:r>
      <w:bookmarkEnd w:id="16"/>
    </w:p>
    <w:p w14:paraId="519B4B8C" w14:textId="196FA6D4" w:rsidR="00A97FCA" w:rsidRPr="00A97FCA" w:rsidRDefault="00A97FCA" w:rsidP="00A97FCA">
      <w:pPr>
        <w:rPr>
          <w:lang w:val="en-GB"/>
        </w:rPr>
      </w:pPr>
      <w:r w:rsidRPr="00A97FCA">
        <w:rPr>
          <w:rFonts w:ascii="Constantia" w:hAnsi="Constantia"/>
          <w:color w:val="595959" w:themeColor="text1" w:themeTint="A6"/>
          <w:kern w:val="0"/>
          <w:lang w:val="en-GB" w:eastAsia="es-ES"/>
          <w14:ligatures w14:val="none"/>
        </w:rPr>
        <w:t>Iqueue</w:t>
      </w:r>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7" w:name="_Toc137804458"/>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7"/>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Iqueue,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so that they can save time. In addition, having the Iqueue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is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8" w:name="_Toc137804459"/>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8"/>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A97FCA">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9" w:name="_Toc137804460"/>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9"/>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Iqueue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Qminder</w:t>
      </w:r>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Iqueue.</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Waitwhile</w:t>
      </w:r>
      <w:r w:rsidRPr="005D1DAF">
        <w:rPr>
          <w:rFonts w:ascii="Constantia" w:eastAsia="Constantia" w:hAnsi="Constantia" w:cs="Browallia New"/>
          <w:color w:val="595959"/>
          <w:kern w:val="0"/>
          <w:lang w:val="en-GB" w:eastAsia="es-ES"/>
          <w14:ligatures w14:val="none"/>
        </w:rPr>
        <w:t xml:space="preserve">: this application has some features like Iqueue.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Waitwhile </w:t>
      </w:r>
      <w:r w:rsidR="00270A61" w:rsidRPr="00E66A69">
        <w:rPr>
          <w:rFonts w:ascii="Constantia" w:eastAsia="Constantia" w:hAnsi="Constantia" w:cs="Browallia New"/>
          <w:color w:val="595959"/>
          <w:kern w:val="0"/>
          <w:lang w:val="en-GB" w:eastAsia="es-ES"/>
          <w14:ligatures w14:val="none"/>
        </w:rPr>
        <w:t xml:space="preserve">and Iqueue is that our application will </w:t>
      </w:r>
      <w:r w:rsidR="00E66A69" w:rsidRPr="00E66A69">
        <w:rPr>
          <w:rFonts w:ascii="Constantia" w:eastAsia="Constantia" w:hAnsi="Constantia" w:cs="Browallia New"/>
          <w:color w:val="595959"/>
          <w:kern w:val="0"/>
          <w:lang w:val="en-GB" w:eastAsia="es-ES"/>
          <w14:ligatures w14:val="none"/>
        </w:rPr>
        <w:t>also have a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Waitwhile</w:t>
      </w:r>
      <w:r w:rsidR="00270A61" w:rsidRPr="005D1DAF">
        <w:rPr>
          <w:rFonts w:ascii="Constantia" w:eastAsia="Constantia" w:hAnsi="Constantia" w:cs="Browallia New"/>
          <w:color w:val="595959"/>
          <w:kern w:val="0"/>
          <w:lang w:val="en-GB" w:eastAsia="es-ES"/>
          <w14:ligatures w14:val="none"/>
        </w:rPr>
        <w:t>. Even for this application, although in a smaller way compared to Qminder,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Qwaiting</w:t>
      </w:r>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shop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r w:rsidRPr="001E2B40">
        <w:rPr>
          <w:rFonts w:ascii="Constantia" w:eastAsia="Constantia" w:hAnsi="Constantia" w:cs="Browallia New"/>
          <w:i/>
          <w:iCs/>
          <w:color w:val="595959"/>
          <w:kern w:val="0"/>
          <w:lang w:val="en-GB" w:eastAsia="es-ES"/>
          <w14:ligatures w14:val="none"/>
        </w:rPr>
        <w:t xml:space="preserve">MarketsAndMarkets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20"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20"/>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1"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1"/>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2" w:name="_Toc137804461"/>
      <w:r w:rsidRPr="005D1DAF">
        <w:rPr>
          <w:rFonts w:ascii="Cambria Math" w:eastAsiaTheme="minorHAnsi" w:hAnsi="Cambria Math" w:cstheme="minorBidi"/>
          <w:color w:val="4472C4" w:themeColor="accent1"/>
          <w:kern w:val="0"/>
          <w:sz w:val="28"/>
          <w:szCs w:val="28"/>
          <w:lang w:val="en-GB" w:eastAsia="es-ES"/>
          <w14:ligatures w14:val="none"/>
        </w:rPr>
        <w:t>Scenarios and use cases</w:t>
      </w:r>
      <w:bookmarkEnd w:id="22"/>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has to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Flow of Events: By identifying in it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804462"/>
      <w:r>
        <w:rPr>
          <w:rFonts w:ascii="Cambria Math" w:hAnsi="Cambria Math"/>
          <w:sz w:val="24"/>
          <w:szCs w:val="24"/>
        </w:rPr>
        <w:lastRenderedPageBreak/>
        <w:t>Scenarios</w:t>
      </w:r>
      <w:bookmarkEnd w:id="23"/>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analyze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w:t>
      </w:r>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(e.g.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4"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4"/>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 xml:space="preserve">Joanna is a girl who will join a university party at 20:00. Every guest of the party has to bring some food (e.g.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As a consequence, she would arrive later at the party. To avoid this, Joanna </w:t>
      </w:r>
      <w:r>
        <w:rPr>
          <w:rFonts w:ascii="Constantia" w:hAnsi="Constantia"/>
          <w:color w:val="595959" w:themeColor="text1" w:themeTint="A6"/>
          <w:kern w:val="0"/>
          <w:lang w:val="en-GB" w:eastAsia="es-ES"/>
          <w14:ligatures w14:val="none"/>
        </w:rPr>
        <w:t xml:space="preserve">opens </w:t>
      </w:r>
      <w:r w:rsidRPr="007038B5">
        <w:rPr>
          <w:rFonts w:ascii="Constantia" w:hAnsi="Constantia"/>
          <w:color w:val="595959" w:themeColor="text1" w:themeTint="A6"/>
          <w:kern w:val="0"/>
          <w:lang w:val="en-GB" w:eastAsia="es-ES"/>
          <w14:ligatures w14:val="none"/>
        </w:rPr>
        <w:t>Iqueue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have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Iqueue directs her on a third-party GPS system</w:t>
      </w:r>
      <w:r w:rsidRPr="007038B5">
        <w:rPr>
          <w:rFonts w:ascii="Constantia" w:hAnsi="Constantia"/>
          <w:color w:val="595959" w:themeColor="text1" w:themeTint="A6"/>
          <w:kern w:val="0"/>
          <w:lang w:val="en-GB" w:eastAsia="es-ES"/>
          <w14:ligatures w14:val="none"/>
        </w:rPr>
        <w:t>. Thanks to this, Joanna arrives at the party on time and her pastries will be appreciated by all the guests. Joanna proposes Iqueue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Iqueue,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Iqueue,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 xml:space="preserve">whereas, for non-Iqueue clients, she has to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counter  on Iqueue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weeks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Iqueue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accepting to give the position of the shop to Iqueue</w:t>
      </w:r>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Then he opens another tab and writes the special offers for the clients who will come to his bakery with the Iqueue app. He hopes to increase the number of customers rapidly.</w:t>
      </w:r>
      <w:r>
        <w:rPr>
          <w:rFonts w:ascii="Constantia" w:hAnsi="Constantia"/>
          <w:color w:val="595959" w:themeColor="text1" w:themeTint="A6"/>
          <w:kern w:val="0"/>
          <w:lang w:val="en-GB" w:eastAsia="es-ES"/>
          <w14:ligatures w14:val="none"/>
        </w:rPr>
        <w:t xml:space="preserve"> The Iqueue app is now able to show the position of the bakery on the map, including the logo and the special offers.</w:t>
      </w:r>
    </w:p>
    <w:p w14:paraId="55DFCC7B" w14:textId="0EDBA52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perfumeries and she would like also to know some of the promotions offered by them. Thus, she downloads Iqueue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Iqueue is able now to track the position of Laura. From a menu she selects the category of activity she is interested in (e.g. bakery). After that </w:t>
      </w:r>
      <w:r w:rsidRPr="00BC5E19">
        <w:rPr>
          <w:rFonts w:ascii="Constantia" w:hAnsi="Constantia"/>
          <w:color w:val="595959" w:themeColor="text1" w:themeTint="A6"/>
          <w:kern w:val="0"/>
          <w:lang w:val="en-GB" w:eastAsia="es-ES"/>
          <w14:ligatures w14:val="none"/>
        </w:rPr>
        <w:lastRenderedPageBreak/>
        <w:t xml:space="preserve">passage Iqueue shows her the map with the closest bakeries and with the number of people in queue in that moment. Laura is particularly interested in one specific bakery and thus she clicks on the corresponding icon. Iqueue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5" w:name="_Toc137804463"/>
      <w:r>
        <w:rPr>
          <w:rFonts w:ascii="Cambria Math" w:hAnsi="Cambria Math"/>
          <w:sz w:val="24"/>
          <w:szCs w:val="24"/>
        </w:rPr>
        <w:t>Use Cases</w:t>
      </w:r>
      <w:bookmarkEnd w:id="25"/>
    </w:p>
    <w:p w14:paraId="4445E4A0" w14:textId="2C23CB02"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color w:val="595959" w:themeColor="text1" w:themeTint="A6"/>
          <w:kern w:val="0"/>
          <w:lang w:val="en-GB" w:eastAsia="es-ES"/>
          <w14:ligatures w14:val="none"/>
        </w:rPr>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6"/>
                    <a:stretch>
                      <a:fillRect/>
                    </a:stretch>
                  </pic:blipFill>
                  <pic:spPr>
                    <a:xfrm>
                      <a:off x="0" y="0"/>
                      <a:ext cx="6475831" cy="2656045"/>
                    </a:xfrm>
                    <a:prstGeom prst="rect">
                      <a:avLst/>
                    </a:prstGeom>
                  </pic:spPr>
                </pic:pic>
              </a:graphicData>
            </a:graphic>
          </wp:inline>
        </w:drawing>
      </w:r>
    </w:p>
    <w:p w14:paraId="19BD64D9" w14:textId="7E032D5C" w:rsidR="00FE7239" w:rsidRDefault="00FE7239" w:rsidP="00FE7239">
      <w:pPr>
        <w:pStyle w:val="Didascalia"/>
        <w:jc w:val="both"/>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Exit Condition: The use case terminates after the increment of the client counter. Shop Owner can consult the client counter value on different shop opening accessing Iqueue.</w:t>
      </w:r>
    </w:p>
    <w:p w14:paraId="279A7064" w14:textId="7C8928C7"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 inc/dec system</w:t>
      </w:r>
      <w:r>
        <w:rPr>
          <w:rFonts w:ascii="Constantia" w:hAnsi="Constantia"/>
          <w:color w:val="595959" w:themeColor="text1" w:themeTint="A6"/>
          <w:kern w:val="0"/>
          <w:lang w:val="en-GB" w:eastAsia="es-ES"/>
          <w14:ligatures w14:val="none"/>
        </w:rPr>
        <w:t>.</w:t>
      </w:r>
    </w:p>
    <w:p w14:paraId="0027F70B" w14:textId="77777777" w:rsidR="00FE7239" w:rsidRDefault="00FE7239" w:rsidP="00FE7239">
      <w:pPr>
        <w:keepNext/>
      </w:pPr>
      <w:r w:rsidRPr="00FE7239">
        <w:rPr>
          <w:rFonts w:ascii="Constantia" w:hAnsi="Constantia"/>
          <w:color w:val="595959" w:themeColor="text1" w:themeTint="A6"/>
          <w:kern w:val="0"/>
          <w:lang w:eastAsia="es-ES"/>
          <w14:ligatures w14:val="none"/>
        </w:rPr>
        <w:drawing>
          <wp:inline distT="0" distB="0" distL="0" distR="0" wp14:anchorId="2F563C54" wp14:editId="260970E4">
            <wp:extent cx="6120130" cy="3914140"/>
            <wp:effectExtent l="0" t="0" r="0" b="0"/>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7"/>
                    <a:stretch>
                      <a:fillRect/>
                    </a:stretch>
                  </pic:blipFill>
                  <pic:spPr>
                    <a:xfrm>
                      <a:off x="0" y="0"/>
                      <a:ext cx="6120130" cy="3914140"/>
                    </a:xfrm>
                    <a:prstGeom prst="rect">
                      <a:avLst/>
                    </a:prstGeom>
                  </pic:spPr>
                </pic:pic>
              </a:graphicData>
            </a:graphic>
          </wp:inline>
        </w:drawing>
      </w:r>
    </w:p>
    <w:p w14:paraId="36C20F81" w14:textId="429F2EBD" w:rsidR="00FE7239"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5</w:t>
      </w:r>
      <w:r>
        <w:fldChar w:fldCharType="end"/>
      </w:r>
      <w:r w:rsidRPr="00FE7239">
        <w:rPr>
          <w:lang w:val="en-GB"/>
        </w:rPr>
        <w:t>: Count clients sequence d</w:t>
      </w:r>
      <w:r>
        <w:rPr>
          <w:lang w:val="en-GB"/>
        </w:rPr>
        <w:t>iagram</w:t>
      </w:r>
    </w:p>
    <w:p w14:paraId="6C1B43B5" w14:textId="1294D7A9"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77777777" w:rsidR="00FE7239" w:rsidRDefault="00FE7239" w:rsidP="00FE7239">
      <w:pPr>
        <w:keepNext/>
      </w:pPr>
      <w:r w:rsidRPr="00FE7239">
        <w:rPr>
          <w:rFonts w:ascii="Constantia" w:hAnsi="Constantia"/>
          <w:color w:val="595959" w:themeColor="text1" w:themeTint="A6"/>
          <w:kern w:val="0"/>
          <w:lang w:val="en-GB" w:eastAsia="es-ES"/>
          <w14:ligatures w14:val="none"/>
        </w:rPr>
        <w:drawing>
          <wp:inline distT="0" distB="0" distL="0" distR="0" wp14:anchorId="54683CB5" wp14:editId="205E966E">
            <wp:extent cx="6120130" cy="2503805"/>
            <wp:effectExtent l="0" t="0" r="0" b="0"/>
            <wp:docPr id="1693478206"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8206" name="Immagine 1" descr="Immagine che contiene testo, numero, Parallelo, Carattere&#10;&#10;Descrizione generata automaticamente"/>
                    <pic:cNvPicPr/>
                  </pic:nvPicPr>
                  <pic:blipFill>
                    <a:blip r:embed="rId18"/>
                    <a:stretch>
                      <a:fillRect/>
                    </a:stretch>
                  </pic:blipFill>
                  <pic:spPr>
                    <a:xfrm>
                      <a:off x="0" y="0"/>
                      <a:ext cx="6120130" cy="2503805"/>
                    </a:xfrm>
                    <a:prstGeom prst="rect">
                      <a:avLst/>
                    </a:prstGeom>
                  </pic:spPr>
                </pic:pic>
              </a:graphicData>
            </a:graphic>
          </wp:inline>
        </w:drawing>
      </w:r>
    </w:p>
    <w:p w14:paraId="0761518D" w14:textId="0A2B32DE" w:rsidR="00F037F7"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The Client must have a device which is able to provide the position to the Iqueue.</w:t>
      </w:r>
    </w:p>
    <w:p w14:paraId="51F85F0A" w14:textId="77777777" w:rsidR="00F037F7" w:rsidRDefault="00F037F7" w:rsidP="00F037F7">
      <w:pPr>
        <w:jc w:val="both"/>
        <w:rPr>
          <w:lang w:val="en-GB"/>
        </w:rPr>
      </w:pPr>
    </w:p>
    <w:p w14:paraId="151A209E" w14:textId="77777777" w:rsidR="00FE7239" w:rsidRDefault="00FE7239" w:rsidP="00FE7239">
      <w:pPr>
        <w:keepNext/>
        <w:jc w:val="both"/>
      </w:pPr>
      <w:r w:rsidRPr="00FE7239">
        <w:lastRenderedPageBreak/>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9"/>
                    <a:stretch>
                      <a:fillRect/>
                    </a:stretch>
                  </pic:blipFill>
                  <pic:spPr>
                    <a:xfrm>
                      <a:off x="0" y="0"/>
                      <a:ext cx="6120130" cy="4244975"/>
                    </a:xfrm>
                    <a:prstGeom prst="rect">
                      <a:avLst/>
                    </a:prstGeom>
                  </pic:spPr>
                </pic:pic>
              </a:graphicData>
            </a:graphic>
          </wp:inline>
        </w:drawing>
      </w:r>
    </w:p>
    <w:p w14:paraId="6EDD04B3" w14:textId="4FB34F8E" w:rsidR="00FE7239" w:rsidRDefault="00FE7239" w:rsidP="00FE7239">
      <w:pPr>
        <w:pStyle w:val="Didascalia"/>
        <w:jc w:val="both"/>
      </w:pPr>
      <w:r>
        <w:t xml:space="preserve">Figure </w:t>
      </w:r>
      <w:fldSimple w:instr=" SEQ Figure \* ARABIC ">
        <w:r>
          <w:rPr>
            <w:noProof/>
          </w:rPr>
          <w:t>7</w:t>
        </w:r>
      </w:fldSimple>
      <w:r>
        <w:t>: Search sequence diagram</w:t>
      </w:r>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18DA86A2" w14:textId="77777777" w:rsidR="00FE7239" w:rsidRDefault="00FE7239" w:rsidP="00FE7239"/>
    <w:p w14:paraId="06BCFED2"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6" w:name="_Toc137804464"/>
      <w:r w:rsidRPr="005D1DAF">
        <w:rPr>
          <w:rFonts w:ascii="Cambria Math" w:hAnsi="Cambria Math"/>
          <w:color w:val="4472C4" w:themeColor="accent1"/>
          <w:sz w:val="40"/>
          <w:szCs w:val="40"/>
          <w:lang w:val="en-GB"/>
        </w:rPr>
        <w:lastRenderedPageBreak/>
        <w:t>Specific requirements</w:t>
      </w:r>
      <w:bookmarkEnd w:id="26"/>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7" w:name="_Toc137804465"/>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7"/>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8" w:name="_Toc137804466"/>
      <w:r w:rsidRPr="005D1DAF">
        <w:rPr>
          <w:rFonts w:ascii="Cambria Math" w:hAnsi="Cambria Math"/>
          <w:sz w:val="24"/>
          <w:szCs w:val="24"/>
          <w:lang w:val="en-GB"/>
        </w:rPr>
        <w:t>User interfaces</w:t>
      </w:r>
      <w:bookmarkEnd w:id="28"/>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Iqueue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mockups that show an example of suitable user interface for </w:t>
      </w:r>
      <w:r w:rsidR="000E6D8A">
        <w:rPr>
          <w:rFonts w:ascii="Constantia" w:hAnsi="Constantia"/>
          <w:color w:val="595959" w:themeColor="text1" w:themeTint="A6"/>
          <w:kern w:val="0"/>
          <w:lang w:val="en-GB" w:eastAsia="es-ES"/>
          <w14:ligatures w14:val="none"/>
        </w:rPr>
        <w:t>Iqueue.</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20"/>
                    <a:stretch>
                      <a:fillRect/>
                    </a:stretch>
                  </pic:blipFill>
                  <pic:spPr>
                    <a:xfrm>
                      <a:off x="0" y="0"/>
                      <a:ext cx="1861294" cy="3136625"/>
                    </a:xfrm>
                    <a:prstGeom prst="rect">
                      <a:avLst/>
                    </a:prstGeom>
                  </pic:spPr>
                </pic:pic>
              </a:graphicData>
            </a:graphic>
          </wp:inline>
        </w:drawing>
      </w:r>
    </w:p>
    <w:p w14:paraId="58E20535" w14:textId="6C58940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FE7239">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337B5AD9"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9" w:name="_Toc137804467"/>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9"/>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mockups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2"/>
                    <a:stretch>
                      <a:fillRect/>
                    </a:stretch>
                  </pic:blipFill>
                  <pic:spPr>
                    <a:xfrm>
                      <a:off x="0" y="0"/>
                      <a:ext cx="1981372" cy="3467400"/>
                    </a:xfrm>
                    <a:prstGeom prst="rect">
                      <a:avLst/>
                    </a:prstGeom>
                  </pic:spPr>
                </pic:pic>
              </a:graphicData>
            </a:graphic>
          </wp:inline>
        </w:drawing>
      </w:r>
    </w:p>
    <w:p w14:paraId="4E8A6D7E" w14:textId="4866DF7E"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10</w:t>
      </w:r>
      <w:r>
        <w:fldChar w:fldCharType="end"/>
      </w:r>
      <w:r w:rsidRPr="00A92205">
        <w:rPr>
          <w:lang w:val="en-GB"/>
        </w:rPr>
        <w:t>:</w:t>
      </w:r>
      <w:r w:rsidR="00A92205" w:rsidRPr="00A92205">
        <w:rPr>
          <w:lang w:val="en-GB"/>
        </w:rPr>
        <w:t xml:space="preserve"> </w:t>
      </w:r>
      <w:r w:rsidR="00CD178E" w:rsidRPr="00CD178E">
        <w:rPr>
          <w:lang w:val="en-US"/>
        </w:rPr>
        <w:t>Customer view: page in which the Customer can select to see the Shops logged in Iqueue,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3"/>
                    <a:stretch>
                      <a:fillRect/>
                    </a:stretch>
                  </pic:blipFill>
                  <pic:spPr>
                    <a:xfrm>
                      <a:off x="0" y="0"/>
                      <a:ext cx="1988992" cy="3505504"/>
                    </a:xfrm>
                    <a:prstGeom prst="rect">
                      <a:avLst/>
                    </a:prstGeom>
                  </pic:spPr>
                </pic:pic>
              </a:graphicData>
            </a:graphic>
          </wp:inline>
        </w:drawing>
      </w:r>
    </w:p>
    <w:p w14:paraId="19002EEE" w14:textId="6F393295"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Page in which the Customer selects the shop category he wants to visit</w:t>
      </w:r>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4"/>
                    <a:stretch>
                      <a:fillRect/>
                    </a:stretch>
                  </pic:blipFill>
                  <pic:spPr>
                    <a:xfrm>
                      <a:off x="0" y="0"/>
                      <a:ext cx="1962320" cy="3429297"/>
                    </a:xfrm>
                    <a:prstGeom prst="rect">
                      <a:avLst/>
                    </a:prstGeom>
                  </pic:spPr>
                </pic:pic>
              </a:graphicData>
            </a:graphic>
          </wp:inline>
        </w:drawing>
      </w:r>
    </w:p>
    <w:p w14:paraId="3AB1120A" w14:textId="5ECA760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before, </w:t>
      </w:r>
      <w:r w:rsidR="00CD178E" w:rsidRPr="00CD178E">
        <w:rPr>
          <w:lang w:val="en-US"/>
        </w:rPr>
        <w:t xml:space="preserve"> shown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5"/>
                    <a:stretch>
                      <a:fillRect/>
                    </a:stretch>
                  </pic:blipFill>
                  <pic:spPr>
                    <a:xfrm>
                      <a:off x="0" y="0"/>
                      <a:ext cx="2065199" cy="3524555"/>
                    </a:xfrm>
                    <a:prstGeom prst="rect">
                      <a:avLst/>
                    </a:prstGeom>
                  </pic:spPr>
                </pic:pic>
              </a:graphicData>
            </a:graphic>
          </wp:inline>
        </w:drawing>
      </w:r>
    </w:p>
    <w:p w14:paraId="27E09049" w14:textId="1BC342B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Iqueue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30" w:name="_Toc137804468"/>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30"/>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mockups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6"/>
                    <a:stretch>
                      <a:fillRect/>
                    </a:stretch>
                  </pic:blipFill>
                  <pic:spPr>
                    <a:xfrm>
                      <a:off x="0" y="0"/>
                      <a:ext cx="2038527" cy="3455969"/>
                    </a:xfrm>
                    <a:prstGeom prst="rect">
                      <a:avLst/>
                    </a:prstGeom>
                  </pic:spPr>
                </pic:pic>
              </a:graphicData>
            </a:graphic>
          </wp:inline>
        </w:drawing>
      </w:r>
    </w:p>
    <w:p w14:paraId="12FCC142" w14:textId="7D07D9FF"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age that allows the Shop Owner to choose what type of information insert into the Iqueue app. The possible choices could be: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7"/>
                    <a:stretch>
                      <a:fillRect/>
                    </a:stretch>
                  </pic:blipFill>
                  <pic:spPr>
                    <a:xfrm>
                      <a:off x="0" y="0"/>
                      <a:ext cx="1931837" cy="3455969"/>
                    </a:xfrm>
                    <a:prstGeom prst="rect">
                      <a:avLst/>
                    </a:prstGeom>
                  </pic:spPr>
                </pic:pic>
              </a:graphicData>
            </a:graphic>
          </wp:inline>
        </w:drawing>
      </w:r>
    </w:p>
    <w:p w14:paraId="43524628" w14:textId="08D90ADE"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15</w:t>
      </w:r>
      <w:r>
        <w:fldChar w:fldCharType="end"/>
      </w:r>
      <w:r w:rsidRPr="00A92205">
        <w:rPr>
          <w:lang w:val="en-GB"/>
        </w:rPr>
        <w:t xml:space="preserve">: </w:t>
      </w:r>
      <w:r>
        <w:rPr>
          <w:lang w:val="en-GB"/>
        </w:rPr>
        <w:t>P</w:t>
      </w:r>
      <w:r w:rsidRPr="00A92205">
        <w:rPr>
          <w:lang w:val="en-GB"/>
        </w:rPr>
        <w:t>age that allows the Shop Owner to insert the shop data</w:t>
      </w:r>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8"/>
                    <a:stretch>
                      <a:fillRect/>
                    </a:stretch>
                  </pic:blipFill>
                  <pic:spPr>
                    <a:xfrm>
                      <a:off x="0" y="0"/>
                      <a:ext cx="1981372" cy="3475021"/>
                    </a:xfrm>
                    <a:prstGeom prst="rect">
                      <a:avLst/>
                    </a:prstGeom>
                  </pic:spPr>
                </pic:pic>
              </a:graphicData>
            </a:graphic>
          </wp:inline>
        </w:drawing>
      </w:r>
    </w:p>
    <w:p w14:paraId="73939E05" w14:textId="26D59694" w:rsidR="00A92205" w:rsidRDefault="00A92205" w:rsidP="00A92205">
      <w:pPr>
        <w:pStyle w:val="Didascalia"/>
        <w:jc w:val="center"/>
        <w:rPr>
          <w:lang w:val="en-GB"/>
        </w:rPr>
      </w:pPr>
      <w:bookmarkStart w:id="31"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see its current registered Shops. He can see the current people in queue in front of the Shop and with two buttons he can also add or remove manually customers without the Iqueue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9"/>
                    <a:stretch>
                      <a:fillRect/>
                    </a:stretch>
                  </pic:blipFill>
                  <pic:spPr>
                    <a:xfrm>
                      <a:off x="0" y="0"/>
                      <a:ext cx="2095682" cy="3513124"/>
                    </a:xfrm>
                    <a:prstGeom prst="rect">
                      <a:avLst/>
                    </a:prstGeom>
                  </pic:spPr>
                </pic:pic>
              </a:graphicData>
            </a:graphic>
          </wp:inline>
        </w:drawing>
      </w:r>
    </w:p>
    <w:p w14:paraId="3436A5C8" w14:textId="7868FD99"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30"/>
                    <a:stretch>
                      <a:fillRect/>
                    </a:stretch>
                  </pic:blipFill>
                  <pic:spPr>
                    <a:xfrm>
                      <a:off x="0" y="0"/>
                      <a:ext cx="2057578" cy="3505504"/>
                    </a:xfrm>
                    <a:prstGeom prst="rect">
                      <a:avLst/>
                    </a:prstGeom>
                  </pic:spPr>
                </pic:pic>
              </a:graphicData>
            </a:graphic>
          </wp:inline>
        </w:drawing>
      </w:r>
    </w:p>
    <w:p w14:paraId="635D6AE1" w14:textId="3854FCC8"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Iqueue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2" w:name="_Toc137804469"/>
      <w:bookmarkEnd w:id="31"/>
      <w:r w:rsidRPr="005D1DAF">
        <w:rPr>
          <w:rFonts w:ascii="Cambria Math" w:hAnsi="Cambria Math"/>
          <w:sz w:val="24"/>
          <w:szCs w:val="24"/>
          <w:lang w:val="en-GB"/>
        </w:rPr>
        <w:t>Hardware interfaces</w:t>
      </w:r>
      <w:bookmarkEnd w:id="32"/>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Iqueue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Lens,…).</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3" w:name="_Toc137804470"/>
      <w:r w:rsidRPr="005D1DAF">
        <w:rPr>
          <w:rFonts w:ascii="Cambria Math" w:hAnsi="Cambria Math"/>
          <w:sz w:val="24"/>
          <w:szCs w:val="24"/>
          <w:lang w:val="en-GB"/>
        </w:rPr>
        <w:t>Software interfaces</w:t>
      </w:r>
      <w:bookmarkEnd w:id="33"/>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following software interfaces are required to make Iqueue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(e.g.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r>
        <w:rPr>
          <w:rFonts w:ascii="Constantia" w:hAnsi="Constantia"/>
          <w:color w:val="595959" w:themeColor="text1" w:themeTint="A6"/>
          <w:kern w:val="0"/>
          <w:lang w:val="en-GB" w:eastAsia="es-ES"/>
          <w14:ligatures w14:val="none"/>
        </w:rPr>
        <w:t>need</w:t>
      </w:r>
      <w:r w:rsidR="0032765C" w:rsidRPr="005D1DAF">
        <w:rPr>
          <w:rFonts w:ascii="Constantia" w:hAnsi="Constantia"/>
          <w:color w:val="595959" w:themeColor="text1" w:themeTint="A6"/>
          <w:kern w:val="0"/>
          <w:lang w:val="en-GB" w:eastAsia="es-ES"/>
          <w14:ligatures w14:val="none"/>
        </w:rPr>
        <w:t xml:space="preserve"> a GPS system such as Google Maps or Maps so that </w:t>
      </w:r>
      <w:r>
        <w:rPr>
          <w:rFonts w:ascii="Constantia" w:hAnsi="Constantia"/>
          <w:color w:val="595959" w:themeColor="text1" w:themeTint="A6"/>
          <w:kern w:val="0"/>
          <w:lang w:val="en-GB" w:eastAsia="es-ES"/>
          <w14:ligatures w14:val="none"/>
        </w:rPr>
        <w:t>Iqueue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4" w:name="_Toc137804471"/>
      <w:r w:rsidRPr="005D1DAF">
        <w:rPr>
          <w:rFonts w:ascii="Cambria Math" w:hAnsi="Cambria Math"/>
          <w:sz w:val="24"/>
          <w:szCs w:val="24"/>
          <w:lang w:val="en-GB"/>
        </w:rPr>
        <w:t>Communication interfaces</w:t>
      </w:r>
      <w:bookmarkEnd w:id="34"/>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For what concerns the communication interfaces, Iqueue uses the HTTP protocol at the application layer (layer 7 of the ISO OSI stack) to exchange information, access GPS systems (e.g.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5" w:name="_Toc137804472"/>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5"/>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summary of the possible situations in which Iqueue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6" w:name="_Toc137804473"/>
      <w:r w:rsidRPr="005D1DAF">
        <w:rPr>
          <w:rFonts w:ascii="Cambria Math" w:hAnsi="Cambria Math"/>
          <w:sz w:val="24"/>
          <w:szCs w:val="24"/>
          <w:lang w:val="en-GB"/>
        </w:rPr>
        <w:t>Requirements</w:t>
      </w:r>
      <w:bookmarkEnd w:id="36"/>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7" w:name="_Hlk137714082"/>
      <w:r w:rsidRPr="005D1DAF">
        <w:rPr>
          <w:lang w:val="en-GB"/>
        </w:rPr>
        <w:t xml:space="preserve">Table </w:t>
      </w:r>
      <w:r w:rsidR="000F7A30">
        <w:rPr>
          <w:lang w:val="en-GB"/>
        </w:rPr>
        <w:t>2</w:t>
      </w:r>
      <w:r w:rsidRPr="005D1DAF">
        <w:rPr>
          <w:lang w:val="en-GB"/>
        </w:rPr>
        <w:t>: List of requirements</w:t>
      </w:r>
      <w:bookmarkStart w:id="38" w:name="_Hlk137714070"/>
    </w:p>
    <w:tbl>
      <w:tblPr>
        <w:tblStyle w:val="Grigliatabella"/>
        <w:tblW w:w="10167" w:type="dxa"/>
        <w:tblLook w:val="04A0" w:firstRow="1" w:lastRow="0" w:firstColumn="1" w:lastColumn="0" w:noHBand="0" w:noVBand="1"/>
      </w:tblPr>
      <w:tblGrid>
        <w:gridCol w:w="593"/>
        <w:gridCol w:w="9574"/>
      </w:tblGrid>
      <w:tr w:rsidR="00D74407" w:rsidRPr="00B72BE0" w14:paraId="7AD40921" w14:textId="77777777" w:rsidTr="007D4CC5">
        <w:trPr>
          <w:trHeight w:val="359"/>
        </w:trPr>
        <w:tc>
          <w:tcPr>
            <w:tcW w:w="593" w:type="dxa"/>
          </w:tcPr>
          <w:bookmarkEnd w:id="37"/>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the customers to see the number of people in the queue at a specific shop</w:t>
            </w:r>
          </w:p>
        </w:tc>
      </w:tr>
      <w:tr w:rsidR="00D74407" w:rsidRPr="00B72BE0"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allow the shop owners to insert the data of their activity </w:t>
            </w:r>
          </w:p>
        </w:tc>
      </w:tr>
      <w:tr w:rsidR="00D74407" w:rsidRPr="00B72BE0"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insert special offers for their shop</w:t>
            </w:r>
          </w:p>
        </w:tc>
      </w:tr>
      <w:tr w:rsidR="00D74407" w:rsidRPr="00B72BE0"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read the QR code of the clients with the app</w:t>
            </w:r>
          </w:p>
        </w:tc>
      </w:tr>
      <w:tr w:rsidR="00D74407" w:rsidRPr="00B72BE0"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B72BE0"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r w:rsidRPr="008E3443">
              <w:rPr>
                <w:rFonts w:ascii="Constantia" w:hAnsi="Constantia"/>
                <w:color w:val="595959" w:themeColor="text1" w:themeTint="A6"/>
                <w:kern w:val="0"/>
                <w:sz w:val="18"/>
                <w:szCs w:val="18"/>
                <w:lang w:val="en-US" w:eastAsia="es-ES"/>
                <w14:ligatures w14:val="none"/>
              </w:rPr>
              <w:t>Iqueue must allow a customer to book a time slot on the app to visit the shop</w:t>
            </w:r>
          </w:p>
        </w:tc>
      </w:tr>
      <w:tr w:rsidR="00D74407" w:rsidRPr="00B72BE0"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must keep track of the customer position </w:t>
            </w:r>
          </w:p>
        </w:tc>
      </w:tr>
      <w:tr w:rsidR="00D74407" w:rsidRPr="00B72BE0"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allow the shop owner to associate a mean time for every person in the queue. </w:t>
            </w:r>
          </w:p>
        </w:tc>
      </w:tr>
      <w:tr w:rsidR="00D74407" w:rsidRPr="00B72BE0"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calculates the waiting time of a customer, based on the mean time for every person in the queue.</w:t>
            </w:r>
          </w:p>
        </w:tc>
      </w:tr>
      <w:tr w:rsidR="00D74407" w:rsidRPr="00B72BE0"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B72BE0"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B72BE0"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B72BE0"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B72BE0"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B72BE0"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B72BE0"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must be able to generate the client QR code </w:t>
            </w:r>
          </w:p>
        </w:tc>
      </w:tr>
      <w:tr w:rsidR="00D74407" w:rsidRPr="00B72BE0"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show the available time slots of a shop</w:t>
            </w:r>
          </w:p>
        </w:tc>
      </w:tr>
      <w:tr w:rsidR="00D74407" w:rsidRPr="00B72BE0"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permit a customer to delete his booked time slot</w:t>
            </w:r>
          </w:p>
        </w:tc>
      </w:tr>
      <w:tr w:rsidR="00D74407" w:rsidRPr="00B72BE0"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B72BE0"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allow the shop owners to modify the data of their activity </w:t>
            </w:r>
          </w:p>
        </w:tc>
      </w:tr>
      <w:tr w:rsidR="00D74407" w:rsidRPr="00B72BE0"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Iqueue shall permit the shop owners to delete the data of their activity </w:t>
            </w:r>
          </w:p>
        </w:tc>
      </w:tr>
      <w:tr w:rsidR="00D74407" w:rsidRPr="00B72BE0"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modify special offers for their shop</w:t>
            </w:r>
          </w:p>
        </w:tc>
      </w:tr>
      <w:tr w:rsidR="00D74407" w:rsidRPr="00B72BE0"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shop owners to delete special offers for their shop</w:t>
            </w:r>
          </w:p>
        </w:tc>
      </w:tr>
      <w:tr w:rsidR="00D74407" w:rsidRPr="00B72BE0"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B72BE0"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user registration</w:t>
            </w:r>
          </w:p>
        </w:tc>
      </w:tr>
      <w:tr w:rsidR="00D74407" w:rsidRPr="00B72BE0"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the user to operate as customer or as shop owner</w:t>
            </w:r>
          </w:p>
        </w:tc>
      </w:tr>
      <w:tr w:rsidR="00D74407" w:rsidRPr="00B72BE0"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log-in as customer</w:t>
            </w:r>
          </w:p>
        </w:tc>
      </w:tr>
      <w:tr w:rsidR="00D74407" w:rsidRPr="00B72BE0"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log-in as shop owner</w:t>
            </w:r>
          </w:p>
        </w:tc>
      </w:tr>
      <w:tr w:rsidR="00D74407" w:rsidRPr="00B72BE0"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must allow log-out</w:t>
            </w:r>
          </w:p>
        </w:tc>
      </w:tr>
      <w:tr w:rsidR="00D74407" w:rsidRPr="00B72BE0"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B72BE0"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B72BE0"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be able to realize to queue counting by means of the QR codes</w:t>
            </w:r>
          </w:p>
        </w:tc>
      </w:tr>
      <w:tr w:rsidR="00D74407" w:rsidRPr="00B72BE0"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allow the shop owner to manually increment or decrement the queue counter</w:t>
            </w:r>
          </w:p>
        </w:tc>
      </w:tr>
      <w:tr w:rsidR="00D74407" w:rsidRPr="00B72BE0"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the category of the shops he is interested to visit</w:t>
            </w:r>
          </w:p>
        </w:tc>
      </w:tr>
      <w:tr w:rsidR="00D74407" w:rsidRPr="00B72BE0"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a specific shop</w:t>
            </w:r>
          </w:p>
        </w:tc>
      </w:tr>
      <w:tr w:rsidR="00D74407" w:rsidRPr="00B72BE0"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allow the customer to select a specific shop product/service</w:t>
            </w:r>
          </w:p>
        </w:tc>
      </w:tr>
      <w:tr w:rsidR="00D74407" w:rsidRPr="00B72BE0"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establishes counters to keep track of the client visits during the shops opening hours.</w:t>
            </w:r>
          </w:p>
        </w:tc>
      </w:tr>
      <w:tr w:rsidR="00D74407" w:rsidRPr="00B72BE0"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B72BE0"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B72BE0"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shall give the shop address to a third-party GPS system to guide the client to the shop</w:t>
            </w:r>
          </w:p>
        </w:tc>
      </w:tr>
      <w:tr w:rsidR="00D74407" w:rsidRPr="00B72BE0"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Iqueue will allow the client to provide feedback and rating to the shops</w:t>
            </w:r>
          </w:p>
        </w:tc>
      </w:tr>
      <w:bookmarkEnd w:id="38"/>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9" w:name="_Toc137804474"/>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9"/>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804475"/>
      <w:r w:rsidRPr="005D1DAF">
        <w:rPr>
          <w:rFonts w:ascii="Cambria Math" w:eastAsiaTheme="minorHAnsi" w:hAnsi="Cambria Math" w:cstheme="minorBidi"/>
          <w:color w:val="4472C4" w:themeColor="accent1"/>
          <w:kern w:val="0"/>
          <w:sz w:val="28"/>
          <w:szCs w:val="28"/>
          <w:lang w:val="en-GB" w:eastAsia="es-ES"/>
          <w14:ligatures w14:val="none"/>
        </w:rPr>
        <w:t>Scope</w:t>
      </w:r>
      <w:bookmarkEnd w:id="40"/>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is a software system that has to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B72BE0"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B72BE0"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B72BE0"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B72BE0"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B72BE0"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B72BE0"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B72BE0"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B72BE0"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B72BE0"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B72BE0"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B72BE0"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B72BE0"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B72BE0"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B72BE0"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B72BE0"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B72BE0"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B72BE0"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B72BE0"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B72BE0"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B72BE0"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B72BE0"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B72BE0"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B72BE0"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B72BE0"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the shop's menu or product catalog on the app</w:t>
            </w:r>
          </w:p>
        </w:tc>
      </w:tr>
      <w:tr w:rsidR="009D4C62" w:rsidRPr="00B72BE0"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B72BE0"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B72BE0"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B72BE0"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B72BE0"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B72BE0"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B72BE0"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B72BE0"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B72BE0"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B72BE0"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B72BE0"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B72BE0"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connect and follow their favorite shops or brands for updates and promotions</w:t>
            </w:r>
          </w:p>
        </w:tc>
      </w:tr>
      <w:tr w:rsidR="009D4C62" w:rsidRPr="00B72BE0"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B72BE0"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B72BE0"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B72BE0"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1" w:name="_Toc137804476"/>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41"/>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2" w:name="_Toc137804477"/>
      <w:r w:rsidRPr="005D1DAF">
        <w:rPr>
          <w:rFonts w:ascii="Cambria Math" w:eastAsiaTheme="minorHAnsi" w:hAnsi="Cambria Math" w:cstheme="minorBidi"/>
          <w:color w:val="4472C4" w:themeColor="accent1"/>
          <w:kern w:val="0"/>
          <w:sz w:val="28"/>
          <w:szCs w:val="28"/>
          <w:lang w:val="en-GB" w:eastAsia="es-ES"/>
          <w14:ligatures w14:val="none"/>
        </w:rPr>
        <w:t>Assumptions, dependencies and constraints</w:t>
      </w:r>
      <w:bookmarkEnd w:id="42"/>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B72BE0"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B72BE0"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B72BE0"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B72BE0"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B72BE0"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generating/ticket system works correctly so it gives precise information about the number of people without Iqueue who are waiting.</w:t>
            </w:r>
          </w:p>
        </w:tc>
      </w:tr>
      <w:tr w:rsidR="009D4C62" w:rsidRPr="00B72BE0"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A2C0A" w14:textId="77777777" w:rsidR="00B2189E" w:rsidRDefault="00B2189E" w:rsidP="00227501">
      <w:pPr>
        <w:spacing w:after="0" w:line="240" w:lineRule="auto"/>
      </w:pPr>
      <w:r>
        <w:separator/>
      </w:r>
    </w:p>
  </w:endnote>
  <w:endnote w:type="continuationSeparator" w:id="0">
    <w:p w14:paraId="575FAF62" w14:textId="77777777" w:rsidR="00B2189E" w:rsidRDefault="00B2189E"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BF381" w14:textId="77777777" w:rsidR="00B2189E" w:rsidRDefault="00B2189E" w:rsidP="00227501">
      <w:pPr>
        <w:spacing w:after="0" w:line="240" w:lineRule="auto"/>
      </w:pPr>
      <w:r>
        <w:separator/>
      </w:r>
    </w:p>
  </w:footnote>
  <w:footnote w:type="continuationSeparator" w:id="0">
    <w:p w14:paraId="495930FE" w14:textId="77777777" w:rsidR="00B2189E" w:rsidRDefault="00B2189E"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7501"/>
    <w:rsid w:val="00232446"/>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635"/>
    <w:rsid w:val="00686D0C"/>
    <w:rsid w:val="00694891"/>
    <w:rsid w:val="006A06AE"/>
    <w:rsid w:val="006A41EC"/>
    <w:rsid w:val="006E3292"/>
    <w:rsid w:val="006E4BF4"/>
    <w:rsid w:val="006E541C"/>
    <w:rsid w:val="006E54AD"/>
    <w:rsid w:val="006F27CC"/>
    <w:rsid w:val="00722996"/>
    <w:rsid w:val="00730685"/>
    <w:rsid w:val="00733E38"/>
    <w:rsid w:val="00734E3C"/>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716F7"/>
    <w:rsid w:val="00D74407"/>
    <w:rsid w:val="00D90163"/>
    <w:rsid w:val="00D91218"/>
    <w:rsid w:val="00D92446"/>
    <w:rsid w:val="00DB2B5C"/>
    <w:rsid w:val="00DB3A62"/>
    <w:rsid w:val="00DC07E7"/>
    <w:rsid w:val="00DC4A18"/>
    <w:rsid w:val="00DC5946"/>
    <w:rsid w:val="00DC6700"/>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 w:val="00FE72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23</Pages>
  <Words>5991</Words>
  <Characters>34154</Characters>
  <Application>Microsoft Office Word</Application>
  <DocSecurity>0</DocSecurity>
  <Lines>284</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198</cp:revision>
  <dcterms:created xsi:type="dcterms:W3CDTF">2023-03-31T13:13:00Z</dcterms:created>
  <dcterms:modified xsi:type="dcterms:W3CDTF">2023-06-16T17:13:00Z</dcterms:modified>
</cp:coreProperties>
</file>