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xqg249jbzwut" w:id="0"/>
      <w:bookmarkEnd w:id="0"/>
      <w:r w:rsidDel="00000000" w:rsidR="00000000" w:rsidRPr="00000000">
        <w:rPr>
          <w:rtl w:val="0"/>
        </w:rPr>
        <w:t xml:space="preserve">CLup: Customers Line-up </w:t>
      </w:r>
    </w:p>
    <w:p w:rsidR="00000000" w:rsidDel="00000000" w:rsidP="00000000" w:rsidRDefault="00000000" w:rsidRPr="00000000" w14:paraId="00000002">
      <w:pPr>
        <w:pStyle w:val="Heading3"/>
        <w:pageBreakBefore w:val="0"/>
        <w:rPr/>
      </w:pPr>
      <w:bookmarkStart w:colFirst="0" w:colLast="0" w:name="_dizgwq3muoh4" w:id="1"/>
      <w:bookmarkEnd w:id="1"/>
      <w:r w:rsidDel="00000000" w:rsidR="00000000" w:rsidRPr="00000000">
        <w:rPr>
          <w:rtl w:val="0"/>
        </w:rPr>
        <w:t xml:space="preserve">Sponsor </w:t>
      </w:r>
    </w:p>
    <w:p w:rsidR="00000000" w:rsidDel="00000000" w:rsidP="00000000" w:rsidRDefault="00000000" w:rsidRPr="00000000" w14:paraId="00000003">
      <w:pPr>
        <w:pageBreakBefore w:val="0"/>
        <w:jc w:val="both"/>
        <w:rPr>
          <w:color w:val="444444"/>
          <w:sz w:val="21"/>
          <w:szCs w:val="21"/>
          <w:highlight w:val="white"/>
        </w:rPr>
      </w:pPr>
      <w:r w:rsidDel="00000000" w:rsidR="00000000" w:rsidRPr="00000000">
        <w:rPr>
          <w:color w:val="444444"/>
          <w:sz w:val="21"/>
          <w:szCs w:val="21"/>
          <w:highlight w:val="white"/>
          <w:rtl w:val="0"/>
        </w:rPr>
        <w:t xml:space="preserve">Matteo Rossi</w:t>
      </w:r>
    </w:p>
    <w:p w:rsidR="00000000" w:rsidDel="00000000" w:rsidP="00000000" w:rsidRDefault="00000000" w:rsidRPr="00000000" w14:paraId="00000004">
      <w:pPr>
        <w:pageBreakBefore w:val="0"/>
        <w:jc w:val="both"/>
        <w:rPr>
          <w:color w:val="999999"/>
          <w:sz w:val="21"/>
          <w:szCs w:val="21"/>
          <w:highlight w:val="white"/>
        </w:rPr>
      </w:pPr>
      <w:r w:rsidDel="00000000" w:rsidR="00000000" w:rsidRPr="00000000">
        <w:rPr>
          <w:color w:val="444444"/>
          <w:sz w:val="21"/>
          <w:szCs w:val="21"/>
          <w:highlight w:val="white"/>
          <w:rtl w:val="0"/>
        </w:rPr>
        <w:t xml:space="preserve">Politecnico di Milano</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3"/>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8w6g1qr1vqr" w:id="2"/>
      <w:bookmarkEnd w:id="2"/>
      <w:r w:rsidDel="00000000" w:rsidR="00000000" w:rsidRPr="00000000">
        <w:rPr>
          <w:rtl w:val="0"/>
        </w:rPr>
        <w:t xml:space="preserve">Project Abstract</w:t>
      </w:r>
      <w:r w:rsidDel="00000000" w:rsidR="00000000" w:rsidRPr="00000000">
        <w:rPr>
          <w:rtl w:val="0"/>
        </w:rPr>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 coronavirus emergency has put a strain on society on many levels, due to many countries imposing lockdowns that allow people to exit their homes only for essential needs, and enforcing strict rules even when people are justified in going out (such as limiting the number of accesses to buildings and keeping a distance of at least one meter between people).</w:t>
        <w:br w:type="textWrapping"/>
        <w:t xml:space="preserve">In particular, grocery shopping---a most essential need---can become a challenge in the presence of such strict rules. Indeed, supermarkets need to restrict access to their stores to avoid having crowds inside, which typically results in long lines forming outside, which are themselves a source of hazards. In these trying times, people turn to technology, and in particular to software applications, to help navigate the challenges created by the imposed restrictions.</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 goal of this project is to develop an easy-to-use application that, on the one side, allows store managers to regulate the influx of people in the building and, on the other side, saves people from having to line up and stand outside of stores for hours on end.</w:t>
      </w:r>
    </w:p>
    <w:p w:rsidR="00000000" w:rsidDel="00000000" w:rsidP="00000000" w:rsidRDefault="00000000" w:rsidRPr="00000000" w14:paraId="00000009">
      <w:pPr>
        <w:pStyle w:val="Heading3"/>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ei2a2t9paqph" w:id="3"/>
      <w:bookmarkEnd w:id="3"/>
      <w:r w:rsidDel="00000000" w:rsidR="00000000" w:rsidRPr="00000000">
        <w:rPr>
          <w:rtl w:val="0"/>
        </w:rPr>
        <w:t xml:space="preserve">Project Description</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 coronavirus emergency has put a strain on society on many levels, due to many countries imposing lockdowns that allow people to exit their homes only for essential needs, and enforcing strict rules even when people are justified in going out (such as limiting the number of accesses to buildings and keeping a distance of at least one meter between people).</w:t>
        <w:br w:type="textWrapping"/>
        <w:t xml:space="preserve">In particular, grocery shopping---a most essential need---can become a challenge in the presence of such strict rules. Indeed, supermarkets need to restrict access to their stores to avoid having crowds inside, which typically results in long lines forming outside, which are themselves a source of hazards. In these trying times, people turn to technology, and in particular to software applications, to help navigate the challenges created by the imposed restrictions.</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 goal of this project is to develop an easy-to-use application that, on the one side, allows store managers to regulate the influx of people in the building and, on the other side, saves people from having to line up and stand outside of stores for hours on end.</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 application would work as a digital counterpart to the common situation where people who are in line for a service retrieve a number that gives their position in the queue. Naturally, physically retrieving a number forces people to first approach the building, and then wait in close proximity (though not in a line) until their number is called, which is a less than ideal situation in a lockdown situation. A software application, instead, could provide many improvements to the situation described above.</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For example, it would allow customers to “line up” (i.e., retrieve a number) from their home, and then wait until their number is called (or is close to being called) to approach the store. In addition, the application could be used to generate QR codes that would be scanned upon entering the store, thus allowing store managers to monitor entrances. For the application to effectively work in practice, all customers should use it to access the store, which has a number of consequences, including the following ones:</w:t>
      </w:r>
    </w:p>
    <w:p w:rsidR="00000000" w:rsidDel="00000000" w:rsidP="00000000" w:rsidRDefault="00000000" w:rsidRPr="00000000" w14:paraId="0000000E">
      <w:pPr>
        <w:pageBreakBefore w:val="0"/>
        <w:numPr>
          <w:ilvl w:val="0"/>
          <w:numId w:val="1"/>
        </w:numPr>
        <w:pBdr>
          <w:top w:color="auto" w:space="0" w:sz="0" w:val="none"/>
          <w:left w:color="auto" w:space="0" w:sz="0" w:val="none"/>
          <w:bottom w:color="auto" w:space="13" w:sz="0" w:val="none"/>
          <w:right w:color="auto" w:space="0" w:sz="0" w:val="none"/>
        </w:pBdr>
        <w:spacing w:after="0" w:afterAutospacing="0" w:lineRule="auto"/>
        <w:ind w:left="720" w:hanging="360"/>
        <w:jc w:val="both"/>
        <w:rPr>
          <w:color w:val="444444"/>
          <w:sz w:val="21"/>
          <w:szCs w:val="21"/>
          <w:highlight w:val="white"/>
          <w:u w:val="none"/>
        </w:rPr>
      </w:pPr>
      <w:r w:rsidDel="00000000" w:rsidR="00000000" w:rsidRPr="00000000">
        <w:rPr>
          <w:color w:val="444444"/>
          <w:sz w:val="21"/>
          <w:szCs w:val="21"/>
          <w:highlight w:val="white"/>
          <w:rtl w:val="0"/>
        </w:rPr>
        <w:t xml:space="preserve">The usability of the application should be very high, as the range of users include all demographics (everyone needs to do grocery shopping).</w:t>
      </w:r>
    </w:p>
    <w:p w:rsidR="00000000" w:rsidDel="00000000" w:rsidP="00000000" w:rsidRDefault="00000000" w:rsidRPr="00000000" w14:paraId="0000000F">
      <w:pPr>
        <w:pageBreakBefore w:val="0"/>
        <w:numPr>
          <w:ilvl w:val="0"/>
          <w:numId w:val="1"/>
        </w:numPr>
        <w:pBdr>
          <w:top w:color="auto" w:space="0" w:sz="0" w:val="none"/>
          <w:left w:color="auto" w:space="0" w:sz="0" w:val="none"/>
          <w:bottom w:color="auto" w:space="13" w:sz="0" w:val="none"/>
          <w:right w:color="auto" w:space="0" w:sz="0" w:val="none"/>
        </w:pBdr>
        <w:spacing w:after="200" w:lineRule="auto"/>
        <w:ind w:left="720" w:hanging="360"/>
        <w:jc w:val="both"/>
        <w:rPr>
          <w:color w:val="444444"/>
          <w:sz w:val="21"/>
          <w:szCs w:val="21"/>
          <w:highlight w:val="white"/>
          <w:u w:val="none"/>
        </w:rPr>
      </w:pPr>
      <w:r w:rsidDel="00000000" w:rsidR="00000000" w:rsidRPr="00000000">
        <w:rPr>
          <w:color w:val="444444"/>
          <w:sz w:val="21"/>
          <w:szCs w:val="21"/>
          <w:highlight w:val="white"/>
          <w:rtl w:val="0"/>
        </w:rPr>
        <w:t xml:space="preserve">Fallback options should be available for people who do not have access to the required technology; for example, stores should also have the possibility to hand out “tickets” on the spot, thus acting as proxies for the customers.</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In addition to managing lines in real-time, the application could also allow customers to “book” a visit to the supermarket. This feature would be similar to the booking of a slot for visiting, say, a museum/exhibition, but with important differences. In particular, whereas one can expect that the time that it takes to visit a museum is fairly uniform (and people would typically want to visit the whole museum/exhibition), the same is not true for visits to the supermarket. Hence, upon booking a visit, a customer might indicate also the approximate expected duration of the visit. The application might also allow users to indicate, if not the exact list of items that they intend to purchase, the categories of items that they intend to buy. This would allow the application to plan visits in a finer way, for example allowing more people in the store, if it knows that they are going to buy different things, hence they will occupy different spaces in the store when they visit (thus respecting the requirement that people keep enough distance between them).</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Other features that the application might have include a suggestion of alternative slots (in the same day, or in different days) for visiting the store, to balance out the number of people in the store, the suggestion of different stores of the same chain (or even of different chains, if the application is chain-independent) if the preferred one is not available, or the periodic notification of available slots in a day/time range (these are other important differences with respect to museums/exhibitions, which are unique, and which are usually visited only once).</w:t>
      </w:r>
    </w:p>
    <w:p w:rsidR="00000000" w:rsidDel="00000000" w:rsidP="00000000" w:rsidRDefault="00000000" w:rsidRPr="00000000" w14:paraId="00000012">
      <w:pPr>
        <w:pStyle w:val="Heading3"/>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e64007stmkde" w:id="4"/>
      <w:bookmarkEnd w:id="4"/>
      <w:r w:rsidDel="00000000" w:rsidR="00000000" w:rsidRPr="00000000">
        <w:rPr>
          <w:rtl w:val="0"/>
        </w:rPr>
        <w:t xml:space="preserve">Project Scope</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pacing w:after="200" w:lineRule="auto"/>
        <w:jc w:val="both"/>
        <w:rPr>
          <w:color w:val="999999"/>
          <w:sz w:val="21"/>
          <w:szCs w:val="21"/>
          <w:highlight w:val="white"/>
        </w:rPr>
      </w:pPr>
      <w:r w:rsidDel="00000000" w:rsidR="00000000" w:rsidRPr="00000000">
        <w:rPr>
          <w:color w:val="444444"/>
          <w:sz w:val="21"/>
          <w:szCs w:val="21"/>
          <w:highlight w:val="white"/>
          <w:rtl w:val="0"/>
        </w:rPr>
        <w:t xml:space="preserve">The scope of the project is defined by the project description above, and it includes the features for “lining up” at the store, features to monitor and regulate accesses to the store, and features to suggest alternatives and options to customers. However, teams can prioritize features according to their relevance to the core aims of the application.</w:t>
      </w:r>
      <w:r w:rsidDel="00000000" w:rsidR="00000000" w:rsidRPr="00000000">
        <w:rPr>
          <w:rtl w:val="0"/>
        </w:rPr>
      </w:r>
    </w:p>
    <w:p w:rsidR="00000000" w:rsidDel="00000000" w:rsidP="00000000" w:rsidRDefault="00000000" w:rsidRPr="00000000" w14:paraId="00000014">
      <w:pPr>
        <w:pStyle w:val="Heading3"/>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lq7j84cbwvsv" w:id="5"/>
      <w:bookmarkEnd w:id="5"/>
      <w:r w:rsidDel="00000000" w:rsidR="00000000" w:rsidRPr="00000000">
        <w:rPr>
          <w:rtl w:val="0"/>
        </w:rPr>
        <w:t xml:space="preserve">Process Requirements</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There are no constraints nor requirements on the process to be followed in developing the application.</w:t>
      </w:r>
    </w:p>
    <w:p w:rsidR="00000000" w:rsidDel="00000000" w:rsidP="00000000" w:rsidRDefault="00000000" w:rsidRPr="00000000" w14:paraId="00000016">
      <w:pPr>
        <w:pStyle w:val="Heading3"/>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4yrzwcfx3cwj" w:id="6"/>
      <w:bookmarkEnd w:id="6"/>
      <w:r w:rsidDel="00000000" w:rsidR="00000000" w:rsidRPr="00000000">
        <w:rPr>
          <w:rtl w:val="0"/>
        </w:rPr>
        <w:t xml:space="preserve">Environmental Constraints</w:t>
      </w:r>
    </w:p>
    <w:p w:rsidR="00000000" w:rsidDel="00000000" w:rsidP="00000000" w:rsidRDefault="00000000" w:rsidRPr="00000000" w14:paraId="00000017">
      <w:pPr>
        <w:keepNext w:val="0"/>
        <w:keepLines w:val="0"/>
        <w:pageBreakBefore w:val="0"/>
        <w:widowControl w:val="1"/>
        <w:pBdr>
          <w:top w:color="auto" w:space="0" w:sz="0" w:val="none"/>
          <w:left w:color="auto" w:space="0" w:sz="0" w:val="none"/>
          <w:bottom w:color="auto" w:space="13" w:sz="0" w:val="none"/>
          <w:right w:color="auto" w:space="0" w:sz="0" w:val="none"/>
          <w:between w:space="0" w:sz="0" w:val="nil"/>
        </w:pBdr>
        <w:shd w:fill="auto" w:val="clear"/>
        <w:spacing w:after="200" w:before="0" w:line="276" w:lineRule="auto"/>
        <w:ind w:left="0" w:right="0" w:firstLine="0"/>
        <w:jc w:val="both"/>
        <w:rPr>
          <w:color w:val="444444"/>
          <w:sz w:val="21"/>
          <w:szCs w:val="21"/>
          <w:highlight w:val="white"/>
        </w:rPr>
      </w:pPr>
      <w:r w:rsidDel="00000000" w:rsidR="00000000" w:rsidRPr="00000000">
        <w:rPr>
          <w:color w:val="444444"/>
          <w:sz w:val="21"/>
          <w:szCs w:val="21"/>
          <w:highlight w:val="white"/>
          <w:rtl w:val="0"/>
        </w:rPr>
        <w:t xml:space="preserve">There are no environmental constraints, other than the fact that the application should be as widely available as possible. </w:t>
      </w:r>
    </w:p>
    <w:p w:rsidR="00000000" w:rsidDel="00000000" w:rsidP="00000000" w:rsidRDefault="00000000" w:rsidRPr="00000000" w14:paraId="00000018">
      <w:pPr>
        <w:pStyle w:val="Heading3"/>
        <w:pageBreakBefore w:val="0"/>
        <w:pBdr>
          <w:top w:color="auto" w:space="0" w:sz="0" w:val="none"/>
          <w:left w:color="auto" w:space="0" w:sz="0" w:val="none"/>
          <w:bottom w:color="auto" w:space="13" w:sz="0" w:val="none"/>
          <w:right w:color="auto" w:space="0" w:sz="0" w:val="none"/>
        </w:pBdr>
        <w:jc w:val="both"/>
        <w:rPr/>
      </w:pPr>
      <w:bookmarkStart w:colFirst="0" w:colLast="0" w:name="_a4wjj0fgxcs3" w:id="7"/>
      <w:bookmarkEnd w:id="7"/>
      <w:r w:rsidDel="00000000" w:rsidR="00000000" w:rsidRPr="00000000">
        <w:rPr>
          <w:rtl w:val="0"/>
        </w:rPr>
        <w:t xml:space="preserve">Project Restrictions</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There are no specific restrictions. </w:t>
      </w:r>
    </w:p>
    <w:p w:rsidR="00000000" w:rsidDel="00000000" w:rsidP="00000000" w:rsidRDefault="00000000" w:rsidRPr="00000000" w14:paraId="0000001A">
      <w:pPr>
        <w:pStyle w:val="Heading3"/>
        <w:pageBreakBefore w:val="0"/>
        <w:pBdr>
          <w:top w:color="auto" w:space="0" w:sz="0" w:val="none"/>
          <w:left w:color="auto" w:space="0" w:sz="0" w:val="none"/>
          <w:bottom w:color="auto" w:space="13" w:sz="0" w:val="none"/>
          <w:right w:color="auto" w:space="0" w:sz="0" w:val="none"/>
        </w:pBdr>
        <w:jc w:val="both"/>
        <w:rPr>
          <w:color w:val="444444"/>
          <w:sz w:val="21"/>
          <w:szCs w:val="21"/>
          <w:highlight w:val="white"/>
        </w:rPr>
      </w:pPr>
      <w:bookmarkStart w:colFirst="0" w:colLast="0" w:name="_q09w7ntvx22x" w:id="8"/>
      <w:bookmarkEnd w:id="8"/>
      <w:r w:rsidDel="00000000" w:rsidR="00000000" w:rsidRPr="00000000">
        <w:rPr>
          <w:rtl w:val="0"/>
        </w:rPr>
        <w:t xml:space="preserve">Project License</w:t>
      </w:r>
      <w:r w:rsidDel="00000000" w:rsidR="00000000" w:rsidRPr="00000000">
        <w:rPr>
          <w:color w:val="444444"/>
          <w:sz w:val="21"/>
          <w:szCs w:val="21"/>
          <w:highlight w:val="white"/>
          <w:rtl w:val="0"/>
        </w:rPr>
        <w:br w:type="textWrapping"/>
        <w:t xml:space="preserve">There are no constraints on the licenses to be used for the developed software. A GPL FLOSS license (or an LGPL license) is recommended.</w:t>
      </w:r>
    </w:p>
    <w:p w:rsidR="00000000" w:rsidDel="00000000" w:rsidP="00000000" w:rsidRDefault="00000000" w:rsidRPr="00000000" w14:paraId="0000001B">
      <w:pPr>
        <w:pStyle w:val="Heading3"/>
        <w:keepNext w:val="0"/>
        <w:keepLines w:val="0"/>
        <w:pageBreakBefore w:val="0"/>
        <w:pBdr>
          <w:top w:color="auto" w:space="4" w:sz="0" w:val="none"/>
          <w:left w:color="auto" w:space="0" w:sz="0" w:val="none"/>
          <w:bottom w:color="auto" w:space="2" w:sz="0" w:val="none"/>
          <w:right w:color="auto" w:space="0" w:sz="0" w:val="none"/>
        </w:pBdr>
        <w:spacing w:after="0" w:before="0" w:lineRule="auto"/>
        <w:rPr/>
      </w:pPr>
      <w:bookmarkStart w:colFirst="0" w:colLast="0" w:name="_3c16bjw9jh8g" w:id="9"/>
      <w:bookmarkEnd w:id="9"/>
      <w:r w:rsidDel="00000000" w:rsidR="00000000" w:rsidRPr="00000000">
        <w:rPr>
          <w:rtl w:val="0"/>
        </w:rPr>
        <w:t xml:space="preserve">Level of Sponsor Involvement</w:t>
      </w:r>
    </w:p>
    <w:p w:rsidR="00000000" w:rsidDel="00000000" w:rsidP="00000000" w:rsidRDefault="00000000" w:rsidRPr="00000000" w14:paraId="0000001C">
      <w:pPr>
        <w:keepNext w:val="0"/>
        <w:keepLines w:val="0"/>
        <w:pageBreakBefore w:val="0"/>
        <w:widowControl w:val="1"/>
        <w:pBdr>
          <w:top w:color="auto" w:space="0" w:sz="0" w:val="none"/>
          <w:left w:color="auto" w:space="0" w:sz="0" w:val="none"/>
          <w:bottom w:color="auto" w:space="13" w:sz="0" w:val="none"/>
          <w:right w:color="auto" w:space="0" w:sz="0" w:val="none"/>
          <w:between w:space="0" w:sz="0" w:val="nil"/>
        </w:pBdr>
        <w:shd w:fill="auto" w:val="clear"/>
        <w:spacing w:after="200" w:before="0" w:line="276" w:lineRule="auto"/>
        <w:ind w:left="0" w:right="0" w:firstLine="0"/>
        <w:jc w:val="both"/>
        <w:rPr>
          <w:color w:val="444444"/>
          <w:sz w:val="21"/>
          <w:szCs w:val="21"/>
          <w:highlight w:val="white"/>
        </w:rPr>
      </w:pPr>
      <w:r w:rsidDel="00000000" w:rsidR="00000000" w:rsidRPr="00000000">
        <w:rPr>
          <w:color w:val="444444"/>
          <w:sz w:val="21"/>
          <w:szCs w:val="21"/>
          <w:highlight w:val="white"/>
          <w:rtl w:val="0"/>
        </w:rPr>
        <w:t xml:space="preserve">I am willing to interact with teams who select this project to clarify their doubts and provide feedback about what is expected of the application. However, on issues concerning the user experience with the application, teams are advised and encouraged to find potential users and interact with them to determine their needs and expectations.</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pacing w:after="200" w:lineRule="auto"/>
        <w:jc w:val="both"/>
        <w:rPr>
          <w:color w:val="444444"/>
          <w:sz w:val="21"/>
          <w:szCs w:val="21"/>
          <w:highlight w:val="white"/>
        </w:rPr>
      </w:pPr>
      <w:r w:rsidDel="00000000" w:rsidR="00000000" w:rsidRPr="00000000">
        <w:rPr>
          <w:color w:val="444444"/>
          <w:sz w:val="21"/>
          <w:szCs w:val="21"/>
          <w:highlight w:val="white"/>
          <w:rtl w:val="0"/>
        </w:rPr>
        <w:t xml:space="preserve">Sponsor contact: matteo (dot) rossi (at) polimi (dot) it</w:t>
        <w:br w:type="textWrapping"/>
        <w:t xml:space="preserve">(please add [SCORE21-L-UP] as tag to the message)</w:t>
      </w:r>
    </w:p>
    <w:p w:rsidR="00000000" w:rsidDel="00000000" w:rsidP="00000000" w:rsidRDefault="00000000" w:rsidRPr="00000000" w14:paraId="0000001E">
      <w:pPr>
        <w:keepNext w:val="0"/>
        <w:keepLines w:val="0"/>
        <w:pageBreakBefore w:val="0"/>
        <w:widowControl w:val="1"/>
        <w:pBdr>
          <w:top w:color="auto" w:space="0" w:sz="0" w:val="none"/>
          <w:left w:color="auto" w:space="0" w:sz="0" w:val="none"/>
          <w:bottom w:color="auto" w:space="13" w:sz="0" w:val="none"/>
          <w:right w:color="auto" w:space="0" w:sz="0" w:val="none"/>
          <w:between w:space="0" w:sz="0" w:val="nil"/>
        </w:pBdr>
        <w:shd w:fill="auto" w:val="clear"/>
        <w:spacing w:after="200" w:before="0" w:line="276" w:lineRule="auto"/>
        <w:ind w:left="0" w:righ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