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5D73" w14:textId="77777777" w:rsidR="004119D5" w:rsidRDefault="004119D5" w:rsidP="004119D5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  <w:jc w:val="center"/>
      </w:pPr>
    </w:p>
    <w:p w14:paraId="540B1947" w14:textId="45B6F04D" w:rsidR="004119D5" w:rsidRPr="004119D5" w:rsidRDefault="004119D5" w:rsidP="004119D5">
      <w:pPr>
        <w:pStyle w:val="Tito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  <w:jc w:val="center"/>
        <w:rPr>
          <w:b/>
          <w:bCs/>
          <w:color w:val="FFFFFF" w:themeColor="background1"/>
        </w:rPr>
      </w:pPr>
      <w:r w:rsidRPr="004119D5">
        <w:rPr>
          <w:b/>
          <w:bCs/>
          <w:color w:val="FFFFFF" w:themeColor="background1"/>
        </w:rPr>
        <w:t>Corso Dart</w:t>
      </w:r>
    </w:p>
    <w:p w14:paraId="45B77364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</w:pPr>
    </w:p>
    <w:p w14:paraId="7937FCEF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</w:pPr>
    </w:p>
    <w:p w14:paraId="4263152F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</w:pPr>
    </w:p>
    <w:p w14:paraId="712F1F7D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</w:pPr>
    </w:p>
    <w:p w14:paraId="6FD1D282" w14:textId="2ABFF59A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  <w:jc w:val="center"/>
      </w:pPr>
      <w:r>
        <w:rPr>
          <w:noProof/>
        </w:rPr>
        <w:drawing>
          <wp:inline distT="0" distB="0" distL="0" distR="0" wp14:anchorId="213DE439" wp14:editId="6BC33371">
            <wp:extent cx="4119880" cy="4119880"/>
            <wp:effectExtent l="0" t="0" r="0" b="0"/>
            <wp:docPr id="1372511059" name="Immagine 1" descr="Immagine che contiene Policromia, Elementi grafici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11059" name="Immagine 1" descr="Immagine che contiene Policromia, Elementi grafici, design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410A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</w:pPr>
    </w:p>
    <w:p w14:paraId="4CDF3AB3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  <w:jc w:val="center"/>
      </w:pPr>
    </w:p>
    <w:p w14:paraId="49619166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  <w:jc w:val="center"/>
      </w:pPr>
    </w:p>
    <w:p w14:paraId="78F854E2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  <w:jc w:val="center"/>
      </w:pPr>
    </w:p>
    <w:p w14:paraId="6ABE16C7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  <w:jc w:val="center"/>
      </w:pPr>
    </w:p>
    <w:p w14:paraId="07D52596" w14:textId="77777777" w:rsid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</w:pPr>
    </w:p>
    <w:p w14:paraId="33AA17C0" w14:textId="05E8EB6C" w:rsidR="004119D5" w:rsidRPr="004119D5" w:rsidRDefault="004119D5" w:rsidP="0041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15E99" w:themeFill="text2" w:themeFillTint="BF"/>
        <w:rPr>
          <w:color w:val="FFFFFF" w:themeColor="background1"/>
        </w:rPr>
      </w:pPr>
      <w:r w:rsidRPr="004119D5">
        <w:rPr>
          <w:rStyle w:val="CitazioneintensaCarattere"/>
          <w:b/>
          <w:bCs/>
          <w:color w:val="FFFFFF" w:themeColor="background1"/>
        </w:rPr>
        <w:t>Link al corso</w:t>
      </w:r>
      <w:r w:rsidRPr="004119D5">
        <w:rPr>
          <w:b/>
          <w:bCs/>
          <w:color w:val="FFFFFF" w:themeColor="background1"/>
        </w:rPr>
        <w:t>:</w:t>
      </w:r>
      <w:r w:rsidRPr="004119D5">
        <w:rPr>
          <w:color w:val="FFFFFF" w:themeColor="background1"/>
        </w:rPr>
        <w:t xml:space="preserve"> </w:t>
      </w:r>
      <w:hyperlink r:id="rId6" w:history="1">
        <w:r w:rsidRPr="004119D5">
          <w:rPr>
            <w:rStyle w:val="Collegamentoipertestuale"/>
            <w:color w:val="FFFFFF" w:themeColor="background1"/>
          </w:rPr>
          <w:t>https://www.youtube.com/watch?v=7hzlhtuIgGE&amp;list=PLP5MAKLy8lP9VP6KL4Q9ClYCuGhet59Od&amp;index=1</w:t>
        </w:r>
      </w:hyperlink>
    </w:p>
    <w:p w14:paraId="4EC2DCC6" w14:textId="50F5C8A9" w:rsidR="004119D5" w:rsidRDefault="004119D5" w:rsidP="004119D5">
      <w:pPr>
        <w:rPr>
          <w:b/>
          <w:bCs/>
        </w:rPr>
      </w:pPr>
      <w:r w:rsidRPr="004119D5">
        <w:rPr>
          <w:b/>
          <w:bCs/>
        </w:rPr>
        <w:lastRenderedPageBreak/>
        <w:t>Cosa è?</w:t>
      </w:r>
    </w:p>
    <w:p w14:paraId="5227C3B8" w14:textId="77777777" w:rsidR="004119D5" w:rsidRPr="004119D5" w:rsidRDefault="004119D5" w:rsidP="004119D5">
      <w:r w:rsidRPr="004119D5">
        <w:t xml:space="preserve">Dart è un linguaggio di programmazione </w:t>
      </w:r>
      <w:r w:rsidRPr="004119D5">
        <w:rPr>
          <w:b/>
          <w:bCs/>
        </w:rPr>
        <w:t>ad alto livello</w:t>
      </w:r>
      <w:r w:rsidRPr="004119D5">
        <w:t>, progettato per essere semplice e versatile. Le sue caratteristiche principali includono:</w:t>
      </w:r>
    </w:p>
    <w:p w14:paraId="5A8C4B79" w14:textId="77777777" w:rsidR="004119D5" w:rsidRPr="004119D5" w:rsidRDefault="004119D5" w:rsidP="004119D5">
      <w:pPr>
        <w:numPr>
          <w:ilvl w:val="0"/>
          <w:numId w:val="1"/>
        </w:numPr>
      </w:pPr>
      <w:r w:rsidRPr="004119D5">
        <w:rPr>
          <w:b/>
          <w:bCs/>
        </w:rPr>
        <w:t>Tipizzazione forte e opzionale</w:t>
      </w:r>
      <w:r w:rsidRPr="004119D5">
        <w:t>: Dart supporta un sistema di tipi statici, ma consente anche di lavorare con tipi dinamici.</w:t>
      </w:r>
    </w:p>
    <w:p w14:paraId="533854CC" w14:textId="77777777" w:rsidR="004119D5" w:rsidRPr="004119D5" w:rsidRDefault="004119D5" w:rsidP="004119D5">
      <w:pPr>
        <w:numPr>
          <w:ilvl w:val="0"/>
          <w:numId w:val="1"/>
        </w:numPr>
      </w:pPr>
      <w:r w:rsidRPr="004119D5">
        <w:rPr>
          <w:b/>
          <w:bCs/>
        </w:rPr>
        <w:t>Orientato agli oggetti (OOP)</w:t>
      </w:r>
      <w:r w:rsidRPr="004119D5">
        <w:t xml:space="preserve">: Tutto in Dart è un oggetto, inclusi numeri, funzioni e </w:t>
      </w:r>
      <w:proofErr w:type="spellStart"/>
      <w:r w:rsidRPr="004119D5">
        <w:t>null</w:t>
      </w:r>
      <w:proofErr w:type="spellEnd"/>
      <w:r w:rsidRPr="004119D5">
        <w:t>.</w:t>
      </w:r>
    </w:p>
    <w:p w14:paraId="3319E8E8" w14:textId="77777777" w:rsidR="004119D5" w:rsidRPr="004119D5" w:rsidRDefault="004119D5" w:rsidP="004119D5">
      <w:pPr>
        <w:numPr>
          <w:ilvl w:val="0"/>
          <w:numId w:val="1"/>
        </w:numPr>
      </w:pPr>
      <w:r w:rsidRPr="004119D5">
        <w:rPr>
          <w:b/>
          <w:bCs/>
        </w:rPr>
        <w:t>Compilazione mista</w:t>
      </w:r>
      <w:r w:rsidRPr="004119D5">
        <w:t>:</w:t>
      </w:r>
    </w:p>
    <w:p w14:paraId="0408DB1C" w14:textId="77777777" w:rsidR="004119D5" w:rsidRPr="004119D5" w:rsidRDefault="004119D5" w:rsidP="004119D5">
      <w:pPr>
        <w:numPr>
          <w:ilvl w:val="1"/>
          <w:numId w:val="1"/>
        </w:numPr>
      </w:pPr>
      <w:proofErr w:type="spellStart"/>
      <w:r w:rsidRPr="004119D5">
        <w:rPr>
          <w:b/>
          <w:bCs/>
        </w:rPr>
        <w:t>Ahead</w:t>
      </w:r>
      <w:proofErr w:type="spellEnd"/>
      <w:r w:rsidRPr="004119D5">
        <w:rPr>
          <w:b/>
          <w:bCs/>
        </w:rPr>
        <w:t>-of-Time (AOT)</w:t>
      </w:r>
      <w:r w:rsidRPr="004119D5">
        <w:t>: Per creare applicazioni native ad alte prestazioni.</w:t>
      </w:r>
    </w:p>
    <w:p w14:paraId="62CA77F1" w14:textId="77777777" w:rsidR="004119D5" w:rsidRPr="004119D5" w:rsidRDefault="004119D5" w:rsidP="004119D5">
      <w:pPr>
        <w:numPr>
          <w:ilvl w:val="1"/>
          <w:numId w:val="1"/>
        </w:numPr>
      </w:pPr>
      <w:r w:rsidRPr="004119D5">
        <w:rPr>
          <w:b/>
          <w:bCs/>
        </w:rPr>
        <w:t>Just-in-Time (JIT)</w:t>
      </w:r>
      <w:r w:rsidRPr="004119D5">
        <w:t xml:space="preserve">: Per velocizzare lo sviluppo con funzionalità come </w:t>
      </w:r>
      <w:proofErr w:type="gramStart"/>
      <w:r w:rsidRPr="004119D5">
        <w:t xml:space="preserve">il </w:t>
      </w:r>
      <w:r w:rsidRPr="004119D5">
        <w:rPr>
          <w:b/>
          <w:bCs/>
        </w:rPr>
        <w:t>hot</w:t>
      </w:r>
      <w:proofErr w:type="gramEnd"/>
      <w:r w:rsidRPr="004119D5">
        <w:rPr>
          <w:b/>
          <w:bCs/>
        </w:rPr>
        <w:t xml:space="preserve"> </w:t>
      </w:r>
      <w:proofErr w:type="spellStart"/>
      <w:r w:rsidRPr="004119D5">
        <w:rPr>
          <w:b/>
          <w:bCs/>
        </w:rPr>
        <w:t>reload</w:t>
      </w:r>
      <w:proofErr w:type="spellEnd"/>
      <w:r w:rsidRPr="004119D5">
        <w:t>.</w:t>
      </w:r>
    </w:p>
    <w:p w14:paraId="0C68504A" w14:textId="77777777" w:rsidR="004119D5" w:rsidRPr="004119D5" w:rsidRDefault="004119D5" w:rsidP="004119D5">
      <w:pPr>
        <w:numPr>
          <w:ilvl w:val="0"/>
          <w:numId w:val="1"/>
        </w:numPr>
      </w:pPr>
      <w:r w:rsidRPr="004119D5">
        <w:rPr>
          <w:b/>
          <w:bCs/>
        </w:rPr>
        <w:t xml:space="preserve">Garbage </w:t>
      </w:r>
      <w:proofErr w:type="spellStart"/>
      <w:r w:rsidRPr="004119D5">
        <w:rPr>
          <w:b/>
          <w:bCs/>
        </w:rPr>
        <w:t>collection</w:t>
      </w:r>
      <w:proofErr w:type="spellEnd"/>
      <w:r w:rsidRPr="004119D5">
        <w:t>: Gestione automatica della memoria.</w:t>
      </w:r>
    </w:p>
    <w:p w14:paraId="18DCE467" w14:textId="77777777" w:rsidR="004119D5" w:rsidRPr="004119D5" w:rsidRDefault="004119D5" w:rsidP="004119D5">
      <w:pPr>
        <w:numPr>
          <w:ilvl w:val="0"/>
          <w:numId w:val="1"/>
        </w:numPr>
      </w:pPr>
      <w:r w:rsidRPr="004119D5">
        <w:rPr>
          <w:b/>
          <w:bCs/>
        </w:rPr>
        <w:t>Multipiattaforma</w:t>
      </w:r>
      <w:r w:rsidRPr="004119D5">
        <w:t>: Ideale per sviluppare applicazioni per mobile, web e desktop.</w:t>
      </w:r>
    </w:p>
    <w:p w14:paraId="6D32FBC3" w14:textId="77777777" w:rsidR="004119D5" w:rsidRPr="004119D5" w:rsidRDefault="004119D5" w:rsidP="004119D5">
      <w:pPr>
        <w:numPr>
          <w:ilvl w:val="0"/>
          <w:numId w:val="1"/>
        </w:numPr>
      </w:pPr>
      <w:r w:rsidRPr="004119D5">
        <w:rPr>
          <w:b/>
          <w:bCs/>
        </w:rPr>
        <w:t xml:space="preserve">Librerie standard e </w:t>
      </w:r>
      <w:proofErr w:type="spellStart"/>
      <w:r w:rsidRPr="004119D5">
        <w:rPr>
          <w:b/>
          <w:bCs/>
        </w:rPr>
        <w:t>asincronicità</w:t>
      </w:r>
      <w:proofErr w:type="spellEnd"/>
      <w:r w:rsidRPr="004119D5">
        <w:t>: Include strumenti avanzati per la gestione asincrona tramite Future e Stream.</w:t>
      </w:r>
    </w:p>
    <w:p w14:paraId="57F15875" w14:textId="77777777" w:rsidR="004119D5" w:rsidRPr="004119D5" w:rsidRDefault="004119D5" w:rsidP="004119D5">
      <w:pPr>
        <w:numPr>
          <w:ilvl w:val="0"/>
          <w:numId w:val="1"/>
        </w:numPr>
      </w:pPr>
      <w:r w:rsidRPr="004119D5">
        <w:rPr>
          <w:b/>
          <w:bCs/>
        </w:rPr>
        <w:t>Sintassi moderna</w:t>
      </w:r>
      <w:r w:rsidRPr="004119D5">
        <w:t>: Semplice e leggibile, simile a JavaScript, C# e Java.</w:t>
      </w:r>
    </w:p>
    <w:p w14:paraId="60DB5AA4" w14:textId="77777777" w:rsidR="004119D5" w:rsidRPr="004119D5" w:rsidRDefault="004119D5" w:rsidP="004119D5">
      <w:r w:rsidRPr="004119D5">
        <w:t xml:space="preserve">Dart è un linguaggio </w:t>
      </w:r>
      <w:r w:rsidRPr="004119D5">
        <w:rPr>
          <w:b/>
          <w:bCs/>
        </w:rPr>
        <w:t>compilato</w:t>
      </w:r>
      <w:r w:rsidRPr="004119D5">
        <w:t xml:space="preserve">, ma può essere interpretato durante lo sviluppo. È progettato principalmente per lo sviluppo front-end, con particolare enfasi sul framework </w:t>
      </w:r>
      <w:r w:rsidRPr="004119D5">
        <w:rPr>
          <w:b/>
          <w:bCs/>
        </w:rPr>
        <w:t>Flutter</w:t>
      </w:r>
      <w:r w:rsidRPr="004119D5">
        <w:t>, per creare interfacce utente multipiattaforma.</w:t>
      </w:r>
    </w:p>
    <w:p w14:paraId="6FEBF638" w14:textId="77777777" w:rsidR="004119D5" w:rsidRPr="004119D5" w:rsidRDefault="004119D5" w:rsidP="004119D5">
      <w:pPr>
        <w:rPr>
          <w:b/>
          <w:bCs/>
        </w:rPr>
      </w:pPr>
    </w:p>
    <w:sectPr w:rsidR="004119D5" w:rsidRPr="004119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1DBB"/>
    <w:multiLevelType w:val="multilevel"/>
    <w:tmpl w:val="9A1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19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EB"/>
    <w:rsid w:val="00162451"/>
    <w:rsid w:val="004119D5"/>
    <w:rsid w:val="006922EB"/>
    <w:rsid w:val="008C196B"/>
    <w:rsid w:val="00D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7065"/>
  <w15:chartTrackingRefBased/>
  <w15:docId w15:val="{E0F2F926-C471-44FB-8CB8-D9629E2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2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2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2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2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2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22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22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22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22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22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22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22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22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22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2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22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22E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119D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11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hzlhtuIgGE&amp;list=PLP5MAKLy8lP9VP6KL4Q9ClYCuGhet59Od&amp;index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Borsellino</dc:creator>
  <cp:keywords/>
  <dc:description/>
  <cp:lastModifiedBy>Giacomo Borsellino</cp:lastModifiedBy>
  <cp:revision>2</cp:revision>
  <dcterms:created xsi:type="dcterms:W3CDTF">2024-12-27T08:38:00Z</dcterms:created>
  <dcterms:modified xsi:type="dcterms:W3CDTF">2024-12-27T08:48:00Z</dcterms:modified>
</cp:coreProperties>
</file>