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D6C1" w14:textId="4A089BFD" w:rsidR="000D1FAC" w:rsidRPr="00BC3D5A" w:rsidRDefault="000D1FAC" w:rsidP="000D1FAC">
      <w:pPr>
        <w:tabs>
          <w:tab w:val="num" w:pos="720"/>
        </w:tabs>
        <w:ind w:left="720" w:hanging="360"/>
        <w:jc w:val="center"/>
        <w:rPr>
          <w:b/>
          <w:bCs/>
          <w:u w:val="single"/>
        </w:rPr>
      </w:pPr>
      <w:r w:rsidRPr="00BC3D5A">
        <w:rPr>
          <w:b/>
          <w:bCs/>
          <w:u w:val="single"/>
        </w:rPr>
        <w:t xml:space="preserve">DOCUMENTACIÓN DEL BACKEND DEL SOFTWARE </w:t>
      </w:r>
      <w:r w:rsidR="006937B2" w:rsidRPr="00BC3D5A">
        <w:rPr>
          <w:b/>
          <w:bCs/>
          <w:u w:val="single"/>
        </w:rPr>
        <w:t>“REHAVITAL’S - SISTEMA GESTIÓN PACIENTES”</w:t>
      </w:r>
    </w:p>
    <w:p w14:paraId="349F3217" w14:textId="77777777" w:rsidR="000D1FAC" w:rsidRPr="00BC3D5A" w:rsidRDefault="000D1FAC" w:rsidP="000D1FAC">
      <w:pPr>
        <w:tabs>
          <w:tab w:val="num" w:pos="720"/>
        </w:tabs>
        <w:ind w:left="720" w:hanging="360"/>
        <w:jc w:val="center"/>
        <w:rPr>
          <w:b/>
          <w:bCs/>
          <w:u w:val="single"/>
        </w:rPr>
      </w:pPr>
    </w:p>
    <w:p w14:paraId="7B4CEC7A" w14:textId="77777777" w:rsidR="000D1FAC" w:rsidRPr="000D1FAC" w:rsidRDefault="000D1FAC" w:rsidP="000D1FAC">
      <w:pPr>
        <w:numPr>
          <w:ilvl w:val="0"/>
          <w:numId w:val="1"/>
        </w:numPr>
      </w:pPr>
      <w:r w:rsidRPr="000D1FAC">
        <w:rPr>
          <w:b/>
          <w:bCs/>
        </w:rPr>
        <w:t>Introducción:</w:t>
      </w:r>
    </w:p>
    <w:p w14:paraId="4C14460E" w14:textId="455AAD81" w:rsidR="006937B2" w:rsidRPr="00BC3D5A" w:rsidRDefault="000D1FAC" w:rsidP="00C24F0F">
      <w:pPr>
        <w:numPr>
          <w:ilvl w:val="1"/>
          <w:numId w:val="1"/>
        </w:numPr>
        <w:spacing w:after="200"/>
        <w:ind w:left="792"/>
      </w:pPr>
      <w:r w:rsidRPr="000D1FAC">
        <w:rPr>
          <w:b/>
          <w:bCs/>
        </w:rPr>
        <w:t>Propósito del Documento:</w:t>
      </w:r>
      <w:r w:rsidRPr="000D1FAC">
        <w:t xml:space="preserve"> </w:t>
      </w:r>
      <w:r w:rsidR="006937B2" w:rsidRPr="00BC3D5A">
        <w:t xml:space="preserve">Este documento tiene como objetivo principal proporcionar una guía completa y detallada sobre el desarrollo, implementación y funcionamiento del sistema de gestión para pacientes desarrollado para la empresa REHAVITAL’S. Está dirigido a los desarrolladores, ingenieros de software, y cualquier persona involucrada en el mantenimiento y evolución del sistema. Además, se pretende que sirva como recurso informativo para aquellos que deseen comprender la arquitectura y la funcionalidad del </w:t>
      </w:r>
      <w:proofErr w:type="spellStart"/>
      <w:r w:rsidR="006937B2" w:rsidRPr="00BC3D5A">
        <w:t>backend</w:t>
      </w:r>
      <w:proofErr w:type="spellEnd"/>
      <w:r w:rsidR="006937B2" w:rsidRPr="00BC3D5A">
        <w:t xml:space="preserve"> de la aplicación.</w:t>
      </w:r>
    </w:p>
    <w:p w14:paraId="45F7EFA3" w14:textId="529AF3BF" w:rsidR="000D1FAC" w:rsidRPr="00BC3D5A" w:rsidRDefault="000D1FAC" w:rsidP="006937B2">
      <w:pPr>
        <w:numPr>
          <w:ilvl w:val="1"/>
          <w:numId w:val="1"/>
        </w:numPr>
        <w:spacing w:after="200"/>
        <w:ind w:left="792"/>
      </w:pPr>
      <w:r w:rsidRPr="000D1FAC">
        <w:rPr>
          <w:b/>
          <w:bCs/>
        </w:rPr>
        <w:t>Contexto del Proyecto:</w:t>
      </w:r>
      <w:r w:rsidRPr="000D1FAC">
        <w:t xml:space="preserve"> </w:t>
      </w:r>
      <w:r w:rsidR="006937B2" w:rsidRPr="00BC3D5A">
        <w:t>La empresa REHAVITAL’S enfrenta desafíos en la gestión de pacientes, ya que actualmente depende de registros en papel y agendas para mantener un historial de pacientes y coordinar horarios médicos. Este sistema busca abordar esta problemática mediante el desarrollo de un sistema de gestión que permita programar citas, coordinar la disponibilidad de horarios de terapeutas físicos, establecer historiales médicos y simplificar el registro de pacientes.</w:t>
      </w:r>
    </w:p>
    <w:p w14:paraId="32C4195C" w14:textId="77777777" w:rsidR="006937B2" w:rsidRPr="000D1FAC" w:rsidRDefault="006937B2" w:rsidP="006937B2">
      <w:pPr>
        <w:spacing w:after="200"/>
        <w:ind w:left="792"/>
      </w:pPr>
    </w:p>
    <w:p w14:paraId="53B111E3" w14:textId="77777777" w:rsidR="000D1FAC" w:rsidRPr="000D1FAC" w:rsidRDefault="000D1FAC" w:rsidP="000D1FAC">
      <w:pPr>
        <w:numPr>
          <w:ilvl w:val="0"/>
          <w:numId w:val="1"/>
        </w:numPr>
      </w:pPr>
      <w:r w:rsidRPr="000D1FAC">
        <w:rPr>
          <w:b/>
          <w:bCs/>
        </w:rPr>
        <w:t>Arquitectura del Sistema:</w:t>
      </w:r>
    </w:p>
    <w:p w14:paraId="4B080ADB" w14:textId="280DA96D" w:rsidR="000D1FAC" w:rsidRPr="00BC3D5A" w:rsidRDefault="000D1FAC" w:rsidP="000D1FAC">
      <w:pPr>
        <w:numPr>
          <w:ilvl w:val="1"/>
          <w:numId w:val="1"/>
        </w:numPr>
      </w:pPr>
      <w:r w:rsidRPr="000D1FAC">
        <w:rPr>
          <w:b/>
          <w:bCs/>
        </w:rPr>
        <w:t>Diagrama de Componentes:</w:t>
      </w:r>
      <w:r w:rsidRPr="000D1FAC">
        <w:t xml:space="preserve"> </w:t>
      </w:r>
    </w:p>
    <w:p w14:paraId="682ACA20" w14:textId="1AD16C5F" w:rsidR="006937B2" w:rsidRPr="00BC3D5A" w:rsidRDefault="00914DD8" w:rsidP="00914DD8">
      <w:pPr>
        <w:ind w:left="1080"/>
      </w:pPr>
      <w:r w:rsidRPr="00BC3D5A">
        <w:rPr>
          <w:noProof/>
        </w:rPr>
        <w:drawing>
          <wp:inline distT="0" distB="0" distL="0" distR="0" wp14:anchorId="6F37313B" wp14:editId="39EA9A1C">
            <wp:extent cx="4433303" cy="3002280"/>
            <wp:effectExtent l="0" t="0" r="5715" b="7620"/>
            <wp:docPr id="1998695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95411" name="Imagen 19986954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8310" cy="3005671"/>
                    </a:xfrm>
                    <a:prstGeom prst="rect">
                      <a:avLst/>
                    </a:prstGeom>
                  </pic:spPr>
                </pic:pic>
              </a:graphicData>
            </a:graphic>
          </wp:inline>
        </w:drawing>
      </w:r>
    </w:p>
    <w:p w14:paraId="2A241F56" w14:textId="77777777" w:rsidR="006937B2" w:rsidRPr="00BC3D5A" w:rsidRDefault="006937B2" w:rsidP="006937B2"/>
    <w:p w14:paraId="27A2D835" w14:textId="77777777" w:rsidR="006937B2" w:rsidRPr="00BC3D5A" w:rsidRDefault="006937B2" w:rsidP="006937B2"/>
    <w:p w14:paraId="186788EC" w14:textId="77777777" w:rsidR="00914DD8" w:rsidRPr="00BC3D5A" w:rsidRDefault="00914DD8" w:rsidP="006937B2"/>
    <w:p w14:paraId="2E4A23B9" w14:textId="77777777" w:rsidR="00914DD8" w:rsidRPr="000D1FAC" w:rsidRDefault="00914DD8" w:rsidP="006937B2"/>
    <w:p w14:paraId="07C801E4" w14:textId="77777777" w:rsidR="00914DD8" w:rsidRPr="00BC3D5A" w:rsidRDefault="000D1FAC" w:rsidP="00D30436">
      <w:pPr>
        <w:numPr>
          <w:ilvl w:val="1"/>
          <w:numId w:val="1"/>
        </w:numPr>
      </w:pPr>
      <w:r w:rsidRPr="000D1FAC">
        <w:rPr>
          <w:b/>
          <w:bCs/>
        </w:rPr>
        <w:lastRenderedPageBreak/>
        <w:t>Diagrama de Casos de Uso</w:t>
      </w:r>
    </w:p>
    <w:p w14:paraId="72ADFE74" w14:textId="27185FD7" w:rsidR="00914DD8" w:rsidRPr="00BC3D5A" w:rsidRDefault="00914DD8" w:rsidP="00914DD8">
      <w:pPr>
        <w:ind w:left="1440"/>
        <w:rPr>
          <w:b/>
          <w:bCs/>
        </w:rPr>
      </w:pPr>
      <w:r w:rsidRPr="00BC3D5A">
        <w:rPr>
          <w:b/>
          <w:bCs/>
          <w:noProof/>
        </w:rPr>
        <w:drawing>
          <wp:inline distT="0" distB="0" distL="0" distR="0" wp14:anchorId="6D217313" wp14:editId="7AB9832F">
            <wp:extent cx="4425378" cy="3390848"/>
            <wp:effectExtent l="0" t="0" r="0" b="635"/>
            <wp:docPr id="13634122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12211" name="Imagen 13634122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9949" cy="3394351"/>
                    </a:xfrm>
                    <a:prstGeom prst="rect">
                      <a:avLst/>
                    </a:prstGeom>
                  </pic:spPr>
                </pic:pic>
              </a:graphicData>
            </a:graphic>
          </wp:inline>
        </w:drawing>
      </w:r>
    </w:p>
    <w:p w14:paraId="79BDBF1C" w14:textId="4578EBCF" w:rsidR="00914DD8" w:rsidRPr="00BC3D5A" w:rsidRDefault="00914DD8" w:rsidP="00914DD8">
      <w:pPr>
        <w:ind w:left="1440"/>
      </w:pPr>
    </w:p>
    <w:p w14:paraId="0F0987C6" w14:textId="5874E031" w:rsidR="000D1FAC" w:rsidRPr="00BC3D5A" w:rsidRDefault="00914DD8" w:rsidP="00D30436">
      <w:pPr>
        <w:numPr>
          <w:ilvl w:val="1"/>
          <w:numId w:val="1"/>
        </w:numPr>
      </w:pPr>
      <w:r w:rsidRPr="00BC3D5A">
        <w:rPr>
          <w:noProof/>
        </w:rPr>
        <w:drawing>
          <wp:anchor distT="0" distB="0" distL="114300" distR="114300" simplePos="0" relativeHeight="251658240" behindDoc="1" locked="0" layoutInCell="1" allowOverlap="1" wp14:anchorId="17BAEC91" wp14:editId="50A8E72D">
            <wp:simplePos x="0" y="0"/>
            <wp:positionH relativeFrom="column">
              <wp:posOffset>215265</wp:posOffset>
            </wp:positionH>
            <wp:positionV relativeFrom="paragraph">
              <wp:posOffset>392430</wp:posOffset>
            </wp:positionV>
            <wp:extent cx="5400040" cy="4415155"/>
            <wp:effectExtent l="0" t="0" r="0" b="4445"/>
            <wp:wrapTight wrapText="bothSides">
              <wp:wrapPolygon edited="0">
                <wp:start x="0" y="0"/>
                <wp:lineTo x="0" y="21529"/>
                <wp:lineTo x="21488" y="21529"/>
                <wp:lineTo x="21488" y="0"/>
                <wp:lineTo x="0" y="0"/>
              </wp:wrapPolygon>
            </wp:wrapTight>
            <wp:docPr id="76521399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13993" name="Imagen 7652139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415155"/>
                    </a:xfrm>
                    <a:prstGeom prst="rect">
                      <a:avLst/>
                    </a:prstGeom>
                  </pic:spPr>
                </pic:pic>
              </a:graphicData>
            </a:graphic>
          </wp:anchor>
        </w:drawing>
      </w:r>
      <w:r w:rsidR="000D1FAC" w:rsidRPr="000D1FAC">
        <w:rPr>
          <w:b/>
          <w:bCs/>
        </w:rPr>
        <w:t>Diagrama de Entidades:</w:t>
      </w:r>
      <w:r w:rsidR="000D1FAC" w:rsidRPr="000D1FAC">
        <w:t xml:space="preserve"> </w:t>
      </w:r>
    </w:p>
    <w:p w14:paraId="7BAA82E7" w14:textId="4001C5CE" w:rsidR="000D1FAC" w:rsidRPr="00BC3D5A" w:rsidRDefault="000D1FAC" w:rsidP="000D1FAC">
      <w:pPr>
        <w:numPr>
          <w:ilvl w:val="0"/>
          <w:numId w:val="1"/>
        </w:numPr>
      </w:pPr>
      <w:r w:rsidRPr="000D1FAC">
        <w:rPr>
          <w:b/>
          <w:bCs/>
        </w:rPr>
        <w:lastRenderedPageBreak/>
        <w:t>Req</w:t>
      </w:r>
      <w:r w:rsidR="00914DD8" w:rsidRPr="00BC3D5A">
        <w:rPr>
          <w:b/>
          <w:bCs/>
        </w:rPr>
        <w:t>uerimientos</w:t>
      </w:r>
      <w:r w:rsidRPr="000D1FAC">
        <w:rPr>
          <w:b/>
          <w:bCs/>
        </w:rPr>
        <w:t xml:space="preserve"> del Sistema:</w:t>
      </w:r>
      <w:r w:rsidR="00811E93" w:rsidRPr="00BC3D5A">
        <w:rPr>
          <w:b/>
          <w:bCs/>
        </w:rPr>
        <w:t xml:space="preserve"> </w:t>
      </w:r>
    </w:p>
    <w:tbl>
      <w:tblPr>
        <w:tblStyle w:val="Tablaconcuadrcula4-nfasis5"/>
        <w:tblW w:w="8642"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71"/>
        <w:gridCol w:w="2369"/>
        <w:gridCol w:w="2023"/>
        <w:gridCol w:w="2179"/>
      </w:tblGrid>
      <w:tr w:rsidR="00811E93" w:rsidRPr="00BC3D5A" w14:paraId="536589FB" w14:textId="77777777" w:rsidTr="00811E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94F5B7" w14:textId="65F4CD11" w:rsidR="00914DD8" w:rsidRPr="00BC3D5A" w:rsidRDefault="00914DD8" w:rsidP="00811E93">
            <w:pPr>
              <w:jc w:val="center"/>
            </w:pPr>
            <w:r w:rsidRPr="00BC3D5A">
              <w:t>Tipo de Requerimiento</w:t>
            </w:r>
          </w:p>
        </w:tc>
        <w:tc>
          <w:tcPr>
            <w:tcW w:w="2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A364D8" w14:textId="688AA5CB" w:rsidR="00914DD8" w:rsidRPr="00BC3D5A" w:rsidRDefault="00914DD8" w:rsidP="00811E93">
            <w:pPr>
              <w:jc w:val="center"/>
              <w:cnfStyle w:val="100000000000" w:firstRow="1" w:lastRow="0" w:firstColumn="0" w:lastColumn="0" w:oddVBand="0" w:evenVBand="0" w:oddHBand="0" w:evenHBand="0" w:firstRowFirstColumn="0" w:firstRowLastColumn="0" w:lastRowFirstColumn="0" w:lastRowLastColumn="0"/>
            </w:pPr>
            <w:r w:rsidRPr="00BC3D5A">
              <w:t>Requerimiento</w:t>
            </w:r>
          </w:p>
        </w:tc>
        <w:tc>
          <w:tcPr>
            <w:tcW w:w="20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607395" w14:textId="775D04D1" w:rsidR="00914DD8" w:rsidRPr="00BC3D5A" w:rsidRDefault="00914DD8" w:rsidP="00811E93">
            <w:pPr>
              <w:jc w:val="center"/>
              <w:cnfStyle w:val="100000000000" w:firstRow="1" w:lastRow="0" w:firstColumn="0" w:lastColumn="0" w:oddVBand="0" w:evenVBand="0" w:oddHBand="0" w:evenHBand="0" w:firstRowFirstColumn="0" w:firstRowLastColumn="0" w:lastRowFirstColumn="0" w:lastRowLastColumn="0"/>
            </w:pPr>
            <w:r w:rsidRPr="00BC3D5A">
              <w:t>Prioridad</w:t>
            </w:r>
          </w:p>
        </w:tc>
        <w:tc>
          <w:tcPr>
            <w:tcW w:w="2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42B031B" w14:textId="77777777" w:rsidR="00914DD8" w:rsidRPr="00BC3D5A" w:rsidRDefault="00914DD8" w:rsidP="00811E93">
            <w:pPr>
              <w:spacing w:after="0" w:line="240"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p>
          <w:p w14:paraId="31232449" w14:textId="77777777" w:rsidR="00914DD8" w:rsidRPr="00BC3D5A" w:rsidRDefault="00914DD8" w:rsidP="00811E93">
            <w:pPr>
              <w:spacing w:after="0" w:line="240" w:lineRule="auto"/>
              <w:jc w:val="center"/>
              <w:cnfStyle w:val="100000000000" w:firstRow="1" w:lastRow="0" w:firstColumn="0" w:lastColumn="0" w:oddVBand="0" w:evenVBand="0" w:oddHBand="0" w:evenHBand="0" w:firstRowFirstColumn="0" w:firstRowLastColumn="0" w:lastRowFirstColumn="0" w:lastRowLastColumn="0"/>
              <w:rPr>
                <w:b/>
                <w:bCs/>
                <w:color w:val="FFFFFF" w:themeColor="background1"/>
              </w:rPr>
            </w:pPr>
            <w:r w:rsidRPr="00BC3D5A">
              <w:rPr>
                <w:b/>
                <w:bCs/>
                <w:color w:val="FFFFFF" w:themeColor="background1"/>
              </w:rPr>
              <w:t>Objetivo</w:t>
            </w:r>
          </w:p>
          <w:p w14:paraId="523EEF0C" w14:textId="77777777" w:rsidR="00914DD8" w:rsidRPr="00BC3D5A" w:rsidRDefault="00914DD8" w:rsidP="00811E93">
            <w:pPr>
              <w:jc w:val="center"/>
              <w:cnfStyle w:val="100000000000" w:firstRow="1" w:lastRow="0" w:firstColumn="0" w:lastColumn="0" w:oddVBand="0" w:evenVBand="0" w:oddHBand="0" w:evenHBand="0" w:firstRowFirstColumn="0" w:firstRowLastColumn="0" w:lastRowFirstColumn="0" w:lastRowLastColumn="0"/>
            </w:pPr>
          </w:p>
        </w:tc>
      </w:tr>
      <w:tr w:rsidR="00811E93" w:rsidRPr="00BC3D5A" w14:paraId="32B99227" w14:textId="77777777" w:rsidTr="00811E93">
        <w:trPr>
          <w:cnfStyle w:val="000000100000" w:firstRow="0" w:lastRow="0" w:firstColumn="0" w:lastColumn="0" w:oddVBand="0" w:evenVBand="0" w:oddHBand="1" w:evenHBand="0" w:firstRowFirstColumn="0" w:firstRowLastColumn="0" w:lastRowFirstColumn="0" w:lastRowLastColumn="0"/>
          <w:trHeight w:val="1123"/>
          <w:jc w:val="center"/>
        </w:trPr>
        <w:tc>
          <w:tcPr>
            <w:cnfStyle w:val="001000000000" w:firstRow="0" w:lastRow="0" w:firstColumn="1" w:lastColumn="0" w:oddVBand="0" w:evenVBand="0" w:oddHBand="0" w:evenHBand="0" w:firstRowFirstColumn="0" w:firstRowLastColumn="0" w:lastRowFirstColumn="0" w:lastRowLastColumn="0"/>
            <w:tcW w:w="2071" w:type="dxa"/>
            <w:vMerge w:val="restart"/>
            <w:tcBorders>
              <w:top w:val="single" w:sz="4" w:space="0" w:color="FFFFFF" w:themeColor="background1"/>
            </w:tcBorders>
            <w:vAlign w:val="center"/>
          </w:tcPr>
          <w:p w14:paraId="796B4E3A" w14:textId="64E7CE9E" w:rsidR="00811E93" w:rsidRPr="00BC3D5A" w:rsidRDefault="00811E93" w:rsidP="00811E93">
            <w:pPr>
              <w:jc w:val="center"/>
              <w:rPr>
                <w:b w:val="0"/>
                <w:bCs w:val="0"/>
              </w:rPr>
            </w:pPr>
            <w:r w:rsidRPr="00BC3D5A">
              <w:rPr>
                <w:b w:val="0"/>
                <w:bCs w:val="0"/>
              </w:rPr>
              <w:t>Funcional</w:t>
            </w:r>
          </w:p>
        </w:tc>
        <w:tc>
          <w:tcPr>
            <w:tcW w:w="2369" w:type="dxa"/>
            <w:tcBorders>
              <w:top w:val="single" w:sz="4" w:space="0" w:color="FFFFFF" w:themeColor="background1"/>
            </w:tcBorders>
            <w:vAlign w:val="center"/>
          </w:tcPr>
          <w:p w14:paraId="24A5046D" w14:textId="113AD41F"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rPr>
                <w:rFonts w:ascii="Calibri" w:hAnsi="Calibri" w:cs="Calibri"/>
                <w:color w:val="000000"/>
              </w:rPr>
              <w:t>El sistema recogerá los datos personales de los pacientes</w:t>
            </w:r>
          </w:p>
        </w:tc>
        <w:tc>
          <w:tcPr>
            <w:tcW w:w="2023" w:type="dxa"/>
            <w:tcBorders>
              <w:top w:val="single" w:sz="4" w:space="0" w:color="FFFFFF" w:themeColor="background1"/>
            </w:tcBorders>
            <w:vAlign w:val="center"/>
          </w:tcPr>
          <w:p w14:paraId="221C8B34" w14:textId="77777777" w:rsidR="00811E93" w:rsidRPr="00BC3D5A" w:rsidRDefault="00811E93" w:rsidP="00811E93">
            <w:pPr>
              <w:spacing w:after="0" w:line="240" w:lineRule="auto"/>
              <w:jc w:val="center"/>
              <w:cnfStyle w:val="000000100000" w:firstRow="0" w:lastRow="0" w:firstColumn="0" w:lastColumn="0" w:oddVBand="0" w:evenVBand="0" w:oddHBand="1" w:evenHBand="0" w:firstRowFirstColumn="0" w:firstRowLastColumn="0" w:lastRowFirstColumn="0" w:lastRowLastColumn="0"/>
            </w:pPr>
          </w:p>
          <w:p w14:paraId="3C1515F2" w14:textId="77777777" w:rsidR="00811E93" w:rsidRPr="00BC3D5A" w:rsidRDefault="00811E93" w:rsidP="00811E93">
            <w:pPr>
              <w:spacing w:after="0" w:line="240" w:lineRule="auto"/>
              <w:jc w:val="center"/>
              <w:cnfStyle w:val="000000100000" w:firstRow="0" w:lastRow="0" w:firstColumn="0" w:lastColumn="0" w:oddVBand="0" w:evenVBand="0" w:oddHBand="1" w:evenHBand="0" w:firstRowFirstColumn="0" w:firstRowLastColumn="0" w:lastRowFirstColumn="0" w:lastRowLastColumn="0"/>
            </w:pPr>
            <w:r w:rsidRPr="00BC3D5A">
              <w:t>ALTA</w:t>
            </w:r>
          </w:p>
          <w:p w14:paraId="69A79F17" w14:textId="77777777"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p>
        </w:tc>
        <w:tc>
          <w:tcPr>
            <w:tcW w:w="2179" w:type="dxa"/>
            <w:tcBorders>
              <w:top w:val="single" w:sz="4" w:space="0" w:color="FFFFFF" w:themeColor="background1"/>
            </w:tcBorders>
            <w:vAlign w:val="center"/>
          </w:tcPr>
          <w:p w14:paraId="5E8F18DC" w14:textId="2CD85717"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rPr>
                <w:rFonts w:ascii="Calibri" w:hAnsi="Calibri" w:cs="Calibri"/>
                <w:color w:val="000000"/>
              </w:rPr>
              <w:t>Obtener los datos necesarios de los pacientes</w:t>
            </w:r>
          </w:p>
        </w:tc>
      </w:tr>
      <w:tr w:rsidR="00811E93" w:rsidRPr="00BC3D5A" w14:paraId="6692F80D" w14:textId="77777777" w:rsidTr="00811E93">
        <w:trPr>
          <w:trHeight w:val="1422"/>
          <w:jc w:val="center"/>
        </w:trPr>
        <w:tc>
          <w:tcPr>
            <w:cnfStyle w:val="001000000000" w:firstRow="0" w:lastRow="0" w:firstColumn="1" w:lastColumn="0" w:oddVBand="0" w:evenVBand="0" w:oddHBand="0" w:evenHBand="0" w:firstRowFirstColumn="0" w:firstRowLastColumn="0" w:lastRowFirstColumn="0" w:lastRowLastColumn="0"/>
            <w:tcW w:w="2071" w:type="dxa"/>
            <w:vMerge/>
            <w:vAlign w:val="center"/>
          </w:tcPr>
          <w:p w14:paraId="1428C108" w14:textId="77777777" w:rsidR="00811E93" w:rsidRPr="00BC3D5A" w:rsidRDefault="00811E93" w:rsidP="00811E93">
            <w:pPr>
              <w:jc w:val="center"/>
              <w:rPr>
                <w:b w:val="0"/>
                <w:bCs w:val="0"/>
              </w:rPr>
            </w:pPr>
          </w:p>
        </w:tc>
        <w:tc>
          <w:tcPr>
            <w:tcW w:w="2369" w:type="dxa"/>
            <w:vAlign w:val="center"/>
          </w:tcPr>
          <w:p w14:paraId="7A8201BB" w14:textId="10AB9917" w:rsidR="00811E93" w:rsidRPr="00BC3D5A" w:rsidRDefault="00811E93" w:rsidP="00811E93">
            <w:pPr>
              <w:jc w:val="center"/>
              <w:cnfStyle w:val="000000000000" w:firstRow="0" w:lastRow="0" w:firstColumn="0" w:lastColumn="0" w:oddVBand="0" w:evenVBand="0" w:oddHBand="0" w:evenHBand="0" w:firstRowFirstColumn="0" w:firstRowLastColumn="0" w:lastRowFirstColumn="0" w:lastRowLastColumn="0"/>
            </w:pPr>
            <w:r w:rsidRPr="00BC3D5A">
              <w:rPr>
                <w:rFonts w:ascii="Calibri" w:hAnsi="Calibri" w:cs="Calibri"/>
                <w:color w:val="000000"/>
              </w:rPr>
              <w:t>Se deberá permitir el acceso de los usuarios a la plataforma</w:t>
            </w:r>
          </w:p>
        </w:tc>
        <w:tc>
          <w:tcPr>
            <w:tcW w:w="2023" w:type="dxa"/>
            <w:vAlign w:val="center"/>
          </w:tcPr>
          <w:p w14:paraId="68895B1E" w14:textId="53FB5397" w:rsidR="00811E93" w:rsidRPr="00BC3D5A" w:rsidRDefault="00811E93" w:rsidP="00811E93">
            <w:pPr>
              <w:jc w:val="center"/>
              <w:cnfStyle w:val="000000000000" w:firstRow="0" w:lastRow="0" w:firstColumn="0" w:lastColumn="0" w:oddVBand="0" w:evenVBand="0" w:oddHBand="0" w:evenHBand="0" w:firstRowFirstColumn="0" w:firstRowLastColumn="0" w:lastRowFirstColumn="0" w:lastRowLastColumn="0"/>
            </w:pPr>
            <w:r w:rsidRPr="00BC3D5A">
              <w:t>MEDIA</w:t>
            </w:r>
          </w:p>
        </w:tc>
        <w:tc>
          <w:tcPr>
            <w:tcW w:w="2179" w:type="dxa"/>
            <w:vAlign w:val="center"/>
          </w:tcPr>
          <w:p w14:paraId="78797539" w14:textId="4ECB9B02" w:rsidR="00811E93" w:rsidRPr="00BC3D5A" w:rsidRDefault="00811E93" w:rsidP="00811E93">
            <w:pPr>
              <w:jc w:val="center"/>
              <w:cnfStyle w:val="000000000000" w:firstRow="0" w:lastRow="0" w:firstColumn="0" w:lastColumn="0" w:oddVBand="0" w:evenVBand="0" w:oddHBand="0" w:evenHBand="0" w:firstRowFirstColumn="0" w:firstRowLastColumn="0" w:lastRowFirstColumn="0" w:lastRowLastColumn="0"/>
            </w:pPr>
            <w:r w:rsidRPr="00BC3D5A">
              <w:rPr>
                <w:rFonts w:ascii="Calibri" w:hAnsi="Calibri" w:cs="Calibri"/>
                <w:color w:val="000000"/>
              </w:rPr>
              <w:t>Facilitar la interacción entre los usuarios en el sistema</w:t>
            </w:r>
          </w:p>
        </w:tc>
      </w:tr>
      <w:tr w:rsidR="00811E93" w:rsidRPr="00BC3D5A" w14:paraId="2D01843F" w14:textId="77777777" w:rsidTr="00811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1" w:type="dxa"/>
            <w:vMerge/>
            <w:vAlign w:val="center"/>
          </w:tcPr>
          <w:p w14:paraId="2F42FDBD" w14:textId="77777777" w:rsidR="00811E93" w:rsidRPr="00BC3D5A" w:rsidRDefault="00811E93" w:rsidP="00811E93">
            <w:pPr>
              <w:jc w:val="center"/>
              <w:rPr>
                <w:b w:val="0"/>
                <w:bCs w:val="0"/>
              </w:rPr>
            </w:pPr>
          </w:p>
        </w:tc>
        <w:tc>
          <w:tcPr>
            <w:tcW w:w="2369" w:type="dxa"/>
            <w:vAlign w:val="center"/>
          </w:tcPr>
          <w:p w14:paraId="380D0E88" w14:textId="4D7D21E4"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rPr>
                <w:rFonts w:ascii="Calibri" w:hAnsi="Calibri" w:cs="Calibri"/>
                <w:color w:val="000000"/>
              </w:rPr>
              <w:t>Los trabajadores visualizarán todas las citas pendientes programadas para el día</w:t>
            </w:r>
          </w:p>
        </w:tc>
        <w:tc>
          <w:tcPr>
            <w:tcW w:w="2023" w:type="dxa"/>
            <w:vAlign w:val="center"/>
          </w:tcPr>
          <w:p w14:paraId="67F34D32" w14:textId="191C79B8"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t>ALTA</w:t>
            </w:r>
          </w:p>
        </w:tc>
        <w:tc>
          <w:tcPr>
            <w:tcW w:w="2179" w:type="dxa"/>
            <w:vAlign w:val="center"/>
          </w:tcPr>
          <w:p w14:paraId="786F162D" w14:textId="77777777" w:rsidR="00811E93" w:rsidRPr="00BC3D5A" w:rsidRDefault="00811E93" w:rsidP="00811E93">
            <w:pPr>
              <w:spacing w:after="0" w:line="240" w:lineRule="auto"/>
              <w:jc w:val="center"/>
              <w:cnfStyle w:val="000000100000" w:firstRow="0" w:lastRow="0" w:firstColumn="0" w:lastColumn="0" w:oddVBand="0" w:evenVBand="0" w:oddHBand="1" w:evenHBand="0" w:firstRowFirstColumn="0" w:firstRowLastColumn="0" w:lastRowFirstColumn="0" w:lastRowLastColumn="0"/>
            </w:pPr>
          </w:p>
          <w:p w14:paraId="58B2BB6D" w14:textId="77777777" w:rsidR="00811E93" w:rsidRPr="00BC3D5A" w:rsidRDefault="00811E93" w:rsidP="00811E93">
            <w:pPr>
              <w:spacing w:after="0" w:line="240" w:lineRule="auto"/>
              <w:jc w:val="center"/>
              <w:cnfStyle w:val="000000100000" w:firstRow="0" w:lastRow="0" w:firstColumn="0" w:lastColumn="0" w:oddVBand="0" w:evenVBand="0" w:oddHBand="1" w:evenHBand="0" w:firstRowFirstColumn="0" w:firstRowLastColumn="0" w:lastRowFirstColumn="0" w:lastRowLastColumn="0"/>
            </w:pPr>
            <w:r w:rsidRPr="00BC3D5A">
              <w:t>Mantener el orden de trabajo del personal de salud</w:t>
            </w:r>
          </w:p>
          <w:p w14:paraId="7BE5768A" w14:textId="77777777"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p>
        </w:tc>
      </w:tr>
      <w:tr w:rsidR="00811E93" w:rsidRPr="00BC3D5A" w14:paraId="5ECAA618" w14:textId="77777777" w:rsidTr="00811E93">
        <w:trPr>
          <w:jc w:val="center"/>
        </w:trPr>
        <w:tc>
          <w:tcPr>
            <w:cnfStyle w:val="001000000000" w:firstRow="0" w:lastRow="0" w:firstColumn="1" w:lastColumn="0" w:oddVBand="0" w:evenVBand="0" w:oddHBand="0" w:evenHBand="0" w:firstRowFirstColumn="0" w:firstRowLastColumn="0" w:lastRowFirstColumn="0" w:lastRowLastColumn="0"/>
            <w:tcW w:w="2071" w:type="dxa"/>
            <w:vMerge/>
            <w:vAlign w:val="center"/>
          </w:tcPr>
          <w:p w14:paraId="2E3B1EF5" w14:textId="77777777" w:rsidR="00811E93" w:rsidRPr="00BC3D5A" w:rsidRDefault="00811E93" w:rsidP="00811E93">
            <w:pPr>
              <w:jc w:val="center"/>
              <w:rPr>
                <w:b w:val="0"/>
                <w:bCs w:val="0"/>
              </w:rPr>
            </w:pPr>
          </w:p>
        </w:tc>
        <w:tc>
          <w:tcPr>
            <w:tcW w:w="2369" w:type="dxa"/>
            <w:vAlign w:val="center"/>
          </w:tcPr>
          <w:p w14:paraId="6AEB7576" w14:textId="77777777" w:rsidR="00811E93" w:rsidRPr="00BC3D5A" w:rsidRDefault="00811E93" w:rsidP="00811E93">
            <w:pPr>
              <w:spacing w:after="0" w:line="240" w:lineRule="auto"/>
              <w:jc w:val="center"/>
              <w:cnfStyle w:val="000000000000" w:firstRow="0" w:lastRow="0" w:firstColumn="0" w:lastColumn="0" w:oddVBand="0" w:evenVBand="0" w:oddHBand="0" w:evenHBand="0" w:firstRowFirstColumn="0" w:firstRowLastColumn="0" w:lastRowFirstColumn="0" w:lastRowLastColumn="0"/>
            </w:pPr>
          </w:p>
          <w:p w14:paraId="66060EF3" w14:textId="77777777" w:rsidR="00811E93" w:rsidRPr="00BC3D5A" w:rsidRDefault="00811E93" w:rsidP="00811E93">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BC3D5A">
              <w:t>Seguimiento del tratamiento del paciente y su evolución en el tiempo</w:t>
            </w:r>
          </w:p>
          <w:p w14:paraId="2D1F6E14" w14:textId="77777777" w:rsidR="00811E93" w:rsidRPr="00BC3D5A" w:rsidRDefault="00811E93" w:rsidP="00811E93">
            <w:pPr>
              <w:jc w:val="center"/>
              <w:cnfStyle w:val="000000000000" w:firstRow="0" w:lastRow="0" w:firstColumn="0" w:lastColumn="0" w:oddVBand="0" w:evenVBand="0" w:oddHBand="0" w:evenHBand="0" w:firstRowFirstColumn="0" w:firstRowLastColumn="0" w:lastRowFirstColumn="0" w:lastRowLastColumn="0"/>
            </w:pPr>
          </w:p>
        </w:tc>
        <w:tc>
          <w:tcPr>
            <w:tcW w:w="2023" w:type="dxa"/>
            <w:vAlign w:val="center"/>
          </w:tcPr>
          <w:p w14:paraId="29CEBD46" w14:textId="3500613B" w:rsidR="00811E93" w:rsidRPr="00BC3D5A" w:rsidRDefault="00811E93" w:rsidP="00811E93">
            <w:pPr>
              <w:jc w:val="center"/>
              <w:cnfStyle w:val="000000000000" w:firstRow="0" w:lastRow="0" w:firstColumn="0" w:lastColumn="0" w:oddVBand="0" w:evenVBand="0" w:oddHBand="0" w:evenHBand="0" w:firstRowFirstColumn="0" w:firstRowLastColumn="0" w:lastRowFirstColumn="0" w:lastRowLastColumn="0"/>
            </w:pPr>
            <w:r w:rsidRPr="00BC3D5A">
              <w:t>MEDIA</w:t>
            </w:r>
          </w:p>
        </w:tc>
        <w:tc>
          <w:tcPr>
            <w:tcW w:w="2179" w:type="dxa"/>
            <w:vAlign w:val="center"/>
          </w:tcPr>
          <w:p w14:paraId="44ACC800" w14:textId="77777777" w:rsidR="00811E93" w:rsidRPr="00BC3D5A" w:rsidRDefault="00811E93" w:rsidP="00811E93">
            <w:pPr>
              <w:spacing w:after="0" w:line="240" w:lineRule="auto"/>
              <w:jc w:val="center"/>
              <w:cnfStyle w:val="000000000000" w:firstRow="0" w:lastRow="0" w:firstColumn="0" w:lastColumn="0" w:oddVBand="0" w:evenVBand="0" w:oddHBand="0" w:evenHBand="0" w:firstRowFirstColumn="0" w:firstRowLastColumn="0" w:lastRowFirstColumn="0" w:lastRowLastColumn="0"/>
            </w:pPr>
          </w:p>
          <w:p w14:paraId="33818057" w14:textId="77777777" w:rsidR="00811E93" w:rsidRPr="00BC3D5A" w:rsidRDefault="00811E93" w:rsidP="00811E93">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BC3D5A">
              <w:t>Mantener un historial por cada paciente</w:t>
            </w:r>
          </w:p>
          <w:p w14:paraId="7B3FEF42" w14:textId="77777777" w:rsidR="00811E93" w:rsidRPr="00BC3D5A" w:rsidRDefault="00811E93" w:rsidP="00811E93">
            <w:pPr>
              <w:jc w:val="center"/>
              <w:cnfStyle w:val="000000000000" w:firstRow="0" w:lastRow="0" w:firstColumn="0" w:lastColumn="0" w:oddVBand="0" w:evenVBand="0" w:oddHBand="0" w:evenHBand="0" w:firstRowFirstColumn="0" w:firstRowLastColumn="0" w:lastRowFirstColumn="0" w:lastRowLastColumn="0"/>
            </w:pPr>
          </w:p>
        </w:tc>
      </w:tr>
      <w:tr w:rsidR="00811E93" w:rsidRPr="00BC3D5A" w14:paraId="385E934B" w14:textId="77777777" w:rsidTr="00811E93">
        <w:trPr>
          <w:cnfStyle w:val="000000100000" w:firstRow="0" w:lastRow="0" w:firstColumn="0" w:lastColumn="0" w:oddVBand="0" w:evenVBand="0" w:oddHBand="1" w:evenHBand="0" w:firstRowFirstColumn="0" w:firstRowLastColumn="0" w:lastRowFirstColumn="0" w:lastRowLastColumn="0"/>
          <w:trHeight w:val="1400"/>
          <w:jc w:val="center"/>
        </w:trPr>
        <w:tc>
          <w:tcPr>
            <w:cnfStyle w:val="001000000000" w:firstRow="0" w:lastRow="0" w:firstColumn="1" w:lastColumn="0" w:oddVBand="0" w:evenVBand="0" w:oddHBand="0" w:evenHBand="0" w:firstRowFirstColumn="0" w:firstRowLastColumn="0" w:lastRowFirstColumn="0" w:lastRowLastColumn="0"/>
            <w:tcW w:w="2071" w:type="dxa"/>
            <w:vMerge w:val="restart"/>
            <w:vAlign w:val="center"/>
          </w:tcPr>
          <w:p w14:paraId="1F52CEF2" w14:textId="7AEEF163" w:rsidR="00811E93" w:rsidRPr="00BC3D5A" w:rsidRDefault="00811E93" w:rsidP="00811E93">
            <w:pPr>
              <w:jc w:val="center"/>
              <w:rPr>
                <w:b w:val="0"/>
                <w:bCs w:val="0"/>
              </w:rPr>
            </w:pPr>
            <w:r w:rsidRPr="00BC3D5A">
              <w:rPr>
                <w:b w:val="0"/>
                <w:bCs w:val="0"/>
              </w:rPr>
              <w:t>No Funcional</w:t>
            </w:r>
          </w:p>
        </w:tc>
        <w:tc>
          <w:tcPr>
            <w:tcW w:w="2369" w:type="dxa"/>
            <w:vAlign w:val="center"/>
          </w:tcPr>
          <w:p w14:paraId="46D9E6CA" w14:textId="154EC3D7"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rPr>
                <w:rFonts w:ascii="Calibri" w:hAnsi="Calibri" w:cs="Calibri"/>
                <w:color w:val="000000"/>
              </w:rPr>
              <w:t>Los datos de todos los usuarios estarán almacenados en una BBDD</w:t>
            </w:r>
          </w:p>
        </w:tc>
        <w:tc>
          <w:tcPr>
            <w:tcW w:w="2023" w:type="dxa"/>
            <w:vAlign w:val="center"/>
          </w:tcPr>
          <w:p w14:paraId="3077BB29" w14:textId="56B90031"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t>ALTA</w:t>
            </w:r>
          </w:p>
        </w:tc>
        <w:tc>
          <w:tcPr>
            <w:tcW w:w="2179" w:type="dxa"/>
            <w:vAlign w:val="center"/>
          </w:tcPr>
          <w:p w14:paraId="7C53DD52" w14:textId="22707B57"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rPr>
                <w:rFonts w:ascii="Calibri" w:hAnsi="Calibri" w:cs="Calibri"/>
                <w:color w:val="000000"/>
              </w:rPr>
              <w:t xml:space="preserve">Integridad, perduración y </w:t>
            </w:r>
            <w:proofErr w:type="spellStart"/>
            <w:r w:rsidRPr="00BC3D5A">
              <w:rPr>
                <w:rFonts w:ascii="Calibri" w:hAnsi="Calibri" w:cs="Calibri"/>
                <w:color w:val="000000"/>
              </w:rPr>
              <w:t>facil</w:t>
            </w:r>
            <w:proofErr w:type="spellEnd"/>
            <w:r w:rsidRPr="00BC3D5A">
              <w:rPr>
                <w:rFonts w:ascii="Calibri" w:hAnsi="Calibri" w:cs="Calibri"/>
                <w:color w:val="000000"/>
              </w:rPr>
              <w:t xml:space="preserve"> acceso de los datos</w:t>
            </w:r>
          </w:p>
        </w:tc>
      </w:tr>
      <w:tr w:rsidR="00811E93" w:rsidRPr="00BC3D5A" w14:paraId="0FBA7527" w14:textId="77777777" w:rsidTr="00811E93">
        <w:trPr>
          <w:trHeight w:val="1972"/>
          <w:jc w:val="center"/>
        </w:trPr>
        <w:tc>
          <w:tcPr>
            <w:cnfStyle w:val="001000000000" w:firstRow="0" w:lastRow="0" w:firstColumn="1" w:lastColumn="0" w:oddVBand="0" w:evenVBand="0" w:oddHBand="0" w:evenHBand="0" w:firstRowFirstColumn="0" w:firstRowLastColumn="0" w:lastRowFirstColumn="0" w:lastRowLastColumn="0"/>
            <w:tcW w:w="2071" w:type="dxa"/>
            <w:vMerge/>
            <w:vAlign w:val="center"/>
          </w:tcPr>
          <w:p w14:paraId="1F456B81" w14:textId="77777777" w:rsidR="00811E93" w:rsidRPr="00BC3D5A" w:rsidRDefault="00811E93" w:rsidP="00811E93">
            <w:pPr>
              <w:jc w:val="center"/>
              <w:rPr>
                <w:b w:val="0"/>
                <w:bCs w:val="0"/>
              </w:rPr>
            </w:pPr>
          </w:p>
        </w:tc>
        <w:tc>
          <w:tcPr>
            <w:tcW w:w="2369" w:type="dxa"/>
            <w:vAlign w:val="center"/>
          </w:tcPr>
          <w:p w14:paraId="453A03BD" w14:textId="7070A3B5" w:rsidR="00811E93" w:rsidRPr="00BC3D5A" w:rsidRDefault="00811E93" w:rsidP="00811E93">
            <w:pPr>
              <w:jc w:val="center"/>
              <w:cnfStyle w:val="000000000000" w:firstRow="0" w:lastRow="0" w:firstColumn="0" w:lastColumn="0" w:oddVBand="0" w:evenVBand="0" w:oddHBand="0" w:evenHBand="0" w:firstRowFirstColumn="0" w:firstRowLastColumn="0" w:lastRowFirstColumn="0" w:lastRowLastColumn="0"/>
            </w:pPr>
            <w:r w:rsidRPr="00BC3D5A">
              <w:t>Se usarán 3 aplicaciones Django: una para el módulo de citas, otra para los usuarios y otra para las evaluaciones/historiales clínicos.</w:t>
            </w:r>
          </w:p>
        </w:tc>
        <w:tc>
          <w:tcPr>
            <w:tcW w:w="2023" w:type="dxa"/>
            <w:vAlign w:val="center"/>
          </w:tcPr>
          <w:p w14:paraId="5DAE3543" w14:textId="62470099" w:rsidR="00811E93" w:rsidRPr="00BC3D5A" w:rsidRDefault="00811E93" w:rsidP="00811E93">
            <w:pPr>
              <w:jc w:val="center"/>
              <w:cnfStyle w:val="000000000000" w:firstRow="0" w:lastRow="0" w:firstColumn="0" w:lastColumn="0" w:oddVBand="0" w:evenVBand="0" w:oddHBand="0" w:evenHBand="0" w:firstRowFirstColumn="0" w:firstRowLastColumn="0" w:lastRowFirstColumn="0" w:lastRowLastColumn="0"/>
            </w:pPr>
            <w:r w:rsidRPr="00BC3D5A">
              <w:t>MEDIA</w:t>
            </w:r>
          </w:p>
        </w:tc>
        <w:tc>
          <w:tcPr>
            <w:tcW w:w="2179" w:type="dxa"/>
            <w:vAlign w:val="center"/>
          </w:tcPr>
          <w:p w14:paraId="7F3E2FBD" w14:textId="4598D6E9" w:rsidR="00811E93" w:rsidRPr="00BC3D5A" w:rsidRDefault="00811E93" w:rsidP="00811E93">
            <w:pPr>
              <w:jc w:val="center"/>
              <w:cnfStyle w:val="000000000000" w:firstRow="0" w:lastRow="0" w:firstColumn="0" w:lastColumn="0" w:oddVBand="0" w:evenVBand="0" w:oddHBand="0" w:evenHBand="0" w:firstRowFirstColumn="0" w:firstRowLastColumn="0" w:lastRowFirstColumn="0" w:lastRowLastColumn="0"/>
            </w:pPr>
            <w:r w:rsidRPr="00BC3D5A">
              <w:t>Mantener un orden a la hora de programar los modelos.</w:t>
            </w:r>
          </w:p>
        </w:tc>
      </w:tr>
      <w:tr w:rsidR="00811E93" w:rsidRPr="00BC3D5A" w14:paraId="3D9E6A8A" w14:textId="77777777" w:rsidTr="00811E93">
        <w:trPr>
          <w:cnfStyle w:val="000000100000" w:firstRow="0" w:lastRow="0" w:firstColumn="0" w:lastColumn="0" w:oddVBand="0" w:evenVBand="0" w:oddHBand="1" w:evenHBand="0" w:firstRowFirstColumn="0" w:firstRowLastColumn="0" w:lastRowFirstColumn="0" w:lastRowLastColumn="0"/>
          <w:trHeight w:val="1278"/>
          <w:jc w:val="center"/>
        </w:trPr>
        <w:tc>
          <w:tcPr>
            <w:cnfStyle w:val="001000000000" w:firstRow="0" w:lastRow="0" w:firstColumn="1" w:lastColumn="0" w:oddVBand="0" w:evenVBand="0" w:oddHBand="0" w:evenHBand="0" w:firstRowFirstColumn="0" w:firstRowLastColumn="0" w:lastRowFirstColumn="0" w:lastRowLastColumn="0"/>
            <w:tcW w:w="2071" w:type="dxa"/>
            <w:vMerge/>
            <w:vAlign w:val="center"/>
          </w:tcPr>
          <w:p w14:paraId="7F2D06A5" w14:textId="77777777" w:rsidR="00811E93" w:rsidRPr="00BC3D5A" w:rsidRDefault="00811E93" w:rsidP="00811E93">
            <w:pPr>
              <w:jc w:val="center"/>
              <w:rPr>
                <w:b w:val="0"/>
                <w:bCs w:val="0"/>
              </w:rPr>
            </w:pPr>
          </w:p>
        </w:tc>
        <w:tc>
          <w:tcPr>
            <w:tcW w:w="2369" w:type="dxa"/>
            <w:vAlign w:val="center"/>
          </w:tcPr>
          <w:p w14:paraId="7D64F1F5" w14:textId="2A4DE8FA"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t xml:space="preserve">Se lanzará una API web para el </w:t>
            </w:r>
            <w:proofErr w:type="spellStart"/>
            <w:r w:rsidRPr="00BC3D5A">
              <w:t>frontend</w:t>
            </w:r>
            <w:proofErr w:type="spellEnd"/>
            <w:r w:rsidRPr="00BC3D5A">
              <w:t xml:space="preserve"> pueda realizar un CRUD con los datos.</w:t>
            </w:r>
          </w:p>
        </w:tc>
        <w:tc>
          <w:tcPr>
            <w:tcW w:w="2023" w:type="dxa"/>
            <w:vAlign w:val="center"/>
          </w:tcPr>
          <w:p w14:paraId="24A33453" w14:textId="3C6FE6B6"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t>ALTA</w:t>
            </w:r>
          </w:p>
        </w:tc>
        <w:tc>
          <w:tcPr>
            <w:tcW w:w="2179" w:type="dxa"/>
            <w:vAlign w:val="center"/>
          </w:tcPr>
          <w:p w14:paraId="241B126B" w14:textId="54490434" w:rsidR="00811E93" w:rsidRPr="00BC3D5A" w:rsidRDefault="00811E93" w:rsidP="00811E93">
            <w:pPr>
              <w:jc w:val="center"/>
              <w:cnfStyle w:val="000000100000" w:firstRow="0" w:lastRow="0" w:firstColumn="0" w:lastColumn="0" w:oddVBand="0" w:evenVBand="0" w:oddHBand="1" w:evenHBand="0" w:firstRowFirstColumn="0" w:firstRowLastColumn="0" w:lastRowFirstColumn="0" w:lastRowLastColumn="0"/>
            </w:pPr>
            <w:r w:rsidRPr="00BC3D5A">
              <w:t xml:space="preserve">Conectar la interfaz gráfica del </w:t>
            </w:r>
            <w:proofErr w:type="spellStart"/>
            <w:r w:rsidRPr="00BC3D5A">
              <w:t>frontend</w:t>
            </w:r>
            <w:proofErr w:type="spellEnd"/>
            <w:r w:rsidRPr="00BC3D5A">
              <w:t xml:space="preserve"> con la base de datos.</w:t>
            </w:r>
          </w:p>
        </w:tc>
      </w:tr>
    </w:tbl>
    <w:p w14:paraId="40E75A08" w14:textId="103BC531" w:rsidR="0013229D" w:rsidRPr="00BC3D5A" w:rsidRDefault="0013229D" w:rsidP="00914DD8">
      <w:pPr>
        <w:ind w:left="720"/>
      </w:pPr>
    </w:p>
    <w:p w14:paraId="08391087" w14:textId="451B2492" w:rsidR="00914DD8" w:rsidRPr="000D1FAC" w:rsidRDefault="0013229D" w:rsidP="0013229D">
      <w:r w:rsidRPr="00BC3D5A">
        <w:br w:type="page"/>
      </w:r>
    </w:p>
    <w:p w14:paraId="2DD7E1CF" w14:textId="5847E5DF" w:rsidR="000D1FAC" w:rsidRPr="00BC3D5A" w:rsidRDefault="000D1FAC" w:rsidP="000D1FAC">
      <w:pPr>
        <w:numPr>
          <w:ilvl w:val="0"/>
          <w:numId w:val="1"/>
        </w:numPr>
      </w:pPr>
      <w:r w:rsidRPr="000D1FAC">
        <w:rPr>
          <w:b/>
          <w:bCs/>
        </w:rPr>
        <w:lastRenderedPageBreak/>
        <w:t>Configuración del Entorno:</w:t>
      </w:r>
    </w:p>
    <w:p w14:paraId="43CD3C1F" w14:textId="32EEA94E" w:rsidR="0013229D" w:rsidRPr="00BC3D5A" w:rsidRDefault="0013229D" w:rsidP="0013229D">
      <w:pPr>
        <w:ind w:left="720"/>
      </w:pPr>
      <w:r w:rsidRPr="00BC3D5A">
        <w:t xml:space="preserve">Para el desarrollo del </w:t>
      </w:r>
      <w:proofErr w:type="spellStart"/>
      <w:r w:rsidRPr="00BC3D5A">
        <w:t>backend</w:t>
      </w:r>
      <w:proofErr w:type="spellEnd"/>
      <w:r w:rsidRPr="00BC3D5A">
        <w:t xml:space="preserve"> se está empleando el lenguaje de programación Python junto a sus 2 </w:t>
      </w:r>
      <w:proofErr w:type="spellStart"/>
      <w:r w:rsidRPr="00BC3D5A">
        <w:t>framworks</w:t>
      </w:r>
      <w:proofErr w:type="spellEnd"/>
      <w:r w:rsidRPr="00BC3D5A">
        <w:t xml:space="preserve"> </w:t>
      </w:r>
      <w:proofErr w:type="spellStart"/>
      <w:r w:rsidRPr="00BC3D5A">
        <w:t>django</w:t>
      </w:r>
      <w:proofErr w:type="spellEnd"/>
      <w:r w:rsidRPr="00BC3D5A">
        <w:t xml:space="preserve"> y </w:t>
      </w:r>
      <w:proofErr w:type="spellStart"/>
      <w:r w:rsidRPr="00BC3D5A">
        <w:t>django</w:t>
      </w:r>
      <w:proofErr w:type="spellEnd"/>
      <w:r w:rsidRPr="00BC3D5A">
        <w:t xml:space="preserve"> </w:t>
      </w:r>
      <w:proofErr w:type="spellStart"/>
      <w:r w:rsidRPr="00BC3D5A">
        <w:t>rest</w:t>
      </w:r>
      <w:proofErr w:type="spellEnd"/>
      <w:r w:rsidRPr="00BC3D5A">
        <w:t xml:space="preserve"> </w:t>
      </w:r>
      <w:proofErr w:type="spellStart"/>
      <w:r w:rsidRPr="00BC3D5A">
        <w:t>framework</w:t>
      </w:r>
      <w:proofErr w:type="spellEnd"/>
      <w:r w:rsidRPr="00BC3D5A">
        <w:t>.</w:t>
      </w:r>
    </w:p>
    <w:p w14:paraId="5AFB2D0D" w14:textId="6E223C24" w:rsidR="0013229D" w:rsidRPr="000D1FAC" w:rsidRDefault="0013229D" w:rsidP="0013229D">
      <w:pPr>
        <w:ind w:left="720"/>
      </w:pPr>
      <w:r w:rsidRPr="00BC3D5A">
        <w:t xml:space="preserve">El gestor de base de datos a utilizar es SQLite 3 ya que este es el gestor con el que </w:t>
      </w:r>
      <w:proofErr w:type="spellStart"/>
      <w:r w:rsidRPr="00BC3D5A">
        <w:t>django</w:t>
      </w:r>
      <w:proofErr w:type="spellEnd"/>
      <w:r w:rsidRPr="00BC3D5A">
        <w:t xml:space="preserve"> trabaja de manera predeterminada. Sin embargo, para el despliegue se realizará una migración a </w:t>
      </w:r>
      <w:r w:rsidRPr="00BC3D5A">
        <w:t>Postgre</w:t>
      </w:r>
      <w:r w:rsidRPr="00BC3D5A">
        <w:t>S</w:t>
      </w:r>
      <w:r w:rsidRPr="00BC3D5A">
        <w:t>QL</w:t>
      </w:r>
      <w:r w:rsidRPr="00BC3D5A">
        <w:t>.</w:t>
      </w:r>
    </w:p>
    <w:p w14:paraId="1DBC7E84" w14:textId="77777777" w:rsidR="0013229D" w:rsidRPr="00BC3D5A" w:rsidRDefault="000D1FAC" w:rsidP="00612C15">
      <w:pPr>
        <w:numPr>
          <w:ilvl w:val="1"/>
          <w:numId w:val="1"/>
        </w:numPr>
      </w:pPr>
      <w:r w:rsidRPr="000D1FAC">
        <w:rPr>
          <w:b/>
          <w:bCs/>
        </w:rPr>
        <w:t>Requisitos de Software:</w:t>
      </w:r>
      <w:r w:rsidRPr="000D1FAC">
        <w:t xml:space="preserve"> </w:t>
      </w:r>
    </w:p>
    <w:p w14:paraId="4C03F5C6" w14:textId="21817F57" w:rsidR="0013229D" w:rsidRPr="00BC3D5A" w:rsidRDefault="0013229D" w:rsidP="0013229D">
      <w:pPr>
        <w:ind w:left="1440"/>
      </w:pPr>
      <w:r w:rsidRPr="00BC3D5A">
        <w:t xml:space="preserve">Para este proyecto usaremos la versión de Python 3.11.5 y la versión de </w:t>
      </w:r>
      <w:proofErr w:type="spellStart"/>
      <w:r w:rsidRPr="00BC3D5A">
        <w:t>pip</w:t>
      </w:r>
      <w:proofErr w:type="spellEnd"/>
      <w:r w:rsidRPr="00BC3D5A">
        <w:t xml:space="preserve"> 23.2.1</w:t>
      </w:r>
    </w:p>
    <w:p w14:paraId="273ECCBD" w14:textId="77777777" w:rsidR="0013229D" w:rsidRPr="00BC3D5A" w:rsidRDefault="0013229D" w:rsidP="0013229D">
      <w:pPr>
        <w:ind w:left="1440"/>
      </w:pPr>
      <w:r w:rsidRPr="00BC3D5A">
        <w:t xml:space="preserve">En Windows, para saber si tenemos instaladas las versiones de </w:t>
      </w:r>
      <w:proofErr w:type="spellStart"/>
      <w:r w:rsidRPr="00BC3D5A">
        <w:t>pip</w:t>
      </w:r>
      <w:proofErr w:type="spellEnd"/>
      <w:r w:rsidRPr="00BC3D5A">
        <w:t xml:space="preserve"> y Python que necesitamos solo tenemos que abrir el símbolo del sistema (CMD) e insertar los comandos correspondientes. </w:t>
      </w:r>
    </w:p>
    <w:p w14:paraId="12D62AAE" w14:textId="77777777" w:rsidR="00AF4D39" w:rsidRPr="00BC3D5A" w:rsidRDefault="0013229D" w:rsidP="0013229D">
      <w:pPr>
        <w:ind w:left="1440"/>
      </w:pPr>
      <w:r w:rsidRPr="00BC3D5A">
        <w:t>Para abrir el símbolo del sistema presionamos la combinación de teclas “Windows + R”</w:t>
      </w:r>
      <w:r w:rsidR="00AF4D39" w:rsidRPr="00BC3D5A">
        <w:t>:</w:t>
      </w:r>
    </w:p>
    <w:p w14:paraId="664ED2AC" w14:textId="77777777" w:rsidR="00AF4D39" w:rsidRPr="00BC3D5A" w:rsidRDefault="00AF4D39" w:rsidP="0013229D">
      <w:pPr>
        <w:ind w:left="1440"/>
      </w:pPr>
      <w:r w:rsidRPr="00BC3D5A">
        <w:rPr>
          <w:noProof/>
        </w:rPr>
        <w:drawing>
          <wp:inline distT="0" distB="0" distL="0" distR="0" wp14:anchorId="3859950E" wp14:editId="2DE9F832">
            <wp:extent cx="2085414" cy="1775460"/>
            <wp:effectExtent l="0" t="0" r="0" b="0"/>
            <wp:docPr id="2092160131" name="Imagen 5" descr="Cómo saber mi versión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saber mi versión de Windo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2559" cy="1781543"/>
                    </a:xfrm>
                    <a:prstGeom prst="rect">
                      <a:avLst/>
                    </a:prstGeom>
                    <a:noFill/>
                    <a:ln>
                      <a:noFill/>
                    </a:ln>
                  </pic:spPr>
                </pic:pic>
              </a:graphicData>
            </a:graphic>
          </wp:inline>
        </w:drawing>
      </w:r>
      <w:r w:rsidRPr="00BC3D5A">
        <w:t xml:space="preserve"> </w:t>
      </w:r>
    </w:p>
    <w:p w14:paraId="27A05E11" w14:textId="6888EFE8" w:rsidR="00AF4D39" w:rsidRPr="00BC3D5A" w:rsidRDefault="00AF4D39" w:rsidP="0013229D">
      <w:pPr>
        <w:ind w:left="1440"/>
      </w:pPr>
      <w:r w:rsidRPr="00BC3D5A">
        <w:t xml:space="preserve">Y acto </w:t>
      </w:r>
      <w:r w:rsidR="00FE55A5" w:rsidRPr="00BC3D5A">
        <w:t>seguido escribi</w:t>
      </w:r>
      <w:r w:rsidRPr="00BC3D5A">
        <w:t>mos</w:t>
      </w:r>
      <w:r w:rsidR="00FE55A5" w:rsidRPr="00BC3D5A">
        <w:t xml:space="preserve"> “</w:t>
      </w:r>
      <w:proofErr w:type="spellStart"/>
      <w:r w:rsidR="00FE55A5" w:rsidRPr="00BC3D5A">
        <w:t>cmd</w:t>
      </w:r>
      <w:proofErr w:type="spellEnd"/>
      <w:r w:rsidRPr="00BC3D5A">
        <w:t>” y presionamos la tecla ENTER</w:t>
      </w:r>
      <w:r w:rsidR="00FE55A5" w:rsidRPr="00BC3D5A">
        <w:t xml:space="preserve">. </w:t>
      </w:r>
    </w:p>
    <w:p w14:paraId="5D0DC7A4" w14:textId="7B394A9D" w:rsidR="00AF4D39" w:rsidRPr="00BC3D5A" w:rsidRDefault="00AF4D39" w:rsidP="0013229D">
      <w:pPr>
        <w:ind w:left="1440"/>
      </w:pPr>
      <w:r w:rsidRPr="00BC3D5A">
        <w:rPr>
          <w:noProof/>
        </w:rPr>
        <w:drawing>
          <wp:inline distT="0" distB="0" distL="0" distR="0" wp14:anchorId="5FF070A7" wp14:editId="224738A7">
            <wp:extent cx="3282225" cy="1927860"/>
            <wp:effectExtent l="0" t="0" r="0" b="0"/>
            <wp:docPr id="585339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39999" name=""/>
                    <pic:cNvPicPr/>
                  </pic:nvPicPr>
                  <pic:blipFill rotWithShape="1">
                    <a:blip r:embed="rId9"/>
                    <a:srcRect b="2319"/>
                    <a:stretch/>
                  </pic:blipFill>
                  <pic:spPr bwMode="auto">
                    <a:xfrm>
                      <a:off x="0" y="0"/>
                      <a:ext cx="3294689" cy="1935181"/>
                    </a:xfrm>
                    <a:prstGeom prst="rect">
                      <a:avLst/>
                    </a:prstGeom>
                    <a:ln>
                      <a:noFill/>
                    </a:ln>
                    <a:extLst>
                      <a:ext uri="{53640926-AAD7-44D8-BBD7-CCE9431645EC}">
                        <a14:shadowObscured xmlns:a14="http://schemas.microsoft.com/office/drawing/2010/main"/>
                      </a:ext>
                    </a:extLst>
                  </pic:spPr>
                </pic:pic>
              </a:graphicData>
            </a:graphic>
          </wp:inline>
        </w:drawing>
      </w:r>
    </w:p>
    <w:p w14:paraId="35A11F59" w14:textId="77777777" w:rsidR="00AF4D39" w:rsidRPr="00BC3D5A" w:rsidRDefault="00FE55A5" w:rsidP="0013229D">
      <w:pPr>
        <w:ind w:left="1440"/>
      </w:pPr>
      <w:r w:rsidRPr="00BC3D5A">
        <w:t>Se abrirá el símbolo del sistema.</w:t>
      </w:r>
    </w:p>
    <w:p w14:paraId="07DBC7FF" w14:textId="450388DA" w:rsidR="00AF4D39" w:rsidRPr="00BC3D5A" w:rsidRDefault="00AF4D39" w:rsidP="0013229D">
      <w:pPr>
        <w:ind w:left="1440"/>
      </w:pPr>
      <w:r w:rsidRPr="00BC3D5A">
        <w:rPr>
          <w:noProof/>
        </w:rPr>
        <w:lastRenderedPageBreak/>
        <w:drawing>
          <wp:inline distT="0" distB="0" distL="0" distR="0" wp14:anchorId="33A5DDC0" wp14:editId="5390859C">
            <wp:extent cx="3872180" cy="1638300"/>
            <wp:effectExtent l="0" t="0" r="0" b="0"/>
            <wp:docPr id="1905470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70942" name=""/>
                    <pic:cNvPicPr/>
                  </pic:nvPicPr>
                  <pic:blipFill>
                    <a:blip r:embed="rId10"/>
                    <a:stretch>
                      <a:fillRect/>
                    </a:stretch>
                  </pic:blipFill>
                  <pic:spPr>
                    <a:xfrm>
                      <a:off x="0" y="0"/>
                      <a:ext cx="3882693" cy="1642748"/>
                    </a:xfrm>
                    <a:prstGeom prst="rect">
                      <a:avLst/>
                    </a:prstGeom>
                  </pic:spPr>
                </pic:pic>
              </a:graphicData>
            </a:graphic>
          </wp:inline>
        </w:drawing>
      </w:r>
    </w:p>
    <w:p w14:paraId="72C17673" w14:textId="688460D6" w:rsidR="0013229D" w:rsidRPr="00BC3D5A" w:rsidRDefault="00AF4D39" w:rsidP="0013229D">
      <w:pPr>
        <w:ind w:left="1440"/>
      </w:pPr>
      <w:r w:rsidRPr="00BC3D5A">
        <w:t>E</w:t>
      </w:r>
      <w:r w:rsidR="0013229D" w:rsidRPr="00BC3D5A">
        <w:t>scribi</w:t>
      </w:r>
      <w:r w:rsidRPr="00BC3D5A">
        <w:t>mos</w:t>
      </w:r>
      <w:r w:rsidR="0013229D" w:rsidRPr="00BC3D5A">
        <w:t xml:space="preserve"> los siguientes comandos</w:t>
      </w:r>
      <w:r w:rsidRPr="00BC3D5A">
        <w:t xml:space="preserve"> y presionamos la tecla ENTER</w:t>
      </w:r>
      <w:r w:rsidR="0013229D" w:rsidRPr="00BC3D5A">
        <w:t>:</w:t>
      </w:r>
    </w:p>
    <w:p w14:paraId="2A50E299" w14:textId="2CF025AB" w:rsidR="0013229D" w:rsidRPr="00BC3D5A" w:rsidRDefault="0013229D" w:rsidP="0013229D">
      <w:pPr>
        <w:ind w:left="1440"/>
      </w:pPr>
      <w:r w:rsidRPr="00BC3D5A">
        <w:t xml:space="preserve">Para verificar la versión de </w:t>
      </w:r>
      <w:proofErr w:type="spellStart"/>
      <w:r w:rsidRPr="00BC3D5A">
        <w:t>pip</w:t>
      </w:r>
      <w:proofErr w:type="spellEnd"/>
      <w:r w:rsidRPr="00BC3D5A">
        <w:t>:</w:t>
      </w:r>
    </w:p>
    <w:p w14:paraId="76619948" w14:textId="3D781006" w:rsidR="0013229D" w:rsidRPr="00BC3D5A" w:rsidRDefault="0013229D" w:rsidP="0013229D">
      <w:pPr>
        <w:ind w:left="1440"/>
        <w:jc w:val="center"/>
      </w:pPr>
      <w:proofErr w:type="spellStart"/>
      <w:r w:rsidRPr="00BC3D5A">
        <w:t>pip</w:t>
      </w:r>
      <w:proofErr w:type="spellEnd"/>
      <w:r w:rsidRPr="00BC3D5A">
        <w:t xml:space="preserve"> --</w:t>
      </w:r>
      <w:proofErr w:type="spellStart"/>
      <w:r w:rsidRPr="00BC3D5A">
        <w:t>version</w:t>
      </w:r>
      <w:proofErr w:type="spellEnd"/>
    </w:p>
    <w:p w14:paraId="3AF96F4A" w14:textId="3E9CBACC" w:rsidR="0013229D" w:rsidRPr="00BC3D5A" w:rsidRDefault="0013229D" w:rsidP="0013229D">
      <w:pPr>
        <w:ind w:left="1440"/>
      </w:pPr>
      <w:r w:rsidRPr="00BC3D5A">
        <w:t>Para verificar la versión de Python:</w:t>
      </w:r>
    </w:p>
    <w:p w14:paraId="1183B614" w14:textId="60BC6D3F" w:rsidR="0013229D" w:rsidRPr="00BC3D5A" w:rsidRDefault="0013229D" w:rsidP="0013229D">
      <w:pPr>
        <w:ind w:left="1440"/>
        <w:jc w:val="center"/>
      </w:pPr>
      <w:proofErr w:type="spellStart"/>
      <w:r w:rsidRPr="00BC3D5A">
        <w:t>python</w:t>
      </w:r>
      <w:proofErr w:type="spellEnd"/>
      <w:r w:rsidRPr="00BC3D5A">
        <w:t xml:space="preserve"> --versión</w:t>
      </w:r>
    </w:p>
    <w:p w14:paraId="464C1DA2" w14:textId="0CBC1FAD" w:rsidR="0013229D" w:rsidRPr="00BC3D5A" w:rsidRDefault="0013229D" w:rsidP="0013229D">
      <w:pPr>
        <w:ind w:left="1440"/>
      </w:pPr>
      <w:r w:rsidRPr="00BC3D5A">
        <w:rPr>
          <w:noProof/>
        </w:rPr>
        <w:drawing>
          <wp:inline distT="0" distB="0" distL="0" distR="0" wp14:anchorId="2817E5D6" wp14:editId="1DDC05DC">
            <wp:extent cx="4160520" cy="1049426"/>
            <wp:effectExtent l="0" t="0" r="0" b="0"/>
            <wp:docPr id="818044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44706" name=""/>
                    <pic:cNvPicPr/>
                  </pic:nvPicPr>
                  <pic:blipFill>
                    <a:blip r:embed="rId11"/>
                    <a:stretch>
                      <a:fillRect/>
                    </a:stretch>
                  </pic:blipFill>
                  <pic:spPr>
                    <a:xfrm>
                      <a:off x="0" y="0"/>
                      <a:ext cx="4164764" cy="1050496"/>
                    </a:xfrm>
                    <a:prstGeom prst="rect">
                      <a:avLst/>
                    </a:prstGeom>
                  </pic:spPr>
                </pic:pic>
              </a:graphicData>
            </a:graphic>
          </wp:inline>
        </w:drawing>
      </w:r>
    </w:p>
    <w:p w14:paraId="4DA3B9F3" w14:textId="3C26EF8F" w:rsidR="0013229D" w:rsidRPr="00BC3D5A" w:rsidRDefault="00AF4D39" w:rsidP="0013229D">
      <w:pPr>
        <w:ind w:left="1440"/>
      </w:pPr>
      <w:r w:rsidRPr="00BC3D5A">
        <w:t xml:space="preserve">En caso de no tener instalados Python ni </w:t>
      </w:r>
      <w:proofErr w:type="spellStart"/>
      <w:r w:rsidRPr="00BC3D5A">
        <w:t>pip</w:t>
      </w:r>
      <w:proofErr w:type="spellEnd"/>
      <w:r w:rsidRPr="00BC3D5A">
        <w:t xml:space="preserve"> pueden descargarse gratuitamente desde su sitio web oficial:</w:t>
      </w:r>
    </w:p>
    <w:p w14:paraId="14957EC7" w14:textId="6159DEA5" w:rsidR="00AF4D39" w:rsidRPr="00BC3D5A" w:rsidRDefault="00AF4D39" w:rsidP="00AF4D39">
      <w:pPr>
        <w:ind w:left="1440"/>
      </w:pPr>
      <w:r w:rsidRPr="00BC3D5A">
        <w:t xml:space="preserve">Python: </w:t>
      </w:r>
      <w:hyperlink r:id="rId12" w:history="1">
        <w:r w:rsidRPr="00BC3D5A">
          <w:rPr>
            <w:rStyle w:val="Hipervnculo"/>
          </w:rPr>
          <w:t>https://www.python.org/downloads/</w:t>
        </w:r>
      </w:hyperlink>
    </w:p>
    <w:p w14:paraId="70DAD3F4" w14:textId="3CC2C137" w:rsidR="00E84968" w:rsidRPr="00BC3D5A" w:rsidRDefault="00E84968" w:rsidP="00AF4D39">
      <w:pPr>
        <w:ind w:left="1440"/>
      </w:pPr>
      <w:r w:rsidRPr="00BC3D5A">
        <w:t xml:space="preserve">Una vez que tengas Python instalado es probable que ya tengas </w:t>
      </w:r>
      <w:proofErr w:type="spellStart"/>
      <w:r w:rsidRPr="00BC3D5A">
        <w:t>pip</w:t>
      </w:r>
      <w:proofErr w:type="spellEnd"/>
      <w:r w:rsidRPr="00BC3D5A">
        <w:t>, pero en caso de no ser así puedes seguir los siguientes pasos:</w:t>
      </w:r>
    </w:p>
    <w:p w14:paraId="520666D0" w14:textId="177A388B" w:rsidR="00E84968" w:rsidRPr="00E84968" w:rsidRDefault="00E84968" w:rsidP="00E84968">
      <w:pPr>
        <w:numPr>
          <w:ilvl w:val="0"/>
          <w:numId w:val="3"/>
        </w:numPr>
        <w:tabs>
          <w:tab w:val="clear" w:pos="720"/>
          <w:tab w:val="num" w:pos="1776"/>
        </w:tabs>
        <w:ind w:left="1776"/>
      </w:pPr>
      <w:r w:rsidRPr="00E84968">
        <w:rPr>
          <w:b/>
          <w:bCs/>
        </w:rPr>
        <w:t xml:space="preserve">Descarga el Instalador de </w:t>
      </w:r>
      <w:r w:rsidRPr="00BC3D5A">
        <w:rPr>
          <w:b/>
          <w:bCs/>
        </w:rPr>
        <w:t>‘</w:t>
      </w:r>
      <w:r w:rsidRPr="00E84968">
        <w:rPr>
          <w:b/>
          <w:bCs/>
        </w:rPr>
        <w:t>get-pip.py</w:t>
      </w:r>
      <w:r w:rsidRPr="00BC3D5A">
        <w:rPr>
          <w:b/>
          <w:bCs/>
        </w:rPr>
        <w:t>’</w:t>
      </w:r>
      <w:r w:rsidRPr="00E84968">
        <w:rPr>
          <w:b/>
          <w:bCs/>
        </w:rPr>
        <w:t>:</w:t>
      </w:r>
      <w:r w:rsidRPr="00E84968">
        <w:t xml:space="preserve"> Abre tu navegador web y dirígete a </w:t>
      </w:r>
      <w:hyperlink r:id="rId13" w:tgtFrame="_new" w:history="1">
        <w:r w:rsidRPr="00E84968">
          <w:rPr>
            <w:rStyle w:val="Hipervnculo"/>
          </w:rPr>
          <w:t>https://bootstrap.pypa.io/get-pip.py</w:t>
        </w:r>
      </w:hyperlink>
      <w:r w:rsidRPr="00E84968">
        <w:t xml:space="preserve">. Haz clic derecho en la página y selecciona "Guardar como..." para descargar el archivo </w:t>
      </w:r>
      <w:r w:rsidRPr="00BC3D5A">
        <w:t>‘</w:t>
      </w:r>
      <w:r w:rsidRPr="00E84968">
        <w:rPr>
          <w:b/>
          <w:bCs/>
        </w:rPr>
        <w:t>get-pip.py</w:t>
      </w:r>
      <w:r w:rsidRPr="00BC3D5A">
        <w:rPr>
          <w:b/>
          <w:bCs/>
        </w:rPr>
        <w:t>’</w:t>
      </w:r>
      <w:r w:rsidRPr="00E84968">
        <w:t xml:space="preserve"> en tu computadora.</w:t>
      </w:r>
    </w:p>
    <w:p w14:paraId="5AA31F64" w14:textId="77777777" w:rsidR="00E84968" w:rsidRPr="00E84968" w:rsidRDefault="00E84968" w:rsidP="00E84968">
      <w:pPr>
        <w:numPr>
          <w:ilvl w:val="0"/>
          <w:numId w:val="3"/>
        </w:numPr>
        <w:tabs>
          <w:tab w:val="clear" w:pos="720"/>
          <w:tab w:val="num" w:pos="1776"/>
        </w:tabs>
        <w:ind w:left="1776"/>
      </w:pPr>
      <w:r w:rsidRPr="00E84968">
        <w:rPr>
          <w:b/>
          <w:bCs/>
        </w:rPr>
        <w:t>Ejecuta el Instalador de get-pip.py:</w:t>
      </w:r>
      <w:r w:rsidRPr="00E84968">
        <w:t xml:space="preserve"> Abre la línea de comandos y navega al directorio donde guardaste </w:t>
      </w:r>
      <w:r w:rsidRPr="00E84968">
        <w:rPr>
          <w:b/>
          <w:bCs/>
        </w:rPr>
        <w:t>get-pip.py</w:t>
      </w:r>
      <w:r w:rsidRPr="00E84968">
        <w:t>. Luego, ejecuta el siguiente comando:</w:t>
      </w:r>
    </w:p>
    <w:p w14:paraId="4E0D0240" w14:textId="617ED339" w:rsidR="00E84968" w:rsidRPr="00E84968" w:rsidRDefault="00E84968" w:rsidP="00E84968">
      <w:pPr>
        <w:ind w:left="708" w:firstLine="708"/>
        <w:jc w:val="center"/>
      </w:pPr>
      <w:proofErr w:type="spellStart"/>
      <w:r w:rsidRPr="00E84968">
        <w:t>python</w:t>
      </w:r>
      <w:proofErr w:type="spellEnd"/>
      <w:r w:rsidRPr="00E84968">
        <w:t xml:space="preserve"> get-pip.py</w:t>
      </w:r>
    </w:p>
    <w:p w14:paraId="292C31D4" w14:textId="77777777" w:rsidR="00E84968" w:rsidRPr="00E84968" w:rsidRDefault="00E84968" w:rsidP="00E84968">
      <w:pPr>
        <w:numPr>
          <w:ilvl w:val="0"/>
          <w:numId w:val="3"/>
        </w:numPr>
        <w:tabs>
          <w:tab w:val="clear" w:pos="720"/>
          <w:tab w:val="num" w:pos="1776"/>
        </w:tabs>
        <w:ind w:left="1776"/>
      </w:pPr>
      <w:r w:rsidRPr="00E84968">
        <w:rPr>
          <w:b/>
          <w:bCs/>
        </w:rPr>
        <w:t xml:space="preserve">Verifica la Instalación de </w:t>
      </w:r>
      <w:proofErr w:type="spellStart"/>
      <w:r w:rsidRPr="00E84968">
        <w:rPr>
          <w:b/>
          <w:bCs/>
        </w:rPr>
        <w:t>pip</w:t>
      </w:r>
      <w:proofErr w:type="spellEnd"/>
      <w:r w:rsidRPr="00E84968">
        <w:rPr>
          <w:b/>
          <w:bCs/>
        </w:rPr>
        <w:t>:</w:t>
      </w:r>
      <w:r w:rsidRPr="00E84968">
        <w:t xml:space="preserve"> Después de la instalación, verifica que </w:t>
      </w:r>
      <w:proofErr w:type="spellStart"/>
      <w:r w:rsidRPr="00E84968">
        <w:rPr>
          <w:b/>
          <w:bCs/>
        </w:rPr>
        <w:t>pip</w:t>
      </w:r>
      <w:proofErr w:type="spellEnd"/>
      <w:r w:rsidRPr="00E84968">
        <w:t xml:space="preserve"> se haya instalado correctamente:</w:t>
      </w:r>
    </w:p>
    <w:p w14:paraId="1AFEB605" w14:textId="597A264B" w:rsidR="00E84968" w:rsidRPr="00E84968" w:rsidRDefault="00E84968" w:rsidP="00E84968">
      <w:pPr>
        <w:ind w:left="708" w:firstLine="708"/>
        <w:jc w:val="center"/>
      </w:pPr>
      <w:proofErr w:type="spellStart"/>
      <w:r w:rsidRPr="00E84968">
        <w:t>pip</w:t>
      </w:r>
      <w:proofErr w:type="spellEnd"/>
      <w:r w:rsidRPr="00E84968">
        <w:t xml:space="preserve"> --</w:t>
      </w:r>
      <w:proofErr w:type="spellStart"/>
      <w:r w:rsidRPr="00E84968">
        <w:t>version</w:t>
      </w:r>
      <w:proofErr w:type="spellEnd"/>
    </w:p>
    <w:p w14:paraId="3899A18D" w14:textId="77777777" w:rsidR="00E84968" w:rsidRPr="00E84968" w:rsidRDefault="00E84968" w:rsidP="00E84968">
      <w:pPr>
        <w:ind w:left="1416" w:firstLine="427"/>
      </w:pPr>
      <w:r w:rsidRPr="00E84968">
        <w:t xml:space="preserve">Esto debería mostrar la versión de </w:t>
      </w:r>
      <w:proofErr w:type="spellStart"/>
      <w:r w:rsidRPr="00E84968">
        <w:rPr>
          <w:b/>
          <w:bCs/>
        </w:rPr>
        <w:t>pip</w:t>
      </w:r>
      <w:proofErr w:type="spellEnd"/>
      <w:r w:rsidRPr="00E84968">
        <w:t xml:space="preserve"> que se instaló.</w:t>
      </w:r>
    </w:p>
    <w:p w14:paraId="0FFC6A16" w14:textId="77777777" w:rsidR="00E84968" w:rsidRPr="00BC3D5A" w:rsidRDefault="00E84968" w:rsidP="00AF4D39">
      <w:pPr>
        <w:ind w:left="1440"/>
      </w:pPr>
    </w:p>
    <w:p w14:paraId="38E09DE5" w14:textId="0D5C6DB9" w:rsidR="000D1FAC" w:rsidRPr="00BC3D5A" w:rsidRDefault="000D1FAC" w:rsidP="00612C15">
      <w:pPr>
        <w:numPr>
          <w:ilvl w:val="1"/>
          <w:numId w:val="1"/>
        </w:numPr>
      </w:pPr>
      <w:r w:rsidRPr="000D1FAC">
        <w:rPr>
          <w:b/>
          <w:bCs/>
        </w:rPr>
        <w:lastRenderedPageBreak/>
        <w:t>Instrucciones de Configuración:</w:t>
      </w:r>
      <w:r w:rsidRPr="000D1FAC">
        <w:t xml:space="preserve"> </w:t>
      </w:r>
      <w:r w:rsidR="00E84968" w:rsidRPr="00BC3D5A">
        <w:t xml:space="preserve">Una vez que tenemos Python y </w:t>
      </w:r>
      <w:proofErr w:type="spellStart"/>
      <w:r w:rsidR="00E84968" w:rsidRPr="00BC3D5A">
        <w:t>pip</w:t>
      </w:r>
      <w:proofErr w:type="spellEnd"/>
      <w:r w:rsidR="00E84968" w:rsidRPr="00BC3D5A">
        <w:t xml:space="preserve"> instalados procedemos a crear el entorno virtual, esto se puede hacer desde el </w:t>
      </w:r>
      <w:proofErr w:type="spellStart"/>
      <w:r w:rsidR="00E84968" w:rsidRPr="00BC3D5A">
        <w:t>cmd</w:t>
      </w:r>
      <w:proofErr w:type="spellEnd"/>
      <w:r w:rsidR="00E84968" w:rsidRPr="00BC3D5A">
        <w:t xml:space="preserve"> o desde el terminal del IDE que desee utilizar. Recomendamos usar </w:t>
      </w:r>
      <w:hyperlink r:id="rId14" w:history="1">
        <w:r w:rsidR="00E84968" w:rsidRPr="00BC3D5A">
          <w:rPr>
            <w:rStyle w:val="Hipervnculo"/>
          </w:rPr>
          <w:t>Visu</w:t>
        </w:r>
        <w:r w:rsidR="00E84968" w:rsidRPr="00BC3D5A">
          <w:rPr>
            <w:rStyle w:val="Hipervnculo"/>
          </w:rPr>
          <w:t>a</w:t>
        </w:r>
        <w:r w:rsidR="00E84968" w:rsidRPr="00BC3D5A">
          <w:rPr>
            <w:rStyle w:val="Hipervnculo"/>
          </w:rPr>
          <w:t xml:space="preserve">l Studio </w:t>
        </w:r>
        <w:proofErr w:type="spellStart"/>
        <w:r w:rsidR="00E84968" w:rsidRPr="00BC3D5A">
          <w:rPr>
            <w:rStyle w:val="Hipervnculo"/>
          </w:rPr>
          <w:t>Code</w:t>
        </w:r>
        <w:proofErr w:type="spellEnd"/>
      </w:hyperlink>
      <w:r w:rsidR="00E84968" w:rsidRPr="00BC3D5A">
        <w:t>, sin embargo, no es obligatorio.</w:t>
      </w:r>
    </w:p>
    <w:p w14:paraId="1056049D" w14:textId="3954BCA5" w:rsidR="00FB3DD4" w:rsidRPr="00BC3D5A" w:rsidRDefault="00FB3DD4" w:rsidP="00FB3DD4">
      <w:pPr>
        <w:pStyle w:val="Prrafodelista"/>
        <w:numPr>
          <w:ilvl w:val="2"/>
          <w:numId w:val="1"/>
        </w:numPr>
      </w:pPr>
      <w:r w:rsidRPr="00BC3D5A">
        <w:t>En la consola del símbolo del sistema nos dirigimos a la carpeta del proyecto y entramos al directorio “</w:t>
      </w:r>
      <w:proofErr w:type="spellStart"/>
      <w:r w:rsidRPr="00BC3D5A">
        <w:t>backend</w:t>
      </w:r>
      <w:proofErr w:type="spellEnd"/>
      <w:r w:rsidRPr="00BC3D5A">
        <w:t>”:</w:t>
      </w:r>
    </w:p>
    <w:p w14:paraId="61E48F76" w14:textId="639273F3" w:rsidR="00FB3DD4" w:rsidRPr="00BC3D5A" w:rsidRDefault="00FB3DD4" w:rsidP="00FB3DD4">
      <w:pPr>
        <w:ind w:left="1440"/>
      </w:pPr>
      <w:r w:rsidRPr="00BC3D5A">
        <w:rPr>
          <w:noProof/>
        </w:rPr>
        <w:drawing>
          <wp:inline distT="0" distB="0" distL="0" distR="0" wp14:anchorId="04772C50" wp14:editId="47692BAD">
            <wp:extent cx="4815840" cy="1457097"/>
            <wp:effectExtent l="0" t="0" r="3810" b="0"/>
            <wp:docPr id="1360331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1729" name=""/>
                    <pic:cNvPicPr/>
                  </pic:nvPicPr>
                  <pic:blipFill>
                    <a:blip r:embed="rId15"/>
                    <a:stretch>
                      <a:fillRect/>
                    </a:stretch>
                  </pic:blipFill>
                  <pic:spPr>
                    <a:xfrm>
                      <a:off x="0" y="0"/>
                      <a:ext cx="4824637" cy="1459759"/>
                    </a:xfrm>
                    <a:prstGeom prst="rect">
                      <a:avLst/>
                    </a:prstGeom>
                  </pic:spPr>
                </pic:pic>
              </a:graphicData>
            </a:graphic>
          </wp:inline>
        </w:drawing>
      </w:r>
    </w:p>
    <w:p w14:paraId="07BEA269" w14:textId="4BEEBDA5" w:rsidR="00FB3DD4" w:rsidRPr="00BC3D5A" w:rsidRDefault="00FB3DD4" w:rsidP="00FB3DD4">
      <w:pPr>
        <w:pStyle w:val="Prrafodelista"/>
        <w:numPr>
          <w:ilvl w:val="2"/>
          <w:numId w:val="1"/>
        </w:numPr>
      </w:pPr>
      <w:r w:rsidRPr="00BC3D5A">
        <w:t>Procedemos a escribir el siguiente comando:</w:t>
      </w:r>
    </w:p>
    <w:p w14:paraId="5936C25D" w14:textId="573D008B" w:rsidR="00FB3DD4" w:rsidRPr="00BC3D5A" w:rsidRDefault="00FB3DD4" w:rsidP="00FB3DD4">
      <w:pPr>
        <w:ind w:left="1440"/>
        <w:jc w:val="center"/>
      </w:pPr>
      <w:proofErr w:type="spellStart"/>
      <w:r w:rsidRPr="00BC3D5A">
        <w:t>pip</w:t>
      </w:r>
      <w:proofErr w:type="spellEnd"/>
      <w:r w:rsidRPr="00BC3D5A">
        <w:t xml:space="preserve"> </w:t>
      </w:r>
      <w:proofErr w:type="spellStart"/>
      <w:r w:rsidRPr="00BC3D5A">
        <w:t>install</w:t>
      </w:r>
      <w:proofErr w:type="spellEnd"/>
      <w:r w:rsidRPr="00BC3D5A">
        <w:t xml:space="preserve"> </w:t>
      </w:r>
      <w:proofErr w:type="spellStart"/>
      <w:r w:rsidRPr="00BC3D5A">
        <w:t>virtualenv</w:t>
      </w:r>
      <w:proofErr w:type="spellEnd"/>
    </w:p>
    <w:p w14:paraId="6FC5A875" w14:textId="26AC3BEC" w:rsidR="00FB3DD4" w:rsidRPr="00BC3D5A" w:rsidRDefault="00FB3DD4" w:rsidP="00FB3DD4">
      <w:pPr>
        <w:pStyle w:val="Prrafodelista"/>
        <w:numPr>
          <w:ilvl w:val="2"/>
          <w:numId w:val="1"/>
        </w:numPr>
      </w:pPr>
      <w:r w:rsidRPr="00BC3D5A">
        <w:t>Una vez instalado creamos el entorno virtual con el siguiente comando:</w:t>
      </w:r>
    </w:p>
    <w:p w14:paraId="533BF1CA" w14:textId="00FC4E1A" w:rsidR="00FB3DD4" w:rsidRPr="00BC3D5A" w:rsidRDefault="00FB3DD4" w:rsidP="00FB3DD4">
      <w:pPr>
        <w:ind w:left="1440"/>
        <w:jc w:val="center"/>
      </w:pPr>
      <w:proofErr w:type="spellStart"/>
      <w:r w:rsidRPr="00BC3D5A">
        <w:t>virtualenv</w:t>
      </w:r>
      <w:proofErr w:type="spellEnd"/>
      <w:r w:rsidRPr="00BC3D5A">
        <w:t xml:space="preserve"> </w:t>
      </w:r>
      <w:proofErr w:type="spellStart"/>
      <w:r w:rsidRPr="00BC3D5A">
        <w:t>venv</w:t>
      </w:r>
      <w:proofErr w:type="spellEnd"/>
    </w:p>
    <w:p w14:paraId="5E306FFD" w14:textId="63D64D99" w:rsidR="00FB3DD4" w:rsidRPr="00BC3D5A" w:rsidRDefault="00FB3DD4" w:rsidP="00FB3DD4">
      <w:pPr>
        <w:pStyle w:val="Prrafodelista"/>
        <w:numPr>
          <w:ilvl w:val="2"/>
          <w:numId w:val="1"/>
        </w:numPr>
      </w:pPr>
      <w:r w:rsidRPr="00BC3D5A">
        <w:t>Activamos el entorno virtual con el siguiente comando:</w:t>
      </w:r>
    </w:p>
    <w:p w14:paraId="5216A493" w14:textId="77777777" w:rsidR="00FB3DD4" w:rsidRPr="00BC3D5A" w:rsidRDefault="00FB3DD4" w:rsidP="00FB3DD4">
      <w:pPr>
        <w:pStyle w:val="Prrafodelista"/>
        <w:ind w:left="2160"/>
      </w:pPr>
    </w:p>
    <w:p w14:paraId="3151D79F" w14:textId="53ECB3E3" w:rsidR="00FB3DD4" w:rsidRPr="00BC3D5A" w:rsidRDefault="00FB3DD4" w:rsidP="00FB3DD4">
      <w:pPr>
        <w:pStyle w:val="Prrafodelista"/>
        <w:ind w:left="2160"/>
        <w:jc w:val="center"/>
      </w:pPr>
      <w:proofErr w:type="gramStart"/>
      <w:r w:rsidRPr="00BC3D5A">
        <w:t>.\</w:t>
      </w:r>
      <w:proofErr w:type="spellStart"/>
      <w:r w:rsidRPr="00BC3D5A">
        <w:t>venv</w:t>
      </w:r>
      <w:proofErr w:type="spellEnd"/>
      <w:r w:rsidRPr="00BC3D5A">
        <w:t>\Scripts\</w:t>
      </w:r>
      <w:proofErr w:type="spellStart"/>
      <w:r w:rsidRPr="00BC3D5A">
        <w:t>activate</w:t>
      </w:r>
      <w:proofErr w:type="spellEnd"/>
      <w:proofErr w:type="gramEnd"/>
    </w:p>
    <w:p w14:paraId="2C97EAF6" w14:textId="77777777" w:rsidR="00FB3DD4" w:rsidRPr="00BC3D5A" w:rsidRDefault="00FB3DD4" w:rsidP="00FB3DD4">
      <w:pPr>
        <w:pStyle w:val="Prrafodelista"/>
        <w:ind w:left="2160"/>
        <w:jc w:val="center"/>
      </w:pPr>
    </w:p>
    <w:p w14:paraId="5784B595" w14:textId="7D321A29" w:rsidR="00CC57C7" w:rsidRPr="00BC3D5A" w:rsidRDefault="00CC57C7" w:rsidP="00CC57C7">
      <w:pPr>
        <w:pStyle w:val="Prrafodelista"/>
        <w:ind w:left="2160"/>
        <w:jc w:val="both"/>
      </w:pPr>
      <w:r w:rsidRPr="00BC3D5A">
        <w:t xml:space="preserve">Nota: Es importante recalcar que </w:t>
      </w:r>
      <w:r w:rsidRPr="00BC3D5A">
        <w:t xml:space="preserve">esto se deberá hacer desde el </w:t>
      </w:r>
      <w:proofErr w:type="spellStart"/>
      <w:r w:rsidRPr="00BC3D5A">
        <w:t>cmd</w:t>
      </w:r>
      <w:proofErr w:type="spellEnd"/>
      <w:r w:rsidRPr="00BC3D5A">
        <w:t>, ya que para usar Powershell habría que hacer</w:t>
      </w:r>
      <w:r w:rsidRPr="00BC3D5A">
        <w:t xml:space="preserve"> una seria de</w:t>
      </w:r>
      <w:r w:rsidRPr="00BC3D5A">
        <w:t xml:space="preserve"> configuraciones adicionales</w:t>
      </w:r>
      <w:r w:rsidRPr="00BC3D5A">
        <w:t xml:space="preserve"> que incluyen ejecutarlo como administrador.</w:t>
      </w:r>
    </w:p>
    <w:p w14:paraId="56E023E5" w14:textId="77777777" w:rsidR="00CC57C7" w:rsidRPr="00BC3D5A" w:rsidRDefault="00CC57C7" w:rsidP="00CC57C7">
      <w:pPr>
        <w:pStyle w:val="Prrafodelista"/>
        <w:ind w:left="2160"/>
      </w:pPr>
    </w:p>
    <w:p w14:paraId="256E2C57" w14:textId="5A73F128" w:rsidR="00FB3DD4" w:rsidRPr="00BC3D5A" w:rsidRDefault="00FB3DD4" w:rsidP="00FB3DD4">
      <w:pPr>
        <w:pStyle w:val="Prrafodelista"/>
        <w:numPr>
          <w:ilvl w:val="2"/>
          <w:numId w:val="1"/>
        </w:numPr>
      </w:pPr>
      <w:r w:rsidRPr="00BC3D5A">
        <w:rPr>
          <w:noProof/>
        </w:rPr>
        <w:drawing>
          <wp:anchor distT="0" distB="0" distL="114300" distR="114300" simplePos="0" relativeHeight="251659264" behindDoc="1" locked="0" layoutInCell="1" allowOverlap="1" wp14:anchorId="4A446DF2" wp14:editId="5D87A446">
            <wp:simplePos x="0" y="0"/>
            <wp:positionH relativeFrom="column">
              <wp:posOffset>629285</wp:posOffset>
            </wp:positionH>
            <wp:positionV relativeFrom="paragraph">
              <wp:posOffset>429895</wp:posOffset>
            </wp:positionV>
            <wp:extent cx="5393690" cy="1623060"/>
            <wp:effectExtent l="0" t="0" r="0" b="0"/>
            <wp:wrapTight wrapText="bothSides">
              <wp:wrapPolygon edited="0">
                <wp:start x="0" y="0"/>
                <wp:lineTo x="0" y="21296"/>
                <wp:lineTo x="21514" y="21296"/>
                <wp:lineTo x="21514" y="0"/>
                <wp:lineTo x="0" y="0"/>
              </wp:wrapPolygon>
            </wp:wrapTight>
            <wp:docPr id="1637478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78916" name=""/>
                    <pic:cNvPicPr/>
                  </pic:nvPicPr>
                  <pic:blipFill>
                    <a:blip r:embed="rId16">
                      <a:extLst>
                        <a:ext uri="{28A0092B-C50C-407E-A947-70E740481C1C}">
                          <a14:useLocalDpi xmlns:a14="http://schemas.microsoft.com/office/drawing/2010/main" val="0"/>
                        </a:ext>
                      </a:extLst>
                    </a:blip>
                    <a:stretch>
                      <a:fillRect/>
                    </a:stretch>
                  </pic:blipFill>
                  <pic:spPr>
                    <a:xfrm>
                      <a:off x="0" y="0"/>
                      <a:ext cx="5393690" cy="1623060"/>
                    </a:xfrm>
                    <a:prstGeom prst="rect">
                      <a:avLst/>
                    </a:prstGeom>
                  </pic:spPr>
                </pic:pic>
              </a:graphicData>
            </a:graphic>
          </wp:anchor>
        </w:drawing>
      </w:r>
      <w:r w:rsidRPr="00BC3D5A">
        <w:t>Si hicimos todo correctamente habremos activado el entorno virtual de manera satisfactoria:</w:t>
      </w:r>
    </w:p>
    <w:p w14:paraId="7630B357" w14:textId="77777777" w:rsidR="00FB3DD4" w:rsidRPr="00BC3D5A" w:rsidRDefault="00FB3DD4" w:rsidP="00FB3DD4">
      <w:pPr>
        <w:pStyle w:val="Prrafodelista"/>
        <w:ind w:left="2160"/>
      </w:pPr>
    </w:p>
    <w:p w14:paraId="6FCFAC6F" w14:textId="745BC4D3" w:rsidR="00FB3DD4" w:rsidRPr="00BC3D5A" w:rsidRDefault="00FB3DD4" w:rsidP="00FF1172">
      <w:pPr>
        <w:pStyle w:val="Prrafodelista"/>
        <w:numPr>
          <w:ilvl w:val="2"/>
          <w:numId w:val="1"/>
        </w:numPr>
      </w:pPr>
      <w:r w:rsidRPr="00BC3D5A">
        <w:t>Una vez dentro del entorno virtual procedemos a instalar todas las dependencias y requerimientos con la siguiente línea de comandos:</w:t>
      </w:r>
    </w:p>
    <w:p w14:paraId="5BABFB2C" w14:textId="77777777" w:rsidR="00FB3DD4" w:rsidRPr="00BC3D5A" w:rsidRDefault="00FB3DD4" w:rsidP="00FB3DD4">
      <w:pPr>
        <w:pStyle w:val="Prrafodelista"/>
        <w:ind w:left="2160"/>
      </w:pPr>
    </w:p>
    <w:p w14:paraId="5758E5B2" w14:textId="2CC67F19" w:rsidR="00FB3DD4" w:rsidRPr="00BC3D5A" w:rsidRDefault="00FB3DD4" w:rsidP="00CC57C7">
      <w:pPr>
        <w:pStyle w:val="Prrafodelista"/>
        <w:ind w:left="993"/>
        <w:jc w:val="center"/>
      </w:pPr>
      <w:proofErr w:type="spellStart"/>
      <w:r w:rsidRPr="00BC3D5A">
        <w:t>pip</w:t>
      </w:r>
      <w:proofErr w:type="spellEnd"/>
      <w:r w:rsidRPr="00BC3D5A">
        <w:t xml:space="preserve"> </w:t>
      </w:r>
      <w:proofErr w:type="spellStart"/>
      <w:r w:rsidRPr="00BC3D5A">
        <w:t>install</w:t>
      </w:r>
      <w:proofErr w:type="spellEnd"/>
      <w:r w:rsidRPr="00BC3D5A">
        <w:t xml:space="preserve"> </w:t>
      </w:r>
      <w:proofErr w:type="spellStart"/>
      <w:r w:rsidRPr="00BC3D5A">
        <w:t>django</w:t>
      </w:r>
      <w:proofErr w:type="spellEnd"/>
      <w:r w:rsidRPr="00BC3D5A">
        <w:t xml:space="preserve"> </w:t>
      </w:r>
      <w:proofErr w:type="spellStart"/>
      <w:r w:rsidRPr="00BC3D5A">
        <w:t>django-filter</w:t>
      </w:r>
      <w:proofErr w:type="spellEnd"/>
      <w:r w:rsidRPr="00BC3D5A">
        <w:t xml:space="preserve"> </w:t>
      </w:r>
      <w:proofErr w:type="spellStart"/>
      <w:r w:rsidRPr="00BC3D5A">
        <w:t>djangorestframework</w:t>
      </w:r>
      <w:proofErr w:type="spellEnd"/>
      <w:r w:rsidRPr="00BC3D5A">
        <w:t xml:space="preserve"> </w:t>
      </w:r>
      <w:proofErr w:type="spellStart"/>
      <w:r w:rsidRPr="00BC3D5A">
        <w:t>gunicorn</w:t>
      </w:r>
      <w:proofErr w:type="spellEnd"/>
      <w:r w:rsidRPr="00BC3D5A">
        <w:t xml:space="preserve"> </w:t>
      </w:r>
      <w:proofErr w:type="spellStart"/>
      <w:r w:rsidRPr="00BC3D5A">
        <w:t>Markdown</w:t>
      </w:r>
      <w:proofErr w:type="spellEnd"/>
      <w:r w:rsidRPr="00BC3D5A">
        <w:t xml:space="preserve"> </w:t>
      </w:r>
      <w:proofErr w:type="spellStart"/>
      <w:r w:rsidRPr="00BC3D5A">
        <w:t>coreapi</w:t>
      </w:r>
      <w:proofErr w:type="spellEnd"/>
      <w:r w:rsidRPr="00BC3D5A">
        <w:t xml:space="preserve"> </w:t>
      </w:r>
      <w:proofErr w:type="spellStart"/>
      <w:r w:rsidRPr="00BC3D5A">
        <w:t>django-cors-headers</w:t>
      </w:r>
      <w:proofErr w:type="spellEnd"/>
    </w:p>
    <w:p w14:paraId="3EC8A512" w14:textId="77777777" w:rsidR="00FB3DD4" w:rsidRPr="00BC3D5A" w:rsidRDefault="00FB3DD4" w:rsidP="00FB3DD4">
      <w:pPr>
        <w:pStyle w:val="Prrafodelista"/>
      </w:pPr>
    </w:p>
    <w:p w14:paraId="7F2617AD" w14:textId="77777777" w:rsidR="00CC57C7" w:rsidRPr="00BC3D5A" w:rsidRDefault="00CC57C7" w:rsidP="00FB3DD4">
      <w:pPr>
        <w:pStyle w:val="Prrafodelista"/>
        <w:numPr>
          <w:ilvl w:val="2"/>
          <w:numId w:val="1"/>
        </w:numPr>
      </w:pPr>
      <w:r w:rsidRPr="00BC3D5A">
        <w:t xml:space="preserve">De este modo, ya tendremos instaladas todas las dependencias necesarias para el desarrollo y mantenimiento del </w:t>
      </w:r>
      <w:proofErr w:type="spellStart"/>
      <w:r w:rsidRPr="00BC3D5A">
        <w:t>backend</w:t>
      </w:r>
      <w:proofErr w:type="spellEnd"/>
      <w:r w:rsidRPr="00BC3D5A">
        <w:t>.</w:t>
      </w:r>
    </w:p>
    <w:p w14:paraId="55ED0D05" w14:textId="77777777" w:rsidR="00CC57C7" w:rsidRPr="00BC3D5A" w:rsidRDefault="00CC57C7" w:rsidP="00FB3DD4">
      <w:pPr>
        <w:pStyle w:val="Prrafodelista"/>
        <w:numPr>
          <w:ilvl w:val="2"/>
          <w:numId w:val="1"/>
        </w:numPr>
      </w:pPr>
      <w:r w:rsidRPr="00BC3D5A">
        <w:t>Para levantar el servidor de manera local, solo hace falta escribir el siguiente comando:</w:t>
      </w:r>
    </w:p>
    <w:p w14:paraId="1170E000" w14:textId="77777777" w:rsidR="00CC57C7" w:rsidRPr="00BC3D5A" w:rsidRDefault="00CC57C7" w:rsidP="00CC57C7">
      <w:pPr>
        <w:pStyle w:val="Prrafodelista"/>
        <w:ind w:left="2160"/>
      </w:pPr>
    </w:p>
    <w:p w14:paraId="738207E3" w14:textId="7828A2AC" w:rsidR="00CC57C7" w:rsidRPr="00BC3D5A" w:rsidRDefault="00CC57C7" w:rsidP="00CC57C7">
      <w:pPr>
        <w:pStyle w:val="Prrafodelista"/>
        <w:ind w:left="2160"/>
        <w:jc w:val="center"/>
      </w:pPr>
      <w:proofErr w:type="spellStart"/>
      <w:r w:rsidRPr="00BC3D5A">
        <w:t>python</w:t>
      </w:r>
      <w:proofErr w:type="spellEnd"/>
      <w:r w:rsidRPr="00BC3D5A">
        <w:t xml:space="preserve"> manage.py </w:t>
      </w:r>
      <w:proofErr w:type="spellStart"/>
      <w:r w:rsidRPr="00BC3D5A">
        <w:t>runserver</w:t>
      </w:r>
      <w:proofErr w:type="spellEnd"/>
    </w:p>
    <w:p w14:paraId="19414348" w14:textId="77777777" w:rsidR="00CC57C7" w:rsidRPr="00BC3D5A" w:rsidRDefault="00CC57C7" w:rsidP="00CC57C7">
      <w:pPr>
        <w:pStyle w:val="Prrafodelista"/>
        <w:ind w:left="2160"/>
      </w:pPr>
    </w:p>
    <w:p w14:paraId="78650AB6" w14:textId="7DC9386F" w:rsidR="00FB3DD4" w:rsidRPr="00BC3D5A" w:rsidRDefault="00CC57C7" w:rsidP="00FB3DD4">
      <w:pPr>
        <w:pStyle w:val="Prrafodelista"/>
        <w:numPr>
          <w:ilvl w:val="2"/>
          <w:numId w:val="1"/>
        </w:numPr>
      </w:pPr>
      <w:r w:rsidRPr="00BC3D5A">
        <w:t xml:space="preserve">Para salir del entorno virtual se escribe el siguiente comando: </w:t>
      </w:r>
    </w:p>
    <w:p w14:paraId="6B98DA58" w14:textId="1BA00CE5" w:rsidR="00CC57C7" w:rsidRPr="00BC3D5A" w:rsidRDefault="00CC57C7" w:rsidP="00CC57C7">
      <w:pPr>
        <w:pStyle w:val="Prrafodelista"/>
        <w:ind w:left="2160"/>
        <w:jc w:val="center"/>
      </w:pPr>
      <w:proofErr w:type="gramStart"/>
      <w:r w:rsidRPr="00BC3D5A">
        <w:t>.\</w:t>
      </w:r>
      <w:proofErr w:type="spellStart"/>
      <w:r w:rsidRPr="00BC3D5A">
        <w:t>venv</w:t>
      </w:r>
      <w:proofErr w:type="spellEnd"/>
      <w:r w:rsidRPr="00BC3D5A">
        <w:t>\Scripts\</w:t>
      </w:r>
      <w:proofErr w:type="spellStart"/>
      <w:r w:rsidRPr="00BC3D5A">
        <w:t>deactivate</w:t>
      </w:r>
      <w:proofErr w:type="spellEnd"/>
      <w:proofErr w:type="gramEnd"/>
    </w:p>
    <w:p w14:paraId="74919026" w14:textId="77777777" w:rsidR="00CC57C7" w:rsidRPr="00BC3D5A" w:rsidRDefault="00CC57C7" w:rsidP="00CC57C7">
      <w:pPr>
        <w:pStyle w:val="Prrafodelista"/>
        <w:ind w:left="2160"/>
        <w:jc w:val="center"/>
      </w:pPr>
    </w:p>
    <w:p w14:paraId="46DEE92F" w14:textId="445F38A4" w:rsidR="00CC57C7" w:rsidRPr="00BC3D5A" w:rsidRDefault="00CC57C7" w:rsidP="00CC57C7">
      <w:pPr>
        <w:pStyle w:val="Prrafodelista"/>
        <w:ind w:left="2160"/>
      </w:pPr>
      <w:r w:rsidRPr="00BC3D5A">
        <w:t>Nota: Los ‘\’ pueden cambiar por ‘/’ según el terminal o consola que se esté utilizando, esto aplica para todos los comandos que los incluyan.</w:t>
      </w:r>
    </w:p>
    <w:p w14:paraId="21B38539" w14:textId="77777777" w:rsidR="00FB3DD4" w:rsidRPr="000D1FAC" w:rsidRDefault="00FB3DD4" w:rsidP="00FB3DD4">
      <w:pPr>
        <w:ind w:left="1440"/>
      </w:pPr>
    </w:p>
    <w:p w14:paraId="1C163648" w14:textId="60560492" w:rsidR="000D1FAC" w:rsidRPr="000D1FAC" w:rsidRDefault="000D1FAC" w:rsidP="000D1FAC">
      <w:pPr>
        <w:numPr>
          <w:ilvl w:val="0"/>
          <w:numId w:val="1"/>
        </w:numPr>
      </w:pPr>
      <w:r w:rsidRPr="000D1FAC">
        <w:rPr>
          <w:b/>
          <w:bCs/>
        </w:rPr>
        <w:t>Estructura del Proyecto Django:</w:t>
      </w:r>
    </w:p>
    <w:p w14:paraId="1B2D24B3" w14:textId="5588D31C" w:rsidR="000D1FAC" w:rsidRPr="00BC3D5A" w:rsidRDefault="000D1FAC" w:rsidP="000D1FAC">
      <w:pPr>
        <w:numPr>
          <w:ilvl w:val="1"/>
          <w:numId w:val="1"/>
        </w:numPr>
      </w:pPr>
      <w:r w:rsidRPr="000D1FAC">
        <w:rPr>
          <w:b/>
          <w:bCs/>
        </w:rPr>
        <w:t>Explicación de la Estructura de Directorios:</w:t>
      </w:r>
      <w:r w:rsidRPr="000D1FAC">
        <w:t xml:space="preserve"> </w:t>
      </w:r>
    </w:p>
    <w:p w14:paraId="06171188" w14:textId="185A8D78" w:rsidR="00CC57C7" w:rsidRPr="00BC3D5A" w:rsidRDefault="00CC57C7" w:rsidP="00CC57C7">
      <w:pPr>
        <w:ind w:left="1440"/>
      </w:pPr>
      <w:r w:rsidRPr="00BC3D5A">
        <w:t>En Django, la estructura de directorios sigue un patrón específico para organizar el código y los recursos del proyecto:</w:t>
      </w:r>
    </w:p>
    <w:p w14:paraId="5F3B9C9B" w14:textId="0FAFE81E" w:rsidR="00CC57C7" w:rsidRPr="00BC3D5A" w:rsidRDefault="00BC3D5A" w:rsidP="00BC3D5A">
      <w:pPr>
        <w:ind w:left="2124"/>
      </w:pPr>
      <w:proofErr w:type="spellStart"/>
      <w:r w:rsidRPr="00BC3D5A">
        <w:rPr>
          <w:b/>
          <w:bCs/>
        </w:rPr>
        <w:t>Sistema_Gestion_Pacientes</w:t>
      </w:r>
      <w:proofErr w:type="spellEnd"/>
      <w:r w:rsidR="00CC57C7" w:rsidRPr="00BC3D5A">
        <w:rPr>
          <w:b/>
          <w:bCs/>
        </w:rPr>
        <w:t>/</w:t>
      </w:r>
      <w:proofErr w:type="spellStart"/>
      <w:r w:rsidR="00CC57C7" w:rsidRPr="00BC3D5A">
        <w:rPr>
          <w:b/>
          <w:bCs/>
        </w:rPr>
        <w:t>backend</w:t>
      </w:r>
      <w:proofErr w:type="spellEnd"/>
      <w:r w:rsidR="00CC57C7" w:rsidRPr="00BC3D5A">
        <w:rPr>
          <w:b/>
          <w:bCs/>
        </w:rPr>
        <w:t>/</w:t>
      </w:r>
      <w:proofErr w:type="spellStart"/>
      <w:r w:rsidRPr="00BC3D5A">
        <w:rPr>
          <w:b/>
          <w:bCs/>
        </w:rPr>
        <w:t>backend</w:t>
      </w:r>
      <w:proofErr w:type="spellEnd"/>
      <w:r w:rsidRPr="00BC3D5A">
        <w:rPr>
          <w:b/>
          <w:bCs/>
        </w:rPr>
        <w:t>/</w:t>
      </w:r>
      <w:r w:rsidR="00CC57C7" w:rsidRPr="00BC3D5A">
        <w:t xml:space="preserve"> (Nombre del Proyecto</w:t>
      </w:r>
      <w:r w:rsidRPr="00BC3D5A">
        <w:t>, en este caso lo nombramos “</w:t>
      </w:r>
      <w:proofErr w:type="spellStart"/>
      <w:r w:rsidRPr="00BC3D5A">
        <w:t>backend</w:t>
      </w:r>
      <w:proofErr w:type="spellEnd"/>
      <w:r w:rsidRPr="00BC3D5A">
        <w:t>”</w:t>
      </w:r>
      <w:r w:rsidR="00CC57C7" w:rsidRPr="00BC3D5A">
        <w:t>):</w:t>
      </w:r>
    </w:p>
    <w:p w14:paraId="0CF3D5A8" w14:textId="77777777" w:rsidR="00CC57C7" w:rsidRPr="00BC3D5A" w:rsidRDefault="00CC57C7" w:rsidP="00BC3D5A">
      <w:pPr>
        <w:ind w:left="2124"/>
      </w:pPr>
      <w:r w:rsidRPr="00BC3D5A">
        <w:t>Contiene archivos de configuración global del proyecto.</w:t>
      </w:r>
    </w:p>
    <w:p w14:paraId="01583E5D" w14:textId="77777777" w:rsidR="00CC57C7" w:rsidRPr="00BC3D5A" w:rsidRDefault="00CC57C7" w:rsidP="00BC3D5A">
      <w:pPr>
        <w:ind w:left="2124"/>
      </w:pPr>
      <w:r w:rsidRPr="00BC3D5A">
        <w:t xml:space="preserve">Ejemplos: settings.py (configuraciones del proyecto), urls.py (configuración de las </w:t>
      </w:r>
      <w:proofErr w:type="spellStart"/>
      <w:r w:rsidRPr="00BC3D5A">
        <w:t>URLs</w:t>
      </w:r>
      <w:proofErr w:type="spellEnd"/>
      <w:r w:rsidRPr="00BC3D5A">
        <w:t>), asgi.py y wsgi.py (para ASGI y WSGI, respectivamente).</w:t>
      </w:r>
    </w:p>
    <w:p w14:paraId="6AA31F1F" w14:textId="6D5B7783" w:rsidR="00CC57C7" w:rsidRPr="00BC3D5A" w:rsidRDefault="00CC57C7" w:rsidP="00BC3D5A">
      <w:pPr>
        <w:ind w:left="2124"/>
        <w:rPr>
          <w:b/>
          <w:bCs/>
        </w:rPr>
      </w:pPr>
      <w:r w:rsidRPr="00BC3D5A">
        <w:rPr>
          <w:b/>
          <w:bCs/>
        </w:rPr>
        <w:t>/</w:t>
      </w:r>
      <w:proofErr w:type="spellStart"/>
      <w:r w:rsidRPr="00BC3D5A">
        <w:rPr>
          <w:b/>
          <w:bCs/>
        </w:rPr>
        <w:t>migrations</w:t>
      </w:r>
      <w:proofErr w:type="spellEnd"/>
      <w:r w:rsidRPr="00BC3D5A">
        <w:rPr>
          <w:b/>
          <w:bCs/>
        </w:rPr>
        <w:t>/:</w:t>
      </w:r>
    </w:p>
    <w:p w14:paraId="0EEDC64D" w14:textId="77777777" w:rsidR="00CC57C7" w:rsidRPr="00BC3D5A" w:rsidRDefault="00CC57C7" w:rsidP="00BC3D5A">
      <w:pPr>
        <w:ind w:left="2124"/>
      </w:pPr>
      <w:r w:rsidRPr="00BC3D5A">
        <w:t>Contiene archivos de migraciones generados automáticamente por Django cuando se realizan cambios en los modelos.</w:t>
      </w:r>
    </w:p>
    <w:p w14:paraId="7B29C2F8" w14:textId="4BA40E4B" w:rsidR="00CC57C7" w:rsidRPr="00BC3D5A" w:rsidRDefault="00CC57C7" w:rsidP="00BC3D5A">
      <w:pPr>
        <w:ind w:left="2124"/>
      </w:pPr>
      <w:r w:rsidRPr="00BC3D5A">
        <w:t>Estos archivos describen cómo modificar la base de datos para reflejar los cambios en el modelo.</w:t>
      </w:r>
    </w:p>
    <w:p w14:paraId="4C95E176" w14:textId="738EA194" w:rsidR="00CC57C7" w:rsidRPr="00BC3D5A" w:rsidRDefault="00CC57C7" w:rsidP="00BC3D5A">
      <w:pPr>
        <w:ind w:left="2124"/>
        <w:rPr>
          <w:b/>
          <w:bCs/>
        </w:rPr>
      </w:pPr>
      <w:r w:rsidRPr="00BC3D5A">
        <w:rPr>
          <w:b/>
          <w:bCs/>
        </w:rPr>
        <w:t>/</w:t>
      </w:r>
      <w:proofErr w:type="spellStart"/>
      <w:r w:rsidRPr="00BC3D5A">
        <w:rPr>
          <w:b/>
          <w:bCs/>
        </w:rPr>
        <w:t>venv</w:t>
      </w:r>
      <w:proofErr w:type="spellEnd"/>
      <w:r w:rsidRPr="00BC3D5A">
        <w:rPr>
          <w:b/>
          <w:bCs/>
        </w:rPr>
        <w:t>/:</w:t>
      </w:r>
    </w:p>
    <w:p w14:paraId="2CF75897" w14:textId="77777777" w:rsidR="00CC57C7" w:rsidRPr="00BC3D5A" w:rsidRDefault="00CC57C7" w:rsidP="00BC3D5A">
      <w:pPr>
        <w:ind w:left="2124"/>
      </w:pPr>
      <w:r w:rsidRPr="00BC3D5A">
        <w:t xml:space="preserve">Directorio </w:t>
      </w:r>
      <w:proofErr w:type="spellStart"/>
      <w:r w:rsidRPr="00BC3D5A">
        <w:t>virtualenv</w:t>
      </w:r>
      <w:proofErr w:type="spellEnd"/>
      <w:r w:rsidRPr="00BC3D5A">
        <w:t xml:space="preserve"> que contiene las dependencias específicas del proyecto.</w:t>
      </w:r>
    </w:p>
    <w:p w14:paraId="33D5F1D7" w14:textId="6FC52D02" w:rsidR="00CC57C7" w:rsidRPr="00BC3D5A" w:rsidRDefault="00CC57C7" w:rsidP="00BC3D5A">
      <w:pPr>
        <w:ind w:left="2124"/>
      </w:pPr>
      <w:r w:rsidRPr="00BC3D5A">
        <w:t xml:space="preserve">No se versiona y se añade al </w:t>
      </w:r>
      <w:proofErr w:type="gramStart"/>
      <w:r w:rsidRPr="00BC3D5A">
        <w:t>archivo .</w:t>
      </w:r>
      <w:proofErr w:type="spellStart"/>
      <w:r w:rsidRPr="00BC3D5A">
        <w:t>gitignore</w:t>
      </w:r>
      <w:proofErr w:type="spellEnd"/>
      <w:proofErr w:type="gramEnd"/>
      <w:r w:rsidRPr="00BC3D5A">
        <w:t xml:space="preserve"> o similar para evitar subirlo al control de versiones.</w:t>
      </w:r>
    </w:p>
    <w:p w14:paraId="5E7D9879" w14:textId="6FD7ECA8" w:rsidR="00CC57C7" w:rsidRPr="00BC3D5A" w:rsidRDefault="00CC57C7" w:rsidP="00BC3D5A">
      <w:pPr>
        <w:ind w:left="2124"/>
        <w:rPr>
          <w:b/>
          <w:bCs/>
        </w:rPr>
      </w:pPr>
      <w:r w:rsidRPr="00BC3D5A">
        <w:rPr>
          <w:b/>
          <w:bCs/>
        </w:rPr>
        <w:t>/manage.py:</w:t>
      </w:r>
    </w:p>
    <w:p w14:paraId="134F38F8" w14:textId="77777777" w:rsidR="00CC57C7" w:rsidRDefault="00CC57C7" w:rsidP="00BC3D5A">
      <w:pPr>
        <w:ind w:left="2124"/>
      </w:pPr>
      <w:r w:rsidRPr="00BC3D5A">
        <w:t>Script de gestión para realizar tareas administrativas y ejecutar comandos específicos de Django.</w:t>
      </w:r>
    </w:p>
    <w:p w14:paraId="269A1F6A" w14:textId="77777777" w:rsidR="00514A58" w:rsidRDefault="00514A58" w:rsidP="00BC3D5A">
      <w:pPr>
        <w:ind w:left="2124"/>
      </w:pPr>
    </w:p>
    <w:p w14:paraId="6FE7DB8E" w14:textId="77777777" w:rsidR="00514A58" w:rsidRPr="00BC3D5A" w:rsidRDefault="00514A58" w:rsidP="00BC3D5A">
      <w:pPr>
        <w:ind w:left="2124"/>
      </w:pPr>
    </w:p>
    <w:p w14:paraId="08235190" w14:textId="242499C3" w:rsidR="00BC3D5A" w:rsidRPr="00BC3D5A" w:rsidRDefault="00BC3D5A" w:rsidP="00BC3D5A">
      <w:pPr>
        <w:ind w:left="2124"/>
        <w:rPr>
          <w:b/>
          <w:bCs/>
        </w:rPr>
      </w:pPr>
      <w:r w:rsidRPr="00BC3D5A">
        <w:rPr>
          <w:b/>
          <w:bCs/>
        </w:rPr>
        <w:lastRenderedPageBreak/>
        <w:t>/</w:t>
      </w:r>
      <w:r w:rsidRPr="00BC3D5A">
        <w:rPr>
          <w:b/>
          <w:bCs/>
        </w:rPr>
        <w:t>db.sqlite3</w:t>
      </w:r>
      <w:r w:rsidRPr="00BC3D5A">
        <w:rPr>
          <w:b/>
          <w:bCs/>
        </w:rPr>
        <w:t>:</w:t>
      </w:r>
    </w:p>
    <w:p w14:paraId="53072E52" w14:textId="0A4D684A" w:rsidR="00CC57C7" w:rsidRPr="00BC3D5A" w:rsidRDefault="00BC3D5A" w:rsidP="00BC3D5A">
      <w:pPr>
        <w:ind w:left="2124"/>
      </w:pPr>
      <w:r w:rsidRPr="00BC3D5A">
        <w:t>A</w:t>
      </w:r>
      <w:r w:rsidRPr="00BC3D5A">
        <w:t xml:space="preserve">rchivo de base de datos predeterminado que Django utiliza cuando se configura para usar SQLite como motor de base de datos. Este archivo es creado automáticamente por Django cuando ejecutas las migraciones por primera vez o cuando se usa el comando </w:t>
      </w:r>
      <w:proofErr w:type="spellStart"/>
      <w:r w:rsidRPr="00BC3D5A">
        <w:rPr>
          <w:i/>
          <w:iCs/>
        </w:rPr>
        <w:t>migrate</w:t>
      </w:r>
      <w:proofErr w:type="spellEnd"/>
      <w:r w:rsidRPr="00BC3D5A">
        <w:t xml:space="preserve"> para aplicar cambios en el esquema de la base de datos.</w:t>
      </w:r>
    </w:p>
    <w:p w14:paraId="34416412" w14:textId="77777777" w:rsidR="00BC3D5A" w:rsidRPr="000D1FAC" w:rsidRDefault="00BC3D5A" w:rsidP="00BC3D5A">
      <w:pPr>
        <w:ind w:left="2124"/>
      </w:pPr>
    </w:p>
    <w:p w14:paraId="17914FB3" w14:textId="5B459F1D" w:rsidR="00BC3D5A" w:rsidRPr="00BC3D5A" w:rsidRDefault="000D1FAC" w:rsidP="00BC3D5A">
      <w:pPr>
        <w:numPr>
          <w:ilvl w:val="1"/>
          <w:numId w:val="1"/>
        </w:numPr>
      </w:pPr>
      <w:r w:rsidRPr="000D1FAC">
        <w:rPr>
          <w:b/>
          <w:bCs/>
        </w:rPr>
        <w:t>Módulos y Aplicaciones:</w:t>
      </w:r>
      <w:r w:rsidRPr="000D1FAC">
        <w:t xml:space="preserve"> </w:t>
      </w:r>
      <w:r w:rsidR="00BC3D5A" w:rsidRPr="00BC3D5A">
        <w:t xml:space="preserve">El proyecto se divide en 2 módulos principales: el de gestión de citas y el de historial clínico, cada uno representado por una </w:t>
      </w:r>
      <w:proofErr w:type="spellStart"/>
      <w:r w:rsidR="00BC3D5A" w:rsidRPr="00BC3D5A">
        <w:t>aplicacipn</w:t>
      </w:r>
      <w:proofErr w:type="spellEnd"/>
      <w:r w:rsidR="00BC3D5A" w:rsidRPr="00BC3D5A">
        <w:t xml:space="preserve"> </w:t>
      </w:r>
      <w:proofErr w:type="spellStart"/>
      <w:r w:rsidR="00BC3D5A" w:rsidRPr="00BC3D5A">
        <w:t>django</w:t>
      </w:r>
      <w:proofErr w:type="spellEnd"/>
      <w:r w:rsidR="00BC3D5A" w:rsidRPr="00BC3D5A">
        <w:t>:</w:t>
      </w:r>
    </w:p>
    <w:p w14:paraId="37AC27D4" w14:textId="768F5EFF" w:rsidR="00BC3D5A" w:rsidRPr="00BC3D5A" w:rsidRDefault="00BC3D5A" w:rsidP="00BC3D5A">
      <w:pPr>
        <w:numPr>
          <w:ilvl w:val="2"/>
          <w:numId w:val="1"/>
        </w:numPr>
      </w:pPr>
      <w:proofErr w:type="spellStart"/>
      <w:r w:rsidRPr="00BC3D5A">
        <w:rPr>
          <w:b/>
          <w:bCs/>
        </w:rPr>
        <w:t>Sistema_Gestion_Pacientes</w:t>
      </w:r>
      <w:proofErr w:type="spellEnd"/>
      <w:r w:rsidRPr="00BC3D5A">
        <w:rPr>
          <w:b/>
          <w:bCs/>
        </w:rPr>
        <w:t>/</w:t>
      </w:r>
      <w:proofErr w:type="spellStart"/>
      <w:r w:rsidRPr="00BC3D5A">
        <w:rPr>
          <w:b/>
          <w:bCs/>
        </w:rPr>
        <w:t>backend</w:t>
      </w:r>
      <w:proofErr w:type="spellEnd"/>
      <w:r w:rsidRPr="00BC3D5A">
        <w:rPr>
          <w:b/>
          <w:bCs/>
        </w:rPr>
        <w:t>/</w:t>
      </w:r>
      <w:proofErr w:type="spellStart"/>
      <w:r w:rsidRPr="00BC3D5A">
        <w:rPr>
          <w:b/>
          <w:bCs/>
        </w:rPr>
        <w:t>administracion_de_citas</w:t>
      </w:r>
      <w:proofErr w:type="spellEnd"/>
      <w:r w:rsidRPr="00BC3D5A">
        <w:rPr>
          <w:b/>
          <w:bCs/>
        </w:rPr>
        <w:t>/:</w:t>
      </w:r>
    </w:p>
    <w:p w14:paraId="0D86FB9D" w14:textId="032727A2" w:rsidR="00BC3D5A" w:rsidRPr="00BC3D5A" w:rsidRDefault="00BC3D5A" w:rsidP="00BC3D5A">
      <w:pPr>
        <w:ind w:left="2160"/>
      </w:pPr>
      <w:r w:rsidRPr="00BC3D5A">
        <w:t>En esta aplicación se encuentran los modelos que tienen que ver</w:t>
      </w:r>
      <w:r>
        <w:t xml:space="preserve"> con</w:t>
      </w:r>
      <w:r w:rsidRPr="00BC3D5A">
        <w:t xml:space="preserve"> el módulo de creación y administración de una cita.</w:t>
      </w:r>
    </w:p>
    <w:p w14:paraId="59AEE554" w14:textId="7F2CDC23" w:rsidR="00BC3D5A" w:rsidRPr="00BC3D5A" w:rsidRDefault="00BC3D5A" w:rsidP="00BC3D5A">
      <w:pPr>
        <w:ind w:left="2160"/>
      </w:pPr>
      <w:r w:rsidRPr="00BC3D5A">
        <w:t>Los modelos que se encuentran son:</w:t>
      </w:r>
    </w:p>
    <w:p w14:paraId="1337AF72" w14:textId="753C3EE4" w:rsidR="00BC3D5A" w:rsidRPr="00BC3D5A" w:rsidRDefault="00BC3D5A" w:rsidP="00BC3D5A">
      <w:pPr>
        <w:ind w:left="2160"/>
      </w:pPr>
      <w:r w:rsidRPr="00BC3D5A">
        <w:t>-</w:t>
      </w:r>
      <w:r w:rsidR="00514A58">
        <w:t xml:space="preserve"> </w:t>
      </w:r>
      <w:r w:rsidRPr="00BC3D5A">
        <w:t>Paciente</w:t>
      </w:r>
    </w:p>
    <w:p w14:paraId="592289C3" w14:textId="23459ED3" w:rsidR="00BC3D5A" w:rsidRPr="00BC3D5A" w:rsidRDefault="00BC3D5A" w:rsidP="00BC3D5A">
      <w:pPr>
        <w:ind w:left="2160"/>
      </w:pPr>
      <w:r w:rsidRPr="00BC3D5A">
        <w:t>-</w:t>
      </w:r>
      <w:r w:rsidR="00514A58">
        <w:t xml:space="preserve"> </w:t>
      </w:r>
      <w:r w:rsidRPr="00BC3D5A">
        <w:t>Terapista</w:t>
      </w:r>
    </w:p>
    <w:p w14:paraId="655711D5" w14:textId="40EAD101" w:rsidR="00BC3D5A" w:rsidRPr="00BC3D5A" w:rsidRDefault="00BC3D5A" w:rsidP="00BC3D5A">
      <w:pPr>
        <w:ind w:left="2160"/>
      </w:pPr>
      <w:r w:rsidRPr="00BC3D5A">
        <w:t>-</w:t>
      </w:r>
      <w:r w:rsidR="00514A58">
        <w:t xml:space="preserve"> </w:t>
      </w:r>
      <w:r w:rsidRPr="00BC3D5A">
        <w:t>Cita</w:t>
      </w:r>
    </w:p>
    <w:p w14:paraId="3832B522" w14:textId="753C618E" w:rsidR="00BC3D5A" w:rsidRPr="00BC3D5A" w:rsidRDefault="00BC3D5A" w:rsidP="00BC3D5A">
      <w:pPr>
        <w:numPr>
          <w:ilvl w:val="2"/>
          <w:numId w:val="1"/>
        </w:numPr>
      </w:pPr>
      <w:proofErr w:type="spellStart"/>
      <w:r w:rsidRPr="00BC3D5A">
        <w:rPr>
          <w:b/>
          <w:bCs/>
        </w:rPr>
        <w:t>Sistema_Gestion_Pacientes</w:t>
      </w:r>
      <w:proofErr w:type="spellEnd"/>
      <w:r w:rsidRPr="00BC3D5A">
        <w:rPr>
          <w:b/>
          <w:bCs/>
        </w:rPr>
        <w:t>/</w:t>
      </w:r>
      <w:proofErr w:type="spellStart"/>
      <w:r w:rsidRPr="00BC3D5A">
        <w:rPr>
          <w:b/>
          <w:bCs/>
        </w:rPr>
        <w:t>backend</w:t>
      </w:r>
      <w:proofErr w:type="spellEnd"/>
      <w:r w:rsidRPr="00BC3D5A">
        <w:rPr>
          <w:b/>
          <w:bCs/>
        </w:rPr>
        <w:t>/</w:t>
      </w:r>
      <w:proofErr w:type="spellStart"/>
      <w:r w:rsidRPr="00BC3D5A">
        <w:rPr>
          <w:b/>
          <w:bCs/>
        </w:rPr>
        <w:t>historial_medico</w:t>
      </w:r>
      <w:proofErr w:type="spellEnd"/>
      <w:r w:rsidRPr="00BC3D5A">
        <w:rPr>
          <w:b/>
          <w:bCs/>
        </w:rPr>
        <w:t>/:</w:t>
      </w:r>
    </w:p>
    <w:p w14:paraId="52B2D15B" w14:textId="41667E60" w:rsidR="00BC3D5A" w:rsidRDefault="00BC3D5A" w:rsidP="00BC3D5A">
      <w:pPr>
        <w:ind w:left="2160"/>
      </w:pPr>
      <w:r w:rsidRPr="00BC3D5A">
        <w:t>En esta aplicación se encuentran los modelos</w:t>
      </w:r>
      <w:r>
        <w:t xml:space="preserve"> que tienen que ver con el módulo de historial clínico, así como aquellos que representan las dolencias y las enfermedades</w:t>
      </w:r>
      <w:r w:rsidR="00514A58">
        <w:t>. Estos modelos fueron elegidos según los apartados de la hoja de evaluación entregada por el cliente.</w:t>
      </w:r>
    </w:p>
    <w:p w14:paraId="59416F19" w14:textId="3A028496" w:rsidR="00514A58" w:rsidRDefault="00514A58" w:rsidP="00BC3D5A">
      <w:pPr>
        <w:ind w:left="2160"/>
      </w:pPr>
      <w:r>
        <w:t>Los modelos que se encuentran son:</w:t>
      </w:r>
    </w:p>
    <w:p w14:paraId="179E4485" w14:textId="2CF2AF4F" w:rsidR="00514A58" w:rsidRDefault="00514A58" w:rsidP="00BC3D5A">
      <w:pPr>
        <w:ind w:left="2160"/>
      </w:pPr>
      <w:r>
        <w:t>- Trastornos</w:t>
      </w:r>
    </w:p>
    <w:p w14:paraId="667425DD" w14:textId="7A1A65C6" w:rsidR="00514A58" w:rsidRDefault="00514A58" w:rsidP="00BC3D5A">
      <w:pPr>
        <w:ind w:left="2160"/>
      </w:pPr>
      <w:r>
        <w:t xml:space="preserve">- </w:t>
      </w:r>
      <w:proofErr w:type="spellStart"/>
      <w:r>
        <w:t>ExamenFisico</w:t>
      </w:r>
      <w:proofErr w:type="spellEnd"/>
    </w:p>
    <w:p w14:paraId="063C497A" w14:textId="612FCFB4" w:rsidR="00514A58" w:rsidRDefault="00514A58" w:rsidP="00BC3D5A">
      <w:pPr>
        <w:ind w:left="2160"/>
      </w:pPr>
      <w:r>
        <w:t>- Observaciones</w:t>
      </w:r>
    </w:p>
    <w:p w14:paraId="1FC5BA01" w14:textId="54B4F7FF" w:rsidR="00514A58" w:rsidRDefault="00514A58" w:rsidP="00BC3D5A">
      <w:pPr>
        <w:ind w:left="2160"/>
      </w:pPr>
      <w:r>
        <w:t xml:space="preserve">- </w:t>
      </w:r>
      <w:proofErr w:type="spellStart"/>
      <w:r>
        <w:t>EvaluacionCorporal</w:t>
      </w:r>
      <w:proofErr w:type="spellEnd"/>
    </w:p>
    <w:p w14:paraId="183C6D0A" w14:textId="70382ADB" w:rsidR="00514A58" w:rsidRDefault="00514A58" w:rsidP="00BC3D5A">
      <w:pPr>
        <w:ind w:left="2160"/>
      </w:pPr>
      <w:r>
        <w:t xml:space="preserve">- </w:t>
      </w:r>
      <w:proofErr w:type="spellStart"/>
      <w:r>
        <w:t>DolorInfo</w:t>
      </w:r>
      <w:proofErr w:type="spellEnd"/>
    </w:p>
    <w:p w14:paraId="2DDC5506" w14:textId="69292309" w:rsidR="00514A58" w:rsidRDefault="00514A58" w:rsidP="00BC3D5A">
      <w:pPr>
        <w:ind w:left="2160"/>
      </w:pPr>
      <w:r>
        <w:t>- Antecedentes</w:t>
      </w:r>
    </w:p>
    <w:p w14:paraId="50040395" w14:textId="6BCB1CC8" w:rsidR="00BC3D5A" w:rsidRDefault="00514A58" w:rsidP="00514A58">
      <w:pPr>
        <w:ind w:left="2160"/>
      </w:pPr>
      <w:r>
        <w:t xml:space="preserve">- </w:t>
      </w:r>
      <w:proofErr w:type="spellStart"/>
      <w:r>
        <w:t>Evaluacion</w:t>
      </w:r>
      <w:proofErr w:type="spellEnd"/>
    </w:p>
    <w:p w14:paraId="656120DB" w14:textId="5A364BC5" w:rsidR="00514A58" w:rsidRPr="00BC3D5A" w:rsidRDefault="00514A58" w:rsidP="00514A58">
      <w:r>
        <w:br w:type="page"/>
      </w:r>
    </w:p>
    <w:p w14:paraId="60CBE5D6" w14:textId="68015E73" w:rsidR="000D1FAC" w:rsidRPr="000D1FAC" w:rsidRDefault="000D1FAC" w:rsidP="003101AC">
      <w:pPr>
        <w:numPr>
          <w:ilvl w:val="0"/>
          <w:numId w:val="1"/>
        </w:numPr>
      </w:pPr>
      <w:r w:rsidRPr="000D1FAC">
        <w:rPr>
          <w:b/>
          <w:bCs/>
        </w:rPr>
        <w:lastRenderedPageBreak/>
        <w:t>Modelos de Datos:</w:t>
      </w:r>
    </w:p>
    <w:p w14:paraId="686FBC6F" w14:textId="6FEF6140" w:rsidR="00514A58" w:rsidRPr="00514A58" w:rsidRDefault="000D1FAC" w:rsidP="000D1FAC">
      <w:pPr>
        <w:numPr>
          <w:ilvl w:val="1"/>
          <w:numId w:val="1"/>
        </w:numPr>
      </w:pPr>
      <w:r w:rsidRPr="000D1FAC">
        <w:t xml:space="preserve">Diagrama de Modelo </w:t>
      </w:r>
      <w:r w:rsidR="00514A58" w:rsidRPr="00514A58">
        <w:t>Lógico</w:t>
      </w:r>
      <w:r w:rsidRPr="000D1FAC">
        <w:t>:</w:t>
      </w:r>
    </w:p>
    <w:p w14:paraId="03FBB484" w14:textId="0AD557EF" w:rsidR="00514A58" w:rsidRPr="00514A58" w:rsidRDefault="00514A58" w:rsidP="00514A58">
      <w:pPr>
        <w:ind w:left="1440"/>
      </w:pPr>
      <w:r>
        <w:rPr>
          <w:noProof/>
        </w:rPr>
        <w:drawing>
          <wp:inline distT="0" distB="0" distL="0" distR="0" wp14:anchorId="359B315C" wp14:editId="37D0637F">
            <wp:extent cx="4897488" cy="5198110"/>
            <wp:effectExtent l="0" t="0" r="0" b="2540"/>
            <wp:docPr id="14661235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23533" name="Imagen 14661235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8958" cy="5199670"/>
                    </a:xfrm>
                    <a:prstGeom prst="rect">
                      <a:avLst/>
                    </a:prstGeom>
                  </pic:spPr>
                </pic:pic>
              </a:graphicData>
            </a:graphic>
          </wp:inline>
        </w:drawing>
      </w:r>
    </w:p>
    <w:p w14:paraId="0D8BD79C" w14:textId="1B2731D9" w:rsidR="000D1FAC" w:rsidRPr="000D1FAC" w:rsidRDefault="000D1FAC" w:rsidP="00514A58">
      <w:pPr>
        <w:ind w:left="1440"/>
      </w:pPr>
    </w:p>
    <w:p w14:paraId="51F472D8" w14:textId="77777777" w:rsidR="000D1FAC" w:rsidRPr="000D1FAC" w:rsidRDefault="000D1FAC" w:rsidP="000D1FAC">
      <w:pPr>
        <w:numPr>
          <w:ilvl w:val="0"/>
          <w:numId w:val="1"/>
        </w:numPr>
      </w:pPr>
      <w:r w:rsidRPr="000D1FAC">
        <w:rPr>
          <w:b/>
          <w:bCs/>
        </w:rPr>
        <w:t xml:space="preserve">API y </w:t>
      </w:r>
      <w:proofErr w:type="spellStart"/>
      <w:r w:rsidRPr="000D1FAC">
        <w:rPr>
          <w:b/>
          <w:bCs/>
        </w:rPr>
        <w:t>Endpoints</w:t>
      </w:r>
      <w:proofErr w:type="spellEnd"/>
      <w:r w:rsidRPr="000D1FAC">
        <w:rPr>
          <w:b/>
          <w:bCs/>
        </w:rPr>
        <w:t>:</w:t>
      </w:r>
    </w:p>
    <w:p w14:paraId="7CB63955" w14:textId="77777777" w:rsidR="00EC5B3E" w:rsidRDefault="00EC5B3E" w:rsidP="00EC5B3E">
      <w:pPr>
        <w:ind w:left="1440"/>
      </w:pPr>
    </w:p>
    <w:p w14:paraId="3957E8BC" w14:textId="77777777" w:rsidR="000D1FAC" w:rsidRPr="000D1FAC" w:rsidRDefault="000D1FAC" w:rsidP="000D1FAC">
      <w:pPr>
        <w:numPr>
          <w:ilvl w:val="0"/>
          <w:numId w:val="1"/>
        </w:numPr>
      </w:pPr>
      <w:r w:rsidRPr="000D1FAC">
        <w:rPr>
          <w:b/>
          <w:bCs/>
        </w:rPr>
        <w:t>Despliegue:</w:t>
      </w:r>
    </w:p>
    <w:p w14:paraId="4517484F" w14:textId="77777777" w:rsidR="00514A58" w:rsidRDefault="00514A58" w:rsidP="00514A58"/>
    <w:p w14:paraId="463885D4" w14:textId="77777777" w:rsidR="00514A58" w:rsidRPr="000D1FAC" w:rsidRDefault="00514A58" w:rsidP="00514A58"/>
    <w:p w14:paraId="68001F3E" w14:textId="77777777" w:rsidR="000D1FAC" w:rsidRPr="000D1FAC" w:rsidRDefault="000D1FAC" w:rsidP="000D1FAC">
      <w:pPr>
        <w:numPr>
          <w:ilvl w:val="0"/>
          <w:numId w:val="1"/>
        </w:numPr>
      </w:pPr>
      <w:r w:rsidRPr="000D1FAC">
        <w:rPr>
          <w:b/>
          <w:bCs/>
        </w:rPr>
        <w:t>Conclusiones:</w:t>
      </w:r>
    </w:p>
    <w:p w14:paraId="33284DFE" w14:textId="0E06BBE6" w:rsidR="00446A44" w:rsidRPr="00BC3D5A" w:rsidRDefault="00446A44" w:rsidP="000D1FAC"/>
    <w:sectPr w:rsidR="00446A44" w:rsidRPr="00BC3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342C"/>
    <w:multiLevelType w:val="multilevel"/>
    <w:tmpl w:val="BDDE8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50BEB"/>
    <w:multiLevelType w:val="multilevel"/>
    <w:tmpl w:val="B82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F61A5"/>
    <w:multiLevelType w:val="multilevel"/>
    <w:tmpl w:val="749E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607660">
    <w:abstractNumId w:val="0"/>
  </w:num>
  <w:num w:numId="2" w16cid:durableId="36400258">
    <w:abstractNumId w:val="1"/>
  </w:num>
  <w:num w:numId="3" w16cid:durableId="158060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44"/>
    <w:rsid w:val="000D1FAC"/>
    <w:rsid w:val="0013229D"/>
    <w:rsid w:val="00446A44"/>
    <w:rsid w:val="00514A58"/>
    <w:rsid w:val="006937B2"/>
    <w:rsid w:val="00811E93"/>
    <w:rsid w:val="00914DD8"/>
    <w:rsid w:val="00AF4D39"/>
    <w:rsid w:val="00BC3D5A"/>
    <w:rsid w:val="00CC57C7"/>
    <w:rsid w:val="00E84968"/>
    <w:rsid w:val="00EC5B3E"/>
    <w:rsid w:val="00FB3DD4"/>
    <w:rsid w:val="00FE55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5118"/>
  <w15:chartTrackingRefBased/>
  <w15:docId w15:val="{3B08B7F9-A47A-4077-ACC7-F4970615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D1F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D1FAC"/>
    <w:rPr>
      <w:rFonts w:ascii="Times New Roman" w:eastAsia="Times New Roman" w:hAnsi="Times New Roman" w:cs="Times New Roman"/>
      <w:b/>
      <w:bCs/>
      <w:kern w:val="0"/>
      <w:sz w:val="27"/>
      <w:szCs w:val="27"/>
      <w:lang w:eastAsia="es-PE"/>
      <w14:ligatures w14:val="none"/>
    </w:rPr>
  </w:style>
  <w:style w:type="paragraph" w:styleId="NormalWeb">
    <w:name w:val="Normal (Web)"/>
    <w:basedOn w:val="Normal"/>
    <w:uiPriority w:val="99"/>
    <w:semiHidden/>
    <w:unhideWhenUsed/>
    <w:rsid w:val="000D1FAC"/>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0D1FAC"/>
    <w:rPr>
      <w:b/>
      <w:bCs/>
    </w:rPr>
  </w:style>
  <w:style w:type="table" w:styleId="Tablaconcuadrcula">
    <w:name w:val="Table Grid"/>
    <w:basedOn w:val="Tablanormal"/>
    <w:uiPriority w:val="39"/>
    <w:rsid w:val="00914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14D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5">
    <w:name w:val="Grid Table 4 Accent 5"/>
    <w:basedOn w:val="Tablanormal"/>
    <w:uiPriority w:val="49"/>
    <w:rsid w:val="00811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AF4D39"/>
    <w:rPr>
      <w:color w:val="0563C1" w:themeColor="hyperlink"/>
      <w:u w:val="single"/>
    </w:rPr>
  </w:style>
  <w:style w:type="character" w:styleId="Mencinsinresolver">
    <w:name w:val="Unresolved Mention"/>
    <w:basedOn w:val="Fuentedeprrafopredeter"/>
    <w:uiPriority w:val="99"/>
    <w:semiHidden/>
    <w:unhideWhenUsed/>
    <w:rsid w:val="00AF4D39"/>
    <w:rPr>
      <w:color w:val="605E5C"/>
      <w:shd w:val="clear" w:color="auto" w:fill="E1DFDD"/>
    </w:rPr>
  </w:style>
  <w:style w:type="character" w:styleId="Hipervnculovisitado">
    <w:name w:val="FollowedHyperlink"/>
    <w:basedOn w:val="Fuentedeprrafopredeter"/>
    <w:uiPriority w:val="99"/>
    <w:semiHidden/>
    <w:unhideWhenUsed/>
    <w:rsid w:val="00E84968"/>
    <w:rPr>
      <w:color w:val="954F72" w:themeColor="followedHyperlink"/>
      <w:u w:val="single"/>
    </w:rPr>
  </w:style>
  <w:style w:type="paragraph" w:styleId="Prrafodelista">
    <w:name w:val="List Paragraph"/>
    <w:basedOn w:val="Normal"/>
    <w:uiPriority w:val="34"/>
    <w:qFormat/>
    <w:rsid w:val="00FB3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7449">
      <w:bodyDiv w:val="1"/>
      <w:marLeft w:val="0"/>
      <w:marRight w:val="0"/>
      <w:marTop w:val="0"/>
      <w:marBottom w:val="0"/>
      <w:divBdr>
        <w:top w:val="none" w:sz="0" w:space="0" w:color="auto"/>
        <w:left w:val="none" w:sz="0" w:space="0" w:color="auto"/>
        <w:bottom w:val="none" w:sz="0" w:space="0" w:color="auto"/>
        <w:right w:val="none" w:sz="0" w:space="0" w:color="auto"/>
      </w:divBdr>
      <w:divsChild>
        <w:div w:id="71047150">
          <w:marLeft w:val="-180"/>
          <w:marRight w:val="0"/>
          <w:marTop w:val="0"/>
          <w:marBottom w:val="0"/>
          <w:divBdr>
            <w:top w:val="none" w:sz="0" w:space="0" w:color="auto"/>
            <w:left w:val="none" w:sz="0" w:space="0" w:color="auto"/>
            <w:bottom w:val="none" w:sz="0" w:space="0" w:color="auto"/>
            <w:right w:val="none" w:sz="0" w:space="0" w:color="auto"/>
          </w:divBdr>
        </w:div>
      </w:divsChild>
    </w:div>
    <w:div w:id="429084791">
      <w:bodyDiv w:val="1"/>
      <w:marLeft w:val="0"/>
      <w:marRight w:val="0"/>
      <w:marTop w:val="0"/>
      <w:marBottom w:val="0"/>
      <w:divBdr>
        <w:top w:val="none" w:sz="0" w:space="0" w:color="auto"/>
        <w:left w:val="none" w:sz="0" w:space="0" w:color="auto"/>
        <w:bottom w:val="none" w:sz="0" w:space="0" w:color="auto"/>
        <w:right w:val="none" w:sz="0" w:space="0" w:color="auto"/>
      </w:divBdr>
      <w:divsChild>
        <w:div w:id="5596198">
          <w:marLeft w:val="-180"/>
          <w:marRight w:val="0"/>
          <w:marTop w:val="0"/>
          <w:marBottom w:val="0"/>
          <w:divBdr>
            <w:top w:val="none" w:sz="0" w:space="0" w:color="auto"/>
            <w:left w:val="none" w:sz="0" w:space="0" w:color="auto"/>
            <w:bottom w:val="none" w:sz="0" w:space="0" w:color="auto"/>
            <w:right w:val="none" w:sz="0" w:space="0" w:color="auto"/>
          </w:divBdr>
        </w:div>
      </w:divsChild>
    </w:div>
    <w:div w:id="451674484">
      <w:bodyDiv w:val="1"/>
      <w:marLeft w:val="0"/>
      <w:marRight w:val="0"/>
      <w:marTop w:val="0"/>
      <w:marBottom w:val="0"/>
      <w:divBdr>
        <w:top w:val="none" w:sz="0" w:space="0" w:color="auto"/>
        <w:left w:val="none" w:sz="0" w:space="0" w:color="auto"/>
        <w:bottom w:val="none" w:sz="0" w:space="0" w:color="auto"/>
        <w:right w:val="none" w:sz="0" w:space="0" w:color="auto"/>
      </w:divBdr>
    </w:div>
    <w:div w:id="502277865">
      <w:bodyDiv w:val="1"/>
      <w:marLeft w:val="0"/>
      <w:marRight w:val="0"/>
      <w:marTop w:val="0"/>
      <w:marBottom w:val="0"/>
      <w:divBdr>
        <w:top w:val="none" w:sz="0" w:space="0" w:color="auto"/>
        <w:left w:val="none" w:sz="0" w:space="0" w:color="auto"/>
        <w:bottom w:val="none" w:sz="0" w:space="0" w:color="auto"/>
        <w:right w:val="none" w:sz="0" w:space="0" w:color="auto"/>
      </w:divBdr>
      <w:divsChild>
        <w:div w:id="615336965">
          <w:marLeft w:val="0"/>
          <w:marRight w:val="0"/>
          <w:marTop w:val="0"/>
          <w:marBottom w:val="0"/>
          <w:divBdr>
            <w:top w:val="single" w:sz="2" w:space="0" w:color="D9D9E3"/>
            <w:left w:val="single" w:sz="2" w:space="0" w:color="D9D9E3"/>
            <w:bottom w:val="single" w:sz="2" w:space="0" w:color="D9D9E3"/>
            <w:right w:val="single" w:sz="2" w:space="0" w:color="D9D9E3"/>
          </w:divBdr>
          <w:divsChild>
            <w:div w:id="1200124585">
              <w:marLeft w:val="0"/>
              <w:marRight w:val="0"/>
              <w:marTop w:val="0"/>
              <w:marBottom w:val="0"/>
              <w:divBdr>
                <w:top w:val="single" w:sz="2" w:space="0" w:color="D9D9E3"/>
                <w:left w:val="single" w:sz="2" w:space="0" w:color="D9D9E3"/>
                <w:bottom w:val="single" w:sz="2" w:space="0" w:color="D9D9E3"/>
                <w:right w:val="single" w:sz="2" w:space="0" w:color="D9D9E3"/>
              </w:divBdr>
            </w:div>
            <w:div w:id="1466046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667164">
          <w:marLeft w:val="0"/>
          <w:marRight w:val="0"/>
          <w:marTop w:val="0"/>
          <w:marBottom w:val="0"/>
          <w:divBdr>
            <w:top w:val="single" w:sz="2" w:space="0" w:color="D9D9E3"/>
            <w:left w:val="single" w:sz="2" w:space="0" w:color="D9D9E3"/>
            <w:bottom w:val="single" w:sz="2" w:space="0" w:color="D9D9E3"/>
            <w:right w:val="single" w:sz="2" w:space="0" w:color="D9D9E3"/>
          </w:divBdr>
          <w:divsChild>
            <w:div w:id="190921821">
              <w:marLeft w:val="0"/>
              <w:marRight w:val="0"/>
              <w:marTop w:val="0"/>
              <w:marBottom w:val="0"/>
              <w:divBdr>
                <w:top w:val="single" w:sz="2" w:space="0" w:color="D9D9E3"/>
                <w:left w:val="single" w:sz="2" w:space="0" w:color="D9D9E3"/>
                <w:bottom w:val="single" w:sz="2" w:space="0" w:color="D9D9E3"/>
                <w:right w:val="single" w:sz="2" w:space="0" w:color="D9D9E3"/>
              </w:divBdr>
            </w:div>
            <w:div w:id="171962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7980494">
      <w:bodyDiv w:val="1"/>
      <w:marLeft w:val="0"/>
      <w:marRight w:val="0"/>
      <w:marTop w:val="0"/>
      <w:marBottom w:val="0"/>
      <w:divBdr>
        <w:top w:val="none" w:sz="0" w:space="0" w:color="auto"/>
        <w:left w:val="none" w:sz="0" w:space="0" w:color="auto"/>
        <w:bottom w:val="none" w:sz="0" w:space="0" w:color="auto"/>
        <w:right w:val="none" w:sz="0" w:space="0" w:color="auto"/>
      </w:divBdr>
      <w:divsChild>
        <w:div w:id="34739187">
          <w:marLeft w:val="-180"/>
          <w:marRight w:val="0"/>
          <w:marTop w:val="0"/>
          <w:marBottom w:val="0"/>
          <w:divBdr>
            <w:top w:val="none" w:sz="0" w:space="0" w:color="auto"/>
            <w:left w:val="none" w:sz="0" w:space="0" w:color="auto"/>
            <w:bottom w:val="none" w:sz="0" w:space="0" w:color="auto"/>
            <w:right w:val="none" w:sz="0" w:space="0" w:color="auto"/>
          </w:divBdr>
        </w:div>
      </w:divsChild>
    </w:div>
    <w:div w:id="1364404862">
      <w:bodyDiv w:val="1"/>
      <w:marLeft w:val="0"/>
      <w:marRight w:val="0"/>
      <w:marTop w:val="0"/>
      <w:marBottom w:val="0"/>
      <w:divBdr>
        <w:top w:val="none" w:sz="0" w:space="0" w:color="auto"/>
        <w:left w:val="none" w:sz="0" w:space="0" w:color="auto"/>
        <w:bottom w:val="none" w:sz="0" w:space="0" w:color="auto"/>
        <w:right w:val="none" w:sz="0" w:space="0" w:color="auto"/>
      </w:divBdr>
      <w:divsChild>
        <w:div w:id="257250420">
          <w:marLeft w:val="0"/>
          <w:marRight w:val="0"/>
          <w:marTop w:val="0"/>
          <w:marBottom w:val="0"/>
          <w:divBdr>
            <w:top w:val="single" w:sz="2" w:space="0" w:color="D9D9E3"/>
            <w:left w:val="single" w:sz="2" w:space="0" w:color="D9D9E3"/>
            <w:bottom w:val="single" w:sz="2" w:space="0" w:color="D9D9E3"/>
            <w:right w:val="single" w:sz="2" w:space="0" w:color="D9D9E3"/>
          </w:divBdr>
          <w:divsChild>
            <w:div w:id="453212387">
              <w:marLeft w:val="0"/>
              <w:marRight w:val="0"/>
              <w:marTop w:val="0"/>
              <w:marBottom w:val="0"/>
              <w:divBdr>
                <w:top w:val="single" w:sz="2" w:space="0" w:color="D9D9E3"/>
                <w:left w:val="single" w:sz="2" w:space="0" w:color="D9D9E3"/>
                <w:bottom w:val="single" w:sz="2" w:space="0" w:color="D9D9E3"/>
                <w:right w:val="single" w:sz="2" w:space="0" w:color="D9D9E3"/>
              </w:divBdr>
            </w:div>
            <w:div w:id="89924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2923833">
          <w:marLeft w:val="0"/>
          <w:marRight w:val="0"/>
          <w:marTop w:val="0"/>
          <w:marBottom w:val="0"/>
          <w:divBdr>
            <w:top w:val="single" w:sz="2" w:space="0" w:color="D9D9E3"/>
            <w:left w:val="single" w:sz="2" w:space="0" w:color="D9D9E3"/>
            <w:bottom w:val="single" w:sz="2" w:space="0" w:color="D9D9E3"/>
            <w:right w:val="single" w:sz="2" w:space="0" w:color="D9D9E3"/>
          </w:divBdr>
          <w:divsChild>
            <w:div w:id="181819022">
              <w:marLeft w:val="0"/>
              <w:marRight w:val="0"/>
              <w:marTop w:val="0"/>
              <w:marBottom w:val="0"/>
              <w:divBdr>
                <w:top w:val="single" w:sz="2" w:space="0" w:color="D9D9E3"/>
                <w:left w:val="single" w:sz="2" w:space="0" w:color="D9D9E3"/>
                <w:bottom w:val="single" w:sz="2" w:space="0" w:color="D9D9E3"/>
                <w:right w:val="single" w:sz="2" w:space="0" w:color="D9D9E3"/>
              </w:divBdr>
            </w:div>
            <w:div w:id="80894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4326559">
      <w:bodyDiv w:val="1"/>
      <w:marLeft w:val="0"/>
      <w:marRight w:val="0"/>
      <w:marTop w:val="0"/>
      <w:marBottom w:val="0"/>
      <w:divBdr>
        <w:top w:val="none" w:sz="0" w:space="0" w:color="auto"/>
        <w:left w:val="none" w:sz="0" w:space="0" w:color="auto"/>
        <w:bottom w:val="none" w:sz="0" w:space="0" w:color="auto"/>
        <w:right w:val="none" w:sz="0" w:space="0" w:color="auto"/>
      </w:divBdr>
      <w:divsChild>
        <w:div w:id="245457743">
          <w:marLeft w:val="-180"/>
          <w:marRight w:val="0"/>
          <w:marTop w:val="0"/>
          <w:marBottom w:val="0"/>
          <w:divBdr>
            <w:top w:val="none" w:sz="0" w:space="0" w:color="auto"/>
            <w:left w:val="none" w:sz="0" w:space="0" w:color="auto"/>
            <w:bottom w:val="none" w:sz="0" w:space="0" w:color="auto"/>
            <w:right w:val="none" w:sz="0" w:space="0" w:color="auto"/>
          </w:divBdr>
        </w:div>
      </w:divsChild>
    </w:div>
    <w:div w:id="1794591552">
      <w:bodyDiv w:val="1"/>
      <w:marLeft w:val="0"/>
      <w:marRight w:val="0"/>
      <w:marTop w:val="0"/>
      <w:marBottom w:val="0"/>
      <w:divBdr>
        <w:top w:val="none" w:sz="0" w:space="0" w:color="auto"/>
        <w:left w:val="none" w:sz="0" w:space="0" w:color="auto"/>
        <w:bottom w:val="none" w:sz="0" w:space="0" w:color="auto"/>
        <w:right w:val="none" w:sz="0" w:space="0" w:color="auto"/>
      </w:divBdr>
    </w:div>
    <w:div w:id="1941404743">
      <w:bodyDiv w:val="1"/>
      <w:marLeft w:val="0"/>
      <w:marRight w:val="0"/>
      <w:marTop w:val="0"/>
      <w:marBottom w:val="0"/>
      <w:divBdr>
        <w:top w:val="none" w:sz="0" w:space="0" w:color="auto"/>
        <w:left w:val="none" w:sz="0" w:space="0" w:color="auto"/>
        <w:bottom w:val="none" w:sz="0" w:space="0" w:color="auto"/>
        <w:right w:val="none" w:sz="0" w:space="0" w:color="auto"/>
      </w:divBdr>
      <w:divsChild>
        <w:div w:id="2144276310">
          <w:marLeft w:val="-180"/>
          <w:marRight w:val="0"/>
          <w:marTop w:val="0"/>
          <w:marBottom w:val="0"/>
          <w:divBdr>
            <w:top w:val="none" w:sz="0" w:space="0" w:color="auto"/>
            <w:left w:val="none" w:sz="0" w:space="0" w:color="auto"/>
            <w:bottom w:val="none" w:sz="0" w:space="0" w:color="auto"/>
            <w:right w:val="none" w:sz="0" w:space="0" w:color="auto"/>
          </w:divBdr>
        </w:div>
      </w:divsChild>
    </w:div>
    <w:div w:id="194768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ootstrap.pypa.io/get-pip.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ython.org/download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1277</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Giácomo Madrid</dc:creator>
  <cp:keywords/>
  <dc:description/>
  <cp:lastModifiedBy>Giácomo Madrid</cp:lastModifiedBy>
  <cp:revision>3</cp:revision>
  <dcterms:created xsi:type="dcterms:W3CDTF">2023-11-26T21:10:00Z</dcterms:created>
  <dcterms:modified xsi:type="dcterms:W3CDTF">2023-11-26T23:30:00Z</dcterms:modified>
</cp:coreProperties>
</file>