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41720" w14:textId="04F7A02A" w:rsidR="00C25721" w:rsidRPr="00076C47" w:rsidRDefault="0048169F">
      <w:pPr>
        <w:rPr>
          <w:b/>
          <w:bCs/>
          <w:sz w:val="40"/>
          <w:szCs w:val="40"/>
        </w:rPr>
      </w:pPr>
      <w:r w:rsidRPr="00076C47">
        <w:rPr>
          <w:b/>
          <w:bCs/>
          <w:sz w:val="40"/>
          <w:szCs w:val="40"/>
        </w:rPr>
        <w:t>The Most Important Metal (Project 2) - Giacomo Bizzotto</w:t>
      </w:r>
    </w:p>
    <w:p w14:paraId="02B1E4B9" w14:textId="77777777" w:rsidR="0064717B" w:rsidRDefault="000C1C51" w:rsidP="0064717B">
      <w:pPr>
        <w:keepNext/>
      </w:pPr>
      <w:r>
        <w:rPr>
          <w:b/>
          <w:bCs/>
          <w:noProof/>
          <w:sz w:val="24"/>
          <w:szCs w:val="24"/>
        </w:rPr>
        <w:drawing>
          <wp:inline distT="0" distB="0" distL="0" distR="0" wp14:anchorId="424338D6" wp14:editId="1025F66B">
            <wp:extent cx="5366827" cy="2727960"/>
            <wp:effectExtent l="0" t="0" r="5715" b="0"/>
            <wp:docPr id="1909237479" name="Picture 1" descr="A graph of different types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37479" name="Picture 1" descr="A graph of different types of metal&#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390495" cy="2739990"/>
                    </a:xfrm>
                    <a:prstGeom prst="rect">
                      <a:avLst/>
                    </a:prstGeom>
                  </pic:spPr>
                </pic:pic>
              </a:graphicData>
            </a:graphic>
          </wp:inline>
        </w:drawing>
      </w:r>
    </w:p>
    <w:p w14:paraId="5E752F71" w14:textId="365C8878" w:rsidR="00C922C7" w:rsidRDefault="0064717B" w:rsidP="0064717B">
      <w:pPr>
        <w:pStyle w:val="Caption"/>
        <w:rPr>
          <w:b/>
          <w:bCs/>
          <w:sz w:val="24"/>
          <w:szCs w:val="24"/>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CE1B1A">
        <w:t>Metal Importance (No Trend/</w:t>
      </w:r>
      <w:r w:rsidR="00A46277" w:rsidRPr="00CE1B1A">
        <w:t>Season)</w:t>
      </w:r>
      <w:r w:rsidRPr="00CE1B1A">
        <w:t xml:space="preserve"> </w:t>
      </w:r>
      <w:r w:rsidR="00A46277">
        <w:t xml:space="preserve">- </w:t>
      </w:r>
      <w:r w:rsidRPr="00CE1B1A">
        <w:t>TSLM Model</w:t>
      </w:r>
    </w:p>
    <w:p w14:paraId="18CBFBFE" w14:textId="77777777" w:rsidR="0064717B" w:rsidRDefault="000C1C51" w:rsidP="0064717B">
      <w:pPr>
        <w:keepNext/>
      </w:pPr>
      <w:r>
        <w:rPr>
          <w:b/>
          <w:bCs/>
          <w:noProof/>
          <w:sz w:val="24"/>
          <w:szCs w:val="24"/>
        </w:rPr>
        <w:drawing>
          <wp:inline distT="0" distB="0" distL="0" distR="0" wp14:anchorId="6184F4FE" wp14:editId="63FD940A">
            <wp:extent cx="5186932" cy="2636520"/>
            <wp:effectExtent l="0" t="0" r="0" b="0"/>
            <wp:docPr id="390510124" name="Picture 2"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10124" name="Picture 2" descr="A graph with different colored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215293" cy="2650936"/>
                    </a:xfrm>
                    <a:prstGeom prst="rect">
                      <a:avLst/>
                    </a:prstGeom>
                  </pic:spPr>
                </pic:pic>
              </a:graphicData>
            </a:graphic>
          </wp:inline>
        </w:drawing>
      </w:r>
    </w:p>
    <w:p w14:paraId="5DFFCE76" w14:textId="02CB117E" w:rsidR="000C1C51" w:rsidRDefault="0064717B" w:rsidP="0064717B">
      <w:pPr>
        <w:pStyle w:val="Caption"/>
        <w:rPr>
          <w:b/>
          <w:bCs/>
          <w:sz w:val="24"/>
          <w:szCs w:val="24"/>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805834">
        <w:t>Boruta Variable Importance for Metals Index</w:t>
      </w:r>
    </w:p>
    <w:p w14:paraId="4DC4F57F" w14:textId="77777777" w:rsidR="00C51855" w:rsidRDefault="00C51855">
      <w:pPr>
        <w:rPr>
          <w:b/>
          <w:bCs/>
          <w:sz w:val="24"/>
          <w:szCs w:val="24"/>
        </w:rPr>
      </w:pPr>
    </w:p>
    <w:p w14:paraId="5E5C7923" w14:textId="49385B26" w:rsidR="007D6849" w:rsidRDefault="007D6849">
      <w:pPr>
        <w:rPr>
          <w:b/>
          <w:bCs/>
          <w:sz w:val="24"/>
          <w:szCs w:val="24"/>
        </w:rPr>
      </w:pPr>
      <w:r w:rsidRPr="007D6849">
        <w:rPr>
          <w:b/>
          <w:bCs/>
          <w:sz w:val="24"/>
          <w:szCs w:val="24"/>
        </w:rPr>
        <w:t>Discussion of Results</w:t>
      </w:r>
      <w:r>
        <w:rPr>
          <w:b/>
          <w:bCs/>
          <w:sz w:val="24"/>
          <w:szCs w:val="24"/>
        </w:rPr>
        <w:t>:</w:t>
      </w:r>
    </w:p>
    <w:p w14:paraId="75AC773D" w14:textId="79731B1C" w:rsidR="00C51855" w:rsidRPr="00C51855" w:rsidRDefault="00C51855" w:rsidP="00C51855">
      <w:pPr>
        <w:jc w:val="both"/>
        <w:rPr>
          <w:sz w:val="24"/>
          <w:szCs w:val="24"/>
        </w:rPr>
      </w:pPr>
      <w:r w:rsidRPr="00C51855">
        <w:rPr>
          <w:sz w:val="24"/>
          <w:szCs w:val="24"/>
        </w:rPr>
        <w:t>Both the TSLM and Boruta models identify tungsten as the most influential metal in explaining movements in the Metals Index between 1959 and 2010. In the TSLM, tungsten shows the largest positive coefficient, indicating that changes in its real price have the strongest effect on the overall index. The Boruta Random Forest confirms this result, ranking tungsten far above the other metals in importance. Copper and chromium show moderate influence, while nickel and tin contribute minimally. The agreement between linear and nonlinear models reinforces the robustness of tungsten’s dominant role in the Metals Index.</w:t>
      </w:r>
    </w:p>
    <w:sectPr w:rsidR="00C51855" w:rsidRPr="00C5185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21"/>
    <w:rsid w:val="00076C47"/>
    <w:rsid w:val="000C1C51"/>
    <w:rsid w:val="001F2002"/>
    <w:rsid w:val="002C5822"/>
    <w:rsid w:val="003B3A5F"/>
    <w:rsid w:val="0048169F"/>
    <w:rsid w:val="0064717B"/>
    <w:rsid w:val="007D6849"/>
    <w:rsid w:val="008F03B3"/>
    <w:rsid w:val="00973421"/>
    <w:rsid w:val="00A46277"/>
    <w:rsid w:val="00C25721"/>
    <w:rsid w:val="00C51855"/>
    <w:rsid w:val="00C922C7"/>
    <w:rsid w:val="00DB09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BF54"/>
  <w15:chartTrackingRefBased/>
  <w15:docId w15:val="{FF73D44C-65A6-42D9-B697-C933E002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73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21"/>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973421"/>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973421"/>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973421"/>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973421"/>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97342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7342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7342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7342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7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42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7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42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73421"/>
    <w:pPr>
      <w:spacing w:before="160"/>
      <w:jc w:val="center"/>
    </w:pPr>
    <w:rPr>
      <w:i/>
      <w:iCs/>
      <w:color w:val="404040" w:themeColor="text1" w:themeTint="BF"/>
    </w:rPr>
  </w:style>
  <w:style w:type="character" w:customStyle="1" w:styleId="QuoteChar">
    <w:name w:val="Quote Char"/>
    <w:basedOn w:val="DefaultParagraphFont"/>
    <w:link w:val="Quote"/>
    <w:uiPriority w:val="29"/>
    <w:rsid w:val="00973421"/>
    <w:rPr>
      <w:i/>
      <w:iCs/>
      <w:color w:val="404040" w:themeColor="text1" w:themeTint="BF"/>
      <w:lang w:val="en-US"/>
    </w:rPr>
  </w:style>
  <w:style w:type="paragraph" w:styleId="ListParagraph">
    <w:name w:val="List Paragraph"/>
    <w:basedOn w:val="Normal"/>
    <w:uiPriority w:val="34"/>
    <w:qFormat/>
    <w:rsid w:val="00973421"/>
    <w:pPr>
      <w:ind w:left="720"/>
      <w:contextualSpacing/>
    </w:pPr>
  </w:style>
  <w:style w:type="character" w:styleId="IntenseEmphasis">
    <w:name w:val="Intense Emphasis"/>
    <w:basedOn w:val="DefaultParagraphFont"/>
    <w:uiPriority w:val="21"/>
    <w:qFormat/>
    <w:rsid w:val="00973421"/>
    <w:rPr>
      <w:i/>
      <w:iCs/>
      <w:color w:val="2F5496" w:themeColor="accent1" w:themeShade="BF"/>
    </w:rPr>
  </w:style>
  <w:style w:type="paragraph" w:styleId="IntenseQuote">
    <w:name w:val="Intense Quote"/>
    <w:basedOn w:val="Normal"/>
    <w:next w:val="Normal"/>
    <w:link w:val="IntenseQuoteChar"/>
    <w:uiPriority w:val="30"/>
    <w:qFormat/>
    <w:rsid w:val="00973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421"/>
    <w:rPr>
      <w:i/>
      <w:iCs/>
      <w:color w:val="2F5496" w:themeColor="accent1" w:themeShade="BF"/>
      <w:lang w:val="en-US"/>
    </w:rPr>
  </w:style>
  <w:style w:type="character" w:styleId="IntenseReference">
    <w:name w:val="Intense Reference"/>
    <w:basedOn w:val="DefaultParagraphFont"/>
    <w:uiPriority w:val="32"/>
    <w:qFormat/>
    <w:rsid w:val="00973421"/>
    <w:rPr>
      <w:b/>
      <w:bCs/>
      <w:smallCaps/>
      <w:color w:val="2F5496" w:themeColor="accent1" w:themeShade="BF"/>
      <w:spacing w:val="5"/>
    </w:rPr>
  </w:style>
  <w:style w:type="paragraph" w:styleId="Caption">
    <w:name w:val="caption"/>
    <w:basedOn w:val="Normal"/>
    <w:next w:val="Normal"/>
    <w:uiPriority w:val="35"/>
    <w:unhideWhenUsed/>
    <w:qFormat/>
    <w:rsid w:val="0064717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Bizzotto, Giacomo</dc:creator>
  <cp:keywords/>
  <dc:description/>
  <cp:lastModifiedBy>Bizzotto, Giacomo</cp:lastModifiedBy>
  <cp:revision>25</cp:revision>
  <dcterms:created xsi:type="dcterms:W3CDTF">2025-11-08T15:50:00Z</dcterms:created>
  <dcterms:modified xsi:type="dcterms:W3CDTF">2025-11-08T16:00:00Z</dcterms:modified>
</cp:coreProperties>
</file>