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39F" w:rsidRDefault="007F339F" w:rsidP="007F339F">
      <w:r>
        <w:t>Trưng dụng là không độc quyền</w:t>
      </w:r>
    </w:p>
    <w:p w:rsidR="007F339F" w:rsidRDefault="007F339F" w:rsidP="007F339F">
      <w:r>
        <w:t>Còn ko trưng dụng là độc quyền</w:t>
      </w:r>
    </w:p>
    <w:p w:rsidR="007F339F" w:rsidRDefault="007F339F" w:rsidP="00FC70AA">
      <w:r w:rsidRPr="007F339F">
        <w:t>SRT là theo độ ưu tiên còn SJF là cái công việc ngắn làm trước</w:t>
      </w:r>
    </w:p>
    <w:p w:rsidR="00FC70AA" w:rsidRDefault="00FC70AA" w:rsidP="00FC70AA">
      <w:r>
        <w:t>Độc quyền là áp dụng theo FIFO</w:t>
      </w:r>
    </w:p>
    <w:p w:rsidR="004400EE" w:rsidRDefault="00FC70AA" w:rsidP="00FC70AA">
      <w:r>
        <w:t>Không độc quyền là áp dụng theo RR</w:t>
      </w:r>
      <w:bookmarkStart w:id="0" w:name="_GoBack"/>
      <w:bookmarkEnd w:id="0"/>
    </w:p>
    <w:p w:rsidR="00FC70AA" w:rsidRDefault="00FC70AA" w:rsidP="00FC70AA">
      <w:r>
        <w:rPr>
          <w:noProof/>
        </w:rPr>
        <w:drawing>
          <wp:inline distT="0" distB="0" distL="0" distR="0">
            <wp:extent cx="5972175" cy="447421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700844_413871872609448_6706108948962869248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0AA" w:rsidSect="00370DD4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AA"/>
    <w:rsid w:val="00033C82"/>
    <w:rsid w:val="00370DD4"/>
    <w:rsid w:val="004400EE"/>
    <w:rsid w:val="007F339F"/>
    <w:rsid w:val="00CC2FED"/>
    <w:rsid w:val="00FC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44AD"/>
  <w15:chartTrackingRefBased/>
  <w15:docId w15:val="{82DEEAAD-BAB1-4807-99D9-5CA24A13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18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23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1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6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0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24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7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53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HIKIGAYA HACHIMAN</dc:creator>
  <cp:keywords/>
  <dc:description/>
  <cp:lastModifiedBy>HIKIGAYA HACHIMAN</cp:lastModifiedBy>
  <cp:revision>4</cp:revision>
  <dcterms:created xsi:type="dcterms:W3CDTF">2019-10-21T14:07:00Z</dcterms:created>
  <dcterms:modified xsi:type="dcterms:W3CDTF">2019-10-25T10:15:00Z</dcterms:modified>
</cp:coreProperties>
</file>