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329F282E" w14:textId="77777777" w:rsidR="00F22A45" w:rsidRDefault="00F22A45" w:rsidP="00F22A45">
      <w:pPr>
        <w:ind w:left="450"/>
      </w:pPr>
      <w:r>
        <w:t>The dataset includes the following Airbnb activity components:</w:t>
      </w:r>
    </w:p>
    <w:p w14:paraId="1ED53ACA" w14:textId="77777777" w:rsidR="00F22A45" w:rsidRDefault="00F22A45" w:rsidP="00F22A45">
      <w:pPr>
        <w:ind w:left="450"/>
      </w:pPr>
      <w:r>
        <w:t>-</w:t>
      </w:r>
      <w:r>
        <w:tab/>
        <w:t>Listings: detailed listings data including full descriptions and average review score.</w:t>
      </w:r>
    </w:p>
    <w:p w14:paraId="753D1532" w14:textId="77777777" w:rsidR="00F22A45" w:rsidRDefault="00F22A45" w:rsidP="00F22A45">
      <w:pPr>
        <w:ind w:left="450"/>
      </w:pPr>
      <w:r>
        <w:t>-</w:t>
      </w:r>
      <w:r>
        <w:tab/>
        <w:t>Calendar: detailed calendar data for listings, including listing id and the price and availability for that day.</w:t>
      </w:r>
    </w:p>
    <w:p w14:paraId="436319BF" w14:textId="77777777" w:rsidR="00F22A45" w:rsidRDefault="00F22A45" w:rsidP="00F22A45">
      <w:pPr>
        <w:ind w:left="450"/>
      </w:pPr>
      <w:r>
        <w:t>-</w:t>
      </w:r>
      <w:r>
        <w:tab/>
        <w:t>Reviews: detailed review data for listings including unique id for each reviewer and detailed comments.</w:t>
      </w:r>
    </w:p>
    <w:p w14:paraId="4BDF9485" w14:textId="77777777" w:rsidR="00F22A45" w:rsidRDefault="00F22A45" w:rsidP="00F22A45">
      <w:pPr>
        <w:ind w:left="450"/>
      </w:pPr>
      <w:r>
        <w:t>-</w:t>
      </w:r>
      <w:r>
        <w:tab/>
        <w:t>Listings-Summary: summary information and metrics for listings (good for visualisations).</w:t>
      </w:r>
    </w:p>
    <w:p w14:paraId="5B518DE1" w14:textId="77777777" w:rsidR="00F22A45" w:rsidRDefault="00F22A45" w:rsidP="00F22A45">
      <w:pPr>
        <w:ind w:left="450"/>
      </w:pPr>
      <w:r>
        <w:t>-</w:t>
      </w:r>
      <w:r>
        <w:tab/>
        <w:t>Reviews-Summary: summary Review data and Listing ID (to facilitate time-based analytics and visualisations linked to a listing).</w:t>
      </w:r>
    </w:p>
    <w:p w14:paraId="62BCC93A" w14:textId="77777777" w:rsidR="00F22A45" w:rsidRDefault="00F22A45" w:rsidP="00F22A45">
      <w:pPr>
        <w:ind w:left="450"/>
      </w:pPr>
      <w:r>
        <w:t>-</w:t>
      </w:r>
      <w:r>
        <w:tab/>
        <w:t>Neighbourhoods: neighbourhood list for geo filter. Sourced from city or open-source GIS files.</w:t>
      </w:r>
    </w:p>
    <w:p w14:paraId="7F80A3C3" w14:textId="77777777" w:rsidR="00F22A45" w:rsidRDefault="00F22A45" w:rsidP="00F22A45">
      <w:pPr>
        <w:ind w:left="450"/>
      </w:pPr>
      <w:r>
        <w:t>Data input: users interact with the tool through a graphical user interface to select time periods, property type, property name, suburbs, cleanliness, price, and keyword for analysis</w:t>
      </w:r>
    </w:p>
    <w:p w14:paraId="05176D0D" w14:textId="77777777" w:rsidR="00F22A45" w:rsidRDefault="00F22A45" w:rsidP="00F22A45">
      <w:pPr>
        <w:ind w:left="450"/>
      </w:pPr>
      <w:r>
        <w:t>Data output: The tool will provide chart depicting the distribution of property prices and summaries based on user selections.</w:t>
      </w:r>
    </w:p>
    <w:p w14:paraId="6EBF2CEA" w14:textId="77777777" w:rsidR="00F22A45" w:rsidRDefault="00F22A45" w:rsidP="00F22A45">
      <w:pPr>
        <w:ind w:left="450"/>
      </w:pPr>
      <w:r>
        <w:t>The tool solves sever problems:</w:t>
      </w:r>
    </w:p>
    <w:p w14:paraId="372AF8C1" w14:textId="77777777" w:rsidR="00F22A45" w:rsidRDefault="00F22A45" w:rsidP="00F22A45">
      <w:pPr>
        <w:ind w:left="450"/>
      </w:pPr>
      <w:r>
        <w:t>-</w:t>
      </w:r>
      <w:r>
        <w:tab/>
        <w:t>It helps users understand the Sydney Airbnb market, including pricing trends, listing details, and cleanliness-related insights.</w:t>
      </w:r>
    </w:p>
    <w:p w14:paraId="519CB3FD" w14:textId="0695E5C0" w:rsidR="00662952" w:rsidRPr="00662952" w:rsidRDefault="00F22A45" w:rsidP="00F22A45">
      <w:pPr>
        <w:ind w:left="450"/>
      </w:pPr>
      <w:r>
        <w:t>-</w:t>
      </w:r>
      <w:r>
        <w:tab/>
        <w:t>Hosts can optimize their listings, and travellers can make informed choices.</w:t>
      </w:r>
    </w:p>
    <w:p w14:paraId="412391C6" w14:textId="77777777" w:rsidR="00473473" w:rsidRDefault="00473473" w:rsidP="00473473">
      <w:pPr>
        <w:pStyle w:val="Heading2"/>
        <w:numPr>
          <w:ilvl w:val="1"/>
          <w:numId w:val="2"/>
        </w:numPr>
      </w:pPr>
      <w:bookmarkStart w:id="2" w:name="_Toc46748624"/>
      <w:r>
        <w:t>System Overview</w:t>
      </w:r>
      <w:bookmarkEnd w:id="2"/>
    </w:p>
    <w:p w14:paraId="2972784F" w14:textId="77777777" w:rsidR="00F22A45" w:rsidRDefault="00F22A45" w:rsidP="00F22A45">
      <w:pPr>
        <w:ind w:left="450"/>
      </w:pPr>
      <w:r>
        <w:t>The system will cover these features:</w:t>
      </w:r>
    </w:p>
    <w:p w14:paraId="277E36A2" w14:textId="77777777" w:rsidR="00F22A45" w:rsidRDefault="00F22A45" w:rsidP="00F22A45">
      <w:pPr>
        <w:ind w:left="450"/>
      </w:pPr>
      <w:r>
        <w:t>-</w:t>
      </w:r>
      <w:r>
        <w:tab/>
        <w:t>Data reporting: report the information of all listings in a specified suburb. This includes listing details such as property name, room types, price, review, etc.</w:t>
      </w:r>
    </w:p>
    <w:p w14:paraId="3002A6B7" w14:textId="77777777" w:rsidR="00F22A45" w:rsidRDefault="00F22A45" w:rsidP="00F22A45">
      <w:pPr>
        <w:ind w:left="450"/>
      </w:pPr>
      <w:r>
        <w:t>-</w:t>
      </w:r>
      <w:r>
        <w:tab/>
        <w:t>Keyword-based search: retrieve all records that contains a keyword (users entered). This feature enables users to find listings that match their preference.</w:t>
      </w:r>
    </w:p>
    <w:p w14:paraId="70C2875B" w14:textId="77777777" w:rsidR="00F22A45" w:rsidRDefault="00F22A45" w:rsidP="00F22A45">
      <w:pPr>
        <w:ind w:left="450"/>
      </w:pPr>
      <w:r>
        <w:t>-</w:t>
      </w:r>
      <w:r>
        <w:tab/>
        <w:t>Price distribution chart: produce a chart to show the distribution of price of properties</w:t>
      </w:r>
    </w:p>
    <w:p w14:paraId="71CF95D5" w14:textId="77777777" w:rsidR="00F22A45" w:rsidRDefault="00F22A45" w:rsidP="00F22A45">
      <w:pPr>
        <w:ind w:left="450"/>
      </w:pPr>
      <w:r>
        <w:t>-</w:t>
      </w:r>
      <w:r>
        <w:tab/>
        <w:t xml:space="preserve"> Cleanliness analysis:  analysing how many customers commented on factors related to cleanliness.</w:t>
      </w:r>
    </w:p>
    <w:p w14:paraId="3F226943" w14:textId="43B3FC3F" w:rsidR="00473473" w:rsidRPr="00473473" w:rsidRDefault="00F22A45" w:rsidP="00F22A45">
      <w:pPr>
        <w:ind w:left="450"/>
      </w:pPr>
      <w:r>
        <w:t>-</w:t>
      </w:r>
      <w:r>
        <w:tab/>
        <w:t>Time analysis: perform an innovation analysis, exploring booking trends over time</w:t>
      </w:r>
    </w:p>
    <w:p w14:paraId="087A31AC" w14:textId="63A56320" w:rsidR="00473473" w:rsidRDefault="00473473" w:rsidP="00473473">
      <w:pPr>
        <w:pStyle w:val="Heading2"/>
        <w:numPr>
          <w:ilvl w:val="1"/>
          <w:numId w:val="2"/>
        </w:numPr>
      </w:pPr>
      <w:bookmarkStart w:id="3" w:name="_Toc46748625"/>
      <w:r>
        <w:lastRenderedPageBreak/>
        <w:t>Potential Benefits</w:t>
      </w:r>
      <w:bookmarkEnd w:id="3"/>
    </w:p>
    <w:p w14:paraId="1D53154B" w14:textId="77777777" w:rsidR="00F22A45" w:rsidRDefault="00F22A45" w:rsidP="00F22A45">
      <w:pPr>
        <w:ind w:left="432"/>
      </w:pPr>
      <w:r w:rsidRPr="00F22A45">
        <w:rPr>
          <w:b/>
          <w:bCs/>
        </w:rPr>
        <w:t>Suburb analysis</w:t>
      </w:r>
      <w:r>
        <w:t xml:space="preserve">: </w:t>
      </w:r>
    </w:p>
    <w:p w14:paraId="6044BAE5" w14:textId="0B3C7518" w:rsidR="00F22A45" w:rsidRDefault="00F22A45" w:rsidP="00F22A45">
      <w:pPr>
        <w:ind w:left="432"/>
      </w:pPr>
      <w:r>
        <w:t>T</w:t>
      </w:r>
      <w:r>
        <w:t>he geographical visualization of listing density across different suburbs helps users identify high-demand areas for the homestays, which is beneficial for travellers to seek convenient locations.</w:t>
      </w:r>
    </w:p>
    <w:p w14:paraId="78AD071B" w14:textId="77777777" w:rsidR="00F22A45" w:rsidRDefault="00F22A45" w:rsidP="00F22A45">
      <w:pPr>
        <w:ind w:left="432"/>
      </w:pPr>
      <w:r w:rsidRPr="00F22A45">
        <w:rPr>
          <w:b/>
          <w:bCs/>
        </w:rPr>
        <w:t>Price distribution chart</w:t>
      </w:r>
      <w:r>
        <w:t xml:space="preserve">: </w:t>
      </w:r>
    </w:p>
    <w:p w14:paraId="47C2C619" w14:textId="12B303FF" w:rsidR="00F22A45" w:rsidRDefault="00F22A45" w:rsidP="00F22A45">
      <w:pPr>
        <w:ind w:left="432"/>
      </w:pPr>
      <w:r>
        <w:t>P</w:t>
      </w:r>
      <w:r>
        <w:t>roperty owners can optimize their revenue by looking at price distribution chart, helping them increase their revenue.</w:t>
      </w:r>
    </w:p>
    <w:p w14:paraId="2B20ED0C" w14:textId="77777777" w:rsidR="00F22A45" w:rsidRDefault="00F22A45" w:rsidP="00F22A45">
      <w:pPr>
        <w:ind w:left="432"/>
      </w:pPr>
      <w:r w:rsidRPr="00F22A45">
        <w:rPr>
          <w:b/>
          <w:bCs/>
        </w:rPr>
        <w:t>Cleanliness analysis</w:t>
      </w:r>
      <w:r>
        <w:t xml:space="preserve">: </w:t>
      </w:r>
    </w:p>
    <w:p w14:paraId="7D178F08" w14:textId="19F503AD" w:rsidR="00F22A45" w:rsidRPr="00F22A45" w:rsidRDefault="00F22A45" w:rsidP="00F22A45">
      <w:pPr>
        <w:ind w:left="432"/>
      </w:pPr>
      <w:r>
        <w:t>B</w:t>
      </w:r>
      <w:r>
        <w:t>y analysing the cleanliness, property managers can align their homestay to meet their customer requirements, increasing the reputation</w:t>
      </w:r>
    </w:p>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users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Assignment note: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a brief description of what it does  (1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(ie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(eg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47054E52" w14:textId="2410125B" w:rsidR="00DC2ACA" w:rsidRDefault="00DC2ACA" w:rsidP="00C318AC">
      <w:pPr>
        <w:ind w:firstLine="380"/>
      </w:pPr>
      <w:r w:rsidRPr="00DC2ACA">
        <w:t>For the overall design of our program, we utili</w:t>
      </w:r>
      <w:r>
        <w:t>s</w:t>
      </w:r>
      <w:r w:rsidRPr="00DC2ACA">
        <w:t xml:space="preserve">ed </w:t>
      </w:r>
      <w:r>
        <w:t xml:space="preserve">draw.io, a </w:t>
      </w:r>
      <w:r w:rsidRPr="00DC2ACA">
        <w:t>wireframing tool</w:t>
      </w:r>
      <w:r>
        <w:t>,</w:t>
      </w:r>
      <w:r w:rsidRPr="00DC2ACA">
        <w:t xml:space="preserve"> to create a visual representation of the user interface. This enabled us to iteratively refine the layout and functionality before moving to the development phase. Our key findings that guided this design include:</w:t>
      </w:r>
    </w:p>
    <w:p w14:paraId="450A8084" w14:textId="77777777" w:rsidR="00DC2ACA" w:rsidRDefault="00DC2ACA" w:rsidP="00DC2ACA">
      <w:pPr>
        <w:pStyle w:val="ListParagraph"/>
        <w:numPr>
          <w:ilvl w:val="0"/>
          <w:numId w:val="22"/>
        </w:numPr>
        <w:ind w:left="740"/>
      </w:pPr>
      <w:r>
        <w:t xml:space="preserve">User-Centric Approach: </w:t>
      </w:r>
    </w:p>
    <w:p w14:paraId="77CE7C42" w14:textId="344F8344" w:rsidR="00DC2ACA" w:rsidRDefault="00DC2ACA" w:rsidP="00C318AC">
      <w:pPr>
        <w:pStyle w:val="ListParagraph"/>
        <w:ind w:left="740" w:firstLine="700"/>
      </w:pPr>
      <w:r>
        <w:t>Our search functionality encourages users to filter their search based on their preferences. By allowing users to input their preferred suburb, desired date range, price range, minimum rating, property type and room type, we ensure that the search results are personalised to their requirements.</w:t>
      </w:r>
    </w:p>
    <w:p w14:paraId="5FAB73FB" w14:textId="77777777" w:rsidR="00DC2ACA" w:rsidRDefault="00DC2ACA" w:rsidP="00DC2ACA">
      <w:pPr>
        <w:pStyle w:val="ListParagraph"/>
        <w:numPr>
          <w:ilvl w:val="0"/>
          <w:numId w:val="22"/>
        </w:numPr>
        <w:ind w:left="740"/>
      </w:pPr>
      <w:r>
        <w:t xml:space="preserve">Information Hierarchy: </w:t>
      </w:r>
    </w:p>
    <w:p w14:paraId="4781EF21" w14:textId="01D1D213" w:rsidR="00DC2ACA" w:rsidRDefault="00DC2ACA" w:rsidP="00C318AC">
      <w:pPr>
        <w:pStyle w:val="ListParagraph"/>
        <w:ind w:left="740" w:firstLine="700"/>
      </w:pPr>
      <w:r>
        <w:t xml:space="preserve">We recognised the importance of presenting essential information upfront. The concise display of listing details, including bedrooms, bathrooms, ratings, prices, and property types, facilitates quick decision-making by providing users with the most pertinent information at a glance. Other information contained in the original datasets that we do not think is as important will not be displayed on the program to avoid overstimulating the user. </w:t>
      </w:r>
    </w:p>
    <w:p w14:paraId="0727EDD2" w14:textId="73152E71" w:rsidR="00DC2ACA" w:rsidRDefault="00DC2ACA" w:rsidP="00DC2ACA">
      <w:pPr>
        <w:pStyle w:val="ListParagraph"/>
        <w:numPr>
          <w:ilvl w:val="0"/>
          <w:numId w:val="22"/>
        </w:numPr>
        <w:ind w:left="740"/>
      </w:pPr>
      <w:r>
        <w:t xml:space="preserve">Data Visualisation: </w:t>
      </w:r>
    </w:p>
    <w:p w14:paraId="361D5C23" w14:textId="36AB8480" w:rsidR="00DC2ACA" w:rsidRDefault="00DC2ACA" w:rsidP="00C318AC">
      <w:pPr>
        <w:pStyle w:val="ListParagraph"/>
        <w:ind w:left="740" w:firstLine="700"/>
      </w:pPr>
      <w:r>
        <w:t>The inclusion of a price distribution chart enhances user understanding of the pricing landscape within their selected filters. This visual aid simplifies the interpretation of pricing ranges and supports users in making well-informed choices.</w:t>
      </w:r>
    </w:p>
    <w:p w14:paraId="6D06ED47" w14:textId="084A4707" w:rsidR="00DC2ACA" w:rsidRDefault="00DC2ACA" w:rsidP="00DC2ACA">
      <w:r w:rsidRPr="00DC2ACA">
        <w:t xml:space="preserve"> Key findings that influenced our visual design approach include:</w:t>
      </w:r>
    </w:p>
    <w:p w14:paraId="2573CEAE" w14:textId="10E1F1F9" w:rsidR="00DC2ACA" w:rsidRDefault="00DC2ACA" w:rsidP="00DC2ACA">
      <w:pPr>
        <w:pStyle w:val="ListParagraph"/>
        <w:numPr>
          <w:ilvl w:val="0"/>
          <w:numId w:val="22"/>
        </w:numPr>
        <w:ind w:left="740"/>
      </w:pPr>
      <w:r>
        <w:t xml:space="preserve">Colour Coding: </w:t>
      </w:r>
    </w:p>
    <w:p w14:paraId="3708D217" w14:textId="15046752" w:rsidR="00DC2ACA" w:rsidRDefault="00DC2ACA" w:rsidP="00C318AC">
      <w:pPr>
        <w:pStyle w:val="ListParagraph"/>
        <w:ind w:left="740" w:firstLine="700"/>
      </w:pPr>
      <w:r>
        <w:t>We incorporated colour coding to enhance user orientation.</w:t>
      </w:r>
      <w:r w:rsidR="00C318AC">
        <w:t xml:space="preserve"> By using distinct blue buttons for data updates and orange buttons for opening new windows, users should find it easy to navigate through the interface. </w:t>
      </w:r>
      <w:r>
        <w:t>The strategic use of colo</w:t>
      </w:r>
      <w:r w:rsidR="00C318AC">
        <w:t>u</w:t>
      </w:r>
      <w:r>
        <w:t>r, helps users intuitively identify the purpose of each button and action, contributing to a smooth navigation experience.</w:t>
      </w:r>
    </w:p>
    <w:p w14:paraId="524758A4" w14:textId="77777777" w:rsidR="00C318AC" w:rsidRDefault="00DC2ACA" w:rsidP="00C318AC">
      <w:pPr>
        <w:pStyle w:val="ListParagraph"/>
        <w:numPr>
          <w:ilvl w:val="0"/>
          <w:numId w:val="22"/>
        </w:numPr>
        <w:ind w:left="740"/>
      </w:pPr>
      <w:r>
        <w:t xml:space="preserve">Readability and Typography: </w:t>
      </w:r>
    </w:p>
    <w:p w14:paraId="73725074" w14:textId="77777777" w:rsidR="00C318AC" w:rsidRDefault="00C318AC" w:rsidP="00C318AC">
      <w:pPr>
        <w:pStyle w:val="ListParagraph"/>
        <w:ind w:left="740" w:firstLine="700"/>
      </w:pPr>
      <w:r>
        <w:t>Choosing simple and easy-to-read fonts like Georgia, Arial, or Times New Roman reflects our dedication to creating an interface that's visually appealing and user-friendly. This ensures that users can effortlessly grasp the information without any hassle.</w:t>
      </w:r>
    </w:p>
    <w:p w14:paraId="55AAFA53" w14:textId="77777777" w:rsidR="00C318AC" w:rsidRDefault="00DC2ACA" w:rsidP="00C318AC">
      <w:pPr>
        <w:pStyle w:val="ListParagraph"/>
        <w:numPr>
          <w:ilvl w:val="0"/>
          <w:numId w:val="22"/>
        </w:numPr>
        <w:ind w:left="740"/>
      </w:pPr>
      <w:r>
        <w:t xml:space="preserve">Clean Layout: </w:t>
      </w:r>
    </w:p>
    <w:p w14:paraId="171FDAEE" w14:textId="1DC6CA9A" w:rsidR="00C318AC" w:rsidRDefault="00C318AC" w:rsidP="00C318AC">
      <w:pPr>
        <w:pStyle w:val="ListParagraph"/>
        <w:ind w:left="740" w:firstLine="700"/>
      </w:pPr>
      <w:r w:rsidRPr="00C318AC">
        <w:t>To maintain a clean and organi</w:t>
      </w:r>
      <w:r>
        <w:t>s</w:t>
      </w:r>
      <w:r w:rsidRPr="00C318AC">
        <w:t>ed look, we chose to open new windows when creating a new dataset</w:t>
      </w:r>
      <w:r>
        <w:t xml:space="preserve"> (keyword search, price distribution chart or suburb specific information)</w:t>
      </w:r>
      <w:r w:rsidRPr="00C318AC">
        <w:t>. This decision enhances the user experience, preventing the interface from becoming cluttered with excessive data.</w:t>
      </w:r>
    </w:p>
    <w:p w14:paraId="6E572EBD" w14:textId="7EB6BD9C" w:rsidR="00C318AC" w:rsidRDefault="00C318AC" w:rsidP="00C318AC">
      <w:r w:rsidRPr="00C318AC">
        <w:t>In the upcoming sub-sections, we delve into the finer details of the structural design, including the search functionality, result display, filters and sorting options, and additional features like the price distribution chart, keyword search, and suburb insights. This comprehensive design approach aims to provide users with an intuitive, informative, and visually pleasing interaction with the program.</w:t>
      </w:r>
    </w:p>
    <w:p w14:paraId="439507A0" w14:textId="47526C00" w:rsidR="00A5482F" w:rsidRDefault="00A5482F" w:rsidP="00C318AC"/>
    <w:p w14:paraId="16C8E08B" w14:textId="613DCD32" w:rsidR="00362E24" w:rsidRDefault="00926876" w:rsidP="009C7D37">
      <w:pPr>
        <w:pStyle w:val="Heading2"/>
        <w:numPr>
          <w:ilvl w:val="1"/>
          <w:numId w:val="2"/>
        </w:numPr>
        <w:ind w:left="432"/>
      </w:pPr>
      <w:r>
        <w:lastRenderedPageBreak/>
        <w:t>Structural Design</w:t>
      </w:r>
    </w:p>
    <w:p w14:paraId="37911DC4" w14:textId="04486E07" w:rsidR="00630B0C" w:rsidRPr="00630B0C" w:rsidRDefault="00630B0C" w:rsidP="00630B0C">
      <w:pPr>
        <w:spacing w:after="0"/>
        <w:rPr>
          <w:b/>
          <w:bCs/>
          <w:sz w:val="28"/>
          <w:szCs w:val="28"/>
        </w:rPr>
      </w:pPr>
      <w:r w:rsidRPr="00630B0C">
        <w:rPr>
          <w:b/>
          <w:bCs/>
          <w:sz w:val="28"/>
          <w:szCs w:val="28"/>
        </w:rPr>
        <w:t>Home Page:</w:t>
      </w:r>
    </w:p>
    <w:p w14:paraId="23005F82" w14:textId="77777777" w:rsidR="00630B0C" w:rsidRDefault="00630B0C" w:rsidP="00630B0C">
      <w:pPr>
        <w:spacing w:after="0"/>
      </w:pPr>
    </w:p>
    <w:p w14:paraId="61E0181E" w14:textId="681AB73E" w:rsidR="00630B0C" w:rsidRPr="009D7352" w:rsidRDefault="00630B0C" w:rsidP="009D7352">
      <w:pPr>
        <w:spacing w:after="0"/>
        <w:rPr>
          <w:b/>
          <w:bCs/>
        </w:rPr>
      </w:pPr>
      <w:r w:rsidRPr="009D7352">
        <w:rPr>
          <w:b/>
          <w:bCs/>
        </w:rPr>
        <w:t>Search Functionality:</w:t>
      </w:r>
    </w:p>
    <w:p w14:paraId="6D0A2231" w14:textId="6595A327" w:rsidR="00630B0C" w:rsidRDefault="00630B0C" w:rsidP="009D7352">
      <w:pPr>
        <w:pStyle w:val="ListParagraph"/>
        <w:numPr>
          <w:ilvl w:val="0"/>
          <w:numId w:val="9"/>
        </w:numPr>
        <w:spacing w:after="0"/>
        <w:ind w:left="740"/>
      </w:pPr>
      <w:r>
        <w:t xml:space="preserve">Users </w:t>
      </w:r>
      <w:r w:rsidR="009D7352">
        <w:t>use</w:t>
      </w:r>
      <w:r>
        <w:t xml:space="preserve"> search bar to input their preferred suburb.</w:t>
      </w:r>
    </w:p>
    <w:p w14:paraId="36642E63" w14:textId="6472D4F6" w:rsidR="009D7352" w:rsidRDefault="009D7352" w:rsidP="009D7352">
      <w:pPr>
        <w:pStyle w:val="ListParagraph"/>
        <w:numPr>
          <w:ilvl w:val="0"/>
          <w:numId w:val="9"/>
        </w:numPr>
        <w:spacing w:after="0"/>
        <w:ind w:left="740"/>
      </w:pPr>
      <w:r>
        <w:t>Users can enter the date range they want to look at in the form DD/MM/YYYY to DD/MM/YYYY</w:t>
      </w:r>
    </w:p>
    <w:p w14:paraId="6D309ADE" w14:textId="1C1AB699" w:rsidR="00630B0C" w:rsidRDefault="009D7352" w:rsidP="00630B0C">
      <w:pPr>
        <w:spacing w:after="0"/>
      </w:pPr>
      <w:r>
        <w:t>No data will be displayed unless Suburb is entered. Users can i</w:t>
      </w:r>
      <w:r w:rsidR="00630B0C">
        <w:t>nitiate the search by clicking the "SEARCH" button.</w:t>
      </w:r>
    </w:p>
    <w:p w14:paraId="5725F2A0" w14:textId="77777777" w:rsidR="009D7352" w:rsidRDefault="009D7352" w:rsidP="00630B0C">
      <w:pPr>
        <w:spacing w:after="0"/>
      </w:pPr>
    </w:p>
    <w:p w14:paraId="57127304" w14:textId="65D9C455" w:rsidR="00630B0C" w:rsidRPr="009D7352" w:rsidRDefault="00630B0C" w:rsidP="009D7352">
      <w:pPr>
        <w:spacing w:after="0"/>
        <w:rPr>
          <w:b/>
          <w:bCs/>
        </w:rPr>
      </w:pPr>
      <w:r w:rsidRPr="009D7352">
        <w:rPr>
          <w:b/>
          <w:bCs/>
        </w:rPr>
        <w:t>Result Display:</w:t>
      </w:r>
    </w:p>
    <w:p w14:paraId="36ACA9B7" w14:textId="77777777" w:rsidR="00630B0C" w:rsidRDefault="00630B0C" w:rsidP="009D7352">
      <w:pPr>
        <w:spacing w:after="0"/>
        <w:ind w:firstLine="720"/>
      </w:pPr>
      <w:r>
        <w:t>A list of Airbnb listings matching the chosen suburb and date range is displayed.</w:t>
      </w:r>
    </w:p>
    <w:p w14:paraId="18F79059" w14:textId="77777777" w:rsidR="00630B0C" w:rsidRDefault="00630B0C" w:rsidP="009D7352">
      <w:pPr>
        <w:spacing w:after="0"/>
        <w:ind w:firstLine="720"/>
      </w:pPr>
      <w:r>
        <w:t>Basic listing information is presented, including:</w:t>
      </w:r>
    </w:p>
    <w:p w14:paraId="6C696904" w14:textId="77777777" w:rsidR="00630B0C" w:rsidRDefault="00630B0C" w:rsidP="009D7352">
      <w:pPr>
        <w:pStyle w:val="ListParagraph"/>
        <w:numPr>
          <w:ilvl w:val="0"/>
          <w:numId w:val="11"/>
        </w:numPr>
        <w:spacing w:after="0"/>
        <w:ind w:left="1494"/>
      </w:pPr>
      <w:r>
        <w:t>Name</w:t>
      </w:r>
    </w:p>
    <w:p w14:paraId="22EEB19F" w14:textId="77777777" w:rsidR="00630B0C" w:rsidRDefault="00630B0C" w:rsidP="009D7352">
      <w:pPr>
        <w:pStyle w:val="ListParagraph"/>
        <w:numPr>
          <w:ilvl w:val="0"/>
          <w:numId w:val="11"/>
        </w:numPr>
        <w:spacing w:after="0"/>
        <w:ind w:left="1494"/>
      </w:pPr>
      <w:r>
        <w:t>Number of bedrooms</w:t>
      </w:r>
    </w:p>
    <w:p w14:paraId="3A20DB48" w14:textId="77777777" w:rsidR="00630B0C" w:rsidRDefault="00630B0C" w:rsidP="009D7352">
      <w:pPr>
        <w:pStyle w:val="ListParagraph"/>
        <w:numPr>
          <w:ilvl w:val="0"/>
          <w:numId w:val="11"/>
        </w:numPr>
        <w:spacing w:after="0"/>
        <w:ind w:left="1494"/>
      </w:pPr>
      <w:r>
        <w:t>Number of bathrooms</w:t>
      </w:r>
    </w:p>
    <w:p w14:paraId="19892DAE" w14:textId="77777777" w:rsidR="00630B0C" w:rsidRDefault="00630B0C" w:rsidP="009D7352">
      <w:pPr>
        <w:pStyle w:val="ListParagraph"/>
        <w:numPr>
          <w:ilvl w:val="0"/>
          <w:numId w:val="11"/>
        </w:numPr>
        <w:spacing w:after="0"/>
        <w:ind w:left="1494"/>
      </w:pPr>
      <w:r>
        <w:t>Occupancy capacity</w:t>
      </w:r>
    </w:p>
    <w:p w14:paraId="3EAA1B7E" w14:textId="77777777" w:rsidR="00630B0C" w:rsidRDefault="00630B0C" w:rsidP="009D7352">
      <w:pPr>
        <w:pStyle w:val="ListParagraph"/>
        <w:numPr>
          <w:ilvl w:val="0"/>
          <w:numId w:val="11"/>
        </w:numPr>
        <w:spacing w:after="0"/>
        <w:ind w:left="1494"/>
      </w:pPr>
      <w:r>
        <w:t>Rating</w:t>
      </w:r>
    </w:p>
    <w:p w14:paraId="1EED7BDB" w14:textId="77777777" w:rsidR="00630B0C" w:rsidRDefault="00630B0C" w:rsidP="009D7352">
      <w:pPr>
        <w:pStyle w:val="ListParagraph"/>
        <w:numPr>
          <w:ilvl w:val="0"/>
          <w:numId w:val="11"/>
        </w:numPr>
        <w:spacing w:after="0"/>
        <w:ind w:left="1494"/>
      </w:pPr>
      <w:r>
        <w:t>Price</w:t>
      </w:r>
    </w:p>
    <w:p w14:paraId="17B53430" w14:textId="77777777" w:rsidR="00630B0C" w:rsidRDefault="00630B0C" w:rsidP="009D7352">
      <w:pPr>
        <w:pStyle w:val="ListParagraph"/>
        <w:numPr>
          <w:ilvl w:val="0"/>
          <w:numId w:val="11"/>
        </w:numPr>
        <w:spacing w:after="0"/>
        <w:ind w:left="1494"/>
      </w:pPr>
      <w:r>
        <w:t>Property type (e.g., apartment, house, etc.)</w:t>
      </w:r>
    </w:p>
    <w:p w14:paraId="1D9FCEAF" w14:textId="77777777" w:rsidR="00630B0C" w:rsidRDefault="00630B0C" w:rsidP="009D7352">
      <w:pPr>
        <w:pStyle w:val="ListParagraph"/>
        <w:numPr>
          <w:ilvl w:val="0"/>
          <w:numId w:val="11"/>
        </w:numPr>
        <w:spacing w:after="0"/>
        <w:ind w:left="1494"/>
      </w:pPr>
      <w:r>
        <w:t>Superhost status</w:t>
      </w:r>
    </w:p>
    <w:p w14:paraId="16C8E0B9" w14:textId="6133E47D" w:rsidR="00630B0C" w:rsidRDefault="00630B0C" w:rsidP="00630B0C">
      <w:pPr>
        <w:spacing w:after="0"/>
      </w:pPr>
      <w:r>
        <w:t>Users can access more details by clicking the "View More" button associated with each listing</w:t>
      </w:r>
      <w:r w:rsidR="009D7352">
        <w:t xml:space="preserve"> which will open the URL of the AirBnB listing in their preferred browser. </w:t>
      </w:r>
    </w:p>
    <w:p w14:paraId="09E25E36" w14:textId="77777777" w:rsidR="009D7352" w:rsidRDefault="009D7352" w:rsidP="00630B0C">
      <w:pPr>
        <w:spacing w:after="0"/>
      </w:pPr>
    </w:p>
    <w:p w14:paraId="4E1517C8" w14:textId="1ED17F21" w:rsidR="00630B0C" w:rsidRPr="009D7352" w:rsidRDefault="00630B0C" w:rsidP="009D7352">
      <w:pPr>
        <w:spacing w:after="0"/>
        <w:rPr>
          <w:b/>
          <w:bCs/>
        </w:rPr>
      </w:pPr>
      <w:r w:rsidRPr="009D7352">
        <w:rPr>
          <w:b/>
          <w:bCs/>
        </w:rPr>
        <w:t>Filters and Sorting:</w:t>
      </w:r>
    </w:p>
    <w:p w14:paraId="1A3E4327" w14:textId="77777777" w:rsidR="00630B0C" w:rsidRDefault="00630B0C" w:rsidP="009D7352">
      <w:pPr>
        <w:spacing w:after="0"/>
        <w:ind w:firstLine="720"/>
      </w:pPr>
      <w:r>
        <w:t>A sidebar accommodates filtering options for result refinement:</w:t>
      </w:r>
    </w:p>
    <w:p w14:paraId="61A2ED6F" w14:textId="77777777" w:rsidR="00630B0C" w:rsidRDefault="00630B0C" w:rsidP="009D7352">
      <w:pPr>
        <w:pStyle w:val="ListParagraph"/>
        <w:numPr>
          <w:ilvl w:val="0"/>
          <w:numId w:val="12"/>
        </w:numPr>
        <w:spacing w:after="0"/>
        <w:ind w:left="1494"/>
      </w:pPr>
      <w:r>
        <w:t>Price Range: Users can set minimum and maximum price limits for result filtering.</w:t>
      </w:r>
    </w:p>
    <w:p w14:paraId="427B92FE" w14:textId="77777777" w:rsidR="00630B0C" w:rsidRDefault="00630B0C" w:rsidP="009D7352">
      <w:pPr>
        <w:pStyle w:val="ListParagraph"/>
        <w:numPr>
          <w:ilvl w:val="0"/>
          <w:numId w:val="12"/>
        </w:numPr>
        <w:spacing w:after="0"/>
        <w:ind w:left="1494"/>
      </w:pPr>
      <w:r>
        <w:t>Rating: Users can exclude lower-rated listings by specifying a minimum rating.</w:t>
      </w:r>
    </w:p>
    <w:p w14:paraId="19C2E1AF" w14:textId="65B57C98" w:rsidR="00630B0C" w:rsidRDefault="00630B0C" w:rsidP="009D7352">
      <w:pPr>
        <w:pStyle w:val="ListParagraph"/>
        <w:numPr>
          <w:ilvl w:val="0"/>
          <w:numId w:val="12"/>
        </w:numPr>
        <w:spacing w:after="0"/>
        <w:ind w:left="1494"/>
      </w:pPr>
      <w:r>
        <w:t>Property Type: Users can opt for specific accommodation types (e.g., apartments).</w:t>
      </w:r>
    </w:p>
    <w:p w14:paraId="21C212A4" w14:textId="1BC4E81A" w:rsidR="009D7352" w:rsidRDefault="009D7352" w:rsidP="009D7352">
      <w:pPr>
        <w:pStyle w:val="ListParagraph"/>
        <w:numPr>
          <w:ilvl w:val="0"/>
          <w:numId w:val="12"/>
        </w:numPr>
        <w:spacing w:after="0"/>
        <w:ind w:left="1494"/>
      </w:pPr>
      <w:r>
        <w:t>Room Type: Users can opt for specific accommodation types (e.g., apartments).</w:t>
      </w:r>
    </w:p>
    <w:p w14:paraId="6C090017" w14:textId="41E39875" w:rsidR="009D7352" w:rsidRDefault="009D7352" w:rsidP="009D7352">
      <w:pPr>
        <w:spacing w:after="0"/>
        <w:ind w:left="720"/>
      </w:pPr>
      <w:r>
        <w:t xml:space="preserve">Once entered, user will click on the “Apply” button and the dataset will be updated. </w:t>
      </w:r>
    </w:p>
    <w:p w14:paraId="7E79CD33" w14:textId="77777777" w:rsidR="009D7352" w:rsidRDefault="009D7352" w:rsidP="009D7352">
      <w:pPr>
        <w:spacing w:after="0"/>
        <w:ind w:left="720" w:firstLine="720"/>
      </w:pPr>
    </w:p>
    <w:p w14:paraId="3918DF8A" w14:textId="4821E7B3" w:rsidR="00630B0C" w:rsidRDefault="00630B0C" w:rsidP="009D7352">
      <w:pPr>
        <w:spacing w:after="0"/>
        <w:ind w:left="720"/>
      </w:pPr>
      <w:r>
        <w:t>Sorting preferences can be tailored via dropdown menus</w:t>
      </w:r>
      <w:r w:rsidR="009D7352">
        <w:t xml:space="preserve"> when the title of a column in the dataset is clicked on</w:t>
      </w:r>
      <w:r>
        <w:t>:</w:t>
      </w:r>
    </w:p>
    <w:p w14:paraId="5A6C915A" w14:textId="0EA3FA5C" w:rsidR="009D7352" w:rsidRDefault="009D7352" w:rsidP="009D7352">
      <w:pPr>
        <w:pStyle w:val="ListParagraph"/>
        <w:numPr>
          <w:ilvl w:val="0"/>
          <w:numId w:val="13"/>
        </w:numPr>
        <w:spacing w:after="0"/>
        <w:ind w:left="1494"/>
      </w:pPr>
      <w:r>
        <w:t>Name: A-Z or Z-A</w:t>
      </w:r>
    </w:p>
    <w:p w14:paraId="12110842" w14:textId="77777777" w:rsidR="009D7352" w:rsidRDefault="009D7352" w:rsidP="009D7352">
      <w:pPr>
        <w:pStyle w:val="ListParagraph"/>
        <w:numPr>
          <w:ilvl w:val="0"/>
          <w:numId w:val="13"/>
        </w:numPr>
        <w:spacing w:after="0"/>
        <w:ind w:left="1494"/>
      </w:pPr>
      <w:r>
        <w:t>Type: A-Z or Z-A</w:t>
      </w:r>
    </w:p>
    <w:p w14:paraId="3276884C" w14:textId="77777777" w:rsidR="009D7352" w:rsidRDefault="009D7352" w:rsidP="009D7352">
      <w:pPr>
        <w:pStyle w:val="ListParagraph"/>
        <w:numPr>
          <w:ilvl w:val="0"/>
          <w:numId w:val="13"/>
        </w:numPr>
        <w:spacing w:after="0"/>
        <w:ind w:left="1494"/>
      </w:pPr>
      <w:r>
        <w:t>Bedrooms: Smallest to Largest or Largest to Smallest</w:t>
      </w:r>
    </w:p>
    <w:p w14:paraId="0857878E" w14:textId="77777777" w:rsidR="009D7352" w:rsidRDefault="009D7352" w:rsidP="009D7352">
      <w:pPr>
        <w:pStyle w:val="ListParagraph"/>
        <w:numPr>
          <w:ilvl w:val="0"/>
          <w:numId w:val="13"/>
        </w:numPr>
        <w:spacing w:after="0"/>
        <w:ind w:left="1494"/>
      </w:pPr>
      <w:r>
        <w:t>Bathrooms: Smallest to Largest or Largest to Smallest</w:t>
      </w:r>
    </w:p>
    <w:p w14:paraId="20F8120D" w14:textId="77777777" w:rsidR="009D7352" w:rsidRDefault="009D7352" w:rsidP="009D7352">
      <w:pPr>
        <w:pStyle w:val="ListParagraph"/>
        <w:numPr>
          <w:ilvl w:val="0"/>
          <w:numId w:val="13"/>
        </w:numPr>
        <w:spacing w:after="0"/>
        <w:ind w:left="1494"/>
      </w:pPr>
      <w:r>
        <w:t>Occupants: Smallest to Largest or Largest to Smallest</w:t>
      </w:r>
    </w:p>
    <w:p w14:paraId="67D950CA" w14:textId="77777777" w:rsidR="009D7352" w:rsidRDefault="009D7352" w:rsidP="009D7352">
      <w:pPr>
        <w:pStyle w:val="ListParagraph"/>
        <w:numPr>
          <w:ilvl w:val="0"/>
          <w:numId w:val="13"/>
        </w:numPr>
        <w:spacing w:after="0"/>
        <w:ind w:left="1494"/>
      </w:pPr>
      <w:r>
        <w:t>Rating: Smallest to Largest or Largest to Smallest</w:t>
      </w:r>
    </w:p>
    <w:p w14:paraId="32053833" w14:textId="16FD4DF2" w:rsidR="009D7352" w:rsidRDefault="009D7352" w:rsidP="009D7352">
      <w:pPr>
        <w:pStyle w:val="ListParagraph"/>
        <w:numPr>
          <w:ilvl w:val="0"/>
          <w:numId w:val="13"/>
        </w:numPr>
        <w:spacing w:after="0"/>
        <w:ind w:left="1494"/>
      </w:pPr>
      <w:r>
        <w:t>Price: Smallest to Largest or Largest to Smallest</w:t>
      </w:r>
    </w:p>
    <w:p w14:paraId="6219A3B1" w14:textId="77777777" w:rsidR="009D7352" w:rsidRDefault="009D7352" w:rsidP="00630B0C">
      <w:pPr>
        <w:spacing w:after="0"/>
      </w:pPr>
    </w:p>
    <w:p w14:paraId="188EF4DF" w14:textId="0D49C510" w:rsidR="00630B0C" w:rsidRPr="009D7352" w:rsidRDefault="00630B0C" w:rsidP="00630B0C">
      <w:pPr>
        <w:spacing w:after="0"/>
        <w:rPr>
          <w:b/>
          <w:bCs/>
        </w:rPr>
      </w:pPr>
      <w:r w:rsidRPr="009D7352">
        <w:rPr>
          <w:b/>
          <w:bCs/>
        </w:rPr>
        <w:t>Results Overview:</w:t>
      </w:r>
    </w:p>
    <w:p w14:paraId="32B2FBB4" w14:textId="57C289D1" w:rsidR="00630B0C" w:rsidRDefault="00630B0C" w:rsidP="009D7352">
      <w:pPr>
        <w:spacing w:after="0"/>
        <w:ind w:left="720"/>
      </w:pPr>
      <w:r>
        <w:lastRenderedPageBreak/>
        <w:t>An information snippet at the bottom right corner provides the count of listings that match the current filters.</w:t>
      </w:r>
    </w:p>
    <w:p w14:paraId="40F44B08" w14:textId="76EF5987" w:rsidR="0075593C" w:rsidRDefault="0075593C" w:rsidP="0075593C">
      <w:pPr>
        <w:spacing w:after="0"/>
      </w:pPr>
    </w:p>
    <w:p w14:paraId="574A9843" w14:textId="237EAA28" w:rsidR="0075593C" w:rsidRPr="0075593C" w:rsidRDefault="0075593C" w:rsidP="0075593C">
      <w:pPr>
        <w:spacing w:after="0"/>
        <w:rPr>
          <w:b/>
          <w:bCs/>
        </w:rPr>
      </w:pPr>
      <w:r>
        <w:rPr>
          <w:b/>
          <w:bCs/>
        </w:rPr>
        <w:t>Open new window buttons (orange boxes on wireframes):</w:t>
      </w:r>
    </w:p>
    <w:p w14:paraId="2785EB1B" w14:textId="3C0FF825" w:rsidR="009D7352" w:rsidRPr="0075593C" w:rsidRDefault="009D7352" w:rsidP="0075593C">
      <w:pPr>
        <w:pStyle w:val="ListParagraph"/>
        <w:numPr>
          <w:ilvl w:val="0"/>
          <w:numId w:val="9"/>
        </w:numPr>
        <w:spacing w:after="0"/>
        <w:ind w:left="740"/>
      </w:pPr>
      <w:r w:rsidRPr="0075593C">
        <w:t>Price Distribution Chart</w:t>
      </w:r>
    </w:p>
    <w:p w14:paraId="2345F76F" w14:textId="50C04451" w:rsidR="0075593C" w:rsidRPr="0075593C" w:rsidRDefault="00630B0C" w:rsidP="0075593C">
      <w:pPr>
        <w:pStyle w:val="ListParagraph"/>
        <w:numPr>
          <w:ilvl w:val="0"/>
          <w:numId w:val="9"/>
        </w:numPr>
        <w:spacing w:after="0"/>
        <w:ind w:left="740"/>
      </w:pPr>
      <w:r w:rsidRPr="0075593C">
        <w:t>Keyword Search</w:t>
      </w:r>
    </w:p>
    <w:p w14:paraId="2723FE63" w14:textId="565DA781" w:rsidR="00630B0C" w:rsidRPr="0075593C" w:rsidRDefault="00630B0C" w:rsidP="0075593C">
      <w:pPr>
        <w:pStyle w:val="ListParagraph"/>
        <w:numPr>
          <w:ilvl w:val="0"/>
          <w:numId w:val="9"/>
        </w:numPr>
        <w:spacing w:after="0"/>
        <w:ind w:left="740"/>
      </w:pPr>
      <w:r w:rsidRPr="0075593C">
        <w:t>Suburb Insights</w:t>
      </w:r>
    </w:p>
    <w:p w14:paraId="68E1F901" w14:textId="77777777" w:rsidR="0075593C" w:rsidRDefault="0075593C" w:rsidP="0075593C">
      <w:pPr>
        <w:spacing w:after="0"/>
        <w:rPr>
          <w:b/>
          <w:bCs/>
          <w:sz w:val="28"/>
          <w:szCs w:val="28"/>
        </w:rPr>
      </w:pPr>
    </w:p>
    <w:p w14:paraId="4FA4E11F" w14:textId="6810D5AB" w:rsidR="0075593C" w:rsidRDefault="0075593C" w:rsidP="0075593C">
      <w:pPr>
        <w:spacing w:after="0"/>
        <w:rPr>
          <w:b/>
          <w:bCs/>
          <w:sz w:val="28"/>
          <w:szCs w:val="28"/>
        </w:rPr>
      </w:pPr>
      <w:r>
        <w:rPr>
          <w:b/>
          <w:bCs/>
          <w:sz w:val="28"/>
          <w:szCs w:val="28"/>
        </w:rPr>
        <w:t>Price Distribution Chart</w:t>
      </w:r>
      <w:r w:rsidRPr="00630B0C">
        <w:rPr>
          <w:b/>
          <w:bCs/>
          <w:sz w:val="28"/>
          <w:szCs w:val="28"/>
        </w:rPr>
        <w:t>:</w:t>
      </w:r>
    </w:p>
    <w:p w14:paraId="7B8F7B37" w14:textId="13DB8947" w:rsidR="0075593C" w:rsidRDefault="0075593C" w:rsidP="0075593C">
      <w:pPr>
        <w:pStyle w:val="ListParagraph"/>
        <w:numPr>
          <w:ilvl w:val="0"/>
          <w:numId w:val="9"/>
        </w:numPr>
        <w:spacing w:after="0"/>
        <w:ind w:left="740"/>
      </w:pPr>
      <w:r>
        <w:t>Displays a visual diagram of the price range for all previously selected filters by user (suburb, date range, min rating, property type and room type)</w:t>
      </w:r>
    </w:p>
    <w:p w14:paraId="68EC6A86" w14:textId="77777777" w:rsidR="0075593C" w:rsidRDefault="0075593C" w:rsidP="0075593C">
      <w:pPr>
        <w:spacing w:after="0"/>
      </w:pPr>
    </w:p>
    <w:p w14:paraId="50BF796F" w14:textId="77777777" w:rsidR="0075593C" w:rsidRPr="0075593C" w:rsidRDefault="0075593C" w:rsidP="0075593C">
      <w:pPr>
        <w:spacing w:after="0"/>
        <w:rPr>
          <w:b/>
          <w:bCs/>
          <w:sz w:val="28"/>
          <w:szCs w:val="28"/>
        </w:rPr>
      </w:pPr>
      <w:r w:rsidRPr="0075593C">
        <w:rPr>
          <w:b/>
          <w:bCs/>
          <w:sz w:val="28"/>
          <w:szCs w:val="28"/>
        </w:rPr>
        <w:t>Keyword Search:</w:t>
      </w:r>
    </w:p>
    <w:p w14:paraId="612C4F49" w14:textId="4C22852C" w:rsidR="0075593C" w:rsidRDefault="0075593C" w:rsidP="0075593C">
      <w:pPr>
        <w:pStyle w:val="ListParagraph"/>
        <w:numPr>
          <w:ilvl w:val="0"/>
          <w:numId w:val="9"/>
        </w:numPr>
        <w:spacing w:after="0"/>
        <w:ind w:left="740"/>
      </w:pPr>
      <w:r>
        <w:t>Users can search for specific terms or select predefined keywords (e.g., cleanliness, pool, parking, wi-fi, air conditioning, etc.).</w:t>
      </w:r>
    </w:p>
    <w:p w14:paraId="72C8CB30" w14:textId="3ECC3758" w:rsidR="0075593C" w:rsidRDefault="002219AE" w:rsidP="002219AE">
      <w:pPr>
        <w:pStyle w:val="ListParagraph"/>
        <w:numPr>
          <w:ilvl w:val="0"/>
          <w:numId w:val="9"/>
        </w:numPr>
        <w:spacing w:after="0"/>
        <w:ind w:left="740"/>
      </w:pPr>
      <w:r>
        <w:t>Once selected, user clicks “Go” button which displays data filtered by their keyword choice.</w:t>
      </w:r>
    </w:p>
    <w:p w14:paraId="27DD2C01" w14:textId="2EA1DED6" w:rsidR="002219AE" w:rsidRDefault="002219AE" w:rsidP="002219AE">
      <w:pPr>
        <w:spacing w:after="0"/>
      </w:pPr>
      <w:r>
        <w:t xml:space="preserve">When the user clicks on the </w:t>
      </w:r>
      <w:r w:rsidRPr="002219AE">
        <w:rPr>
          <w:b/>
          <w:bCs/>
        </w:rPr>
        <w:t>“cleanliness”</w:t>
      </w:r>
      <w:r>
        <w:t xml:space="preserve"> checkbox, the dataset will display all listings that contain the following words: </w:t>
      </w:r>
    </w:p>
    <w:p w14:paraId="11729B6E" w14:textId="77777777" w:rsidR="002219AE" w:rsidRDefault="002219AE" w:rsidP="002219AE">
      <w:pPr>
        <w:spacing w:after="0"/>
        <w:sectPr w:rsidR="002219AE" w:rsidSect="00D21091">
          <w:type w:val="continuous"/>
          <w:pgSz w:w="11906" w:h="16838"/>
          <w:pgMar w:top="1440" w:right="1440" w:bottom="1440" w:left="1440" w:header="708" w:footer="708" w:gutter="0"/>
          <w:cols w:space="708"/>
          <w:docGrid w:linePitch="360"/>
        </w:sectPr>
      </w:pPr>
    </w:p>
    <w:p w14:paraId="6AEDEBF1" w14:textId="4E45AEFD" w:rsidR="002219AE" w:rsidRDefault="002219AE" w:rsidP="002219AE">
      <w:pPr>
        <w:pStyle w:val="ListParagraph"/>
        <w:numPr>
          <w:ilvl w:val="0"/>
          <w:numId w:val="13"/>
        </w:numPr>
        <w:spacing w:after="0"/>
      </w:pPr>
      <w:r>
        <w:t>Clean</w:t>
      </w:r>
    </w:p>
    <w:p w14:paraId="448164A0" w14:textId="2C954EA2" w:rsidR="002219AE" w:rsidRDefault="002219AE" w:rsidP="002219AE">
      <w:pPr>
        <w:pStyle w:val="ListParagraph"/>
        <w:numPr>
          <w:ilvl w:val="0"/>
          <w:numId w:val="13"/>
        </w:numPr>
        <w:spacing w:after="0"/>
      </w:pPr>
      <w:r>
        <w:t>Cleanliness</w:t>
      </w:r>
    </w:p>
    <w:p w14:paraId="32FE3381" w14:textId="3CDCFBE9" w:rsidR="002219AE" w:rsidRDefault="002219AE" w:rsidP="002219AE">
      <w:pPr>
        <w:pStyle w:val="ListParagraph"/>
        <w:numPr>
          <w:ilvl w:val="0"/>
          <w:numId w:val="13"/>
        </w:numPr>
        <w:spacing w:after="0"/>
      </w:pPr>
      <w:r>
        <w:t>Hygiene</w:t>
      </w:r>
    </w:p>
    <w:p w14:paraId="5D0AAC7C" w14:textId="536F127F" w:rsidR="002219AE" w:rsidRDefault="002219AE" w:rsidP="002219AE">
      <w:pPr>
        <w:pStyle w:val="ListParagraph"/>
        <w:numPr>
          <w:ilvl w:val="0"/>
          <w:numId w:val="13"/>
        </w:numPr>
        <w:spacing w:after="0"/>
      </w:pPr>
      <w:r>
        <w:t>Tidy</w:t>
      </w:r>
    </w:p>
    <w:p w14:paraId="7D87FBF7" w14:textId="2D1E321B" w:rsidR="002219AE" w:rsidRDefault="002219AE" w:rsidP="002219AE">
      <w:pPr>
        <w:pStyle w:val="ListParagraph"/>
        <w:numPr>
          <w:ilvl w:val="0"/>
          <w:numId w:val="13"/>
        </w:numPr>
        <w:spacing w:after="0"/>
      </w:pPr>
      <w:r>
        <w:t>Tidiness</w:t>
      </w:r>
    </w:p>
    <w:p w14:paraId="64DA3AA6" w14:textId="7CF0CA6F" w:rsidR="002219AE" w:rsidRDefault="002219AE" w:rsidP="002219AE">
      <w:pPr>
        <w:pStyle w:val="ListParagraph"/>
        <w:numPr>
          <w:ilvl w:val="0"/>
          <w:numId w:val="13"/>
        </w:numPr>
        <w:spacing w:after="0"/>
      </w:pPr>
      <w:r>
        <w:t>Sanitary</w:t>
      </w:r>
    </w:p>
    <w:p w14:paraId="2308DF54" w14:textId="1EE91AEC" w:rsidR="002219AE" w:rsidRDefault="002219AE" w:rsidP="002219AE">
      <w:pPr>
        <w:pStyle w:val="ListParagraph"/>
        <w:numPr>
          <w:ilvl w:val="0"/>
          <w:numId w:val="13"/>
        </w:numPr>
        <w:spacing w:after="0"/>
      </w:pPr>
      <w:r>
        <w:t>Neat</w:t>
      </w:r>
    </w:p>
    <w:p w14:paraId="266C5802" w14:textId="45C41D70" w:rsidR="002219AE" w:rsidRDefault="002219AE" w:rsidP="002219AE">
      <w:pPr>
        <w:pStyle w:val="ListParagraph"/>
        <w:numPr>
          <w:ilvl w:val="0"/>
          <w:numId w:val="13"/>
        </w:numPr>
        <w:spacing w:after="0"/>
      </w:pPr>
      <w:r>
        <w:t>Spotless</w:t>
      </w:r>
    </w:p>
    <w:p w14:paraId="25790AF0" w14:textId="5B5881B3" w:rsidR="002219AE" w:rsidRDefault="002219AE" w:rsidP="002219AE">
      <w:pPr>
        <w:pStyle w:val="ListParagraph"/>
        <w:numPr>
          <w:ilvl w:val="0"/>
          <w:numId w:val="13"/>
        </w:numPr>
        <w:spacing w:after="0"/>
      </w:pPr>
      <w:r>
        <w:t>Well-kept</w:t>
      </w:r>
    </w:p>
    <w:p w14:paraId="2FA5543B" w14:textId="58F2EE52" w:rsidR="002219AE" w:rsidRDefault="002219AE" w:rsidP="002219AE">
      <w:pPr>
        <w:pStyle w:val="ListParagraph"/>
        <w:numPr>
          <w:ilvl w:val="0"/>
          <w:numId w:val="13"/>
        </w:numPr>
        <w:spacing w:after="0"/>
      </w:pPr>
      <w:r>
        <w:t>Dust</w:t>
      </w:r>
    </w:p>
    <w:p w14:paraId="749D3A5D" w14:textId="7FD10CB7" w:rsidR="002219AE" w:rsidRDefault="002219AE" w:rsidP="002219AE">
      <w:pPr>
        <w:pStyle w:val="ListParagraph"/>
        <w:numPr>
          <w:ilvl w:val="0"/>
          <w:numId w:val="13"/>
        </w:numPr>
        <w:spacing w:after="0"/>
      </w:pPr>
      <w:r>
        <w:t>Dirty</w:t>
      </w:r>
    </w:p>
    <w:p w14:paraId="4ED5074F" w14:textId="0C3CF9F3" w:rsidR="002219AE" w:rsidRDefault="002219AE" w:rsidP="002219AE">
      <w:pPr>
        <w:pStyle w:val="ListParagraph"/>
        <w:numPr>
          <w:ilvl w:val="0"/>
          <w:numId w:val="13"/>
        </w:numPr>
        <w:spacing w:after="0"/>
      </w:pPr>
      <w:r>
        <w:t>Cleaned</w:t>
      </w:r>
    </w:p>
    <w:p w14:paraId="5D862F8C" w14:textId="49CDFB71" w:rsidR="002219AE" w:rsidRDefault="002219AE" w:rsidP="002219AE">
      <w:pPr>
        <w:pStyle w:val="ListParagraph"/>
        <w:numPr>
          <w:ilvl w:val="0"/>
          <w:numId w:val="13"/>
        </w:numPr>
        <w:spacing w:after="0"/>
      </w:pPr>
      <w:r>
        <w:t>Unclean</w:t>
      </w:r>
    </w:p>
    <w:p w14:paraId="7FDB037E" w14:textId="0A722E8A" w:rsidR="002219AE" w:rsidRDefault="002219AE" w:rsidP="002219AE">
      <w:pPr>
        <w:pStyle w:val="ListParagraph"/>
        <w:numPr>
          <w:ilvl w:val="0"/>
          <w:numId w:val="13"/>
        </w:numPr>
        <w:spacing w:after="0"/>
      </w:pPr>
      <w:r>
        <w:t>Dusty</w:t>
      </w:r>
    </w:p>
    <w:p w14:paraId="1021FFB9" w14:textId="72030F83" w:rsidR="002219AE" w:rsidRDefault="002219AE" w:rsidP="002219AE">
      <w:pPr>
        <w:pStyle w:val="ListParagraph"/>
        <w:numPr>
          <w:ilvl w:val="0"/>
          <w:numId w:val="13"/>
        </w:numPr>
        <w:spacing w:after="0"/>
      </w:pPr>
      <w:r>
        <w:t>Unsanitary</w:t>
      </w:r>
    </w:p>
    <w:p w14:paraId="035C14EF" w14:textId="58CA6BBF" w:rsidR="002219AE" w:rsidRDefault="002219AE" w:rsidP="002219AE">
      <w:pPr>
        <w:pStyle w:val="ListParagraph"/>
        <w:numPr>
          <w:ilvl w:val="0"/>
          <w:numId w:val="13"/>
        </w:numPr>
        <w:spacing w:after="0"/>
      </w:pPr>
      <w:r>
        <w:t>Messy</w:t>
      </w:r>
    </w:p>
    <w:p w14:paraId="7E9BB531" w14:textId="59AC6EE6" w:rsidR="002219AE" w:rsidRDefault="002219AE" w:rsidP="002219AE">
      <w:pPr>
        <w:pStyle w:val="ListParagraph"/>
        <w:numPr>
          <w:ilvl w:val="0"/>
          <w:numId w:val="13"/>
        </w:numPr>
        <w:spacing w:after="0"/>
      </w:pPr>
      <w:r>
        <w:t>Filthy</w:t>
      </w:r>
    </w:p>
    <w:p w14:paraId="368304A0" w14:textId="1E93AFAF" w:rsidR="002219AE" w:rsidRDefault="002219AE" w:rsidP="002219AE">
      <w:pPr>
        <w:pStyle w:val="ListParagraph"/>
        <w:numPr>
          <w:ilvl w:val="0"/>
          <w:numId w:val="13"/>
        </w:numPr>
        <w:spacing w:after="0"/>
      </w:pPr>
      <w:r>
        <w:t xml:space="preserve">Disgusting </w:t>
      </w:r>
    </w:p>
    <w:p w14:paraId="5B553049" w14:textId="2B66E69E" w:rsidR="002219AE" w:rsidRDefault="002219AE" w:rsidP="002219AE">
      <w:pPr>
        <w:pStyle w:val="ListParagraph"/>
        <w:numPr>
          <w:ilvl w:val="0"/>
          <w:numId w:val="13"/>
        </w:numPr>
        <w:spacing w:after="0"/>
      </w:pPr>
      <w:r>
        <w:t>Shiny</w:t>
      </w:r>
    </w:p>
    <w:p w14:paraId="3B740C4D" w14:textId="6E73BCCA" w:rsidR="002219AE" w:rsidRPr="002219AE" w:rsidRDefault="002219AE" w:rsidP="002219AE">
      <w:pPr>
        <w:pStyle w:val="ListParagraph"/>
        <w:numPr>
          <w:ilvl w:val="0"/>
          <w:numId w:val="13"/>
        </w:numPr>
        <w:spacing w:after="0"/>
      </w:pPr>
      <w:r>
        <w:t>New</w:t>
      </w:r>
    </w:p>
    <w:p w14:paraId="3D16CC21" w14:textId="77777777" w:rsidR="002219AE" w:rsidRDefault="002219AE" w:rsidP="0075593C">
      <w:pPr>
        <w:spacing w:after="0"/>
        <w:rPr>
          <w:b/>
          <w:bCs/>
        </w:rPr>
        <w:sectPr w:rsidR="002219AE" w:rsidSect="002219AE">
          <w:type w:val="continuous"/>
          <w:pgSz w:w="11906" w:h="16838"/>
          <w:pgMar w:top="1440" w:right="1440" w:bottom="1440" w:left="1440" w:header="708" w:footer="708" w:gutter="0"/>
          <w:cols w:num="3" w:space="708"/>
          <w:docGrid w:linePitch="360"/>
        </w:sectPr>
      </w:pPr>
    </w:p>
    <w:p w14:paraId="65457372" w14:textId="77777777" w:rsidR="002219AE" w:rsidRDefault="002219AE" w:rsidP="0075593C">
      <w:pPr>
        <w:spacing w:after="0"/>
        <w:rPr>
          <w:b/>
          <w:bCs/>
        </w:rPr>
      </w:pPr>
    </w:p>
    <w:p w14:paraId="152CCDC7" w14:textId="08419988" w:rsidR="002219AE" w:rsidRDefault="002219AE" w:rsidP="002219AE">
      <w:pPr>
        <w:spacing w:after="0"/>
      </w:pPr>
      <w:r>
        <w:t xml:space="preserve">When the user clicks on the </w:t>
      </w:r>
      <w:r w:rsidRPr="002219AE">
        <w:rPr>
          <w:b/>
          <w:bCs/>
        </w:rPr>
        <w:t>“</w:t>
      </w:r>
      <w:r>
        <w:rPr>
          <w:b/>
          <w:bCs/>
        </w:rPr>
        <w:t>pool</w:t>
      </w:r>
      <w:r w:rsidRPr="002219AE">
        <w:rPr>
          <w:b/>
          <w:bCs/>
        </w:rPr>
        <w:t>”</w:t>
      </w:r>
      <w:r>
        <w:t xml:space="preserve"> checkbox, the dataset will display all listings that contain the following words: </w:t>
      </w:r>
    </w:p>
    <w:p w14:paraId="72DF0044" w14:textId="77777777" w:rsidR="002219AE" w:rsidRDefault="002219AE" w:rsidP="002219AE">
      <w:pPr>
        <w:spacing w:after="0"/>
        <w:sectPr w:rsidR="002219AE" w:rsidSect="00D21091">
          <w:type w:val="continuous"/>
          <w:pgSz w:w="11906" w:h="16838"/>
          <w:pgMar w:top="1440" w:right="1440" w:bottom="1440" w:left="1440" w:header="708" w:footer="708" w:gutter="0"/>
          <w:cols w:space="708"/>
          <w:docGrid w:linePitch="360"/>
        </w:sectPr>
      </w:pPr>
    </w:p>
    <w:p w14:paraId="75AF1DB6" w14:textId="153372F4" w:rsidR="002219AE" w:rsidRDefault="002219AE" w:rsidP="002219AE">
      <w:pPr>
        <w:pStyle w:val="ListParagraph"/>
        <w:numPr>
          <w:ilvl w:val="0"/>
          <w:numId w:val="13"/>
        </w:numPr>
        <w:spacing w:after="0"/>
      </w:pPr>
      <w:r>
        <w:t>Pool</w:t>
      </w:r>
    </w:p>
    <w:p w14:paraId="509F9567" w14:textId="5EAB2A84" w:rsidR="002219AE" w:rsidRDefault="002219AE" w:rsidP="002219AE">
      <w:pPr>
        <w:pStyle w:val="ListParagraph"/>
        <w:numPr>
          <w:ilvl w:val="0"/>
          <w:numId w:val="13"/>
        </w:numPr>
        <w:spacing w:after="0"/>
      </w:pPr>
      <w:r>
        <w:t>Swim</w:t>
      </w:r>
    </w:p>
    <w:p w14:paraId="678AF759" w14:textId="1C2A32F4" w:rsidR="002219AE" w:rsidRDefault="002219AE" w:rsidP="002219AE">
      <w:pPr>
        <w:pStyle w:val="ListParagraph"/>
        <w:numPr>
          <w:ilvl w:val="0"/>
          <w:numId w:val="13"/>
        </w:numPr>
        <w:spacing w:after="0"/>
      </w:pPr>
      <w:r>
        <w:t>Swimming</w:t>
      </w:r>
    </w:p>
    <w:p w14:paraId="19F184D3" w14:textId="6CDC2FFE" w:rsidR="002219AE" w:rsidRDefault="002219AE" w:rsidP="002219AE">
      <w:pPr>
        <w:pStyle w:val="ListParagraph"/>
        <w:numPr>
          <w:ilvl w:val="0"/>
          <w:numId w:val="13"/>
        </w:numPr>
        <w:spacing w:after="0"/>
      </w:pPr>
      <w:r>
        <w:t>Spa</w:t>
      </w:r>
    </w:p>
    <w:p w14:paraId="562A1F6E" w14:textId="591E02B8" w:rsidR="002219AE" w:rsidRPr="002219AE" w:rsidRDefault="002219AE" w:rsidP="002219AE">
      <w:pPr>
        <w:pStyle w:val="ListParagraph"/>
        <w:numPr>
          <w:ilvl w:val="0"/>
          <w:numId w:val="13"/>
        </w:numPr>
        <w:spacing w:after="0"/>
      </w:pPr>
      <w:r>
        <w:t>Jacuzzi</w:t>
      </w:r>
    </w:p>
    <w:p w14:paraId="7D00B072" w14:textId="77777777" w:rsidR="002219AE" w:rsidRDefault="002219AE" w:rsidP="0075593C">
      <w:pPr>
        <w:spacing w:after="0"/>
        <w:rPr>
          <w:b/>
          <w:bCs/>
        </w:rPr>
        <w:sectPr w:rsidR="002219AE" w:rsidSect="002219AE">
          <w:type w:val="continuous"/>
          <w:pgSz w:w="11906" w:h="16838"/>
          <w:pgMar w:top="1440" w:right="1440" w:bottom="1440" w:left="1440" w:header="708" w:footer="708" w:gutter="0"/>
          <w:cols w:num="3" w:space="708"/>
          <w:docGrid w:linePitch="360"/>
        </w:sectPr>
      </w:pPr>
    </w:p>
    <w:p w14:paraId="411311D2" w14:textId="77777777" w:rsidR="002219AE" w:rsidRDefault="002219AE" w:rsidP="002219AE">
      <w:pPr>
        <w:spacing w:after="0"/>
        <w:rPr>
          <w:b/>
          <w:bCs/>
        </w:rPr>
      </w:pPr>
    </w:p>
    <w:p w14:paraId="139F8C3E" w14:textId="0EACCEF2" w:rsidR="002219AE" w:rsidRDefault="002219AE" w:rsidP="002219AE">
      <w:pPr>
        <w:spacing w:after="0"/>
      </w:pPr>
      <w:r>
        <w:t xml:space="preserve">When the user clicks on the </w:t>
      </w:r>
      <w:r w:rsidRPr="002219AE">
        <w:rPr>
          <w:b/>
          <w:bCs/>
        </w:rPr>
        <w:t>“</w:t>
      </w:r>
      <w:r>
        <w:rPr>
          <w:b/>
          <w:bCs/>
        </w:rPr>
        <w:t>parking</w:t>
      </w:r>
      <w:r w:rsidRPr="002219AE">
        <w:rPr>
          <w:b/>
          <w:bCs/>
        </w:rPr>
        <w:t>”</w:t>
      </w:r>
      <w:r>
        <w:t xml:space="preserve"> checkbox, the dataset will display all listings that contain the following words: </w:t>
      </w:r>
    </w:p>
    <w:p w14:paraId="6AD3F007" w14:textId="77777777" w:rsidR="002219AE" w:rsidRDefault="002219AE" w:rsidP="002219AE">
      <w:pPr>
        <w:spacing w:after="0"/>
        <w:sectPr w:rsidR="002219AE" w:rsidSect="00D21091">
          <w:type w:val="continuous"/>
          <w:pgSz w:w="11906" w:h="16838"/>
          <w:pgMar w:top="1440" w:right="1440" w:bottom="1440" w:left="1440" w:header="708" w:footer="708" w:gutter="0"/>
          <w:cols w:space="708"/>
          <w:docGrid w:linePitch="360"/>
        </w:sectPr>
      </w:pPr>
    </w:p>
    <w:p w14:paraId="5FAC1DA6" w14:textId="168B3BF5" w:rsidR="002219AE" w:rsidRDefault="002219AE" w:rsidP="002219AE">
      <w:pPr>
        <w:pStyle w:val="ListParagraph"/>
        <w:numPr>
          <w:ilvl w:val="0"/>
          <w:numId w:val="13"/>
        </w:numPr>
        <w:spacing w:after="0"/>
      </w:pPr>
      <w:r>
        <w:t>Parking</w:t>
      </w:r>
    </w:p>
    <w:p w14:paraId="7687EF35" w14:textId="7773DD44" w:rsidR="002219AE" w:rsidRDefault="002219AE" w:rsidP="002219AE">
      <w:pPr>
        <w:pStyle w:val="ListParagraph"/>
        <w:numPr>
          <w:ilvl w:val="0"/>
          <w:numId w:val="13"/>
        </w:numPr>
        <w:spacing w:after="0"/>
      </w:pPr>
      <w:r>
        <w:t>Garage</w:t>
      </w:r>
    </w:p>
    <w:p w14:paraId="10531639" w14:textId="302D1201" w:rsidR="002219AE" w:rsidRDefault="002219AE" w:rsidP="002219AE">
      <w:pPr>
        <w:pStyle w:val="ListParagraph"/>
        <w:numPr>
          <w:ilvl w:val="0"/>
          <w:numId w:val="13"/>
        </w:numPr>
        <w:spacing w:after="0"/>
      </w:pPr>
      <w:r>
        <w:t>Carport</w:t>
      </w:r>
    </w:p>
    <w:p w14:paraId="4C1872E6" w14:textId="3D4E6401" w:rsidR="002219AE" w:rsidRDefault="002219AE" w:rsidP="002219AE">
      <w:pPr>
        <w:pStyle w:val="ListParagraph"/>
        <w:numPr>
          <w:ilvl w:val="0"/>
          <w:numId w:val="13"/>
        </w:numPr>
        <w:spacing w:after="0"/>
      </w:pPr>
      <w:r>
        <w:t>Vehicle</w:t>
      </w:r>
    </w:p>
    <w:p w14:paraId="035F4838" w14:textId="1C27B202" w:rsidR="002219AE" w:rsidRDefault="002219AE" w:rsidP="002219AE">
      <w:pPr>
        <w:pStyle w:val="ListParagraph"/>
        <w:numPr>
          <w:ilvl w:val="0"/>
          <w:numId w:val="13"/>
        </w:numPr>
        <w:spacing w:after="0"/>
      </w:pPr>
      <w:r>
        <w:t>Bike</w:t>
      </w:r>
    </w:p>
    <w:p w14:paraId="39E4B8D0" w14:textId="4603B8A2" w:rsidR="002219AE" w:rsidRDefault="002219AE" w:rsidP="002219AE">
      <w:pPr>
        <w:pStyle w:val="ListParagraph"/>
        <w:numPr>
          <w:ilvl w:val="0"/>
          <w:numId w:val="13"/>
        </w:numPr>
        <w:spacing w:after="0"/>
      </w:pPr>
      <w:r>
        <w:t>Automobile</w:t>
      </w:r>
    </w:p>
    <w:p w14:paraId="51367E6A" w14:textId="76F417C5" w:rsidR="002219AE" w:rsidRDefault="002219AE" w:rsidP="002219AE">
      <w:pPr>
        <w:pStyle w:val="ListParagraph"/>
        <w:numPr>
          <w:ilvl w:val="0"/>
          <w:numId w:val="13"/>
        </w:numPr>
        <w:spacing w:after="0"/>
      </w:pPr>
      <w:r>
        <w:t>Parked</w:t>
      </w:r>
    </w:p>
    <w:p w14:paraId="0D40D0D0" w14:textId="5BE2CEE4" w:rsidR="002219AE" w:rsidRDefault="002219AE" w:rsidP="002219AE">
      <w:pPr>
        <w:pStyle w:val="ListParagraph"/>
        <w:numPr>
          <w:ilvl w:val="0"/>
          <w:numId w:val="13"/>
        </w:numPr>
        <w:spacing w:after="0"/>
      </w:pPr>
      <w:r>
        <w:t>Driveway</w:t>
      </w:r>
    </w:p>
    <w:p w14:paraId="68FA52BA" w14:textId="6606FE4F" w:rsidR="002219AE" w:rsidRDefault="002219AE" w:rsidP="002219AE">
      <w:pPr>
        <w:pStyle w:val="ListParagraph"/>
        <w:numPr>
          <w:ilvl w:val="0"/>
          <w:numId w:val="13"/>
        </w:numPr>
        <w:spacing w:after="0"/>
      </w:pPr>
      <w:r>
        <w:t>Car</w:t>
      </w:r>
    </w:p>
    <w:p w14:paraId="66449936" w14:textId="75B5765B" w:rsidR="002219AE" w:rsidRDefault="002219AE" w:rsidP="002219AE">
      <w:pPr>
        <w:pStyle w:val="ListParagraph"/>
        <w:numPr>
          <w:ilvl w:val="0"/>
          <w:numId w:val="13"/>
        </w:numPr>
        <w:spacing w:after="0"/>
      </w:pPr>
      <w:r>
        <w:t>Van</w:t>
      </w:r>
    </w:p>
    <w:p w14:paraId="70B69F2E" w14:textId="2CB4E1F3" w:rsidR="002219AE" w:rsidRDefault="002219AE" w:rsidP="002219AE">
      <w:pPr>
        <w:pStyle w:val="ListParagraph"/>
        <w:numPr>
          <w:ilvl w:val="0"/>
          <w:numId w:val="13"/>
        </w:numPr>
        <w:spacing w:after="0"/>
      </w:pPr>
      <w:r>
        <w:t>Bus</w:t>
      </w:r>
    </w:p>
    <w:p w14:paraId="5777FFA8" w14:textId="7AC2075C" w:rsidR="002219AE" w:rsidRPr="002219AE" w:rsidRDefault="002219AE" w:rsidP="002219AE">
      <w:pPr>
        <w:pStyle w:val="ListParagraph"/>
        <w:numPr>
          <w:ilvl w:val="0"/>
          <w:numId w:val="13"/>
        </w:numPr>
        <w:spacing w:after="0"/>
        <w:sectPr w:rsidR="002219AE" w:rsidRPr="002219AE" w:rsidSect="002219AE">
          <w:type w:val="continuous"/>
          <w:pgSz w:w="11906" w:h="16838"/>
          <w:pgMar w:top="1440" w:right="1440" w:bottom="1440" w:left="1440" w:header="708" w:footer="708" w:gutter="0"/>
          <w:cols w:num="3" w:space="708"/>
          <w:docGrid w:linePitch="360"/>
        </w:sectPr>
      </w:pPr>
    </w:p>
    <w:p w14:paraId="3197A6CD" w14:textId="77777777" w:rsidR="002219AE" w:rsidRDefault="002219AE" w:rsidP="002219AE">
      <w:pPr>
        <w:spacing w:after="0"/>
        <w:rPr>
          <w:b/>
          <w:bCs/>
        </w:rPr>
      </w:pPr>
    </w:p>
    <w:p w14:paraId="3E966EF6" w14:textId="2BB931A7" w:rsidR="002219AE" w:rsidRDefault="002219AE" w:rsidP="002219AE">
      <w:pPr>
        <w:spacing w:after="0"/>
      </w:pPr>
      <w:r>
        <w:t xml:space="preserve">When the user clicks on the </w:t>
      </w:r>
      <w:r w:rsidRPr="002219AE">
        <w:rPr>
          <w:b/>
          <w:bCs/>
        </w:rPr>
        <w:t>“</w:t>
      </w:r>
      <w:r>
        <w:rPr>
          <w:b/>
          <w:bCs/>
        </w:rPr>
        <w:t>wifi</w:t>
      </w:r>
      <w:r w:rsidRPr="002219AE">
        <w:rPr>
          <w:b/>
          <w:bCs/>
        </w:rPr>
        <w:t>”</w:t>
      </w:r>
      <w:r>
        <w:t xml:space="preserve"> checkbox, the dataset will display all listings that contain the following words: </w:t>
      </w:r>
    </w:p>
    <w:p w14:paraId="2C2B99BA" w14:textId="77777777" w:rsidR="002219AE" w:rsidRDefault="002219AE" w:rsidP="002219AE">
      <w:pPr>
        <w:spacing w:after="0"/>
        <w:sectPr w:rsidR="002219AE" w:rsidSect="00D21091">
          <w:type w:val="continuous"/>
          <w:pgSz w:w="11906" w:h="16838"/>
          <w:pgMar w:top="1440" w:right="1440" w:bottom="1440" w:left="1440" w:header="708" w:footer="708" w:gutter="0"/>
          <w:cols w:space="708"/>
          <w:docGrid w:linePitch="360"/>
        </w:sectPr>
      </w:pPr>
    </w:p>
    <w:p w14:paraId="1FB53D8E" w14:textId="19EE9D96" w:rsidR="002219AE" w:rsidRDefault="002219AE" w:rsidP="002219AE">
      <w:pPr>
        <w:pStyle w:val="ListParagraph"/>
        <w:numPr>
          <w:ilvl w:val="0"/>
          <w:numId w:val="13"/>
        </w:numPr>
        <w:spacing w:after="0"/>
      </w:pPr>
      <w:r>
        <w:t>WiFi</w:t>
      </w:r>
    </w:p>
    <w:p w14:paraId="3157CB6F" w14:textId="51B5C28D" w:rsidR="002219AE" w:rsidRDefault="002219AE" w:rsidP="002219AE">
      <w:pPr>
        <w:pStyle w:val="ListParagraph"/>
        <w:numPr>
          <w:ilvl w:val="0"/>
          <w:numId w:val="13"/>
        </w:numPr>
        <w:spacing w:after="0"/>
      </w:pPr>
      <w:r>
        <w:t>Wi-Fi</w:t>
      </w:r>
    </w:p>
    <w:p w14:paraId="070720EB" w14:textId="6EA6CFAD" w:rsidR="002219AE" w:rsidRDefault="002219AE" w:rsidP="002219AE">
      <w:pPr>
        <w:pStyle w:val="ListParagraph"/>
        <w:numPr>
          <w:ilvl w:val="0"/>
          <w:numId w:val="13"/>
        </w:numPr>
        <w:spacing w:after="0"/>
      </w:pPr>
      <w:r>
        <w:t>Internet</w:t>
      </w:r>
    </w:p>
    <w:p w14:paraId="378690EB" w14:textId="39128D69" w:rsidR="002219AE" w:rsidRDefault="002219AE" w:rsidP="002219AE">
      <w:pPr>
        <w:pStyle w:val="ListParagraph"/>
        <w:numPr>
          <w:ilvl w:val="0"/>
          <w:numId w:val="13"/>
        </w:numPr>
        <w:spacing w:after="0"/>
      </w:pPr>
      <w:r>
        <w:t>WLAN</w:t>
      </w:r>
    </w:p>
    <w:p w14:paraId="17C7C4CC" w14:textId="1EA36525" w:rsidR="002219AE" w:rsidRDefault="002219AE" w:rsidP="002219AE">
      <w:pPr>
        <w:pStyle w:val="ListParagraph"/>
        <w:numPr>
          <w:ilvl w:val="0"/>
          <w:numId w:val="13"/>
        </w:numPr>
        <w:spacing w:after="0"/>
      </w:pPr>
      <w:r>
        <w:t>Wireless</w:t>
      </w:r>
    </w:p>
    <w:p w14:paraId="7D6BFB3B" w14:textId="065159E1" w:rsidR="002219AE" w:rsidRDefault="002219AE" w:rsidP="002219AE">
      <w:pPr>
        <w:pStyle w:val="ListParagraph"/>
        <w:numPr>
          <w:ilvl w:val="0"/>
          <w:numId w:val="13"/>
        </w:numPr>
        <w:spacing w:after="0"/>
      </w:pPr>
      <w:r>
        <w:t>Network</w:t>
      </w:r>
    </w:p>
    <w:p w14:paraId="79F1CC0D" w14:textId="55A9F06D" w:rsidR="002219AE" w:rsidRDefault="002219AE" w:rsidP="002219AE">
      <w:pPr>
        <w:pStyle w:val="ListParagraph"/>
        <w:numPr>
          <w:ilvl w:val="0"/>
          <w:numId w:val="13"/>
        </w:numPr>
        <w:spacing w:after="0"/>
      </w:pPr>
      <w:r>
        <w:t>Online</w:t>
      </w:r>
    </w:p>
    <w:p w14:paraId="7379784F" w14:textId="56F56B6C" w:rsidR="002219AE" w:rsidRDefault="002219AE" w:rsidP="002219AE">
      <w:pPr>
        <w:pStyle w:val="ListParagraph"/>
        <w:numPr>
          <w:ilvl w:val="0"/>
          <w:numId w:val="13"/>
        </w:numPr>
        <w:spacing w:after="0"/>
      </w:pPr>
      <w:r>
        <w:t>Web</w:t>
      </w:r>
    </w:p>
    <w:p w14:paraId="2026F50A" w14:textId="5608F60B" w:rsidR="002219AE" w:rsidRDefault="002219AE" w:rsidP="002219AE">
      <w:pPr>
        <w:pStyle w:val="ListParagraph"/>
        <w:numPr>
          <w:ilvl w:val="0"/>
          <w:numId w:val="13"/>
        </w:numPr>
        <w:spacing w:after="0"/>
      </w:pPr>
      <w:r>
        <w:t>NBN</w:t>
      </w:r>
    </w:p>
    <w:p w14:paraId="30D3F969" w14:textId="6CD9B2DD" w:rsidR="002219AE" w:rsidRDefault="002219AE" w:rsidP="002219AE">
      <w:pPr>
        <w:pStyle w:val="ListParagraph"/>
        <w:numPr>
          <w:ilvl w:val="0"/>
          <w:numId w:val="13"/>
        </w:numPr>
        <w:spacing w:after="0"/>
      </w:pPr>
      <w:r>
        <w:lastRenderedPageBreak/>
        <w:t>Broadband</w:t>
      </w:r>
    </w:p>
    <w:p w14:paraId="76AFB5D4" w14:textId="7E292D12" w:rsidR="002219AE" w:rsidRDefault="002219AE" w:rsidP="002219AE">
      <w:pPr>
        <w:pStyle w:val="ListParagraph"/>
        <w:numPr>
          <w:ilvl w:val="0"/>
          <w:numId w:val="13"/>
        </w:numPr>
        <w:spacing w:after="0"/>
      </w:pPr>
      <w:r>
        <w:t>Hotspot</w:t>
      </w:r>
    </w:p>
    <w:p w14:paraId="4AA2B788" w14:textId="77777777" w:rsidR="002219AE" w:rsidRDefault="002219AE" w:rsidP="0075593C">
      <w:pPr>
        <w:spacing w:after="0"/>
        <w:rPr>
          <w:b/>
          <w:bCs/>
        </w:rPr>
        <w:sectPr w:rsidR="002219AE" w:rsidSect="002219AE">
          <w:type w:val="continuous"/>
          <w:pgSz w:w="11906" w:h="16838"/>
          <w:pgMar w:top="1440" w:right="1440" w:bottom="1440" w:left="1440" w:header="708" w:footer="708" w:gutter="0"/>
          <w:cols w:num="3" w:space="708"/>
          <w:docGrid w:linePitch="360"/>
        </w:sectPr>
      </w:pPr>
    </w:p>
    <w:p w14:paraId="7568D990" w14:textId="23C62D77" w:rsidR="002219AE" w:rsidRDefault="002219AE" w:rsidP="0075593C">
      <w:pPr>
        <w:spacing w:after="0"/>
        <w:rPr>
          <w:b/>
          <w:bCs/>
        </w:rPr>
      </w:pPr>
    </w:p>
    <w:p w14:paraId="633FB246" w14:textId="27755549" w:rsidR="002219AE" w:rsidRDefault="002219AE" w:rsidP="002219AE">
      <w:pPr>
        <w:spacing w:after="0"/>
      </w:pPr>
      <w:r>
        <w:t xml:space="preserve">When the user clicks on the </w:t>
      </w:r>
      <w:r w:rsidRPr="002219AE">
        <w:rPr>
          <w:b/>
          <w:bCs/>
        </w:rPr>
        <w:t>“</w:t>
      </w:r>
      <w:r>
        <w:rPr>
          <w:b/>
          <w:bCs/>
        </w:rPr>
        <w:t>airconditioning</w:t>
      </w:r>
      <w:r w:rsidRPr="002219AE">
        <w:rPr>
          <w:b/>
          <w:bCs/>
        </w:rPr>
        <w:t>”</w:t>
      </w:r>
      <w:r>
        <w:t xml:space="preserve"> checkbox, the dataset will display all listings that contain the following words: </w:t>
      </w:r>
    </w:p>
    <w:p w14:paraId="1DA705FE" w14:textId="77777777" w:rsidR="002219AE" w:rsidRDefault="002219AE" w:rsidP="002219AE">
      <w:pPr>
        <w:spacing w:after="0"/>
        <w:sectPr w:rsidR="002219AE" w:rsidSect="00D21091">
          <w:type w:val="continuous"/>
          <w:pgSz w:w="11906" w:h="16838"/>
          <w:pgMar w:top="1440" w:right="1440" w:bottom="1440" w:left="1440" w:header="708" w:footer="708" w:gutter="0"/>
          <w:cols w:space="708"/>
          <w:docGrid w:linePitch="360"/>
        </w:sectPr>
      </w:pPr>
    </w:p>
    <w:p w14:paraId="2B9D9D98" w14:textId="1C087E38" w:rsidR="002219AE" w:rsidRDefault="002219AE" w:rsidP="002219AE">
      <w:pPr>
        <w:pStyle w:val="ListParagraph"/>
        <w:numPr>
          <w:ilvl w:val="0"/>
          <w:numId w:val="13"/>
        </w:numPr>
        <w:spacing w:after="0"/>
      </w:pPr>
      <w:r>
        <w:t>Airconditioning</w:t>
      </w:r>
    </w:p>
    <w:p w14:paraId="0CDEE444" w14:textId="006AB2E1" w:rsidR="002219AE" w:rsidRDefault="002219AE" w:rsidP="002219AE">
      <w:pPr>
        <w:pStyle w:val="ListParagraph"/>
        <w:numPr>
          <w:ilvl w:val="0"/>
          <w:numId w:val="13"/>
        </w:numPr>
        <w:spacing w:after="0"/>
      </w:pPr>
      <w:r>
        <w:t>Aircon</w:t>
      </w:r>
    </w:p>
    <w:p w14:paraId="185D1AB0" w14:textId="0B62B897" w:rsidR="002219AE" w:rsidRDefault="002219AE" w:rsidP="002219AE">
      <w:pPr>
        <w:pStyle w:val="ListParagraph"/>
        <w:numPr>
          <w:ilvl w:val="0"/>
          <w:numId w:val="13"/>
        </w:numPr>
        <w:spacing w:after="0"/>
      </w:pPr>
      <w:r>
        <w:t>AC</w:t>
      </w:r>
    </w:p>
    <w:p w14:paraId="655039D1" w14:textId="4B17E5C2" w:rsidR="002219AE" w:rsidRDefault="002219AE" w:rsidP="002219AE">
      <w:pPr>
        <w:pStyle w:val="ListParagraph"/>
        <w:numPr>
          <w:ilvl w:val="0"/>
          <w:numId w:val="13"/>
        </w:numPr>
        <w:spacing w:after="0"/>
      </w:pPr>
      <w:r>
        <w:t>A/C</w:t>
      </w:r>
    </w:p>
    <w:p w14:paraId="65372F4B" w14:textId="41AFFFAD" w:rsidR="002219AE" w:rsidRDefault="002219AE" w:rsidP="002219AE">
      <w:pPr>
        <w:pStyle w:val="ListParagraph"/>
        <w:numPr>
          <w:ilvl w:val="0"/>
          <w:numId w:val="13"/>
        </w:numPr>
        <w:spacing w:after="0"/>
      </w:pPr>
      <w:r>
        <w:t>Heating</w:t>
      </w:r>
    </w:p>
    <w:p w14:paraId="17F05622" w14:textId="55213A70" w:rsidR="002219AE" w:rsidRDefault="002219AE" w:rsidP="002219AE">
      <w:pPr>
        <w:pStyle w:val="ListParagraph"/>
        <w:numPr>
          <w:ilvl w:val="0"/>
          <w:numId w:val="13"/>
        </w:numPr>
        <w:spacing w:after="0"/>
      </w:pPr>
      <w:r>
        <w:t xml:space="preserve">Cooling </w:t>
      </w:r>
    </w:p>
    <w:p w14:paraId="76CBB593" w14:textId="240A7B25" w:rsidR="002219AE" w:rsidRDefault="002219AE" w:rsidP="002219AE">
      <w:pPr>
        <w:pStyle w:val="ListParagraph"/>
        <w:numPr>
          <w:ilvl w:val="0"/>
          <w:numId w:val="13"/>
        </w:numPr>
        <w:spacing w:after="0"/>
      </w:pPr>
      <w:r>
        <w:t>Fans</w:t>
      </w:r>
    </w:p>
    <w:p w14:paraId="41230D3D" w14:textId="3216AEDA" w:rsidR="002219AE" w:rsidRDefault="002219AE" w:rsidP="002219AE">
      <w:pPr>
        <w:pStyle w:val="ListParagraph"/>
        <w:numPr>
          <w:ilvl w:val="0"/>
          <w:numId w:val="13"/>
        </w:numPr>
        <w:spacing w:after="0"/>
      </w:pPr>
      <w:r>
        <w:t xml:space="preserve">Cold </w:t>
      </w:r>
    </w:p>
    <w:p w14:paraId="2B3EB81D" w14:textId="6ED62182" w:rsidR="002219AE" w:rsidRDefault="002219AE" w:rsidP="002219AE">
      <w:pPr>
        <w:pStyle w:val="ListParagraph"/>
        <w:numPr>
          <w:ilvl w:val="0"/>
          <w:numId w:val="13"/>
        </w:numPr>
        <w:spacing w:after="0"/>
      </w:pPr>
      <w:r>
        <w:t xml:space="preserve">Hot </w:t>
      </w:r>
    </w:p>
    <w:p w14:paraId="27D076DB" w14:textId="79BCA401" w:rsidR="002219AE" w:rsidRDefault="002219AE" w:rsidP="002219AE">
      <w:pPr>
        <w:pStyle w:val="ListParagraph"/>
        <w:numPr>
          <w:ilvl w:val="0"/>
          <w:numId w:val="13"/>
        </w:numPr>
        <w:spacing w:after="0"/>
      </w:pPr>
      <w:r>
        <w:t>Temperature</w:t>
      </w:r>
    </w:p>
    <w:p w14:paraId="54ECAE6D" w14:textId="2948ECCB" w:rsidR="002219AE" w:rsidRDefault="002219AE" w:rsidP="002219AE">
      <w:pPr>
        <w:pStyle w:val="ListParagraph"/>
        <w:numPr>
          <w:ilvl w:val="0"/>
          <w:numId w:val="13"/>
        </w:numPr>
        <w:spacing w:after="0"/>
      </w:pPr>
      <w:r>
        <w:t>Climate</w:t>
      </w:r>
    </w:p>
    <w:p w14:paraId="6DB0E0EA" w14:textId="7C8E9ADD" w:rsidR="002219AE" w:rsidRDefault="002219AE" w:rsidP="002219AE">
      <w:pPr>
        <w:pStyle w:val="ListParagraph"/>
        <w:numPr>
          <w:ilvl w:val="0"/>
          <w:numId w:val="13"/>
        </w:numPr>
        <w:spacing w:after="0"/>
      </w:pPr>
      <w:r>
        <w:t>Air</w:t>
      </w:r>
    </w:p>
    <w:p w14:paraId="49CD01E3" w14:textId="77777777" w:rsidR="002219AE" w:rsidRDefault="002219AE" w:rsidP="0075593C">
      <w:pPr>
        <w:spacing w:after="0"/>
        <w:rPr>
          <w:b/>
          <w:bCs/>
        </w:rPr>
        <w:sectPr w:rsidR="002219AE" w:rsidSect="002219AE">
          <w:type w:val="continuous"/>
          <w:pgSz w:w="11906" w:h="16838"/>
          <w:pgMar w:top="1440" w:right="1440" w:bottom="1440" w:left="1440" w:header="708" w:footer="708" w:gutter="0"/>
          <w:cols w:num="3" w:space="708"/>
          <w:docGrid w:linePitch="360"/>
        </w:sectPr>
      </w:pPr>
    </w:p>
    <w:p w14:paraId="04CAF5B7" w14:textId="05D7FB36" w:rsidR="002219AE" w:rsidRDefault="002219AE" w:rsidP="0075593C">
      <w:pPr>
        <w:spacing w:after="0"/>
        <w:rPr>
          <w:b/>
          <w:bCs/>
        </w:rPr>
      </w:pPr>
    </w:p>
    <w:p w14:paraId="543DD5CB" w14:textId="77777777" w:rsidR="002219AE" w:rsidRDefault="002219AE" w:rsidP="0075593C">
      <w:pPr>
        <w:spacing w:after="0"/>
        <w:rPr>
          <w:b/>
          <w:bCs/>
        </w:rPr>
      </w:pPr>
    </w:p>
    <w:p w14:paraId="1C27E627" w14:textId="0B4C5962" w:rsidR="0075593C" w:rsidRDefault="0075593C" w:rsidP="0075593C">
      <w:pPr>
        <w:spacing w:after="0"/>
        <w:rPr>
          <w:b/>
          <w:bCs/>
          <w:sz w:val="28"/>
          <w:szCs w:val="28"/>
        </w:rPr>
      </w:pPr>
      <w:r w:rsidRPr="002219AE">
        <w:rPr>
          <w:b/>
          <w:bCs/>
          <w:sz w:val="28"/>
          <w:szCs w:val="28"/>
        </w:rPr>
        <w:t>Suburb Insights:</w:t>
      </w:r>
    </w:p>
    <w:p w14:paraId="6EB7EB4F" w14:textId="77777777" w:rsidR="005D21DB" w:rsidRDefault="005D21DB" w:rsidP="005D21DB">
      <w:pPr>
        <w:pStyle w:val="ListParagraph"/>
        <w:numPr>
          <w:ilvl w:val="0"/>
          <w:numId w:val="9"/>
        </w:numPr>
        <w:spacing w:after="0"/>
        <w:ind w:left="740"/>
      </w:pPr>
      <w:r>
        <w:t xml:space="preserve">User selects property type and room type then clicks Search button. </w:t>
      </w:r>
    </w:p>
    <w:p w14:paraId="0B0DA87F" w14:textId="54A00988" w:rsidR="002219AE" w:rsidRDefault="005D21DB" w:rsidP="005D21DB">
      <w:pPr>
        <w:pStyle w:val="ListParagraph"/>
        <w:numPr>
          <w:ilvl w:val="0"/>
          <w:numId w:val="9"/>
        </w:numPr>
        <w:spacing w:after="0"/>
        <w:ind w:left="740"/>
      </w:pPr>
      <w:r>
        <w:t xml:space="preserve">Window displays a list containing all suburbs in original dataset sorted by average price for the user specified property type and room. </w:t>
      </w:r>
    </w:p>
    <w:p w14:paraId="74319EA5" w14:textId="770636D0" w:rsidR="0075593C" w:rsidRDefault="005D21DB" w:rsidP="005D21DB">
      <w:pPr>
        <w:pStyle w:val="ListParagraph"/>
        <w:numPr>
          <w:ilvl w:val="0"/>
          <w:numId w:val="9"/>
        </w:numPr>
        <w:spacing w:after="0"/>
        <w:ind w:left="740"/>
      </w:pPr>
      <w:r>
        <w:t xml:space="preserve">Window displays a list containing all suburbs in original dataset sorted by average rating for the user specified property type and room. </w:t>
      </w:r>
    </w:p>
    <w:p w14:paraId="4471B41C" w14:textId="64ABBC4B" w:rsidR="005D21DB" w:rsidRDefault="005D21DB" w:rsidP="005D21DB">
      <w:pPr>
        <w:spacing w:after="0"/>
      </w:pPr>
    </w:p>
    <w:p w14:paraId="2B63828E" w14:textId="77777777" w:rsidR="000325EC" w:rsidRDefault="000325EC" w:rsidP="005D21DB">
      <w:pPr>
        <w:spacing w:after="0"/>
      </w:pPr>
    </w:p>
    <w:p w14:paraId="174CD039" w14:textId="5310D9F9" w:rsidR="005D21DB" w:rsidRDefault="005D21DB" w:rsidP="000325EC">
      <w:pPr>
        <w:spacing w:after="0"/>
        <w:jc w:val="center"/>
        <w:rPr>
          <w:b/>
          <w:bCs/>
          <w:sz w:val="32"/>
          <w:szCs w:val="32"/>
        </w:rPr>
      </w:pPr>
      <w:r>
        <w:rPr>
          <w:b/>
          <w:bCs/>
          <w:sz w:val="32"/>
          <w:szCs w:val="32"/>
        </w:rPr>
        <w:t>Justification:</w:t>
      </w:r>
    </w:p>
    <w:p w14:paraId="4887013E" w14:textId="19889BC4" w:rsidR="005D21DB" w:rsidRDefault="005D21DB" w:rsidP="005D21DB">
      <w:pPr>
        <w:spacing w:after="0"/>
        <w:rPr>
          <w:b/>
          <w:bCs/>
          <w:sz w:val="28"/>
          <w:szCs w:val="28"/>
        </w:rPr>
      </w:pPr>
      <w:r>
        <w:rPr>
          <w:b/>
          <w:bCs/>
          <w:sz w:val="28"/>
          <w:szCs w:val="28"/>
        </w:rPr>
        <w:t>Search Functionality:</w:t>
      </w:r>
    </w:p>
    <w:p w14:paraId="28CC6A13" w14:textId="0B73D102" w:rsidR="005D21DB" w:rsidRDefault="005D21DB" w:rsidP="005D21DB">
      <w:pPr>
        <w:spacing w:after="0"/>
      </w:pPr>
      <w:r>
        <w:tab/>
      </w:r>
      <w:r w:rsidRPr="005D21DB">
        <w:t xml:space="preserve">The search functionality is the core feature of </w:t>
      </w:r>
      <w:r>
        <w:t xml:space="preserve">the program. It </w:t>
      </w:r>
      <w:r w:rsidRPr="005D21DB">
        <w:t>allow</w:t>
      </w:r>
      <w:r>
        <w:t xml:space="preserve">s </w:t>
      </w:r>
      <w:r w:rsidRPr="005D21DB">
        <w:t xml:space="preserve">users to find Airbnb listings based on their preferences. By including options to input the suburb and date range, </w:t>
      </w:r>
      <w:r>
        <w:t>it provides</w:t>
      </w:r>
      <w:r w:rsidRPr="005D21DB">
        <w:t xml:space="preserve"> users with the flexibility to narrow down their search results.</w:t>
      </w:r>
    </w:p>
    <w:p w14:paraId="7525E46F" w14:textId="49B964B1" w:rsidR="005D21DB" w:rsidRDefault="005D21DB" w:rsidP="005D21DB">
      <w:pPr>
        <w:spacing w:after="0"/>
      </w:pPr>
    </w:p>
    <w:p w14:paraId="6858C991" w14:textId="538CFE39" w:rsidR="005D21DB" w:rsidRDefault="005D21DB" w:rsidP="005D21DB">
      <w:pPr>
        <w:spacing w:after="0"/>
        <w:rPr>
          <w:b/>
          <w:bCs/>
          <w:sz w:val="28"/>
          <w:szCs w:val="28"/>
        </w:rPr>
      </w:pPr>
      <w:r>
        <w:rPr>
          <w:b/>
          <w:bCs/>
          <w:sz w:val="28"/>
          <w:szCs w:val="28"/>
        </w:rPr>
        <w:t>Results Display:</w:t>
      </w:r>
    </w:p>
    <w:p w14:paraId="6301A287" w14:textId="52ADDCEF" w:rsidR="005D21DB" w:rsidRPr="005D21DB" w:rsidRDefault="005D21DB" w:rsidP="005D21DB">
      <w:pPr>
        <w:spacing w:after="0"/>
      </w:pPr>
      <w:r>
        <w:tab/>
      </w:r>
      <w:r w:rsidRPr="005D21DB">
        <w:t xml:space="preserve">The displayed information about each listing is concise and relevant, giving users a quick overview of what they can expect from the listings. Providing essential details like number of bedrooms, bathrooms, occupancy capacity, rating, price, and property type helps users make informed decisions </w:t>
      </w:r>
      <w:r>
        <w:t>without having to look through a gigantic dataset to find what they are looking for</w:t>
      </w:r>
      <w:r w:rsidRPr="005D21DB">
        <w:t>.</w:t>
      </w:r>
    </w:p>
    <w:p w14:paraId="65B6D79B" w14:textId="7301ABAE" w:rsidR="005D21DB" w:rsidRDefault="005D21DB" w:rsidP="005D21DB">
      <w:pPr>
        <w:spacing w:after="0"/>
        <w:rPr>
          <w:b/>
          <w:bCs/>
          <w:sz w:val="28"/>
          <w:szCs w:val="28"/>
        </w:rPr>
      </w:pPr>
    </w:p>
    <w:p w14:paraId="2224151E" w14:textId="01DE1E7B" w:rsidR="005D21DB" w:rsidRDefault="005D21DB" w:rsidP="005D21DB">
      <w:pPr>
        <w:spacing w:after="0"/>
        <w:rPr>
          <w:b/>
          <w:bCs/>
          <w:sz w:val="28"/>
          <w:szCs w:val="28"/>
        </w:rPr>
      </w:pPr>
      <w:r>
        <w:rPr>
          <w:b/>
          <w:bCs/>
          <w:sz w:val="28"/>
          <w:szCs w:val="28"/>
        </w:rPr>
        <w:t>Filters and Sorting:</w:t>
      </w:r>
    </w:p>
    <w:p w14:paraId="4143F43B" w14:textId="1D9EC3A3" w:rsidR="005D21DB" w:rsidRDefault="005D21DB" w:rsidP="000325EC">
      <w:pPr>
        <w:spacing w:after="0"/>
        <w:ind w:firstLine="720"/>
      </w:pPr>
      <w:r w:rsidRPr="005D21DB">
        <w:t>Filters and sorting options enhance the user experience by allowing users to refine their search results according to their specific criteria. This flexibility increases the likelihood of users finding listings that best match their preferences and requirements.</w:t>
      </w:r>
      <w:r w:rsidR="000325EC">
        <w:t xml:space="preserve"> </w:t>
      </w:r>
    </w:p>
    <w:p w14:paraId="63C0FF2F" w14:textId="7E0A9B8A" w:rsidR="000325EC" w:rsidRDefault="000325EC" w:rsidP="000325EC">
      <w:pPr>
        <w:spacing w:after="0"/>
      </w:pPr>
    </w:p>
    <w:p w14:paraId="3FD0BABB" w14:textId="1A2A51B1" w:rsidR="000325EC" w:rsidRDefault="000325EC" w:rsidP="000325EC">
      <w:pPr>
        <w:spacing w:after="0"/>
        <w:rPr>
          <w:b/>
          <w:bCs/>
          <w:sz w:val="28"/>
          <w:szCs w:val="28"/>
        </w:rPr>
      </w:pPr>
      <w:r>
        <w:rPr>
          <w:b/>
          <w:bCs/>
          <w:sz w:val="28"/>
          <w:szCs w:val="28"/>
        </w:rPr>
        <w:t>Price Distribution Chart:</w:t>
      </w:r>
    </w:p>
    <w:p w14:paraId="648CBD8E" w14:textId="513EA3F3" w:rsidR="000325EC" w:rsidRDefault="000325EC" w:rsidP="000325EC">
      <w:pPr>
        <w:spacing w:after="0"/>
      </w:pPr>
      <w:r>
        <w:tab/>
      </w:r>
      <w:r w:rsidRPr="000325EC">
        <w:t xml:space="preserve">The price distribution chart is an visual aid to help users understand the pricing landscape of the available listings. This feature can be especially helpful for users who want to </w:t>
      </w:r>
      <w:r>
        <w:t>see</w:t>
      </w:r>
      <w:r w:rsidRPr="000325EC">
        <w:t xml:space="preserve"> the range of prices within their chosen filters</w:t>
      </w:r>
      <w:r>
        <w:t xml:space="preserve"> visually rather than in a dataset</w:t>
      </w:r>
      <w:r w:rsidRPr="000325EC">
        <w:t>.</w:t>
      </w:r>
    </w:p>
    <w:p w14:paraId="6B2490B2" w14:textId="74CFDA52" w:rsidR="000325EC" w:rsidRDefault="000325EC" w:rsidP="000325EC">
      <w:pPr>
        <w:spacing w:after="0"/>
      </w:pPr>
    </w:p>
    <w:p w14:paraId="64F77E16" w14:textId="220733B0" w:rsidR="000325EC" w:rsidRDefault="000325EC" w:rsidP="000325EC">
      <w:pPr>
        <w:spacing w:after="0"/>
        <w:rPr>
          <w:b/>
          <w:bCs/>
          <w:sz w:val="28"/>
          <w:szCs w:val="28"/>
        </w:rPr>
      </w:pPr>
      <w:r>
        <w:rPr>
          <w:b/>
          <w:bCs/>
          <w:sz w:val="28"/>
          <w:szCs w:val="28"/>
        </w:rPr>
        <w:t>Keyword Search:</w:t>
      </w:r>
    </w:p>
    <w:p w14:paraId="09569E3D" w14:textId="11B742CE" w:rsidR="000325EC" w:rsidRDefault="000325EC" w:rsidP="000325EC">
      <w:pPr>
        <w:spacing w:after="0"/>
      </w:pPr>
      <w:r>
        <w:lastRenderedPageBreak/>
        <w:tab/>
      </w:r>
      <w:r w:rsidRPr="000325EC">
        <w:t>Including a keyword search feature helps users find listings with specific amenities or features that are important to them. This allows users to quickly narrow down their choices based on their preferences, saving time and effort.</w:t>
      </w:r>
    </w:p>
    <w:p w14:paraId="3E8A8AAA" w14:textId="63F66D94" w:rsidR="000325EC" w:rsidRDefault="000325EC" w:rsidP="000325EC">
      <w:pPr>
        <w:spacing w:after="0"/>
      </w:pPr>
    </w:p>
    <w:p w14:paraId="7FD6AE17" w14:textId="6674B1A7" w:rsidR="000325EC" w:rsidRDefault="000325EC" w:rsidP="000325EC">
      <w:pPr>
        <w:spacing w:after="0"/>
        <w:rPr>
          <w:b/>
          <w:bCs/>
          <w:sz w:val="28"/>
          <w:szCs w:val="28"/>
        </w:rPr>
      </w:pPr>
      <w:r>
        <w:rPr>
          <w:b/>
          <w:bCs/>
          <w:sz w:val="28"/>
          <w:szCs w:val="28"/>
        </w:rPr>
        <w:t>Suburb Insights:</w:t>
      </w:r>
    </w:p>
    <w:p w14:paraId="25D0300E" w14:textId="560B709D" w:rsidR="000325EC" w:rsidRDefault="000325EC" w:rsidP="000325EC">
      <w:pPr>
        <w:spacing w:after="0"/>
      </w:pPr>
      <w:r>
        <w:tab/>
      </w:r>
      <w:r w:rsidRPr="000325EC">
        <w:t xml:space="preserve">The suburb insights feature offers users valuable data for decision-making. Sorting suburbs by average price and average rating based on specific property and room types helps users identify potential </w:t>
      </w:r>
      <w:r>
        <w:t xml:space="preserve">suburbs </w:t>
      </w:r>
      <w:r w:rsidRPr="000325EC">
        <w:t>that align with their budget and preferences.</w:t>
      </w:r>
    </w:p>
    <w:p w14:paraId="0FEC129A" w14:textId="6E925012" w:rsidR="000325EC" w:rsidRDefault="000325EC" w:rsidP="000325EC">
      <w:pPr>
        <w:spacing w:after="0"/>
      </w:pPr>
    </w:p>
    <w:p w14:paraId="7E16B03B" w14:textId="2B0EE934" w:rsidR="000325EC" w:rsidRPr="000325EC" w:rsidRDefault="000325EC" w:rsidP="000325EC">
      <w:pPr>
        <w:spacing w:after="0"/>
        <w:rPr>
          <w:b/>
          <w:bCs/>
          <w:sz w:val="28"/>
          <w:szCs w:val="28"/>
        </w:rPr>
      </w:pPr>
      <w:r>
        <w:rPr>
          <w:b/>
          <w:bCs/>
          <w:sz w:val="28"/>
          <w:szCs w:val="28"/>
        </w:rPr>
        <w:t>UI Design Choices:</w:t>
      </w:r>
    </w:p>
    <w:p w14:paraId="5973BE9B" w14:textId="6C2BBAD7" w:rsidR="000325EC" w:rsidRDefault="000325EC" w:rsidP="000325EC">
      <w:pPr>
        <w:spacing w:after="0"/>
      </w:pPr>
      <w:r>
        <w:tab/>
      </w:r>
      <w:r w:rsidRPr="000325EC">
        <w:t xml:space="preserve">The use of checkboxes and dropdown menus for filtering and sorting offers a user-friendly interface. The layout of the filters and sorting options is </w:t>
      </w:r>
      <w:r>
        <w:t>designed to</w:t>
      </w:r>
      <w:r w:rsidRPr="000325EC">
        <w:t xml:space="preserve"> help users easily navigate and adjust their search criteria.</w:t>
      </w:r>
    </w:p>
    <w:p w14:paraId="427A1EEB" w14:textId="23945E59" w:rsidR="000325EC" w:rsidRDefault="000325EC" w:rsidP="000325EC">
      <w:pPr>
        <w:spacing w:after="0"/>
      </w:pPr>
    </w:p>
    <w:p w14:paraId="0DF4513B" w14:textId="20A185BD" w:rsidR="000325EC" w:rsidRDefault="000325EC" w:rsidP="000325EC">
      <w:pPr>
        <w:spacing w:after="0"/>
        <w:rPr>
          <w:b/>
          <w:bCs/>
          <w:sz w:val="28"/>
          <w:szCs w:val="28"/>
        </w:rPr>
      </w:pPr>
      <w:r>
        <w:rPr>
          <w:b/>
          <w:bCs/>
          <w:sz w:val="28"/>
          <w:szCs w:val="28"/>
        </w:rPr>
        <w:t>View More Button:</w:t>
      </w:r>
    </w:p>
    <w:p w14:paraId="6F94582F" w14:textId="63E92905" w:rsidR="000325EC" w:rsidRDefault="000325EC" w:rsidP="000325EC">
      <w:pPr>
        <w:spacing w:after="0"/>
      </w:pPr>
      <w:r>
        <w:rPr>
          <w:b/>
          <w:bCs/>
          <w:sz w:val="28"/>
          <w:szCs w:val="28"/>
        </w:rPr>
        <w:tab/>
      </w:r>
      <w:r w:rsidRPr="000325EC">
        <w:t xml:space="preserve">Providing a "View More" button that opens the Airbnb listing URL in the user's preferred browser ensures that users have easy access to detailed information about a listing. This </w:t>
      </w:r>
      <w:r>
        <w:t>button is designed to e</w:t>
      </w:r>
      <w:r w:rsidR="00A0314E">
        <w:t>n</w:t>
      </w:r>
      <w:r w:rsidRPr="000325EC">
        <w:t>courage</w:t>
      </w:r>
      <w:r>
        <w:t xml:space="preserve"> users </w:t>
      </w:r>
      <w:r w:rsidRPr="000325EC">
        <w:t xml:space="preserve">to explore </w:t>
      </w:r>
      <w:r w:rsidR="00A0314E">
        <w:t xml:space="preserve">the listing </w:t>
      </w:r>
      <w:r w:rsidRPr="000325EC">
        <w:t>further</w:t>
      </w:r>
      <w:r w:rsidR="00A0314E">
        <w:t xml:space="preserve"> and pull more traffic to the AirBnB website</w:t>
      </w:r>
      <w:r w:rsidRPr="000325EC">
        <w:t>.</w:t>
      </w:r>
      <w:r w:rsidR="00A0314E">
        <w:t xml:space="preserve"> </w:t>
      </w:r>
    </w:p>
    <w:p w14:paraId="02D78840" w14:textId="77777777" w:rsidR="009C7D37" w:rsidRPr="000325EC" w:rsidRDefault="009C7D37" w:rsidP="000325EC">
      <w:pPr>
        <w:spacing w:after="0"/>
        <w:rPr>
          <w:sz w:val="28"/>
          <w:szCs w:val="28"/>
        </w:rPr>
      </w:pPr>
    </w:p>
    <w:p w14:paraId="5ED37298" w14:textId="364F4757" w:rsidR="00362E24" w:rsidRDefault="00926876" w:rsidP="009C7D37">
      <w:pPr>
        <w:pStyle w:val="Heading2"/>
        <w:numPr>
          <w:ilvl w:val="1"/>
          <w:numId w:val="2"/>
        </w:numPr>
        <w:ind w:left="432"/>
      </w:pPr>
      <w:r>
        <w:t>Visual Design</w:t>
      </w:r>
    </w:p>
    <w:p w14:paraId="0F5EA226" w14:textId="7A748A43" w:rsidR="009C7D37" w:rsidRDefault="009C7D37" w:rsidP="00C318AC">
      <w:pPr>
        <w:ind w:firstLine="432"/>
      </w:pPr>
      <w:r>
        <w:t>This program is intentionally designed to be simple and user-friendly, ensuring even those unfamiliar with data can easily navigate through it. The user interface incorporates blue buttons for updating data within the current window, while orange buttons are used to open new windows. Each window is dedicated to specific content and features an appropriate title. To enhance readability, a basic and easily legible font like Georgia, Arial, or Times New Roman will be selected.</w:t>
      </w:r>
    </w:p>
    <w:p w14:paraId="1A7092A6" w14:textId="3C7F4B32" w:rsidR="007A0340" w:rsidRPr="007A0340" w:rsidRDefault="009C7D37" w:rsidP="009C7D37">
      <w:r>
        <w:t>When creating a new dataset, it automatically opens in a separate window to maintain a clean and organized appearance, avoiding any visual clutter. The overall screen layout consists of a title, filters positioned either to the left or above the dataset, buttons to activate these filters, and a streamlined dataset displaying only relevant information rather than overwhelming users with extensive data.</w:t>
      </w:r>
    </w:p>
    <w:p w14:paraId="237B2249" w14:textId="77777777" w:rsidR="009C7D37" w:rsidRDefault="007A0340" w:rsidP="009C7D37">
      <w:pPr>
        <w:jc w:val="center"/>
        <w:rPr>
          <w:color w:val="FF0000"/>
        </w:rPr>
      </w:pPr>
      <w:r>
        <w:rPr>
          <w:noProof/>
          <w:color w:val="FF0000"/>
        </w:rPr>
        <w:lastRenderedPageBreak/>
        <w:drawing>
          <wp:inline distT="0" distB="0" distL="0" distR="0" wp14:anchorId="30C928D8" wp14:editId="1F51EAD1">
            <wp:extent cx="5514707" cy="4980711"/>
            <wp:effectExtent l="19050" t="19050" r="1016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527052" cy="4991861"/>
                    </a:xfrm>
                    <a:prstGeom prst="rect">
                      <a:avLst/>
                    </a:prstGeom>
                    <a:ln w="12700">
                      <a:solidFill>
                        <a:schemeClr val="tx1"/>
                      </a:solidFill>
                    </a:ln>
                  </pic:spPr>
                </pic:pic>
              </a:graphicData>
            </a:graphic>
          </wp:inline>
        </w:drawing>
      </w:r>
    </w:p>
    <w:p w14:paraId="087920A4" w14:textId="77777777" w:rsidR="009C7D37" w:rsidRDefault="009C7D37" w:rsidP="009C7D37">
      <w:pPr>
        <w:jc w:val="center"/>
        <w:rPr>
          <w:color w:val="FF0000"/>
        </w:rPr>
      </w:pPr>
      <w:r>
        <w:rPr>
          <w:noProof/>
          <w:color w:val="FF0000"/>
        </w:rPr>
        <w:drawing>
          <wp:inline distT="0" distB="0" distL="0" distR="0" wp14:anchorId="4E035350" wp14:editId="218CF704">
            <wp:extent cx="5515292" cy="2867025"/>
            <wp:effectExtent l="19050" t="19050" r="2857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555173" cy="2887757"/>
                    </a:xfrm>
                    <a:prstGeom prst="rect">
                      <a:avLst/>
                    </a:prstGeom>
                    <a:ln w="12700">
                      <a:solidFill>
                        <a:schemeClr val="tx1"/>
                      </a:solidFill>
                    </a:ln>
                  </pic:spPr>
                </pic:pic>
              </a:graphicData>
            </a:graphic>
          </wp:inline>
        </w:drawing>
      </w:r>
    </w:p>
    <w:p w14:paraId="53543F62" w14:textId="34437AC0" w:rsidR="009C7D37" w:rsidRDefault="007A0340" w:rsidP="009C7D37">
      <w:pPr>
        <w:jc w:val="center"/>
        <w:rPr>
          <w:color w:val="FF0000"/>
        </w:rPr>
      </w:pPr>
      <w:r>
        <w:rPr>
          <w:noProof/>
          <w:color w:val="FF0000"/>
        </w:rPr>
        <w:lastRenderedPageBreak/>
        <w:drawing>
          <wp:inline distT="0" distB="0" distL="0" distR="0" wp14:anchorId="183B4448" wp14:editId="3C8E258E">
            <wp:extent cx="5705475" cy="3477353"/>
            <wp:effectExtent l="19050" t="19050" r="9525"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a:extLst>
                        <a:ext uri="{28A0092B-C50C-407E-A947-70E740481C1C}">
                          <a14:useLocalDpi xmlns:a14="http://schemas.microsoft.com/office/drawing/2010/main" val="0"/>
                        </a:ext>
                      </a:extLst>
                    </a:blip>
                    <a:srcRect b="30812"/>
                    <a:stretch/>
                  </pic:blipFill>
                  <pic:spPr bwMode="auto">
                    <a:xfrm>
                      <a:off x="0" y="0"/>
                      <a:ext cx="5732361" cy="3493739"/>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37F1091" w14:textId="344EEFDA" w:rsidR="007A0340" w:rsidRDefault="007A0340" w:rsidP="007A0340">
      <w:pPr>
        <w:jc w:val="center"/>
        <w:rPr>
          <w:color w:val="FF0000"/>
        </w:rPr>
      </w:pPr>
      <w:r>
        <w:rPr>
          <w:noProof/>
          <w:color w:val="FF0000"/>
        </w:rPr>
        <w:drawing>
          <wp:inline distT="0" distB="0" distL="0" distR="0" wp14:anchorId="07EC0FF9" wp14:editId="52D79A80">
            <wp:extent cx="5731510" cy="3638550"/>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9">
                      <a:extLst>
                        <a:ext uri="{28A0092B-C50C-407E-A947-70E740481C1C}">
                          <a14:useLocalDpi xmlns:a14="http://schemas.microsoft.com/office/drawing/2010/main" val="0"/>
                        </a:ext>
                      </a:extLst>
                    </a:blip>
                    <a:srcRect b="29968"/>
                    <a:stretch/>
                  </pic:blipFill>
                  <pic:spPr bwMode="auto">
                    <a:xfrm>
                      <a:off x="0" y="0"/>
                      <a:ext cx="5731510" cy="3638550"/>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05B3002" w14:textId="054D960C" w:rsidR="009C7D37" w:rsidRDefault="009C7D37" w:rsidP="009C7D37">
      <w:pPr>
        <w:spacing w:after="0"/>
      </w:pPr>
    </w:p>
    <w:p w14:paraId="7CA7B254" w14:textId="77777777" w:rsidR="00926876" w:rsidRDefault="00926876" w:rsidP="00926876"/>
    <w:p w14:paraId="50A4E6D5" w14:textId="2155CC24" w:rsidR="00926CFD" w:rsidRPr="00926CFD" w:rsidRDefault="00926CFD" w:rsidP="00926876"/>
    <w:sectPr w:rsidR="00926CFD" w:rsidRPr="00926CFD" w:rsidSect="00D21091">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75C80"/>
    <w:multiLevelType w:val="hybridMultilevel"/>
    <w:tmpl w:val="8C94AFEE"/>
    <w:lvl w:ilvl="0" w:tplc="50F4FAD6">
      <w:start w:val="1"/>
      <w:numFmt w:val="decimal"/>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 w15:restartNumberingAfterBreak="0">
    <w:nsid w:val="146C2618"/>
    <w:multiLevelType w:val="hybridMultilevel"/>
    <w:tmpl w:val="479CB9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6D10E0B"/>
    <w:multiLevelType w:val="multilevel"/>
    <w:tmpl w:val="FB24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C43F05"/>
    <w:multiLevelType w:val="hybridMultilevel"/>
    <w:tmpl w:val="070A63C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285F110C"/>
    <w:multiLevelType w:val="multilevel"/>
    <w:tmpl w:val="5D9454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E867B4"/>
    <w:multiLevelType w:val="hybridMultilevel"/>
    <w:tmpl w:val="80024576"/>
    <w:lvl w:ilvl="0" w:tplc="DD8266AE">
      <w:start w:val="1"/>
      <w:numFmt w:val="bullet"/>
      <w:lvlText w:val="-"/>
      <w:lvlJc w:val="left"/>
      <w:pPr>
        <w:ind w:left="1800" w:hanging="360"/>
      </w:pPr>
      <w:rPr>
        <w:rFonts w:ascii="Calibri" w:eastAsiaTheme="minorEastAsia"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6" w15:restartNumberingAfterBreak="0">
    <w:nsid w:val="30EA43B1"/>
    <w:multiLevelType w:val="multilevel"/>
    <w:tmpl w:val="26061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A37AF0"/>
    <w:multiLevelType w:val="hybridMultilevel"/>
    <w:tmpl w:val="8C94AFEE"/>
    <w:lvl w:ilvl="0" w:tplc="50F4FAD6">
      <w:start w:val="1"/>
      <w:numFmt w:val="decimal"/>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8"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3C9D0E5C"/>
    <w:multiLevelType w:val="hybridMultilevel"/>
    <w:tmpl w:val="0D7A6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04D7BC3"/>
    <w:multiLevelType w:val="multilevel"/>
    <w:tmpl w:val="8A62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FE63D8"/>
    <w:multiLevelType w:val="hybridMultilevel"/>
    <w:tmpl w:val="2C229060"/>
    <w:lvl w:ilvl="0" w:tplc="0C090001">
      <w:start w:val="1"/>
      <w:numFmt w:val="bullet"/>
      <w:lvlText w:val=""/>
      <w:lvlJc w:val="left"/>
      <w:pPr>
        <w:ind w:left="25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1F07435"/>
    <w:multiLevelType w:val="hybridMultilevel"/>
    <w:tmpl w:val="4B7A1324"/>
    <w:lvl w:ilvl="0" w:tplc="D368DD5E">
      <w:start w:val="4"/>
      <w:numFmt w:val="bullet"/>
      <w:lvlText w:val="-"/>
      <w:lvlJc w:val="left"/>
      <w:pPr>
        <w:ind w:left="2520" w:hanging="360"/>
      </w:pPr>
      <w:rPr>
        <w:rFonts w:ascii="Calibri" w:eastAsiaTheme="minorEastAsia" w:hAnsi="Calibri" w:cs="Calibri" w:hint="default"/>
      </w:rPr>
    </w:lvl>
    <w:lvl w:ilvl="1" w:tplc="0C090003">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15"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E4C3AB3"/>
    <w:multiLevelType w:val="hybridMultilevel"/>
    <w:tmpl w:val="5D84F0A6"/>
    <w:lvl w:ilvl="0" w:tplc="D368DD5E">
      <w:start w:val="4"/>
      <w:numFmt w:val="bullet"/>
      <w:lvlText w:val="-"/>
      <w:lvlJc w:val="left"/>
      <w:pPr>
        <w:ind w:left="25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58423DF"/>
    <w:multiLevelType w:val="hybridMultilevel"/>
    <w:tmpl w:val="986A831C"/>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9"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882"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79A61D5E"/>
    <w:multiLevelType w:val="hybridMultilevel"/>
    <w:tmpl w:val="B896F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B635053"/>
    <w:multiLevelType w:val="hybridMultilevel"/>
    <w:tmpl w:val="A112CBA2"/>
    <w:lvl w:ilvl="0" w:tplc="0C090001">
      <w:start w:val="1"/>
      <w:numFmt w:val="bullet"/>
      <w:lvlText w:val=""/>
      <w:lvlJc w:val="left"/>
      <w:pPr>
        <w:ind w:left="1080" w:hanging="72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93803171">
    <w:abstractNumId w:val="9"/>
  </w:num>
  <w:num w:numId="2" w16cid:durableId="233197538">
    <w:abstractNumId w:val="19"/>
  </w:num>
  <w:num w:numId="3" w16cid:durableId="930314021">
    <w:abstractNumId w:val="16"/>
  </w:num>
  <w:num w:numId="4" w16cid:durableId="1980568545">
    <w:abstractNumId w:val="13"/>
  </w:num>
  <w:num w:numId="5" w16cid:durableId="1779256652">
    <w:abstractNumId w:val="15"/>
  </w:num>
  <w:num w:numId="6" w16cid:durableId="282657644">
    <w:abstractNumId w:val="8"/>
  </w:num>
  <w:num w:numId="7" w16cid:durableId="666439188">
    <w:abstractNumId w:val="0"/>
  </w:num>
  <w:num w:numId="8" w16cid:durableId="1811704582">
    <w:abstractNumId w:val="5"/>
  </w:num>
  <w:num w:numId="9" w16cid:durableId="1638991491">
    <w:abstractNumId w:val="14"/>
  </w:num>
  <w:num w:numId="10" w16cid:durableId="411198250">
    <w:abstractNumId w:val="17"/>
  </w:num>
  <w:num w:numId="11" w16cid:durableId="10500096">
    <w:abstractNumId w:val="12"/>
  </w:num>
  <w:num w:numId="12" w16cid:durableId="178737342">
    <w:abstractNumId w:val="18"/>
  </w:num>
  <w:num w:numId="13" w16cid:durableId="894700071">
    <w:abstractNumId w:val="10"/>
  </w:num>
  <w:num w:numId="14" w16cid:durableId="1415204640">
    <w:abstractNumId w:val="1"/>
  </w:num>
  <w:num w:numId="15" w16cid:durableId="95563801">
    <w:abstractNumId w:val="6"/>
  </w:num>
  <w:num w:numId="16" w16cid:durableId="1245993973">
    <w:abstractNumId w:val="7"/>
  </w:num>
  <w:num w:numId="17" w16cid:durableId="567421577">
    <w:abstractNumId w:val="4"/>
  </w:num>
  <w:num w:numId="18" w16cid:durableId="1982533517">
    <w:abstractNumId w:val="11"/>
  </w:num>
  <w:num w:numId="19" w16cid:durableId="1956786179">
    <w:abstractNumId w:val="2"/>
  </w:num>
  <w:num w:numId="20" w16cid:durableId="1995644978">
    <w:abstractNumId w:val="20"/>
  </w:num>
  <w:num w:numId="21" w16cid:durableId="998922921">
    <w:abstractNumId w:val="21"/>
  </w:num>
  <w:num w:numId="22" w16cid:durableId="19961037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325EC"/>
    <w:rsid w:val="00035009"/>
    <w:rsid w:val="000C28DA"/>
    <w:rsid w:val="00164F39"/>
    <w:rsid w:val="001936AF"/>
    <w:rsid w:val="001D051F"/>
    <w:rsid w:val="00213100"/>
    <w:rsid w:val="002219AE"/>
    <w:rsid w:val="0028739D"/>
    <w:rsid w:val="002D11B8"/>
    <w:rsid w:val="002D5A59"/>
    <w:rsid w:val="002E1391"/>
    <w:rsid w:val="003039C0"/>
    <w:rsid w:val="00332627"/>
    <w:rsid w:val="003347B3"/>
    <w:rsid w:val="00362E24"/>
    <w:rsid w:val="003B63F4"/>
    <w:rsid w:val="00473473"/>
    <w:rsid w:val="00485431"/>
    <w:rsid w:val="00547A3F"/>
    <w:rsid w:val="005D21DB"/>
    <w:rsid w:val="00630B0C"/>
    <w:rsid w:val="00662952"/>
    <w:rsid w:val="0075593C"/>
    <w:rsid w:val="007A0340"/>
    <w:rsid w:val="007D7633"/>
    <w:rsid w:val="00896360"/>
    <w:rsid w:val="00926876"/>
    <w:rsid w:val="00926CFD"/>
    <w:rsid w:val="009442AB"/>
    <w:rsid w:val="009A724D"/>
    <w:rsid w:val="009B2EC2"/>
    <w:rsid w:val="009C7D37"/>
    <w:rsid w:val="009D7352"/>
    <w:rsid w:val="00A0314E"/>
    <w:rsid w:val="00A5482F"/>
    <w:rsid w:val="00A66716"/>
    <w:rsid w:val="00A97E28"/>
    <w:rsid w:val="00AB5985"/>
    <w:rsid w:val="00AE0DC1"/>
    <w:rsid w:val="00B714AF"/>
    <w:rsid w:val="00B80FB3"/>
    <w:rsid w:val="00B8734C"/>
    <w:rsid w:val="00C318AC"/>
    <w:rsid w:val="00D21091"/>
    <w:rsid w:val="00D24009"/>
    <w:rsid w:val="00DB3B80"/>
    <w:rsid w:val="00DC2ACA"/>
    <w:rsid w:val="00DE4C1D"/>
    <w:rsid w:val="00E37749"/>
    <w:rsid w:val="00E40C21"/>
    <w:rsid w:val="00EA682D"/>
    <w:rsid w:val="00F01E4E"/>
    <w:rsid w:val="00F22A45"/>
    <w:rsid w:val="00FB38C7"/>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semiHidden/>
    <w:unhideWhenUsed/>
    <w:rsid w:val="005D21DB"/>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02987">
      <w:bodyDiv w:val="1"/>
      <w:marLeft w:val="0"/>
      <w:marRight w:val="0"/>
      <w:marTop w:val="0"/>
      <w:marBottom w:val="0"/>
      <w:divBdr>
        <w:top w:val="none" w:sz="0" w:space="0" w:color="auto"/>
        <w:left w:val="none" w:sz="0" w:space="0" w:color="auto"/>
        <w:bottom w:val="none" w:sz="0" w:space="0" w:color="auto"/>
        <w:right w:val="none" w:sz="0" w:space="0" w:color="auto"/>
      </w:divBdr>
    </w:div>
    <w:div w:id="463742941">
      <w:bodyDiv w:val="1"/>
      <w:marLeft w:val="0"/>
      <w:marRight w:val="0"/>
      <w:marTop w:val="0"/>
      <w:marBottom w:val="0"/>
      <w:divBdr>
        <w:top w:val="none" w:sz="0" w:space="0" w:color="auto"/>
        <w:left w:val="none" w:sz="0" w:space="0" w:color="auto"/>
        <w:bottom w:val="none" w:sz="0" w:space="0" w:color="auto"/>
        <w:right w:val="none" w:sz="0" w:space="0" w:color="auto"/>
      </w:divBdr>
    </w:div>
    <w:div w:id="483281232">
      <w:bodyDiv w:val="1"/>
      <w:marLeft w:val="0"/>
      <w:marRight w:val="0"/>
      <w:marTop w:val="0"/>
      <w:marBottom w:val="0"/>
      <w:divBdr>
        <w:top w:val="none" w:sz="0" w:space="0" w:color="auto"/>
        <w:left w:val="none" w:sz="0" w:space="0" w:color="auto"/>
        <w:bottom w:val="none" w:sz="0" w:space="0" w:color="auto"/>
        <w:right w:val="none" w:sz="0" w:space="0" w:color="auto"/>
      </w:divBdr>
    </w:div>
    <w:div w:id="126001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2</TotalTime>
  <Pages>13</Pages>
  <Words>2318</Words>
  <Characters>13217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Huy Liêu Gia</cp:lastModifiedBy>
  <cp:revision>3</cp:revision>
  <dcterms:created xsi:type="dcterms:W3CDTF">2023-09-01T04:40:00Z</dcterms:created>
  <dcterms:modified xsi:type="dcterms:W3CDTF">2023-09-01T12:32:00Z</dcterms:modified>
</cp:coreProperties>
</file>