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35AE0" w14:textId="4210E42B" w:rsidR="00A53C65" w:rsidRPr="003F2E7F" w:rsidRDefault="00AF0571" w:rsidP="001427EB">
      <w:pPr>
        <w:spacing w:before="120" w:after="120" w:line="240" w:lineRule="auto"/>
        <w:rPr>
          <w:rFonts w:ascii="Times New Roman" w:hAnsi="Times New Roman" w:cs="Times New Roman"/>
          <w:b/>
          <w:bCs/>
        </w:rPr>
      </w:pPr>
      <w:r w:rsidRPr="003F2E7F">
        <w:rPr>
          <w:rFonts w:ascii="Times New Roman" w:hAnsi="Times New Roman" w:cs="Times New Roman"/>
          <w:b/>
          <w:noProof/>
          <w:sz w:val="24"/>
          <w:szCs w:val="24"/>
          <w:lang w:val="en-US"/>
        </w:rPr>
        <w:drawing>
          <wp:anchor distT="0" distB="0" distL="114300" distR="114300" simplePos="0" relativeHeight="251658240" behindDoc="1" locked="0" layoutInCell="1" allowOverlap="1" wp14:anchorId="74A0F035" wp14:editId="4FB94E3C">
            <wp:simplePos x="0" y="0"/>
            <wp:positionH relativeFrom="margin">
              <wp:posOffset>5026025</wp:posOffset>
            </wp:positionH>
            <wp:positionV relativeFrom="margin">
              <wp:posOffset>-130175</wp:posOffset>
            </wp:positionV>
            <wp:extent cx="1533525" cy="542925"/>
            <wp:effectExtent l="0" t="0" r="9525" b="9525"/>
            <wp:wrapNone/>
            <wp:docPr id="5" name="Picture 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533525" cy="542925"/>
                    </a:xfrm>
                    <a:prstGeom prst="rect">
                      <a:avLst/>
                    </a:prstGeom>
                  </pic:spPr>
                </pic:pic>
              </a:graphicData>
            </a:graphic>
          </wp:anchor>
        </w:drawing>
      </w:r>
      <w:r w:rsidR="001546CB" w:rsidRPr="003F2E7F">
        <w:rPr>
          <w:rFonts w:ascii="Times New Roman" w:hAnsi="Times New Roman" w:cs="Times New Roman"/>
          <w:b/>
          <w:bCs/>
        </w:rPr>
        <w:t>RMIT University</w:t>
      </w:r>
    </w:p>
    <w:p w14:paraId="0EB21EF1" w14:textId="4DD01AA3" w:rsidR="001546CB" w:rsidRPr="003F2E7F" w:rsidRDefault="003F2E7F" w:rsidP="003F2E7F">
      <w:pPr>
        <w:spacing w:before="120" w:after="120" w:line="240" w:lineRule="auto"/>
        <w:ind w:left="270" w:right="360" w:hanging="270"/>
        <w:rPr>
          <w:rFonts w:ascii="Times New Roman" w:hAnsi="Times New Roman" w:cs="Times New Roman"/>
        </w:rPr>
      </w:pPr>
      <w:r w:rsidRPr="003F2E7F">
        <w:rPr>
          <w:rFonts w:ascii="Times New Roman" w:hAnsi="Times New Roman" w:cs="Times New Roman"/>
        </w:rPr>
        <w:t>Engineering Capstone Project Part B - OENG1185</w:t>
      </w:r>
    </w:p>
    <w:p w14:paraId="269B9B8B" w14:textId="792C4637" w:rsidR="001546CB" w:rsidRPr="003F2E7F" w:rsidRDefault="00EE232A" w:rsidP="001427EB">
      <w:pPr>
        <w:spacing w:before="120" w:after="120" w:line="240" w:lineRule="auto"/>
        <w:rPr>
          <w:rFonts w:ascii="Times New Roman" w:hAnsi="Times New Roman" w:cs="Times New Roman"/>
        </w:rPr>
      </w:pPr>
      <w:r w:rsidRPr="00EE232A">
        <w:rPr>
          <w:rFonts w:ascii="Times New Roman" w:hAnsi="Times New Roman" w:cs="Times New Roman"/>
          <w:b/>
          <w:bCs/>
        </w:rPr>
        <w:t>OENG1185/COSC2503 Capstone Project Part B / Programming Project 2</w:t>
      </w:r>
    </w:p>
    <w:p w14:paraId="3AAAFA57" w14:textId="3154CD40" w:rsidR="001546CB" w:rsidRPr="003F2E7F" w:rsidRDefault="001546CB" w:rsidP="001427EB">
      <w:pPr>
        <w:spacing w:before="120" w:after="120" w:line="240" w:lineRule="auto"/>
        <w:rPr>
          <w:rFonts w:ascii="Times New Roman" w:hAnsi="Times New Roman" w:cs="Times New Roman"/>
        </w:rPr>
      </w:pPr>
    </w:p>
    <w:p w14:paraId="7947658D" w14:textId="430FB88E" w:rsidR="0039663A" w:rsidRPr="003F2E7F" w:rsidRDefault="0039663A" w:rsidP="001427EB">
      <w:pPr>
        <w:spacing w:before="120" w:after="120" w:line="240" w:lineRule="auto"/>
        <w:rPr>
          <w:rFonts w:ascii="Times New Roman" w:hAnsi="Times New Roman" w:cs="Times New Roman"/>
        </w:rPr>
      </w:pPr>
    </w:p>
    <w:p w14:paraId="1F93994C" w14:textId="77777777" w:rsidR="003F2E7F" w:rsidRPr="003F2E7F" w:rsidRDefault="003F2E7F" w:rsidP="001427EB">
      <w:pPr>
        <w:spacing w:before="120" w:after="120" w:line="240" w:lineRule="auto"/>
        <w:rPr>
          <w:rFonts w:ascii="Times New Roman" w:hAnsi="Times New Roman" w:cs="Times New Roman"/>
        </w:rPr>
      </w:pPr>
    </w:p>
    <w:p w14:paraId="4D280603" w14:textId="137B868C" w:rsidR="0039663A" w:rsidRPr="003F2E7F" w:rsidRDefault="0039663A" w:rsidP="001427EB">
      <w:pPr>
        <w:spacing w:before="120" w:after="120" w:line="240" w:lineRule="auto"/>
        <w:rPr>
          <w:rFonts w:ascii="Times New Roman" w:hAnsi="Times New Roman" w:cs="Times New Roman"/>
        </w:rPr>
      </w:pPr>
    </w:p>
    <w:p w14:paraId="04E55A17" w14:textId="77777777" w:rsidR="0039663A" w:rsidRPr="003F2E7F" w:rsidRDefault="0039663A" w:rsidP="001427EB">
      <w:pPr>
        <w:spacing w:before="120" w:after="120" w:line="240" w:lineRule="auto"/>
        <w:rPr>
          <w:rFonts w:ascii="Times New Roman" w:hAnsi="Times New Roman" w:cs="Times New Roman"/>
        </w:rPr>
      </w:pPr>
    </w:p>
    <w:p w14:paraId="4DB00464" w14:textId="29C42C8D" w:rsidR="003F2E7F" w:rsidRPr="003F2E7F" w:rsidRDefault="003F2E7F" w:rsidP="003F2E7F">
      <w:pPr>
        <w:spacing w:before="120" w:after="120" w:line="240" w:lineRule="auto"/>
        <w:ind w:left="270" w:right="360" w:hanging="270"/>
        <w:jc w:val="center"/>
        <w:rPr>
          <w:rFonts w:ascii="Times New Roman" w:hAnsi="Times New Roman" w:cs="Times New Roman"/>
          <w:b/>
          <w:color w:val="FF0000"/>
          <w:sz w:val="48"/>
          <w:szCs w:val="48"/>
        </w:rPr>
      </w:pPr>
      <w:r w:rsidRPr="003F2E7F">
        <w:rPr>
          <w:rFonts w:ascii="Times New Roman" w:hAnsi="Times New Roman" w:cs="Times New Roman"/>
          <w:b/>
          <w:color w:val="FF0000"/>
          <w:sz w:val="48"/>
          <w:szCs w:val="48"/>
        </w:rPr>
        <w:t>COMPLETION PLAN</w:t>
      </w:r>
    </w:p>
    <w:p w14:paraId="74A55062" w14:textId="77777777" w:rsidR="003F2E7F" w:rsidRPr="003F2E7F" w:rsidRDefault="003F2E7F" w:rsidP="003F2E7F">
      <w:pPr>
        <w:spacing w:before="120" w:after="120" w:line="240" w:lineRule="auto"/>
        <w:ind w:left="270" w:right="360" w:hanging="270"/>
        <w:jc w:val="center"/>
        <w:rPr>
          <w:rFonts w:ascii="Times New Roman" w:eastAsia="Times New Roman" w:hAnsi="Times New Roman" w:cs="Times New Roman"/>
          <w:b/>
          <w:color w:val="FF0000"/>
          <w:sz w:val="48"/>
          <w:szCs w:val="48"/>
        </w:rPr>
      </w:pPr>
      <w:r w:rsidRPr="003F2E7F">
        <w:rPr>
          <w:rFonts w:ascii="Times New Roman" w:eastAsia="Times New Roman" w:hAnsi="Times New Roman" w:cs="Times New Roman"/>
          <w:b/>
          <w:color w:val="FF0000"/>
          <w:sz w:val="48"/>
          <w:szCs w:val="48"/>
        </w:rPr>
        <w:t>Smart Watering System for a Community Garden</w:t>
      </w:r>
    </w:p>
    <w:p w14:paraId="0509BA90" w14:textId="77777777" w:rsidR="003F2E7F" w:rsidRPr="003F2E7F" w:rsidRDefault="003F2E7F" w:rsidP="003F2E7F">
      <w:pPr>
        <w:spacing w:before="120" w:after="120" w:line="240" w:lineRule="auto"/>
        <w:ind w:left="270" w:right="360" w:hanging="270"/>
        <w:jc w:val="center"/>
        <w:rPr>
          <w:rFonts w:ascii="Times New Roman" w:hAnsi="Times New Roman" w:cs="Times New Roman"/>
          <w:i/>
          <w:color w:val="FF0000"/>
          <w:sz w:val="48"/>
          <w:szCs w:val="48"/>
        </w:rPr>
      </w:pPr>
      <w:r w:rsidRPr="003F2E7F">
        <w:rPr>
          <w:rFonts w:ascii="Times New Roman" w:eastAsia="Times New Roman" w:hAnsi="Times New Roman" w:cs="Times New Roman"/>
          <w:b/>
          <w:color w:val="FF0000"/>
          <w:sz w:val="48"/>
          <w:szCs w:val="48"/>
        </w:rPr>
        <w:t>based on the Water Shooting gun</w:t>
      </w:r>
    </w:p>
    <w:p w14:paraId="6146DCA2" w14:textId="77777777" w:rsidR="003F2E7F" w:rsidRPr="003F2E7F" w:rsidRDefault="003F2E7F" w:rsidP="003F2E7F">
      <w:pPr>
        <w:spacing w:before="120" w:after="120" w:line="240" w:lineRule="auto"/>
        <w:rPr>
          <w:rFonts w:ascii="Times New Roman" w:hAnsi="Times New Roman" w:cs="Times New Roman"/>
        </w:rPr>
      </w:pPr>
    </w:p>
    <w:p w14:paraId="768B2723" w14:textId="77777777" w:rsidR="003F2E7F" w:rsidRPr="003F2E7F" w:rsidRDefault="003F2E7F" w:rsidP="003F2E7F">
      <w:pPr>
        <w:spacing w:before="120" w:after="120" w:line="240" w:lineRule="auto"/>
        <w:rPr>
          <w:rFonts w:ascii="Times New Roman" w:hAnsi="Times New Roman" w:cs="Times New Roman"/>
        </w:rPr>
      </w:pPr>
    </w:p>
    <w:p w14:paraId="53696652" w14:textId="3EAB6059" w:rsidR="003F2E7F" w:rsidRPr="003F2E7F" w:rsidRDefault="003F2E7F" w:rsidP="00B83C8D">
      <w:pPr>
        <w:tabs>
          <w:tab w:val="left" w:pos="3240"/>
          <w:tab w:val="right" w:pos="10412"/>
        </w:tabs>
        <w:spacing w:before="120" w:after="120" w:line="240" w:lineRule="auto"/>
        <w:ind w:left="270" w:right="360" w:firstLine="1890"/>
        <w:rPr>
          <w:rFonts w:ascii="Times New Roman" w:hAnsi="Times New Roman" w:cs="Times New Roman"/>
        </w:rPr>
      </w:pPr>
      <w:r w:rsidRPr="003F2E7F">
        <w:rPr>
          <w:rFonts w:ascii="Times New Roman" w:hAnsi="Times New Roman" w:cs="Times New Roman"/>
          <w:b/>
          <w:bCs/>
        </w:rPr>
        <w:t xml:space="preserve">Student team:               </w:t>
      </w:r>
      <w:r w:rsidRPr="003F2E7F">
        <w:rPr>
          <w:rFonts w:ascii="Times New Roman" w:hAnsi="Times New Roman" w:cs="Times New Roman"/>
        </w:rPr>
        <w:t>Calico</w:t>
      </w:r>
      <w:r w:rsidR="00B83C8D">
        <w:rPr>
          <w:rFonts w:ascii="Times New Roman" w:hAnsi="Times New Roman" w:cs="Times New Roman"/>
        </w:rPr>
        <w:tab/>
      </w:r>
    </w:p>
    <w:p w14:paraId="0D873454" w14:textId="77777777" w:rsidR="003F2E7F" w:rsidRPr="003F2E7F" w:rsidRDefault="003F2E7F" w:rsidP="003F2E7F">
      <w:pPr>
        <w:tabs>
          <w:tab w:val="left" w:pos="3240"/>
        </w:tabs>
        <w:spacing w:before="120" w:after="120" w:line="240" w:lineRule="auto"/>
        <w:ind w:left="270" w:right="360" w:firstLine="1890"/>
        <w:rPr>
          <w:rFonts w:ascii="Times New Roman" w:hAnsi="Times New Roman" w:cs="Times New Roman"/>
        </w:rPr>
      </w:pPr>
      <w:r w:rsidRPr="003F2E7F">
        <w:rPr>
          <w:rFonts w:ascii="Times New Roman" w:hAnsi="Times New Roman" w:cs="Times New Roman"/>
          <w:b/>
          <w:bCs/>
        </w:rPr>
        <w:t>Student name &amp; ID:</w:t>
      </w:r>
      <w:r w:rsidRPr="003F2E7F">
        <w:rPr>
          <w:rFonts w:ascii="Times New Roman" w:hAnsi="Times New Roman" w:cs="Times New Roman"/>
        </w:rPr>
        <w:t xml:space="preserve">    Truong Tan Gia Huy - s3806881</w:t>
      </w:r>
    </w:p>
    <w:p w14:paraId="16EF3A82" w14:textId="77777777" w:rsidR="003F2E7F" w:rsidRPr="003F2E7F" w:rsidRDefault="003F2E7F" w:rsidP="003F2E7F">
      <w:pPr>
        <w:tabs>
          <w:tab w:val="left" w:pos="3240"/>
        </w:tabs>
        <w:spacing w:before="120" w:after="120" w:line="240" w:lineRule="auto"/>
        <w:ind w:left="3600" w:right="360" w:firstLine="720"/>
        <w:rPr>
          <w:rFonts w:ascii="Times New Roman" w:hAnsi="Times New Roman" w:cs="Times New Roman"/>
        </w:rPr>
      </w:pPr>
      <w:r w:rsidRPr="003F2E7F">
        <w:rPr>
          <w:rFonts w:ascii="Times New Roman" w:hAnsi="Times New Roman" w:cs="Times New Roman"/>
        </w:rPr>
        <w:t>Nguyen Bao Tuan     - s3713061</w:t>
      </w:r>
    </w:p>
    <w:p w14:paraId="72A44558" w14:textId="77777777" w:rsidR="003F2E7F" w:rsidRPr="003F2E7F" w:rsidRDefault="003F2E7F" w:rsidP="003F2E7F">
      <w:pPr>
        <w:tabs>
          <w:tab w:val="left" w:pos="3240"/>
        </w:tabs>
        <w:spacing w:before="120" w:after="120" w:line="240" w:lineRule="auto"/>
        <w:ind w:left="270" w:right="360" w:firstLine="4050"/>
        <w:rPr>
          <w:rFonts w:ascii="Times New Roman" w:hAnsi="Times New Roman" w:cs="Times New Roman"/>
        </w:rPr>
      </w:pPr>
      <w:r w:rsidRPr="003F2E7F">
        <w:rPr>
          <w:rFonts w:ascii="Times New Roman" w:hAnsi="Times New Roman" w:cs="Times New Roman"/>
        </w:rPr>
        <w:t>Nguyen Mau Tung    - s3755518</w:t>
      </w:r>
    </w:p>
    <w:p w14:paraId="2305430C" w14:textId="77777777" w:rsidR="003F2E7F" w:rsidRPr="003F2E7F" w:rsidRDefault="003F2E7F" w:rsidP="003F2E7F">
      <w:pPr>
        <w:tabs>
          <w:tab w:val="left" w:pos="3240"/>
        </w:tabs>
        <w:spacing w:before="120" w:after="120" w:line="240" w:lineRule="auto"/>
        <w:ind w:left="270" w:right="360" w:firstLine="4050"/>
        <w:rPr>
          <w:rFonts w:ascii="Times New Roman" w:hAnsi="Times New Roman" w:cs="Times New Roman"/>
        </w:rPr>
      </w:pPr>
      <w:r w:rsidRPr="003F2E7F">
        <w:rPr>
          <w:rFonts w:ascii="Times New Roman" w:hAnsi="Times New Roman" w:cs="Times New Roman"/>
        </w:rPr>
        <w:t>Nguyen Tri Nhan      - s3826381</w:t>
      </w:r>
    </w:p>
    <w:p w14:paraId="1BE9E36D" w14:textId="77777777" w:rsidR="003F2E7F" w:rsidRPr="003F2E7F" w:rsidRDefault="003F2E7F" w:rsidP="003F2E7F">
      <w:pPr>
        <w:tabs>
          <w:tab w:val="left" w:pos="3240"/>
        </w:tabs>
        <w:spacing w:before="120" w:after="120" w:line="240" w:lineRule="auto"/>
        <w:ind w:left="270" w:right="360" w:firstLine="4050"/>
        <w:rPr>
          <w:rFonts w:ascii="Times New Roman" w:hAnsi="Times New Roman" w:cs="Times New Roman"/>
        </w:rPr>
      </w:pPr>
      <w:r w:rsidRPr="003F2E7F">
        <w:rPr>
          <w:rFonts w:ascii="Times New Roman" w:hAnsi="Times New Roman" w:cs="Times New Roman"/>
        </w:rPr>
        <w:t>Nguyen Tuan Minh   - s3877477</w:t>
      </w:r>
    </w:p>
    <w:p w14:paraId="76C68BAF" w14:textId="77777777" w:rsidR="003F2E7F" w:rsidRPr="003F2E7F" w:rsidRDefault="003F2E7F" w:rsidP="003F2E7F">
      <w:pPr>
        <w:spacing w:before="120" w:after="120" w:line="240" w:lineRule="auto"/>
        <w:ind w:left="270" w:right="360" w:firstLine="360"/>
        <w:rPr>
          <w:rFonts w:ascii="Times New Roman" w:hAnsi="Times New Roman" w:cs="Times New Roman"/>
        </w:rPr>
      </w:pPr>
      <w:r w:rsidRPr="003F2E7F">
        <w:rPr>
          <w:rFonts w:ascii="Times New Roman" w:hAnsi="Times New Roman" w:cs="Times New Roman"/>
          <w:b/>
          <w:bCs/>
        </w:rPr>
        <w:t xml:space="preserve">       </w:t>
      </w:r>
      <w:r w:rsidRPr="003F2E7F">
        <w:rPr>
          <w:rFonts w:ascii="Times New Roman" w:hAnsi="Times New Roman" w:cs="Times New Roman"/>
          <w:b/>
          <w:bCs/>
        </w:rPr>
        <w:tab/>
      </w:r>
      <w:r w:rsidRPr="003F2E7F">
        <w:rPr>
          <w:rFonts w:ascii="Times New Roman" w:hAnsi="Times New Roman" w:cs="Times New Roman"/>
          <w:b/>
          <w:bCs/>
        </w:rPr>
        <w:tab/>
        <w:t>Academic supervisors:</w:t>
      </w:r>
      <w:r w:rsidRPr="003F2E7F">
        <w:rPr>
          <w:rFonts w:ascii="Times New Roman" w:hAnsi="Times New Roman" w:cs="Times New Roman"/>
        </w:rPr>
        <w:t xml:space="preserve"> Dr. Alexandru Fechete</w:t>
      </w:r>
    </w:p>
    <w:p w14:paraId="39E9B688" w14:textId="77777777" w:rsidR="003F2E7F" w:rsidRPr="003F2E7F" w:rsidRDefault="003F2E7F" w:rsidP="003F2E7F">
      <w:pPr>
        <w:tabs>
          <w:tab w:val="left" w:pos="3240"/>
        </w:tabs>
        <w:spacing w:before="120" w:after="120" w:line="240" w:lineRule="auto"/>
        <w:ind w:left="3600" w:right="360" w:firstLine="720"/>
        <w:rPr>
          <w:rFonts w:ascii="Times New Roman" w:hAnsi="Times New Roman" w:cs="Times New Roman"/>
        </w:rPr>
      </w:pPr>
      <w:r w:rsidRPr="003F2E7F">
        <w:rPr>
          <w:rFonts w:ascii="Times New Roman" w:hAnsi="Times New Roman" w:cs="Times New Roman"/>
        </w:rPr>
        <w:t>Dr. Byron Anthony Mason</w:t>
      </w:r>
    </w:p>
    <w:p w14:paraId="560C3FEB" w14:textId="77777777" w:rsidR="003F2E7F" w:rsidRPr="003F2E7F" w:rsidRDefault="003F2E7F" w:rsidP="003F2E7F">
      <w:pPr>
        <w:tabs>
          <w:tab w:val="left" w:pos="3240"/>
        </w:tabs>
        <w:spacing w:before="120" w:after="120" w:line="240" w:lineRule="auto"/>
        <w:ind w:left="270" w:right="360" w:firstLine="1890"/>
        <w:rPr>
          <w:rFonts w:ascii="Times New Roman" w:hAnsi="Times New Roman" w:cs="Times New Roman"/>
        </w:rPr>
      </w:pPr>
      <w:r w:rsidRPr="003F2E7F">
        <w:rPr>
          <w:rFonts w:ascii="Times New Roman" w:hAnsi="Times New Roman" w:cs="Times New Roman"/>
          <w:b/>
          <w:bCs/>
        </w:rPr>
        <w:t xml:space="preserve">Company: </w:t>
      </w:r>
      <w:r w:rsidRPr="003F2E7F">
        <w:rPr>
          <w:rFonts w:ascii="Times New Roman" w:hAnsi="Times New Roman" w:cs="Times New Roman"/>
        </w:rPr>
        <w:tab/>
      </w:r>
      <w:r w:rsidRPr="003F2E7F">
        <w:rPr>
          <w:rFonts w:ascii="Times New Roman" w:hAnsi="Times New Roman" w:cs="Times New Roman"/>
        </w:rPr>
        <w:tab/>
      </w:r>
      <w:r w:rsidRPr="003F2E7F">
        <w:rPr>
          <w:rFonts w:ascii="Times New Roman" w:hAnsi="Times New Roman" w:cs="Times New Roman"/>
        </w:rPr>
        <w:tab/>
        <w:t>RMIT Vietnam Sustainability</w:t>
      </w:r>
    </w:p>
    <w:p w14:paraId="2EFD0346" w14:textId="77777777" w:rsidR="003F2E7F" w:rsidRPr="003F2E7F" w:rsidRDefault="003F2E7F" w:rsidP="003F2E7F">
      <w:pPr>
        <w:tabs>
          <w:tab w:val="left" w:pos="3240"/>
        </w:tabs>
        <w:spacing w:before="120" w:after="120" w:line="240" w:lineRule="auto"/>
        <w:ind w:left="270" w:right="360" w:firstLine="1890"/>
        <w:rPr>
          <w:rFonts w:ascii="Times New Roman" w:hAnsi="Times New Roman" w:cs="Times New Roman"/>
        </w:rPr>
      </w:pPr>
      <w:r w:rsidRPr="003F2E7F">
        <w:rPr>
          <w:rFonts w:ascii="Times New Roman" w:hAnsi="Times New Roman" w:cs="Times New Roman"/>
          <w:b/>
          <w:bCs/>
        </w:rPr>
        <w:t xml:space="preserve">Industry supervisor: </w:t>
      </w:r>
      <w:r w:rsidRPr="003F2E7F">
        <w:rPr>
          <w:rFonts w:ascii="Times New Roman" w:hAnsi="Times New Roman" w:cs="Times New Roman"/>
        </w:rPr>
        <w:tab/>
        <w:t>Mrs. Trinh Thi Anh Phuong</w:t>
      </w:r>
    </w:p>
    <w:p w14:paraId="6991DCDD" w14:textId="77777777" w:rsidR="001546CB" w:rsidRPr="003F2E7F" w:rsidRDefault="001546CB" w:rsidP="001427EB">
      <w:pPr>
        <w:spacing w:before="120" w:after="120" w:line="240" w:lineRule="auto"/>
        <w:rPr>
          <w:rFonts w:ascii="Times New Roman" w:hAnsi="Times New Roman" w:cs="Times New Roman"/>
        </w:rPr>
      </w:pPr>
    </w:p>
    <w:p w14:paraId="1BD2E746" w14:textId="77777777" w:rsidR="001546CB" w:rsidRPr="003F2E7F" w:rsidRDefault="001546CB" w:rsidP="001427EB">
      <w:pPr>
        <w:spacing w:before="120" w:after="120" w:line="240" w:lineRule="auto"/>
        <w:rPr>
          <w:rFonts w:ascii="Times New Roman" w:hAnsi="Times New Roman" w:cs="Times New Roman"/>
        </w:rPr>
      </w:pPr>
    </w:p>
    <w:p w14:paraId="04FF2BDE" w14:textId="77777777" w:rsidR="001546CB" w:rsidRPr="003F2E7F" w:rsidRDefault="001546CB" w:rsidP="001427EB">
      <w:pPr>
        <w:spacing w:before="120" w:after="120" w:line="240" w:lineRule="auto"/>
        <w:rPr>
          <w:rFonts w:ascii="Times New Roman" w:hAnsi="Times New Roman" w:cs="Times New Roman"/>
        </w:rPr>
      </w:pPr>
    </w:p>
    <w:p w14:paraId="4C42A968" w14:textId="77777777" w:rsidR="001546CB" w:rsidRPr="003F2E7F" w:rsidRDefault="001546CB" w:rsidP="001427EB">
      <w:pPr>
        <w:spacing w:before="120" w:after="120" w:line="240" w:lineRule="auto"/>
        <w:rPr>
          <w:rFonts w:ascii="Times New Roman" w:hAnsi="Times New Roman" w:cs="Times New Roman"/>
        </w:rPr>
      </w:pPr>
    </w:p>
    <w:p w14:paraId="3469D8BE" w14:textId="3509AD56" w:rsidR="001546CB" w:rsidRPr="003F2E7F" w:rsidRDefault="001546CB" w:rsidP="001427EB">
      <w:pPr>
        <w:spacing w:before="120" w:after="120" w:line="240" w:lineRule="auto"/>
        <w:rPr>
          <w:rFonts w:ascii="Times New Roman" w:hAnsi="Times New Roman" w:cs="Times New Roman"/>
        </w:rPr>
      </w:pPr>
    </w:p>
    <w:p w14:paraId="4F4B7B08" w14:textId="1DBBC3FD" w:rsidR="00561DD1" w:rsidRPr="003F2E7F" w:rsidRDefault="00561DD1" w:rsidP="001427EB">
      <w:pPr>
        <w:spacing w:before="120" w:after="120" w:line="240" w:lineRule="auto"/>
        <w:rPr>
          <w:rFonts w:ascii="Times New Roman" w:hAnsi="Times New Roman" w:cs="Times New Roman"/>
        </w:rPr>
      </w:pPr>
    </w:p>
    <w:p w14:paraId="475A91D5" w14:textId="6F24F40A" w:rsidR="00561DD1" w:rsidRPr="003F2E7F" w:rsidRDefault="00561DD1" w:rsidP="001427EB">
      <w:pPr>
        <w:spacing w:before="120" w:after="120" w:line="240" w:lineRule="auto"/>
        <w:rPr>
          <w:rFonts w:ascii="Times New Roman" w:hAnsi="Times New Roman" w:cs="Times New Roman"/>
        </w:rPr>
      </w:pPr>
    </w:p>
    <w:p w14:paraId="77B30869" w14:textId="2A5689D3" w:rsidR="001427EB" w:rsidRPr="003F2E7F" w:rsidRDefault="001427EB" w:rsidP="001427EB">
      <w:pPr>
        <w:spacing w:before="120" w:after="120" w:line="240" w:lineRule="auto"/>
        <w:rPr>
          <w:rFonts w:ascii="Times New Roman" w:hAnsi="Times New Roman" w:cs="Times New Roman"/>
        </w:rPr>
      </w:pPr>
    </w:p>
    <w:p w14:paraId="54F229DC" w14:textId="08D70BC3" w:rsidR="001427EB" w:rsidRPr="003F2E7F" w:rsidRDefault="00BA34AC" w:rsidP="00BA34AC">
      <w:pPr>
        <w:tabs>
          <w:tab w:val="left" w:pos="2316"/>
        </w:tabs>
        <w:spacing w:before="120" w:after="120" w:line="240" w:lineRule="auto"/>
        <w:rPr>
          <w:rFonts w:ascii="Times New Roman" w:hAnsi="Times New Roman" w:cs="Times New Roman"/>
        </w:rPr>
      </w:pPr>
      <w:r>
        <w:rPr>
          <w:rFonts w:ascii="Times New Roman" w:hAnsi="Times New Roman" w:cs="Times New Roman"/>
        </w:rPr>
        <w:tab/>
      </w:r>
    </w:p>
    <w:p w14:paraId="5A5E7B73" w14:textId="75B2C9EF" w:rsidR="001427EB" w:rsidRPr="003F2E7F" w:rsidRDefault="001427EB" w:rsidP="001427EB">
      <w:pPr>
        <w:spacing w:before="120" w:after="120" w:line="240" w:lineRule="auto"/>
        <w:rPr>
          <w:rFonts w:ascii="Times New Roman" w:hAnsi="Times New Roman" w:cs="Times New Roman"/>
        </w:rPr>
      </w:pPr>
    </w:p>
    <w:p w14:paraId="6F45110C" w14:textId="77777777" w:rsidR="001427EB" w:rsidRPr="003F2E7F" w:rsidRDefault="001427EB" w:rsidP="00BA34AC">
      <w:pPr>
        <w:spacing w:before="120" w:after="120" w:line="240" w:lineRule="auto"/>
        <w:jc w:val="center"/>
        <w:rPr>
          <w:rFonts w:ascii="Times New Roman" w:hAnsi="Times New Roman" w:cs="Times New Roman"/>
        </w:rPr>
      </w:pPr>
    </w:p>
    <w:p w14:paraId="1ED4A3B5" w14:textId="52329872" w:rsidR="003F2E7F" w:rsidRPr="003F2E7F" w:rsidRDefault="003F2E7F" w:rsidP="003F2E7F">
      <w:pPr>
        <w:pStyle w:val="TOCHeading"/>
        <w:spacing w:before="120" w:after="120" w:line="240" w:lineRule="auto"/>
        <w:rPr>
          <w:rFonts w:ascii="Times New Roman" w:hAnsi="Times New Roman" w:cs="Times New Roman"/>
        </w:rPr>
      </w:pPr>
      <w:r w:rsidRPr="003F2E7F">
        <w:rPr>
          <w:rFonts w:ascii="Times New Roman" w:hAnsi="Times New Roman" w:cs="Times New Roman"/>
        </w:rPr>
        <w:br w:type="page"/>
      </w:r>
    </w:p>
    <w:sdt>
      <w:sdtPr>
        <w:rPr>
          <w:rFonts w:ascii="Times New Roman" w:eastAsiaTheme="minorEastAsia" w:hAnsi="Times New Roman" w:cs="Times New Roman"/>
          <w:b w:val="0"/>
          <w:bCs w:val="0"/>
          <w:color w:val="auto"/>
          <w:sz w:val="22"/>
          <w:szCs w:val="22"/>
          <w:lang w:val="en-AU" w:eastAsia="en-US"/>
        </w:rPr>
        <w:id w:val="830637996"/>
        <w:docPartObj>
          <w:docPartGallery w:val="Table of Contents"/>
          <w:docPartUnique/>
        </w:docPartObj>
      </w:sdtPr>
      <w:sdtEndPr>
        <w:rPr>
          <w:noProof/>
        </w:rPr>
      </w:sdtEndPr>
      <w:sdtContent>
        <w:p w14:paraId="6BB7E11F" w14:textId="42CB8372" w:rsidR="003F2E7F" w:rsidRPr="003F2E7F" w:rsidRDefault="00A25BD2">
          <w:pPr>
            <w:pStyle w:val="TOCHeading"/>
            <w:rPr>
              <w:rFonts w:ascii="Times New Roman" w:hAnsi="Times New Roman" w:cs="Times New Roman"/>
            </w:rPr>
          </w:pPr>
          <w:r>
            <w:rPr>
              <w:rFonts w:ascii="Times New Roman" w:hAnsi="Times New Roman" w:cs="Times New Roman"/>
            </w:rPr>
            <w:t>Table of C</w:t>
          </w:r>
          <w:r w:rsidR="003F2E7F" w:rsidRPr="003F2E7F">
            <w:rPr>
              <w:rFonts w:ascii="Times New Roman" w:hAnsi="Times New Roman" w:cs="Times New Roman"/>
            </w:rPr>
            <w:t>ontents</w:t>
          </w:r>
        </w:p>
        <w:p w14:paraId="6BE1ADB2" w14:textId="5CDFC4A6" w:rsidR="00EE551E" w:rsidRDefault="003F2E7F">
          <w:pPr>
            <w:pStyle w:val="TOC1"/>
            <w:tabs>
              <w:tab w:val="right" w:leader="dot" w:pos="10762"/>
            </w:tabs>
            <w:rPr>
              <w:rFonts w:eastAsiaTheme="minorEastAsia"/>
              <w:noProof/>
              <w:kern w:val="2"/>
              <w:sz w:val="24"/>
              <w:szCs w:val="24"/>
              <w:lang w:val="en-US"/>
              <w14:ligatures w14:val="standardContextual"/>
            </w:rPr>
          </w:pPr>
          <w:r w:rsidRPr="003F2E7F">
            <w:rPr>
              <w:rFonts w:ascii="Times New Roman" w:hAnsi="Times New Roman" w:cs="Times New Roman"/>
            </w:rPr>
            <w:fldChar w:fldCharType="begin"/>
          </w:r>
          <w:r w:rsidRPr="003F2E7F">
            <w:rPr>
              <w:rFonts w:ascii="Times New Roman" w:hAnsi="Times New Roman" w:cs="Times New Roman"/>
            </w:rPr>
            <w:instrText xml:space="preserve"> TOC \o "1-3" \h \z \u </w:instrText>
          </w:r>
          <w:r w:rsidRPr="003F2E7F">
            <w:rPr>
              <w:rFonts w:ascii="Times New Roman" w:hAnsi="Times New Roman" w:cs="Times New Roman"/>
            </w:rPr>
            <w:fldChar w:fldCharType="separate"/>
          </w:r>
          <w:hyperlink w:anchor="_Toc171942384" w:history="1">
            <w:r w:rsidR="00EE551E" w:rsidRPr="00183E00">
              <w:rPr>
                <w:rStyle w:val="Hyperlink"/>
                <w:rFonts w:ascii="Times New Roman" w:hAnsi="Times New Roman" w:cs="Times New Roman"/>
                <w:noProof/>
              </w:rPr>
              <w:t>INTRODUCTION</w:t>
            </w:r>
            <w:r w:rsidR="00EE551E">
              <w:rPr>
                <w:noProof/>
                <w:webHidden/>
              </w:rPr>
              <w:tab/>
            </w:r>
            <w:r w:rsidR="00EE551E">
              <w:rPr>
                <w:noProof/>
                <w:webHidden/>
              </w:rPr>
              <w:fldChar w:fldCharType="begin"/>
            </w:r>
            <w:r w:rsidR="00EE551E">
              <w:rPr>
                <w:noProof/>
                <w:webHidden/>
              </w:rPr>
              <w:instrText xml:space="preserve"> PAGEREF _Toc171942384 \h </w:instrText>
            </w:r>
            <w:r w:rsidR="00EE551E">
              <w:rPr>
                <w:noProof/>
                <w:webHidden/>
              </w:rPr>
            </w:r>
            <w:r w:rsidR="00EE551E">
              <w:rPr>
                <w:noProof/>
                <w:webHidden/>
              </w:rPr>
              <w:fldChar w:fldCharType="separate"/>
            </w:r>
            <w:r w:rsidR="00EE551E">
              <w:rPr>
                <w:noProof/>
                <w:webHidden/>
              </w:rPr>
              <w:t>3</w:t>
            </w:r>
            <w:r w:rsidR="00EE551E">
              <w:rPr>
                <w:noProof/>
                <w:webHidden/>
              </w:rPr>
              <w:fldChar w:fldCharType="end"/>
            </w:r>
          </w:hyperlink>
        </w:p>
        <w:p w14:paraId="4BD16C17" w14:textId="489D819B" w:rsidR="00EE551E" w:rsidRDefault="0094473E">
          <w:pPr>
            <w:pStyle w:val="TOC1"/>
            <w:tabs>
              <w:tab w:val="right" w:leader="dot" w:pos="10762"/>
            </w:tabs>
            <w:rPr>
              <w:rFonts w:eastAsiaTheme="minorEastAsia"/>
              <w:noProof/>
              <w:kern w:val="2"/>
              <w:sz w:val="24"/>
              <w:szCs w:val="24"/>
              <w:lang w:val="en-US"/>
              <w14:ligatures w14:val="standardContextual"/>
            </w:rPr>
          </w:pPr>
          <w:hyperlink w:anchor="_Toc171942385" w:history="1">
            <w:r w:rsidR="00EE551E" w:rsidRPr="00183E00">
              <w:rPr>
                <w:rStyle w:val="Hyperlink"/>
                <w:rFonts w:ascii="Times New Roman" w:hAnsi="Times New Roman" w:cs="Times New Roman"/>
                <w:noProof/>
              </w:rPr>
              <w:t>PROJECT DESCRIPTION</w:t>
            </w:r>
            <w:r w:rsidR="00EE551E">
              <w:rPr>
                <w:noProof/>
                <w:webHidden/>
              </w:rPr>
              <w:tab/>
            </w:r>
            <w:r w:rsidR="00EE551E">
              <w:rPr>
                <w:noProof/>
                <w:webHidden/>
              </w:rPr>
              <w:fldChar w:fldCharType="begin"/>
            </w:r>
            <w:r w:rsidR="00EE551E">
              <w:rPr>
                <w:noProof/>
                <w:webHidden/>
              </w:rPr>
              <w:instrText xml:space="preserve"> PAGEREF _Toc171942385 \h </w:instrText>
            </w:r>
            <w:r w:rsidR="00EE551E">
              <w:rPr>
                <w:noProof/>
                <w:webHidden/>
              </w:rPr>
            </w:r>
            <w:r w:rsidR="00EE551E">
              <w:rPr>
                <w:noProof/>
                <w:webHidden/>
              </w:rPr>
              <w:fldChar w:fldCharType="separate"/>
            </w:r>
            <w:r w:rsidR="00EE551E">
              <w:rPr>
                <w:noProof/>
                <w:webHidden/>
              </w:rPr>
              <w:t>4</w:t>
            </w:r>
            <w:r w:rsidR="00EE551E">
              <w:rPr>
                <w:noProof/>
                <w:webHidden/>
              </w:rPr>
              <w:fldChar w:fldCharType="end"/>
            </w:r>
          </w:hyperlink>
        </w:p>
        <w:p w14:paraId="3C2C93E2" w14:textId="79219003" w:rsidR="00EE551E" w:rsidRDefault="0094473E">
          <w:pPr>
            <w:pStyle w:val="TOC1"/>
            <w:tabs>
              <w:tab w:val="right" w:leader="dot" w:pos="10762"/>
            </w:tabs>
            <w:rPr>
              <w:rFonts w:eastAsiaTheme="minorEastAsia"/>
              <w:noProof/>
              <w:kern w:val="2"/>
              <w:sz w:val="24"/>
              <w:szCs w:val="24"/>
              <w:lang w:val="en-US"/>
              <w14:ligatures w14:val="standardContextual"/>
            </w:rPr>
          </w:pPr>
          <w:hyperlink w:anchor="_Toc171942386" w:history="1">
            <w:r w:rsidR="00EE551E" w:rsidRPr="00183E00">
              <w:rPr>
                <w:rStyle w:val="Hyperlink"/>
                <w:rFonts w:ascii="Times New Roman" w:hAnsi="Times New Roman" w:cs="Times New Roman"/>
                <w:noProof/>
              </w:rPr>
              <w:t>PROJECT STATUS AND TIMELINE</w:t>
            </w:r>
            <w:r w:rsidR="00EE551E">
              <w:rPr>
                <w:noProof/>
                <w:webHidden/>
              </w:rPr>
              <w:tab/>
            </w:r>
            <w:r w:rsidR="00EE551E">
              <w:rPr>
                <w:noProof/>
                <w:webHidden/>
              </w:rPr>
              <w:fldChar w:fldCharType="begin"/>
            </w:r>
            <w:r w:rsidR="00EE551E">
              <w:rPr>
                <w:noProof/>
                <w:webHidden/>
              </w:rPr>
              <w:instrText xml:space="preserve"> PAGEREF _Toc171942386 \h </w:instrText>
            </w:r>
            <w:r w:rsidR="00EE551E">
              <w:rPr>
                <w:noProof/>
                <w:webHidden/>
              </w:rPr>
            </w:r>
            <w:r w:rsidR="00EE551E">
              <w:rPr>
                <w:noProof/>
                <w:webHidden/>
              </w:rPr>
              <w:fldChar w:fldCharType="separate"/>
            </w:r>
            <w:r w:rsidR="00EE551E">
              <w:rPr>
                <w:noProof/>
                <w:webHidden/>
              </w:rPr>
              <w:t>6</w:t>
            </w:r>
            <w:r w:rsidR="00EE551E">
              <w:rPr>
                <w:noProof/>
                <w:webHidden/>
              </w:rPr>
              <w:fldChar w:fldCharType="end"/>
            </w:r>
          </w:hyperlink>
        </w:p>
        <w:p w14:paraId="153223AA" w14:textId="3816CC45" w:rsidR="00EE551E" w:rsidRDefault="0094473E">
          <w:pPr>
            <w:pStyle w:val="TOC1"/>
            <w:tabs>
              <w:tab w:val="right" w:leader="dot" w:pos="10762"/>
            </w:tabs>
            <w:rPr>
              <w:rFonts w:eastAsiaTheme="minorEastAsia"/>
              <w:noProof/>
              <w:kern w:val="2"/>
              <w:sz w:val="24"/>
              <w:szCs w:val="24"/>
              <w:lang w:val="en-US"/>
              <w14:ligatures w14:val="standardContextual"/>
            </w:rPr>
          </w:pPr>
          <w:hyperlink w:anchor="_Toc171942387" w:history="1">
            <w:r w:rsidR="00EE551E" w:rsidRPr="00183E00">
              <w:rPr>
                <w:rStyle w:val="Hyperlink"/>
                <w:rFonts w:ascii="Times New Roman" w:hAnsi="Times New Roman" w:cs="Times New Roman"/>
                <w:noProof/>
              </w:rPr>
              <w:t>REQUIRED RESOURCES</w:t>
            </w:r>
            <w:r w:rsidR="00EE551E">
              <w:rPr>
                <w:noProof/>
                <w:webHidden/>
              </w:rPr>
              <w:tab/>
            </w:r>
            <w:r w:rsidR="00EE551E">
              <w:rPr>
                <w:noProof/>
                <w:webHidden/>
              </w:rPr>
              <w:fldChar w:fldCharType="begin"/>
            </w:r>
            <w:r w:rsidR="00EE551E">
              <w:rPr>
                <w:noProof/>
                <w:webHidden/>
              </w:rPr>
              <w:instrText xml:space="preserve"> PAGEREF _Toc171942387 \h </w:instrText>
            </w:r>
            <w:r w:rsidR="00EE551E">
              <w:rPr>
                <w:noProof/>
                <w:webHidden/>
              </w:rPr>
            </w:r>
            <w:r w:rsidR="00EE551E">
              <w:rPr>
                <w:noProof/>
                <w:webHidden/>
              </w:rPr>
              <w:fldChar w:fldCharType="separate"/>
            </w:r>
            <w:r w:rsidR="00EE551E">
              <w:rPr>
                <w:noProof/>
                <w:webHidden/>
              </w:rPr>
              <w:t>8</w:t>
            </w:r>
            <w:r w:rsidR="00EE551E">
              <w:rPr>
                <w:noProof/>
                <w:webHidden/>
              </w:rPr>
              <w:fldChar w:fldCharType="end"/>
            </w:r>
          </w:hyperlink>
        </w:p>
        <w:p w14:paraId="3F8EED13" w14:textId="666A5E90" w:rsidR="00EE551E" w:rsidRDefault="0094473E">
          <w:pPr>
            <w:pStyle w:val="TOC1"/>
            <w:tabs>
              <w:tab w:val="right" w:leader="dot" w:pos="10762"/>
            </w:tabs>
            <w:rPr>
              <w:rFonts w:eastAsiaTheme="minorEastAsia"/>
              <w:noProof/>
              <w:kern w:val="2"/>
              <w:sz w:val="24"/>
              <w:szCs w:val="24"/>
              <w:lang w:val="en-US"/>
              <w14:ligatures w14:val="standardContextual"/>
            </w:rPr>
          </w:pPr>
          <w:hyperlink w:anchor="_Toc171942388" w:history="1">
            <w:r w:rsidR="00EE551E" w:rsidRPr="00183E00">
              <w:rPr>
                <w:rStyle w:val="Hyperlink"/>
                <w:rFonts w:ascii="Times New Roman" w:hAnsi="Times New Roman" w:cs="Times New Roman"/>
                <w:noProof/>
              </w:rPr>
              <w:t>PROJECT SUCCESS MEASUREMENT</w:t>
            </w:r>
            <w:r w:rsidR="00EE551E">
              <w:rPr>
                <w:noProof/>
                <w:webHidden/>
              </w:rPr>
              <w:tab/>
            </w:r>
            <w:r w:rsidR="00EE551E">
              <w:rPr>
                <w:noProof/>
                <w:webHidden/>
              </w:rPr>
              <w:fldChar w:fldCharType="begin"/>
            </w:r>
            <w:r w:rsidR="00EE551E">
              <w:rPr>
                <w:noProof/>
                <w:webHidden/>
              </w:rPr>
              <w:instrText xml:space="preserve"> PAGEREF _Toc171942388 \h </w:instrText>
            </w:r>
            <w:r w:rsidR="00EE551E">
              <w:rPr>
                <w:noProof/>
                <w:webHidden/>
              </w:rPr>
            </w:r>
            <w:r w:rsidR="00EE551E">
              <w:rPr>
                <w:noProof/>
                <w:webHidden/>
              </w:rPr>
              <w:fldChar w:fldCharType="separate"/>
            </w:r>
            <w:r w:rsidR="00EE551E">
              <w:rPr>
                <w:noProof/>
                <w:webHidden/>
              </w:rPr>
              <w:t>10</w:t>
            </w:r>
            <w:r w:rsidR="00EE551E">
              <w:rPr>
                <w:noProof/>
                <w:webHidden/>
              </w:rPr>
              <w:fldChar w:fldCharType="end"/>
            </w:r>
          </w:hyperlink>
        </w:p>
        <w:p w14:paraId="6929D435" w14:textId="4738BD03" w:rsidR="00EE551E" w:rsidRDefault="0094473E">
          <w:pPr>
            <w:pStyle w:val="TOC1"/>
            <w:tabs>
              <w:tab w:val="right" w:leader="dot" w:pos="10762"/>
            </w:tabs>
            <w:rPr>
              <w:rFonts w:eastAsiaTheme="minorEastAsia"/>
              <w:noProof/>
              <w:kern w:val="2"/>
              <w:sz w:val="24"/>
              <w:szCs w:val="24"/>
              <w:lang w:val="en-US"/>
              <w14:ligatures w14:val="standardContextual"/>
            </w:rPr>
          </w:pPr>
          <w:hyperlink w:anchor="_Toc171942389" w:history="1">
            <w:r w:rsidR="00EE551E" w:rsidRPr="00183E00">
              <w:rPr>
                <w:rStyle w:val="Hyperlink"/>
                <w:rFonts w:ascii="Times New Roman" w:hAnsi="Times New Roman" w:cs="Times New Roman"/>
                <w:noProof/>
              </w:rPr>
              <w:t>RISK MANAGEMENT PLAN</w:t>
            </w:r>
            <w:r w:rsidR="00EE551E">
              <w:rPr>
                <w:noProof/>
                <w:webHidden/>
              </w:rPr>
              <w:tab/>
            </w:r>
            <w:r w:rsidR="00EE551E">
              <w:rPr>
                <w:noProof/>
                <w:webHidden/>
              </w:rPr>
              <w:fldChar w:fldCharType="begin"/>
            </w:r>
            <w:r w:rsidR="00EE551E">
              <w:rPr>
                <w:noProof/>
                <w:webHidden/>
              </w:rPr>
              <w:instrText xml:space="preserve"> PAGEREF _Toc171942389 \h </w:instrText>
            </w:r>
            <w:r w:rsidR="00EE551E">
              <w:rPr>
                <w:noProof/>
                <w:webHidden/>
              </w:rPr>
            </w:r>
            <w:r w:rsidR="00EE551E">
              <w:rPr>
                <w:noProof/>
                <w:webHidden/>
              </w:rPr>
              <w:fldChar w:fldCharType="separate"/>
            </w:r>
            <w:r w:rsidR="00EE551E">
              <w:rPr>
                <w:noProof/>
                <w:webHidden/>
              </w:rPr>
              <w:t>11</w:t>
            </w:r>
            <w:r w:rsidR="00EE551E">
              <w:rPr>
                <w:noProof/>
                <w:webHidden/>
              </w:rPr>
              <w:fldChar w:fldCharType="end"/>
            </w:r>
          </w:hyperlink>
        </w:p>
        <w:p w14:paraId="04BEDB16" w14:textId="73927A30" w:rsidR="00EE551E" w:rsidRDefault="0094473E">
          <w:pPr>
            <w:pStyle w:val="TOC2"/>
            <w:tabs>
              <w:tab w:val="right" w:leader="dot" w:pos="10762"/>
            </w:tabs>
            <w:rPr>
              <w:rFonts w:eastAsiaTheme="minorEastAsia"/>
              <w:noProof/>
              <w:kern w:val="2"/>
              <w:sz w:val="24"/>
              <w:szCs w:val="24"/>
              <w:lang w:val="en-US"/>
              <w14:ligatures w14:val="standardContextual"/>
            </w:rPr>
          </w:pPr>
          <w:hyperlink w:anchor="_Toc171942390" w:history="1">
            <w:r w:rsidR="00EE551E" w:rsidRPr="00183E00">
              <w:rPr>
                <w:rStyle w:val="Hyperlink"/>
                <w:noProof/>
              </w:rPr>
              <w:t>Risk identification</w:t>
            </w:r>
            <w:r w:rsidR="00EE551E">
              <w:rPr>
                <w:noProof/>
                <w:webHidden/>
              </w:rPr>
              <w:tab/>
            </w:r>
            <w:r w:rsidR="00EE551E">
              <w:rPr>
                <w:noProof/>
                <w:webHidden/>
              </w:rPr>
              <w:fldChar w:fldCharType="begin"/>
            </w:r>
            <w:r w:rsidR="00EE551E">
              <w:rPr>
                <w:noProof/>
                <w:webHidden/>
              </w:rPr>
              <w:instrText xml:space="preserve"> PAGEREF _Toc171942390 \h </w:instrText>
            </w:r>
            <w:r w:rsidR="00EE551E">
              <w:rPr>
                <w:noProof/>
                <w:webHidden/>
              </w:rPr>
            </w:r>
            <w:r w:rsidR="00EE551E">
              <w:rPr>
                <w:noProof/>
                <w:webHidden/>
              </w:rPr>
              <w:fldChar w:fldCharType="separate"/>
            </w:r>
            <w:r w:rsidR="00EE551E">
              <w:rPr>
                <w:noProof/>
                <w:webHidden/>
              </w:rPr>
              <w:t>11</w:t>
            </w:r>
            <w:r w:rsidR="00EE551E">
              <w:rPr>
                <w:noProof/>
                <w:webHidden/>
              </w:rPr>
              <w:fldChar w:fldCharType="end"/>
            </w:r>
          </w:hyperlink>
        </w:p>
        <w:p w14:paraId="28E788B3" w14:textId="5AEA24B8" w:rsidR="00EE551E" w:rsidRDefault="0094473E">
          <w:pPr>
            <w:pStyle w:val="TOC2"/>
            <w:tabs>
              <w:tab w:val="right" w:leader="dot" w:pos="10762"/>
            </w:tabs>
            <w:rPr>
              <w:rFonts w:eastAsiaTheme="minorEastAsia"/>
              <w:noProof/>
              <w:kern w:val="2"/>
              <w:sz w:val="24"/>
              <w:szCs w:val="24"/>
              <w:lang w:val="en-US"/>
              <w14:ligatures w14:val="standardContextual"/>
            </w:rPr>
          </w:pPr>
          <w:hyperlink w:anchor="_Toc171942391" w:history="1">
            <w:r w:rsidR="00EE551E" w:rsidRPr="00183E00">
              <w:rPr>
                <w:rStyle w:val="Hyperlink"/>
                <w:noProof/>
                <w:lang w:val="en-US"/>
              </w:rPr>
              <w:t>Risk Mitigation</w:t>
            </w:r>
            <w:r w:rsidR="00EE551E">
              <w:rPr>
                <w:noProof/>
                <w:webHidden/>
              </w:rPr>
              <w:tab/>
            </w:r>
            <w:r w:rsidR="00EE551E">
              <w:rPr>
                <w:noProof/>
                <w:webHidden/>
              </w:rPr>
              <w:fldChar w:fldCharType="begin"/>
            </w:r>
            <w:r w:rsidR="00EE551E">
              <w:rPr>
                <w:noProof/>
                <w:webHidden/>
              </w:rPr>
              <w:instrText xml:space="preserve"> PAGEREF _Toc171942391 \h </w:instrText>
            </w:r>
            <w:r w:rsidR="00EE551E">
              <w:rPr>
                <w:noProof/>
                <w:webHidden/>
              </w:rPr>
            </w:r>
            <w:r w:rsidR="00EE551E">
              <w:rPr>
                <w:noProof/>
                <w:webHidden/>
              </w:rPr>
              <w:fldChar w:fldCharType="separate"/>
            </w:r>
            <w:r w:rsidR="00EE551E">
              <w:rPr>
                <w:noProof/>
                <w:webHidden/>
              </w:rPr>
              <w:t>12</w:t>
            </w:r>
            <w:r w:rsidR="00EE551E">
              <w:rPr>
                <w:noProof/>
                <w:webHidden/>
              </w:rPr>
              <w:fldChar w:fldCharType="end"/>
            </w:r>
          </w:hyperlink>
        </w:p>
        <w:p w14:paraId="55740D39" w14:textId="62F9AD57" w:rsidR="00EE551E" w:rsidRDefault="0094473E">
          <w:pPr>
            <w:pStyle w:val="TOC1"/>
            <w:tabs>
              <w:tab w:val="right" w:leader="dot" w:pos="10762"/>
            </w:tabs>
            <w:rPr>
              <w:rFonts w:eastAsiaTheme="minorEastAsia"/>
              <w:noProof/>
              <w:kern w:val="2"/>
              <w:sz w:val="24"/>
              <w:szCs w:val="24"/>
              <w:lang w:val="en-US"/>
              <w14:ligatures w14:val="standardContextual"/>
            </w:rPr>
          </w:pPr>
          <w:hyperlink w:anchor="_Toc171942392" w:history="1">
            <w:r w:rsidR="00EE551E" w:rsidRPr="00183E00">
              <w:rPr>
                <w:rStyle w:val="Hyperlink"/>
                <w:rFonts w:ascii="Times New Roman" w:hAnsi="Times New Roman" w:cs="Times New Roman"/>
                <w:noProof/>
              </w:rPr>
              <w:t>CONCLUSION</w:t>
            </w:r>
            <w:r w:rsidR="00EE551E">
              <w:rPr>
                <w:noProof/>
                <w:webHidden/>
              </w:rPr>
              <w:tab/>
            </w:r>
            <w:r w:rsidR="00EE551E">
              <w:rPr>
                <w:noProof/>
                <w:webHidden/>
              </w:rPr>
              <w:fldChar w:fldCharType="begin"/>
            </w:r>
            <w:r w:rsidR="00EE551E">
              <w:rPr>
                <w:noProof/>
                <w:webHidden/>
              </w:rPr>
              <w:instrText xml:space="preserve"> PAGEREF _Toc171942392 \h </w:instrText>
            </w:r>
            <w:r w:rsidR="00EE551E">
              <w:rPr>
                <w:noProof/>
                <w:webHidden/>
              </w:rPr>
            </w:r>
            <w:r w:rsidR="00EE551E">
              <w:rPr>
                <w:noProof/>
                <w:webHidden/>
              </w:rPr>
              <w:fldChar w:fldCharType="separate"/>
            </w:r>
            <w:r w:rsidR="00EE551E">
              <w:rPr>
                <w:noProof/>
                <w:webHidden/>
              </w:rPr>
              <w:t>14</w:t>
            </w:r>
            <w:r w:rsidR="00EE551E">
              <w:rPr>
                <w:noProof/>
                <w:webHidden/>
              </w:rPr>
              <w:fldChar w:fldCharType="end"/>
            </w:r>
          </w:hyperlink>
        </w:p>
        <w:p w14:paraId="602C2783" w14:textId="000A03A7" w:rsidR="00EE551E" w:rsidRDefault="0094473E">
          <w:pPr>
            <w:pStyle w:val="TOC1"/>
            <w:tabs>
              <w:tab w:val="right" w:leader="dot" w:pos="10762"/>
            </w:tabs>
            <w:rPr>
              <w:rFonts w:eastAsiaTheme="minorEastAsia"/>
              <w:noProof/>
              <w:kern w:val="2"/>
              <w:sz w:val="24"/>
              <w:szCs w:val="24"/>
              <w:lang w:val="en-US"/>
              <w14:ligatures w14:val="standardContextual"/>
            </w:rPr>
          </w:pPr>
          <w:hyperlink w:anchor="_Toc171942393" w:history="1">
            <w:r w:rsidR="00EE551E" w:rsidRPr="00183E00">
              <w:rPr>
                <w:rStyle w:val="Hyperlink"/>
                <w:rFonts w:ascii="Times New Roman" w:hAnsi="Times New Roman" w:cs="Times New Roman"/>
                <w:noProof/>
              </w:rPr>
              <w:t>REFERENCE</w:t>
            </w:r>
            <w:r w:rsidR="00EE551E">
              <w:rPr>
                <w:noProof/>
                <w:webHidden/>
              </w:rPr>
              <w:tab/>
            </w:r>
            <w:r w:rsidR="00EE551E">
              <w:rPr>
                <w:noProof/>
                <w:webHidden/>
              </w:rPr>
              <w:fldChar w:fldCharType="begin"/>
            </w:r>
            <w:r w:rsidR="00EE551E">
              <w:rPr>
                <w:noProof/>
                <w:webHidden/>
              </w:rPr>
              <w:instrText xml:space="preserve"> PAGEREF _Toc171942393 \h </w:instrText>
            </w:r>
            <w:r w:rsidR="00EE551E">
              <w:rPr>
                <w:noProof/>
                <w:webHidden/>
              </w:rPr>
            </w:r>
            <w:r w:rsidR="00EE551E">
              <w:rPr>
                <w:noProof/>
                <w:webHidden/>
              </w:rPr>
              <w:fldChar w:fldCharType="separate"/>
            </w:r>
            <w:r w:rsidR="00EE551E">
              <w:rPr>
                <w:noProof/>
                <w:webHidden/>
              </w:rPr>
              <w:t>14</w:t>
            </w:r>
            <w:r w:rsidR="00EE551E">
              <w:rPr>
                <w:noProof/>
                <w:webHidden/>
              </w:rPr>
              <w:fldChar w:fldCharType="end"/>
            </w:r>
          </w:hyperlink>
        </w:p>
        <w:p w14:paraId="08445F65" w14:textId="18F4A455" w:rsidR="003F2E7F" w:rsidRPr="003F2E7F" w:rsidRDefault="003F2E7F">
          <w:pPr>
            <w:rPr>
              <w:rFonts w:ascii="Times New Roman" w:hAnsi="Times New Roman" w:cs="Times New Roman"/>
            </w:rPr>
          </w:pPr>
          <w:r w:rsidRPr="003F2E7F">
            <w:rPr>
              <w:rFonts w:ascii="Times New Roman" w:hAnsi="Times New Roman" w:cs="Times New Roman"/>
              <w:b/>
              <w:bCs/>
              <w:noProof/>
            </w:rPr>
            <w:fldChar w:fldCharType="end"/>
          </w:r>
        </w:p>
      </w:sdtContent>
    </w:sdt>
    <w:p w14:paraId="7A0F4153" w14:textId="1F009C1B" w:rsidR="003F2E7F" w:rsidRPr="003F2E7F" w:rsidRDefault="003F2E7F" w:rsidP="003F2E7F">
      <w:pPr>
        <w:pStyle w:val="TOCHeading"/>
        <w:spacing w:before="120" w:after="120" w:line="240" w:lineRule="auto"/>
        <w:rPr>
          <w:rFonts w:ascii="Times New Roman" w:hAnsi="Times New Roman" w:cs="Times New Roman"/>
        </w:rPr>
      </w:pPr>
      <w:r w:rsidRPr="003F2E7F">
        <w:rPr>
          <w:rFonts w:ascii="Times New Roman" w:hAnsi="Times New Roman" w:cs="Times New Roman"/>
        </w:rPr>
        <w:br w:type="page"/>
      </w:r>
    </w:p>
    <w:p w14:paraId="757171F3" w14:textId="09631857" w:rsidR="005F34D9" w:rsidRPr="003F2E7F" w:rsidRDefault="003F2E7F" w:rsidP="003F2E7F">
      <w:pPr>
        <w:pStyle w:val="Heading1"/>
        <w:ind w:left="432" w:hanging="432"/>
        <w:rPr>
          <w:rFonts w:ascii="Times New Roman" w:hAnsi="Times New Roman" w:cs="Times New Roman"/>
        </w:rPr>
      </w:pPr>
      <w:bookmarkStart w:id="0" w:name="_Toc171942384"/>
      <w:r w:rsidRPr="003F2E7F">
        <w:rPr>
          <w:rFonts w:ascii="Times New Roman" w:hAnsi="Times New Roman" w:cs="Times New Roman"/>
        </w:rPr>
        <w:lastRenderedPageBreak/>
        <w:t>INTRODUCTION</w:t>
      </w:r>
      <w:bookmarkEnd w:id="0"/>
    </w:p>
    <w:p w14:paraId="17150532" w14:textId="1FC63FD0" w:rsidR="00897D7D" w:rsidRPr="00897D7D" w:rsidRDefault="00897D7D" w:rsidP="00897D7D">
      <w:pPr>
        <w:spacing w:after="0" w:line="240" w:lineRule="auto"/>
        <w:rPr>
          <w:rFonts w:ascii="Times New Roman" w:eastAsia="Times New Roman" w:hAnsi="Times New Roman" w:cs="Times New Roman"/>
          <w:lang w:val="en-US"/>
        </w:rPr>
      </w:pPr>
      <w:r w:rsidRPr="6040690E">
        <w:rPr>
          <w:rFonts w:ascii="Times New Roman" w:eastAsia="Times New Roman" w:hAnsi="Times New Roman" w:cs="Times New Roman"/>
          <w:lang w:val="en-US"/>
        </w:rPr>
        <w:t xml:space="preserve">This report will give an overview and finalized planning for the "smart watering system for community garden based on water shooting gun" developed by Team Calico as part of Capstone Project B, following the completion of the Progress Report from Capstone Project A. </w:t>
      </w:r>
      <w:r w:rsidR="375742D5" w:rsidRPr="6040690E">
        <w:rPr>
          <w:rFonts w:ascii="Times New Roman" w:eastAsia="Times New Roman" w:hAnsi="Times New Roman" w:cs="Times New Roman"/>
          <w:lang w:val="en-US"/>
        </w:rPr>
        <w:t xml:space="preserve">The </w:t>
      </w:r>
      <w:r w:rsidR="25C3CB31" w:rsidRPr="6040690E">
        <w:rPr>
          <w:rFonts w:ascii="Times New Roman" w:eastAsia="Times New Roman" w:hAnsi="Times New Roman" w:cs="Times New Roman"/>
          <w:lang w:val="en-US"/>
        </w:rPr>
        <w:t xml:space="preserve">topics included in the report will be </w:t>
      </w:r>
      <w:r w:rsidRPr="6040690E">
        <w:rPr>
          <w:rFonts w:ascii="Times New Roman" w:eastAsia="Times New Roman" w:hAnsi="Times New Roman" w:cs="Times New Roman"/>
          <w:lang w:val="en-US"/>
        </w:rPr>
        <w:t>Project Description, Project Status and Timeline, Required Resources, Project Success Measurement, and Risk Planning</w:t>
      </w:r>
      <w:r w:rsidR="64952C35" w:rsidRPr="6040690E">
        <w:rPr>
          <w:rFonts w:ascii="Times New Roman" w:eastAsia="Times New Roman" w:hAnsi="Times New Roman" w:cs="Times New Roman"/>
          <w:lang w:val="en-US"/>
        </w:rPr>
        <w:t>.</w:t>
      </w:r>
      <w:r w:rsidR="206EB7EE" w:rsidRPr="6040690E">
        <w:rPr>
          <w:rFonts w:ascii="Times New Roman" w:eastAsia="Times New Roman" w:hAnsi="Times New Roman" w:cs="Times New Roman"/>
          <w:lang w:val="en-US"/>
        </w:rPr>
        <w:t xml:space="preserve"> </w:t>
      </w:r>
      <w:r w:rsidR="6DD4C9F0" w:rsidRPr="6040690E">
        <w:rPr>
          <w:rFonts w:ascii="Times New Roman" w:eastAsia="Times New Roman" w:hAnsi="Times New Roman" w:cs="Times New Roman"/>
          <w:lang w:val="en-US"/>
        </w:rPr>
        <w:t xml:space="preserve">Through this detailed plan, the team can ensure </w:t>
      </w:r>
      <w:r w:rsidR="334EFA1A" w:rsidRPr="6040690E">
        <w:rPr>
          <w:rFonts w:ascii="Times New Roman" w:eastAsia="Times New Roman" w:hAnsi="Times New Roman" w:cs="Times New Roman"/>
          <w:lang w:val="en-US"/>
        </w:rPr>
        <w:t xml:space="preserve">effective results and </w:t>
      </w:r>
      <w:r w:rsidR="3D9130FC" w:rsidRPr="6040690E">
        <w:rPr>
          <w:rFonts w:ascii="Times New Roman" w:eastAsia="Times New Roman" w:hAnsi="Times New Roman" w:cs="Times New Roman"/>
          <w:lang w:val="en-US"/>
        </w:rPr>
        <w:t>the project is completed on time</w:t>
      </w:r>
      <w:r w:rsidRPr="6040690E">
        <w:rPr>
          <w:rFonts w:ascii="Times New Roman" w:eastAsia="Times New Roman" w:hAnsi="Times New Roman" w:cs="Times New Roman"/>
          <w:lang w:val="en-US"/>
        </w:rPr>
        <w:t>.</w:t>
      </w:r>
    </w:p>
    <w:p w14:paraId="67ADBA64" w14:textId="77777777" w:rsidR="00060DDB" w:rsidRDefault="00060DDB" w:rsidP="003F2E7F">
      <w:pPr>
        <w:rPr>
          <w:rFonts w:ascii="Times New Roman" w:hAnsi="Times New Roman" w:cs="Times New Roman"/>
          <w:i/>
          <w:iCs/>
        </w:rPr>
      </w:pPr>
    </w:p>
    <w:p w14:paraId="6FE4BE63" w14:textId="4329E895" w:rsidR="003F2E7F" w:rsidRDefault="003F2E7F" w:rsidP="26C464A1">
      <w:pPr>
        <w:rPr>
          <w:rFonts w:ascii="Times New Roman" w:hAnsi="Times New Roman" w:cs="Times New Roman"/>
        </w:rPr>
      </w:pPr>
      <w:r w:rsidRPr="26C464A1">
        <w:rPr>
          <w:rFonts w:ascii="Times New Roman" w:hAnsi="Times New Roman" w:cs="Times New Roman"/>
        </w:rPr>
        <w:br w:type="page"/>
      </w:r>
    </w:p>
    <w:p w14:paraId="4300B591" w14:textId="08203AC2" w:rsidR="003F2E7F" w:rsidRPr="003F2E7F" w:rsidRDefault="003F2E7F" w:rsidP="003F2E7F">
      <w:pPr>
        <w:pStyle w:val="Heading1"/>
        <w:rPr>
          <w:rFonts w:ascii="Times New Roman" w:hAnsi="Times New Roman" w:cs="Times New Roman"/>
        </w:rPr>
      </w:pPr>
      <w:bookmarkStart w:id="1" w:name="_Toc171942385"/>
      <w:r w:rsidRPr="003F2E7F">
        <w:rPr>
          <w:rFonts w:ascii="Times New Roman" w:hAnsi="Times New Roman" w:cs="Times New Roman"/>
        </w:rPr>
        <w:lastRenderedPageBreak/>
        <w:t>PROJECT DESCRIPTION</w:t>
      </w:r>
      <w:bookmarkEnd w:id="1"/>
    </w:p>
    <w:p w14:paraId="1AE9C12A" w14:textId="5D34A760" w:rsidR="00AA21E4" w:rsidRPr="00AA21E4" w:rsidRDefault="00AA21E4" w:rsidP="003F2E7F">
      <w:pPr>
        <w:rPr>
          <w:rFonts w:ascii="Times New Roman" w:hAnsi="Times New Roman" w:cs="Times New Roman"/>
          <w:b/>
          <w:i/>
          <w:iCs/>
        </w:rPr>
      </w:pPr>
      <w:r w:rsidRPr="00AA21E4">
        <w:rPr>
          <w:rFonts w:ascii="Times New Roman" w:hAnsi="Times New Roman" w:cs="Times New Roman"/>
          <w:b/>
          <w:i/>
          <w:iCs/>
        </w:rPr>
        <w:t>Project Scope of Work</w:t>
      </w:r>
    </w:p>
    <w:p w14:paraId="2310CE5A" w14:textId="01594512" w:rsidR="39236DB1" w:rsidRDefault="39236DB1" w:rsidP="77D952D4">
      <w:pPr>
        <w:tabs>
          <w:tab w:val="left" w:pos="3364"/>
          <w:tab w:val="left" w:pos="4700"/>
        </w:tabs>
        <w:spacing w:before="120" w:after="120"/>
        <w:ind w:right="360"/>
        <w:rPr>
          <w:rFonts w:ascii="Times New Roman" w:hAnsi="Times New Roman" w:cs="Times New Roman"/>
        </w:rPr>
      </w:pPr>
      <w:r w:rsidRPr="59C880E7">
        <w:rPr>
          <w:rFonts w:ascii="Times New Roman" w:hAnsi="Times New Roman" w:cs="Times New Roman"/>
        </w:rPr>
        <w:t xml:space="preserve">The initial project scope envisioned the ambitious development of a comprehensive </w:t>
      </w:r>
      <w:r w:rsidR="029C5559" w:rsidRPr="0CADD386">
        <w:rPr>
          <w:rFonts w:ascii="Times New Roman" w:hAnsi="Times New Roman" w:cs="Times New Roman"/>
        </w:rPr>
        <w:t xml:space="preserve">practical </w:t>
      </w:r>
      <w:r w:rsidRPr="59C880E7">
        <w:rPr>
          <w:rFonts w:ascii="Times New Roman" w:hAnsi="Times New Roman" w:cs="Times New Roman"/>
        </w:rPr>
        <w:t xml:space="preserve">gardening system. However, a strategic shift has been made towards the creation of a scaled-down prototype. This prototype will serve as a crucial stepping stone in the overall development process. While possessing a reduced feature set compared to the final system, this initial iteration will faithfully represent the core functionalities and operational principles of the real gardening system. </w:t>
      </w:r>
      <w:r w:rsidR="41E1BA48" w:rsidRPr="77D952D4">
        <w:rPr>
          <w:rFonts w:ascii="Times New Roman" w:eastAsia="Times New Roman" w:hAnsi="Times New Roman" w:cs="Times New Roman"/>
          <w:color w:val="000000" w:themeColor="text1"/>
        </w:rPr>
        <w:t>The updated project scope of work will be used to adjust the project completion plan in Capstone B.</w:t>
      </w:r>
      <w:r w:rsidR="41E1BA48" w:rsidRPr="77D952D4">
        <w:rPr>
          <w:rFonts w:ascii="Times New Roman" w:hAnsi="Times New Roman" w:cs="Times New Roman"/>
        </w:rPr>
        <w:t xml:space="preserve"> </w:t>
      </w:r>
      <w:r w:rsidR="18542CC1" w:rsidRPr="77D952D4">
        <w:rPr>
          <w:rFonts w:ascii="Times New Roman" w:hAnsi="Times New Roman" w:cs="Times New Roman"/>
        </w:rPr>
        <w:t xml:space="preserve">Notably, </w:t>
      </w:r>
      <w:r w:rsidR="36577E2D" w:rsidRPr="77D952D4">
        <w:rPr>
          <w:rFonts w:ascii="Times New Roman" w:hAnsi="Times New Roman" w:cs="Times New Roman"/>
        </w:rPr>
        <w:t>most of</w:t>
      </w:r>
      <w:r w:rsidRPr="59C880E7">
        <w:rPr>
          <w:rFonts w:ascii="Times New Roman" w:hAnsi="Times New Roman" w:cs="Times New Roman"/>
        </w:rPr>
        <w:t xml:space="preserve"> the deliverables for both the prototype and the final system will remain consistent in essence, though the methods of achieving those deliverables will differ.</w:t>
      </w:r>
    </w:p>
    <w:p w14:paraId="1E59610A" w14:textId="197D49A8" w:rsidR="7AA9CDD7" w:rsidRDefault="7AA9CDD7" w:rsidP="59C880E7">
      <w:pPr>
        <w:pStyle w:val="ListParagraph"/>
        <w:numPr>
          <w:ilvl w:val="1"/>
          <w:numId w:val="22"/>
        </w:numPr>
        <w:tabs>
          <w:tab w:val="left" w:pos="2692"/>
        </w:tabs>
        <w:spacing w:before="120" w:after="120" w:line="240" w:lineRule="auto"/>
        <w:ind w:left="540" w:right="360"/>
        <w:rPr>
          <w:rFonts w:ascii="Times New Roman" w:eastAsia="Times New Roman" w:hAnsi="Times New Roman" w:cs="Times New Roman"/>
          <w:color w:val="000000" w:themeColor="text1"/>
        </w:rPr>
      </w:pPr>
      <w:r w:rsidRPr="77D952D4">
        <w:rPr>
          <w:rFonts w:ascii="Times New Roman" w:eastAsia="Times New Roman" w:hAnsi="Times New Roman" w:cs="Times New Roman"/>
          <w:b/>
          <w:color w:val="000000" w:themeColor="text1"/>
        </w:rPr>
        <w:t>Develop and refine an automated prototype model for water and energy efficiency:</w:t>
      </w:r>
      <w:r w:rsidR="5672F7CA" w:rsidRPr="77D952D4">
        <w:rPr>
          <w:rFonts w:ascii="Times New Roman" w:eastAsia="Times New Roman" w:hAnsi="Times New Roman" w:cs="Times New Roman"/>
          <w:b/>
          <w:color w:val="000000" w:themeColor="text1"/>
        </w:rPr>
        <w:t xml:space="preserve"> </w:t>
      </w:r>
      <w:r w:rsidRPr="7C777814">
        <w:rPr>
          <w:rFonts w:ascii="Times New Roman" w:eastAsia="Times New Roman" w:hAnsi="Times New Roman" w:cs="Times New Roman"/>
          <w:color w:val="000000" w:themeColor="text1"/>
        </w:rPr>
        <w:t xml:space="preserve">As </w:t>
      </w:r>
      <w:r w:rsidR="1E930D87" w:rsidRPr="7C777814">
        <w:rPr>
          <w:rFonts w:ascii="Times New Roman" w:eastAsia="Times New Roman" w:hAnsi="Times New Roman" w:cs="Times New Roman"/>
          <w:color w:val="000000" w:themeColor="text1"/>
        </w:rPr>
        <w:t xml:space="preserve">the preceding reports </w:t>
      </w:r>
      <w:r w:rsidR="6A507D21" w:rsidRPr="20EDE5E8">
        <w:rPr>
          <w:rFonts w:ascii="Times New Roman" w:eastAsia="Times New Roman" w:hAnsi="Times New Roman" w:cs="Times New Roman"/>
          <w:color w:val="000000" w:themeColor="text1"/>
        </w:rPr>
        <w:t>are</w:t>
      </w:r>
      <w:r w:rsidR="1E930D87" w:rsidRPr="7C777814">
        <w:rPr>
          <w:rFonts w:ascii="Times New Roman" w:eastAsia="Times New Roman" w:hAnsi="Times New Roman" w:cs="Times New Roman"/>
          <w:color w:val="000000" w:themeColor="text1"/>
        </w:rPr>
        <w:t xml:space="preserve"> designed for </w:t>
      </w:r>
      <w:r w:rsidRPr="7C777814">
        <w:rPr>
          <w:rFonts w:ascii="Times New Roman" w:eastAsia="Times New Roman" w:hAnsi="Times New Roman" w:cs="Times New Roman"/>
          <w:color w:val="000000" w:themeColor="text1"/>
        </w:rPr>
        <w:t xml:space="preserve">the real-world system, the </w:t>
      </w:r>
      <w:r w:rsidR="199E380F" w:rsidRPr="7C777814">
        <w:rPr>
          <w:rFonts w:ascii="Times New Roman" w:eastAsia="Times New Roman" w:hAnsi="Times New Roman" w:cs="Times New Roman"/>
          <w:color w:val="000000" w:themeColor="text1"/>
        </w:rPr>
        <w:t>automated model is designed to schedule and automate the plant watering operation</w:t>
      </w:r>
      <w:r w:rsidR="45170C7B" w:rsidRPr="7C777814">
        <w:rPr>
          <w:rFonts w:ascii="Times New Roman" w:eastAsia="Times New Roman" w:hAnsi="Times New Roman" w:cs="Times New Roman"/>
          <w:color w:val="000000" w:themeColor="text1"/>
        </w:rPr>
        <w:t xml:space="preserve"> with real-time data from the sensors</w:t>
      </w:r>
      <w:r w:rsidR="199E380F" w:rsidRPr="7C777814">
        <w:rPr>
          <w:rFonts w:ascii="Times New Roman" w:eastAsia="Times New Roman" w:hAnsi="Times New Roman" w:cs="Times New Roman"/>
          <w:color w:val="000000" w:themeColor="text1"/>
        </w:rPr>
        <w:t>. However, this operation need</w:t>
      </w:r>
      <w:r w:rsidR="51A0DB6F" w:rsidRPr="7C777814">
        <w:rPr>
          <w:rFonts w:ascii="Times New Roman" w:eastAsia="Times New Roman" w:hAnsi="Times New Roman" w:cs="Times New Roman"/>
          <w:color w:val="000000" w:themeColor="text1"/>
        </w:rPr>
        <w:t xml:space="preserve">s </w:t>
      </w:r>
      <w:r w:rsidR="199E380F" w:rsidRPr="7C777814">
        <w:rPr>
          <w:rFonts w:ascii="Times New Roman" w:eastAsia="Times New Roman" w:hAnsi="Times New Roman" w:cs="Times New Roman"/>
          <w:color w:val="000000" w:themeColor="text1"/>
        </w:rPr>
        <w:t>to be</w:t>
      </w:r>
      <w:r w:rsidR="6B9990DB" w:rsidRPr="7C777814">
        <w:rPr>
          <w:rFonts w:ascii="Times New Roman" w:eastAsia="Times New Roman" w:hAnsi="Times New Roman" w:cs="Times New Roman"/>
          <w:color w:val="000000" w:themeColor="text1"/>
        </w:rPr>
        <w:t xml:space="preserve"> done once</w:t>
      </w:r>
      <w:r w:rsidR="49D53AF4" w:rsidRPr="7C777814">
        <w:rPr>
          <w:rFonts w:ascii="Times New Roman" w:eastAsia="Times New Roman" w:hAnsi="Times New Roman" w:cs="Times New Roman"/>
          <w:color w:val="000000" w:themeColor="text1"/>
        </w:rPr>
        <w:t xml:space="preserve"> or twice</w:t>
      </w:r>
      <w:r w:rsidR="6B9990DB" w:rsidRPr="7C777814">
        <w:rPr>
          <w:rFonts w:ascii="Times New Roman" w:eastAsia="Times New Roman" w:hAnsi="Times New Roman" w:cs="Times New Roman"/>
          <w:color w:val="000000" w:themeColor="text1"/>
        </w:rPr>
        <w:t xml:space="preserve"> a day </w:t>
      </w:r>
      <w:r w:rsidR="705D4DC4" w:rsidRPr="7C777814">
        <w:rPr>
          <w:rFonts w:ascii="Times New Roman" w:eastAsia="Times New Roman" w:hAnsi="Times New Roman" w:cs="Times New Roman"/>
          <w:color w:val="000000" w:themeColor="text1"/>
        </w:rPr>
        <w:t xml:space="preserve">for </w:t>
      </w:r>
      <w:r w:rsidR="6B9990DB" w:rsidRPr="7C777814">
        <w:rPr>
          <w:rFonts w:ascii="Times New Roman" w:eastAsia="Times New Roman" w:hAnsi="Times New Roman" w:cs="Times New Roman"/>
          <w:color w:val="000000" w:themeColor="text1"/>
        </w:rPr>
        <w:t xml:space="preserve">multiple </w:t>
      </w:r>
      <w:r w:rsidR="79A104A8" w:rsidRPr="7C777814">
        <w:rPr>
          <w:rFonts w:ascii="Times New Roman" w:eastAsia="Times New Roman" w:hAnsi="Times New Roman" w:cs="Times New Roman"/>
          <w:color w:val="000000" w:themeColor="text1"/>
        </w:rPr>
        <w:t>day</w:t>
      </w:r>
      <w:r w:rsidR="6B9990DB" w:rsidRPr="7C777814">
        <w:rPr>
          <w:rFonts w:ascii="Times New Roman" w:eastAsia="Times New Roman" w:hAnsi="Times New Roman" w:cs="Times New Roman"/>
          <w:color w:val="000000" w:themeColor="text1"/>
        </w:rPr>
        <w:t xml:space="preserve">s, so it takes time to demonstrate the </w:t>
      </w:r>
      <w:r w:rsidR="3480EB9A" w:rsidRPr="7C777814">
        <w:rPr>
          <w:rFonts w:ascii="Times New Roman" w:eastAsia="Times New Roman" w:hAnsi="Times New Roman" w:cs="Times New Roman"/>
          <w:color w:val="000000" w:themeColor="text1"/>
        </w:rPr>
        <w:t xml:space="preserve">result and progress of the </w:t>
      </w:r>
      <w:r w:rsidR="6B9990DB" w:rsidRPr="7C777814">
        <w:rPr>
          <w:rFonts w:ascii="Times New Roman" w:eastAsia="Times New Roman" w:hAnsi="Times New Roman" w:cs="Times New Roman"/>
          <w:color w:val="000000" w:themeColor="text1"/>
        </w:rPr>
        <w:t xml:space="preserve">operation. </w:t>
      </w:r>
      <w:r w:rsidR="28192809" w:rsidRPr="7C777814">
        <w:rPr>
          <w:rFonts w:ascii="Times New Roman" w:eastAsia="Times New Roman" w:hAnsi="Times New Roman" w:cs="Times New Roman"/>
          <w:color w:val="000000" w:themeColor="text1"/>
        </w:rPr>
        <w:t>Therefore,</w:t>
      </w:r>
      <w:r w:rsidR="70E17656" w:rsidRPr="7C777814">
        <w:rPr>
          <w:rFonts w:ascii="Times New Roman" w:eastAsia="Times New Roman" w:hAnsi="Times New Roman" w:cs="Times New Roman"/>
          <w:color w:val="000000" w:themeColor="text1"/>
        </w:rPr>
        <w:t xml:space="preserve"> at this phase, </w:t>
      </w:r>
      <w:r w:rsidR="28192809" w:rsidRPr="7C777814">
        <w:rPr>
          <w:rFonts w:ascii="Times New Roman" w:eastAsia="Times New Roman" w:hAnsi="Times New Roman" w:cs="Times New Roman"/>
          <w:color w:val="000000" w:themeColor="text1"/>
        </w:rPr>
        <w:t xml:space="preserve">our team keeps the function </w:t>
      </w:r>
      <w:r w:rsidR="29BEB0EE" w:rsidRPr="7C777814">
        <w:rPr>
          <w:rFonts w:ascii="Times New Roman" w:eastAsia="Times New Roman" w:hAnsi="Times New Roman" w:cs="Times New Roman"/>
          <w:color w:val="000000" w:themeColor="text1"/>
        </w:rPr>
        <w:t>of</w:t>
      </w:r>
      <w:r w:rsidR="28192809" w:rsidRPr="7C777814">
        <w:rPr>
          <w:rFonts w:ascii="Times New Roman" w:eastAsia="Times New Roman" w:hAnsi="Times New Roman" w:cs="Times New Roman"/>
          <w:color w:val="000000" w:themeColor="text1"/>
        </w:rPr>
        <w:t xml:space="preserve"> integrat</w:t>
      </w:r>
      <w:r w:rsidR="441CCA81" w:rsidRPr="7C777814">
        <w:rPr>
          <w:rFonts w:ascii="Times New Roman" w:eastAsia="Times New Roman" w:hAnsi="Times New Roman" w:cs="Times New Roman"/>
          <w:color w:val="000000" w:themeColor="text1"/>
        </w:rPr>
        <w:t>ing</w:t>
      </w:r>
      <w:r w:rsidR="28192809" w:rsidRPr="7C777814">
        <w:rPr>
          <w:rFonts w:ascii="Times New Roman" w:eastAsia="Times New Roman" w:hAnsi="Times New Roman" w:cs="Times New Roman"/>
          <w:color w:val="000000" w:themeColor="text1"/>
        </w:rPr>
        <w:t xml:space="preserve"> sensor</w:t>
      </w:r>
      <w:r w:rsidR="3A4DFA3C" w:rsidRPr="7C777814">
        <w:rPr>
          <w:rFonts w:ascii="Times New Roman" w:eastAsia="Times New Roman" w:hAnsi="Times New Roman" w:cs="Times New Roman"/>
          <w:color w:val="000000" w:themeColor="text1"/>
        </w:rPr>
        <w:t>s</w:t>
      </w:r>
      <w:r w:rsidR="28192809" w:rsidRPr="7C777814">
        <w:rPr>
          <w:rFonts w:ascii="Times New Roman" w:eastAsia="Times New Roman" w:hAnsi="Times New Roman" w:cs="Times New Roman"/>
          <w:color w:val="000000" w:themeColor="text1"/>
        </w:rPr>
        <w:t xml:space="preserve"> to control the </w:t>
      </w:r>
      <w:r w:rsidR="5A548817" w:rsidRPr="7C777814">
        <w:rPr>
          <w:rFonts w:ascii="Times New Roman" w:eastAsia="Times New Roman" w:hAnsi="Times New Roman" w:cs="Times New Roman"/>
          <w:color w:val="000000" w:themeColor="text1"/>
        </w:rPr>
        <w:t>system,</w:t>
      </w:r>
      <w:r w:rsidR="28192809" w:rsidRPr="7C777814">
        <w:rPr>
          <w:rFonts w:ascii="Times New Roman" w:eastAsia="Times New Roman" w:hAnsi="Times New Roman" w:cs="Times New Roman"/>
          <w:color w:val="000000" w:themeColor="text1"/>
        </w:rPr>
        <w:t xml:space="preserve"> but </w:t>
      </w:r>
      <w:r w:rsidR="54E127BF" w:rsidRPr="20EDE5E8">
        <w:rPr>
          <w:rFonts w:ascii="Times New Roman" w:eastAsia="Times New Roman" w:hAnsi="Times New Roman" w:cs="Times New Roman"/>
          <w:color w:val="000000" w:themeColor="text1"/>
        </w:rPr>
        <w:t>the</w:t>
      </w:r>
      <w:r w:rsidR="28192809" w:rsidRPr="20EDE5E8">
        <w:rPr>
          <w:rFonts w:ascii="Times New Roman" w:eastAsia="Times New Roman" w:hAnsi="Times New Roman" w:cs="Times New Roman"/>
          <w:color w:val="000000" w:themeColor="text1"/>
        </w:rPr>
        <w:t xml:space="preserve"> </w:t>
      </w:r>
      <w:r w:rsidR="2037D9EB" w:rsidRPr="7C777814">
        <w:rPr>
          <w:rFonts w:ascii="Times New Roman" w:eastAsia="Times New Roman" w:hAnsi="Times New Roman" w:cs="Times New Roman"/>
          <w:color w:val="000000" w:themeColor="text1"/>
        </w:rPr>
        <w:t>schedule function</w:t>
      </w:r>
      <w:r w:rsidR="24268E81" w:rsidRPr="7C777814">
        <w:rPr>
          <w:rFonts w:ascii="Times New Roman" w:eastAsia="Times New Roman" w:hAnsi="Times New Roman" w:cs="Times New Roman"/>
          <w:color w:val="000000" w:themeColor="text1"/>
        </w:rPr>
        <w:t xml:space="preserve"> will be adjusted for the demonstration</w:t>
      </w:r>
      <w:r w:rsidR="2037D9EB" w:rsidRPr="7C777814">
        <w:rPr>
          <w:rFonts w:ascii="Times New Roman" w:eastAsia="Times New Roman" w:hAnsi="Times New Roman" w:cs="Times New Roman"/>
          <w:color w:val="000000" w:themeColor="text1"/>
        </w:rPr>
        <w:t>.</w:t>
      </w:r>
    </w:p>
    <w:p w14:paraId="662FD76F" w14:textId="70EBEFD8" w:rsidR="015BF3B4" w:rsidRDefault="015BF3B4" w:rsidP="77D952D4">
      <w:pPr>
        <w:pStyle w:val="ListParagraph"/>
        <w:numPr>
          <w:ilvl w:val="1"/>
          <w:numId w:val="22"/>
        </w:numPr>
        <w:tabs>
          <w:tab w:val="left" w:pos="2692"/>
        </w:tabs>
        <w:spacing w:before="120" w:after="120" w:line="240" w:lineRule="auto"/>
        <w:ind w:left="540" w:right="360"/>
        <w:rPr>
          <w:rFonts w:ascii="Times New Roman" w:eastAsia="Times New Roman" w:hAnsi="Times New Roman" w:cs="Times New Roman"/>
          <w:color w:val="000000" w:themeColor="text1"/>
        </w:rPr>
      </w:pPr>
      <w:r w:rsidRPr="77D952D4">
        <w:rPr>
          <w:rFonts w:ascii="Times New Roman" w:eastAsia="Times New Roman" w:hAnsi="Times New Roman" w:cs="Times New Roman"/>
          <w:b/>
          <w:bCs/>
          <w:color w:val="000000" w:themeColor="text1"/>
        </w:rPr>
        <w:t xml:space="preserve">Build a working model of the watering system based on water shooting: </w:t>
      </w:r>
      <w:r w:rsidR="060CE13A" w:rsidRPr="77D952D4">
        <w:rPr>
          <w:rFonts w:ascii="Times New Roman" w:eastAsia="Times New Roman" w:hAnsi="Times New Roman" w:cs="Times New Roman"/>
          <w:color w:val="000000" w:themeColor="text1"/>
        </w:rPr>
        <w:t xml:space="preserve">In the previous phase, </w:t>
      </w:r>
      <w:r w:rsidR="757DEA68" w:rsidRPr="77D952D4">
        <w:rPr>
          <w:rFonts w:ascii="Times New Roman" w:eastAsia="Times New Roman" w:hAnsi="Times New Roman" w:cs="Times New Roman"/>
          <w:color w:val="000000" w:themeColor="text1"/>
        </w:rPr>
        <w:t xml:space="preserve">this scope </w:t>
      </w:r>
      <w:r w:rsidR="3CE32A62" w:rsidRPr="20EDE5E8">
        <w:rPr>
          <w:rFonts w:ascii="Times New Roman" w:eastAsia="Times New Roman" w:hAnsi="Times New Roman" w:cs="Times New Roman"/>
          <w:color w:val="000000" w:themeColor="text1"/>
        </w:rPr>
        <w:t>was</w:t>
      </w:r>
      <w:r w:rsidR="5D474985" w:rsidRPr="77D952D4">
        <w:rPr>
          <w:rFonts w:ascii="Times New Roman" w:eastAsia="Times New Roman" w:hAnsi="Times New Roman" w:cs="Times New Roman"/>
          <w:color w:val="000000" w:themeColor="text1"/>
        </w:rPr>
        <w:t xml:space="preserve"> divided</w:t>
      </w:r>
      <w:r w:rsidR="060CE13A" w:rsidRPr="77D952D4">
        <w:rPr>
          <w:rFonts w:ascii="Times New Roman" w:eastAsia="Times New Roman" w:hAnsi="Times New Roman" w:cs="Times New Roman"/>
          <w:color w:val="000000" w:themeColor="text1"/>
        </w:rPr>
        <w:t xml:space="preserve"> into two</w:t>
      </w:r>
      <w:r w:rsidR="13CC3F61" w:rsidRPr="77D952D4">
        <w:rPr>
          <w:rFonts w:ascii="Times New Roman" w:eastAsia="Times New Roman" w:hAnsi="Times New Roman" w:cs="Times New Roman"/>
          <w:color w:val="000000" w:themeColor="text1"/>
        </w:rPr>
        <w:t>,</w:t>
      </w:r>
      <w:r w:rsidR="060CE13A" w:rsidRPr="77D952D4">
        <w:rPr>
          <w:rFonts w:ascii="Times New Roman" w:eastAsia="Times New Roman" w:hAnsi="Times New Roman" w:cs="Times New Roman"/>
          <w:color w:val="000000" w:themeColor="text1"/>
        </w:rPr>
        <w:t xml:space="preserve"> which are: </w:t>
      </w:r>
    </w:p>
    <w:p w14:paraId="0F075240" w14:textId="20A4755B" w:rsidR="797F3F3B" w:rsidRDefault="797F3F3B" w:rsidP="77D952D4">
      <w:pPr>
        <w:pStyle w:val="ListParagraph"/>
        <w:numPr>
          <w:ilvl w:val="0"/>
          <w:numId w:val="24"/>
        </w:numPr>
        <w:tabs>
          <w:tab w:val="left" w:pos="2692"/>
        </w:tabs>
        <w:spacing w:before="120" w:after="120" w:line="240" w:lineRule="auto"/>
        <w:ind w:right="360"/>
        <w:rPr>
          <w:rFonts w:ascii="Times New Roman" w:eastAsia="Times New Roman" w:hAnsi="Times New Roman" w:cs="Times New Roman"/>
          <w:color w:val="000000" w:themeColor="text1"/>
        </w:rPr>
      </w:pPr>
      <w:r w:rsidRPr="77D952D4">
        <w:rPr>
          <w:rFonts w:ascii="Times New Roman" w:eastAsia="Times New Roman" w:hAnsi="Times New Roman" w:cs="Times New Roman"/>
          <w:color w:val="000000" w:themeColor="text1"/>
        </w:rPr>
        <w:t>Create detailed CAD drawings for the shooting range target</w:t>
      </w:r>
      <w:r w:rsidR="4DC6FDF1" w:rsidRPr="20EDE5E8">
        <w:rPr>
          <w:rFonts w:ascii="Times New Roman" w:eastAsia="Times New Roman" w:hAnsi="Times New Roman" w:cs="Times New Roman"/>
          <w:color w:val="000000" w:themeColor="text1"/>
        </w:rPr>
        <w:t>.</w:t>
      </w:r>
    </w:p>
    <w:p w14:paraId="0598BFC8" w14:textId="5880AE39" w:rsidR="797F3F3B" w:rsidRDefault="797F3F3B" w:rsidP="77D952D4">
      <w:pPr>
        <w:pStyle w:val="ListParagraph"/>
        <w:numPr>
          <w:ilvl w:val="0"/>
          <w:numId w:val="24"/>
        </w:numPr>
        <w:tabs>
          <w:tab w:val="left" w:pos="2692"/>
        </w:tabs>
        <w:spacing w:before="120" w:after="120" w:line="240" w:lineRule="auto"/>
        <w:ind w:right="360"/>
      </w:pPr>
      <w:r w:rsidRPr="77D952D4">
        <w:rPr>
          <w:rFonts w:ascii="Times New Roman" w:eastAsia="Times New Roman" w:hAnsi="Times New Roman" w:cs="Times New Roman"/>
          <w:color w:val="000000" w:themeColor="text1"/>
        </w:rPr>
        <w:t>Design a water gun system with volume monitoring</w:t>
      </w:r>
      <w:r w:rsidR="4DC6FDF1" w:rsidRPr="20EDE5E8">
        <w:rPr>
          <w:rFonts w:ascii="Times New Roman" w:eastAsia="Times New Roman" w:hAnsi="Times New Roman" w:cs="Times New Roman"/>
          <w:color w:val="000000" w:themeColor="text1"/>
        </w:rPr>
        <w:t>.</w:t>
      </w:r>
    </w:p>
    <w:p w14:paraId="757473DB" w14:textId="5E21388E" w:rsidR="39BD6CC9" w:rsidRDefault="39BD6CC9" w:rsidP="77D952D4">
      <w:pPr>
        <w:tabs>
          <w:tab w:val="left" w:pos="2692"/>
        </w:tabs>
        <w:spacing w:before="120" w:after="120" w:line="240" w:lineRule="auto"/>
        <w:ind w:left="540" w:right="360"/>
        <w:rPr>
          <w:rFonts w:ascii="Times New Roman" w:eastAsia="Times New Roman" w:hAnsi="Times New Roman" w:cs="Times New Roman"/>
          <w:color w:val="000000" w:themeColor="text1"/>
        </w:rPr>
      </w:pPr>
      <w:r w:rsidRPr="77D952D4">
        <w:rPr>
          <w:rFonts w:ascii="Times New Roman" w:eastAsia="Times New Roman" w:hAnsi="Times New Roman" w:cs="Times New Roman"/>
          <w:color w:val="000000" w:themeColor="text1"/>
        </w:rPr>
        <w:t>But our team reali</w:t>
      </w:r>
      <w:r w:rsidR="1FC748CE" w:rsidRPr="77D952D4">
        <w:rPr>
          <w:rFonts w:ascii="Times New Roman" w:eastAsia="Times New Roman" w:hAnsi="Times New Roman" w:cs="Times New Roman"/>
          <w:color w:val="000000" w:themeColor="text1"/>
        </w:rPr>
        <w:t>zes</w:t>
      </w:r>
      <w:r w:rsidRPr="77D952D4">
        <w:rPr>
          <w:rFonts w:ascii="Times New Roman" w:eastAsia="Times New Roman" w:hAnsi="Times New Roman" w:cs="Times New Roman"/>
          <w:color w:val="000000" w:themeColor="text1"/>
        </w:rPr>
        <w:t xml:space="preserve"> these two are created in the same build model</w:t>
      </w:r>
      <w:r w:rsidR="08F7ADA0" w:rsidRPr="77D952D4">
        <w:rPr>
          <w:rFonts w:ascii="Times New Roman" w:eastAsia="Times New Roman" w:hAnsi="Times New Roman" w:cs="Times New Roman"/>
          <w:color w:val="000000" w:themeColor="text1"/>
        </w:rPr>
        <w:t>,</w:t>
      </w:r>
      <w:r w:rsidRPr="77D952D4">
        <w:rPr>
          <w:rFonts w:ascii="Times New Roman" w:eastAsia="Times New Roman" w:hAnsi="Times New Roman" w:cs="Times New Roman"/>
          <w:color w:val="000000" w:themeColor="text1"/>
        </w:rPr>
        <w:t xml:space="preserve"> so they should </w:t>
      </w:r>
      <w:r w:rsidR="132C128E" w:rsidRPr="77D952D4">
        <w:rPr>
          <w:rFonts w:ascii="Times New Roman" w:eastAsia="Times New Roman" w:hAnsi="Times New Roman" w:cs="Times New Roman"/>
          <w:color w:val="000000" w:themeColor="text1"/>
        </w:rPr>
        <w:t>merge</w:t>
      </w:r>
      <w:r w:rsidRPr="77D952D4">
        <w:rPr>
          <w:rFonts w:ascii="Times New Roman" w:eastAsia="Times New Roman" w:hAnsi="Times New Roman" w:cs="Times New Roman"/>
          <w:color w:val="000000" w:themeColor="text1"/>
        </w:rPr>
        <w:t xml:space="preserve"> into </w:t>
      </w:r>
      <w:r w:rsidR="2AAB3C2E" w:rsidRPr="77D952D4">
        <w:rPr>
          <w:rFonts w:ascii="Times New Roman" w:eastAsia="Times New Roman" w:hAnsi="Times New Roman" w:cs="Times New Roman"/>
          <w:color w:val="000000" w:themeColor="text1"/>
        </w:rPr>
        <w:t xml:space="preserve">one. </w:t>
      </w:r>
      <w:r w:rsidR="060CE13A" w:rsidRPr="77D952D4">
        <w:rPr>
          <w:rFonts w:ascii="Times New Roman" w:eastAsia="Times New Roman" w:hAnsi="Times New Roman" w:cs="Times New Roman"/>
          <w:color w:val="000000" w:themeColor="text1"/>
        </w:rPr>
        <w:t>By</w:t>
      </w:r>
      <w:r w:rsidR="060CE13A" w:rsidRPr="77D952D4">
        <w:rPr>
          <w:rFonts w:ascii="Times New Roman" w:eastAsia="Times New Roman" w:hAnsi="Times New Roman" w:cs="Times New Roman"/>
          <w:b/>
          <w:bCs/>
          <w:color w:val="000000" w:themeColor="text1"/>
        </w:rPr>
        <w:t xml:space="preserve"> </w:t>
      </w:r>
      <w:r w:rsidR="015BF3B4" w:rsidRPr="77D952D4">
        <w:rPr>
          <w:rFonts w:ascii="Times New Roman" w:eastAsia="Times New Roman" w:hAnsi="Times New Roman" w:cs="Times New Roman"/>
          <w:color w:val="000000" w:themeColor="text1"/>
        </w:rPr>
        <w:t xml:space="preserve">creating detailed CAD drawings for the shooting range, shooting target, and irrigation system. Diagram, component schematics, and assembly drawing of the shooting range. Previous CAD must be scaled down as an exhibition model for the demonstration. </w:t>
      </w:r>
    </w:p>
    <w:p w14:paraId="1BFB3311" w14:textId="7C2EB5F4" w:rsidR="565C3E1D" w:rsidRDefault="565C3E1D" w:rsidP="77D952D4">
      <w:pPr>
        <w:pStyle w:val="ListParagraph"/>
        <w:numPr>
          <w:ilvl w:val="1"/>
          <w:numId w:val="22"/>
        </w:numPr>
        <w:tabs>
          <w:tab w:val="left" w:pos="2692"/>
        </w:tabs>
        <w:spacing w:before="120" w:after="120" w:line="240" w:lineRule="auto"/>
        <w:ind w:left="540" w:right="360"/>
        <w:rPr>
          <w:rFonts w:ascii="Times New Roman" w:eastAsia="Times New Roman" w:hAnsi="Times New Roman" w:cs="Times New Roman"/>
          <w:color w:val="000000" w:themeColor="text1"/>
        </w:rPr>
      </w:pPr>
      <w:r w:rsidRPr="77D952D4">
        <w:rPr>
          <w:rFonts w:ascii="Times New Roman" w:eastAsia="Times New Roman" w:hAnsi="Times New Roman" w:cs="Times New Roman"/>
          <w:b/>
          <w:bCs/>
          <w:color w:val="000000" w:themeColor="text1"/>
        </w:rPr>
        <w:t>Plan the location and coverage of the irrigation system:</w:t>
      </w:r>
      <w:r w:rsidRPr="77D952D4">
        <w:rPr>
          <w:rFonts w:ascii="Times New Roman" w:eastAsia="Times New Roman" w:hAnsi="Times New Roman" w:cs="Times New Roman"/>
          <w:color w:val="000000" w:themeColor="text1"/>
        </w:rPr>
        <w:t xml:space="preserve"> </w:t>
      </w:r>
      <w:r w:rsidR="356E360D" w:rsidRPr="77D952D4">
        <w:rPr>
          <w:rFonts w:ascii="Times New Roman" w:eastAsia="Times New Roman" w:hAnsi="Times New Roman" w:cs="Times New Roman"/>
          <w:color w:val="000000" w:themeColor="text1"/>
        </w:rPr>
        <w:t xml:space="preserve">In the prior phase of this project's scope, </w:t>
      </w:r>
      <w:r w:rsidR="4EAA750B" w:rsidRPr="77D952D4">
        <w:rPr>
          <w:rFonts w:ascii="Times New Roman" w:eastAsia="Times New Roman" w:hAnsi="Times New Roman" w:cs="Times New Roman"/>
          <w:color w:val="000000" w:themeColor="text1"/>
        </w:rPr>
        <w:t xml:space="preserve">the location and coverage were planned for the real-scale garden behind building </w:t>
      </w:r>
      <w:r w:rsidR="00B27DA2">
        <w:rPr>
          <w:rFonts w:ascii="Times New Roman" w:eastAsia="Times New Roman" w:hAnsi="Times New Roman" w:cs="Times New Roman"/>
          <w:color w:val="000000" w:themeColor="text1"/>
        </w:rPr>
        <w:t>9</w:t>
      </w:r>
      <w:r w:rsidR="6069D8B6" w:rsidRPr="20EDE5E8">
        <w:rPr>
          <w:rFonts w:ascii="Times New Roman" w:eastAsia="Times New Roman" w:hAnsi="Times New Roman" w:cs="Times New Roman"/>
          <w:color w:val="000000" w:themeColor="text1"/>
        </w:rPr>
        <w:t xml:space="preserve"> at RMIT</w:t>
      </w:r>
      <w:r w:rsidR="00B27DA2" w:rsidRPr="20EDE5E8">
        <w:rPr>
          <w:rFonts w:ascii="Times New Roman" w:eastAsia="Times New Roman" w:hAnsi="Times New Roman" w:cs="Times New Roman"/>
          <w:color w:val="000000" w:themeColor="text1"/>
        </w:rPr>
        <w:t>.</w:t>
      </w:r>
      <w:r w:rsidR="356E360D" w:rsidRPr="77D952D4">
        <w:rPr>
          <w:rFonts w:ascii="Times New Roman" w:eastAsia="Times New Roman" w:hAnsi="Times New Roman" w:cs="Times New Roman"/>
          <w:color w:val="000000" w:themeColor="text1"/>
        </w:rPr>
        <w:t xml:space="preserve"> A thorough analysis of its location was conducted to facilitate the planning of the shooting range and irrigation system placement. However, the target of this current phase has shifted to </w:t>
      </w:r>
      <w:r w:rsidR="507CA4BD" w:rsidRPr="20EDE5E8">
        <w:rPr>
          <w:rFonts w:ascii="Times New Roman" w:eastAsia="Times New Roman" w:hAnsi="Times New Roman" w:cs="Times New Roman"/>
          <w:color w:val="000000" w:themeColor="text1"/>
        </w:rPr>
        <w:t>an</w:t>
      </w:r>
      <w:r w:rsidR="356E360D" w:rsidRPr="20EDE5E8">
        <w:rPr>
          <w:rFonts w:ascii="Times New Roman" w:eastAsia="Times New Roman" w:hAnsi="Times New Roman" w:cs="Times New Roman"/>
          <w:color w:val="000000" w:themeColor="text1"/>
        </w:rPr>
        <w:t xml:space="preserve"> </w:t>
      </w:r>
      <w:r w:rsidR="0E5758BD" w:rsidRPr="77D952D4">
        <w:rPr>
          <w:rFonts w:ascii="Times New Roman" w:eastAsia="Times New Roman" w:hAnsi="Times New Roman" w:cs="Times New Roman"/>
          <w:color w:val="000000" w:themeColor="text1"/>
        </w:rPr>
        <w:t xml:space="preserve">optimal location plan in the exhibition area </w:t>
      </w:r>
      <w:r w:rsidR="356E360D" w:rsidRPr="77D952D4">
        <w:rPr>
          <w:rFonts w:ascii="Times New Roman" w:eastAsia="Times New Roman" w:hAnsi="Times New Roman" w:cs="Times New Roman"/>
          <w:color w:val="000000" w:themeColor="text1"/>
        </w:rPr>
        <w:t>for the prototype</w:t>
      </w:r>
      <w:r w:rsidR="56F1BCDC" w:rsidRPr="77D952D4">
        <w:rPr>
          <w:rFonts w:ascii="Times New Roman" w:eastAsia="Times New Roman" w:hAnsi="Times New Roman" w:cs="Times New Roman"/>
          <w:color w:val="000000" w:themeColor="text1"/>
        </w:rPr>
        <w:t>.</w:t>
      </w:r>
    </w:p>
    <w:p w14:paraId="2F55263F" w14:textId="29511431" w:rsidR="7AA9CDD7" w:rsidRDefault="7AA9CDD7" w:rsidP="0524CA5B">
      <w:pPr>
        <w:pStyle w:val="ListParagraph"/>
        <w:numPr>
          <w:ilvl w:val="1"/>
          <w:numId w:val="22"/>
        </w:numPr>
        <w:spacing w:before="120" w:after="120"/>
        <w:ind w:left="540" w:right="360"/>
        <w:rPr>
          <w:rFonts w:ascii="Times New Roman" w:eastAsia="Times New Roman" w:hAnsi="Times New Roman" w:cs="Times New Roman"/>
          <w:color w:val="000000" w:themeColor="text1"/>
        </w:rPr>
      </w:pPr>
      <w:r w:rsidRPr="77D952D4">
        <w:rPr>
          <w:rFonts w:ascii="Times New Roman" w:eastAsia="Times New Roman" w:hAnsi="Times New Roman" w:cs="Times New Roman"/>
          <w:b/>
          <w:color w:val="000000" w:themeColor="text1"/>
        </w:rPr>
        <w:t>Design the nozzle plan, pipe, and storage components’ location map of the irrigation system</w:t>
      </w:r>
      <w:r w:rsidRPr="0524CA5B">
        <w:rPr>
          <w:rFonts w:ascii="Times New Roman" w:eastAsia="Times New Roman" w:hAnsi="Times New Roman" w:cs="Times New Roman"/>
          <w:color w:val="000000" w:themeColor="text1"/>
        </w:rPr>
        <w:t>: Based on the plant</w:t>
      </w:r>
      <w:r w:rsidR="42B8956C" w:rsidRPr="0524CA5B">
        <w:rPr>
          <w:rFonts w:ascii="Times New Roman" w:eastAsia="Times New Roman" w:hAnsi="Times New Roman" w:cs="Times New Roman"/>
          <w:color w:val="000000" w:themeColor="text1"/>
        </w:rPr>
        <w:t xml:space="preserve"> prototype</w:t>
      </w:r>
      <w:r w:rsidRPr="0524CA5B">
        <w:rPr>
          <w:rFonts w:ascii="Times New Roman" w:eastAsia="Times New Roman" w:hAnsi="Times New Roman" w:cs="Times New Roman"/>
          <w:color w:val="000000" w:themeColor="text1"/>
        </w:rPr>
        <w:t xml:space="preserve"> landscape,</w:t>
      </w:r>
      <w:r w:rsidR="4CB11132" w:rsidRPr="0524CA5B">
        <w:rPr>
          <w:rFonts w:ascii="Times New Roman" w:eastAsia="Times New Roman" w:hAnsi="Times New Roman" w:cs="Times New Roman"/>
          <w:color w:val="000000" w:themeColor="text1"/>
        </w:rPr>
        <w:t xml:space="preserve"> in this phase</w:t>
      </w:r>
      <w:r w:rsidR="5E5C2F76" w:rsidRPr="20EDE5E8">
        <w:rPr>
          <w:rFonts w:ascii="Times New Roman" w:eastAsia="Times New Roman" w:hAnsi="Times New Roman" w:cs="Times New Roman"/>
          <w:color w:val="000000" w:themeColor="text1"/>
        </w:rPr>
        <w:t>,</w:t>
      </w:r>
      <w:r w:rsidRPr="0524CA5B">
        <w:rPr>
          <w:rFonts w:ascii="Times New Roman" w:eastAsia="Times New Roman" w:hAnsi="Times New Roman" w:cs="Times New Roman"/>
          <w:color w:val="000000" w:themeColor="text1"/>
        </w:rPr>
        <w:t xml:space="preserve"> our team designs how the plant will be</w:t>
      </w:r>
      <w:r w:rsidR="35636C92" w:rsidRPr="0524CA5B">
        <w:rPr>
          <w:rFonts w:ascii="Times New Roman" w:eastAsia="Times New Roman" w:hAnsi="Times New Roman" w:cs="Times New Roman"/>
          <w:color w:val="000000" w:themeColor="text1"/>
        </w:rPr>
        <w:t xml:space="preserve"> </w:t>
      </w:r>
      <w:r w:rsidR="2549C0D8" w:rsidRPr="0524CA5B">
        <w:rPr>
          <w:rFonts w:ascii="Times New Roman" w:eastAsia="Times New Roman" w:hAnsi="Times New Roman" w:cs="Times New Roman"/>
          <w:color w:val="000000" w:themeColor="text1"/>
        </w:rPr>
        <w:t xml:space="preserve">planted. The design still includes </w:t>
      </w:r>
      <w:r w:rsidR="2549C0D8" w:rsidRPr="20EDE5E8">
        <w:rPr>
          <w:rFonts w:ascii="Times New Roman" w:eastAsia="Times New Roman" w:hAnsi="Times New Roman" w:cs="Times New Roman"/>
          <w:color w:val="000000" w:themeColor="text1"/>
        </w:rPr>
        <w:t>nozzle</w:t>
      </w:r>
      <w:r w:rsidR="3C1CDE9A" w:rsidRPr="20EDE5E8">
        <w:rPr>
          <w:rFonts w:ascii="Times New Roman" w:eastAsia="Times New Roman" w:hAnsi="Times New Roman" w:cs="Times New Roman"/>
          <w:color w:val="000000" w:themeColor="text1"/>
        </w:rPr>
        <w:t>s</w:t>
      </w:r>
      <w:r w:rsidR="2549C0D8" w:rsidRPr="20EDE5E8">
        <w:rPr>
          <w:rFonts w:ascii="Times New Roman" w:eastAsia="Times New Roman" w:hAnsi="Times New Roman" w:cs="Times New Roman"/>
          <w:color w:val="000000" w:themeColor="text1"/>
        </w:rPr>
        <w:t>, pipe</w:t>
      </w:r>
      <w:r w:rsidR="7DAFBB68" w:rsidRPr="20EDE5E8">
        <w:rPr>
          <w:rFonts w:ascii="Times New Roman" w:eastAsia="Times New Roman" w:hAnsi="Times New Roman" w:cs="Times New Roman"/>
          <w:color w:val="000000" w:themeColor="text1"/>
        </w:rPr>
        <w:t>s,</w:t>
      </w:r>
      <w:r w:rsidR="2549C0D8" w:rsidRPr="0524CA5B">
        <w:rPr>
          <w:rFonts w:ascii="Times New Roman" w:eastAsia="Times New Roman" w:hAnsi="Times New Roman" w:cs="Times New Roman"/>
          <w:color w:val="000000" w:themeColor="text1"/>
        </w:rPr>
        <w:t xml:space="preserve"> and </w:t>
      </w:r>
      <w:r w:rsidR="2549C0D8" w:rsidRPr="20EDE5E8">
        <w:rPr>
          <w:rFonts w:ascii="Times New Roman" w:eastAsia="Times New Roman" w:hAnsi="Times New Roman" w:cs="Times New Roman"/>
          <w:color w:val="000000" w:themeColor="text1"/>
        </w:rPr>
        <w:t>storage</w:t>
      </w:r>
      <w:r w:rsidR="20CE8E53" w:rsidRPr="20EDE5E8">
        <w:rPr>
          <w:rFonts w:ascii="Times New Roman" w:eastAsia="Times New Roman" w:hAnsi="Times New Roman" w:cs="Times New Roman"/>
          <w:color w:val="000000" w:themeColor="text1"/>
        </w:rPr>
        <w:t>s</w:t>
      </w:r>
      <w:r w:rsidR="2549C0D8" w:rsidRPr="0524CA5B">
        <w:rPr>
          <w:rFonts w:ascii="Times New Roman" w:eastAsia="Times New Roman" w:hAnsi="Times New Roman" w:cs="Times New Roman"/>
          <w:color w:val="000000" w:themeColor="text1"/>
        </w:rPr>
        <w:t xml:space="preserve">. </w:t>
      </w:r>
    </w:p>
    <w:p w14:paraId="2C131795" w14:textId="56D8AC4E" w:rsidR="7AA9CDD7" w:rsidRDefault="62D78844" w:rsidP="0524CA5B">
      <w:pPr>
        <w:pStyle w:val="ListParagraph"/>
        <w:numPr>
          <w:ilvl w:val="0"/>
          <w:numId w:val="12"/>
        </w:numPr>
        <w:spacing w:before="120" w:after="120"/>
        <w:ind w:right="360"/>
        <w:rPr>
          <w:rFonts w:ascii="Times New Roman" w:eastAsia="Times New Roman" w:hAnsi="Times New Roman" w:cs="Times New Roman"/>
          <w:color w:val="000000" w:themeColor="text1"/>
        </w:rPr>
      </w:pPr>
      <w:r w:rsidRPr="0524CA5B">
        <w:rPr>
          <w:rFonts w:ascii="Times New Roman" w:eastAsia="Times New Roman" w:hAnsi="Times New Roman" w:cs="Times New Roman"/>
          <w:color w:val="000000" w:themeColor="text1"/>
        </w:rPr>
        <w:t>Water Storage: The storage size considers plant needs and garden size to meet water demands.</w:t>
      </w:r>
    </w:p>
    <w:p w14:paraId="3DDD2F51" w14:textId="6C341D99" w:rsidR="7AA9CDD7" w:rsidRDefault="62D78844" w:rsidP="0524CA5B">
      <w:pPr>
        <w:pStyle w:val="ListParagraph"/>
        <w:numPr>
          <w:ilvl w:val="0"/>
          <w:numId w:val="11"/>
        </w:numPr>
        <w:spacing w:before="120" w:after="120"/>
        <w:ind w:right="360"/>
      </w:pPr>
      <w:r w:rsidRPr="0524CA5B">
        <w:rPr>
          <w:rFonts w:ascii="Times New Roman" w:eastAsia="Times New Roman" w:hAnsi="Times New Roman" w:cs="Times New Roman"/>
          <w:color w:val="000000" w:themeColor="text1"/>
        </w:rPr>
        <w:t>Pipe Network: This network delivers water throughout the system. Pipes are chosen based on pressure and durability (e.g., PVC, polyethylene, galvanized steel). The layout ensures efficient water delivery to all garden areas.</w:t>
      </w:r>
    </w:p>
    <w:p w14:paraId="27456127" w14:textId="4CE980B1" w:rsidR="7AA9CDD7" w:rsidRDefault="62D78844" w:rsidP="0524CA5B">
      <w:pPr>
        <w:pStyle w:val="ListParagraph"/>
        <w:numPr>
          <w:ilvl w:val="0"/>
          <w:numId w:val="10"/>
        </w:numPr>
        <w:spacing w:before="120" w:after="120"/>
        <w:ind w:right="360"/>
        <w:rPr>
          <w:rFonts w:ascii="Times New Roman" w:eastAsia="Times New Roman" w:hAnsi="Times New Roman" w:cs="Times New Roman"/>
          <w:color w:val="000000" w:themeColor="text1"/>
        </w:rPr>
      </w:pPr>
      <w:r w:rsidRPr="0524CA5B">
        <w:rPr>
          <w:rFonts w:ascii="Times New Roman" w:eastAsia="Times New Roman" w:hAnsi="Times New Roman" w:cs="Times New Roman"/>
          <w:color w:val="000000" w:themeColor="text1"/>
        </w:rPr>
        <w:t>Nozzles: Nozzle selection prioritizes specific plant watering needs and the overall garden layout.</w:t>
      </w:r>
    </w:p>
    <w:p w14:paraId="6B157325" w14:textId="0C514110" w:rsidR="007115D4" w:rsidRPr="007C6975" w:rsidRDefault="7AA9CDD7" w:rsidP="00F942F7">
      <w:pPr>
        <w:pStyle w:val="ListParagraph"/>
        <w:numPr>
          <w:ilvl w:val="1"/>
          <w:numId w:val="22"/>
        </w:numPr>
        <w:spacing w:before="120" w:after="120"/>
        <w:ind w:left="540" w:right="360"/>
        <w:rPr>
          <w:rFonts w:ascii="Times New Roman" w:eastAsia="Times New Roman" w:hAnsi="Times New Roman" w:cs="Times New Roman"/>
          <w:color w:val="000000" w:themeColor="text1"/>
        </w:rPr>
      </w:pPr>
      <w:r w:rsidRPr="77D952D4">
        <w:rPr>
          <w:rFonts w:ascii="Times New Roman" w:eastAsia="Times New Roman" w:hAnsi="Times New Roman" w:cs="Times New Roman"/>
          <w:b/>
          <w:color w:val="000000" w:themeColor="text1"/>
        </w:rPr>
        <w:t>Prepare a project budget and maintain communication with stakeholders:</w:t>
      </w:r>
      <w:r w:rsidRPr="7C777814">
        <w:rPr>
          <w:rFonts w:ascii="Times New Roman" w:eastAsia="Times New Roman" w:hAnsi="Times New Roman" w:cs="Times New Roman"/>
          <w:color w:val="000000" w:themeColor="text1"/>
        </w:rPr>
        <w:t xml:space="preserve">  This process involves a detailed analysis of resource requirements, including personnel costs, material procurement, and any necessary equipment or services.</w:t>
      </w:r>
      <w:r w:rsidR="3529D60A" w:rsidRPr="7C777814">
        <w:rPr>
          <w:rFonts w:ascii="Times New Roman" w:eastAsia="Times New Roman" w:hAnsi="Times New Roman" w:cs="Times New Roman"/>
          <w:color w:val="000000" w:themeColor="text1"/>
        </w:rPr>
        <w:t xml:space="preserve"> This scope of work remains the same.</w:t>
      </w:r>
    </w:p>
    <w:p w14:paraId="74D8A8CB" w14:textId="29649E8C" w:rsidR="45D9AEEA" w:rsidRDefault="45D9AEEA" w:rsidP="0524CA5B">
      <w:pPr>
        <w:spacing w:before="120" w:after="120"/>
        <w:ind w:right="360"/>
      </w:pPr>
      <w:r w:rsidRPr="0524CA5B">
        <w:rPr>
          <w:rFonts w:ascii="Times New Roman" w:eastAsia="Times New Roman" w:hAnsi="Times New Roman" w:cs="Times New Roman"/>
          <w:b/>
          <w:bCs/>
          <w:color w:val="365F91" w:themeColor="accent1" w:themeShade="BF"/>
        </w:rPr>
        <w:t>Controller Function</w:t>
      </w:r>
    </w:p>
    <w:p w14:paraId="582B72A7" w14:textId="393A392E" w:rsidR="1B67AB20" w:rsidRDefault="1B67AB20" w:rsidP="0524CA5B">
      <w:pPr>
        <w:rPr>
          <w:rFonts w:ascii="Times New Roman" w:eastAsia="Times New Roman" w:hAnsi="Times New Roman" w:cs="Times New Roman"/>
        </w:rPr>
      </w:pPr>
      <w:r w:rsidRPr="0524CA5B">
        <w:rPr>
          <w:rFonts w:ascii="Times New Roman" w:eastAsia="Times New Roman" w:hAnsi="Times New Roman" w:cs="Times New Roman"/>
        </w:rPr>
        <w:t xml:space="preserve">The previous report describes a technology for an intelligent irrigation system. </w:t>
      </w:r>
      <w:r w:rsidR="00762371">
        <w:rPr>
          <w:rFonts w:ascii="Times New Roman" w:eastAsia="Times New Roman" w:hAnsi="Times New Roman" w:cs="Times New Roman"/>
        </w:rPr>
        <w:t xml:space="preserve">There are not </w:t>
      </w:r>
      <w:r w:rsidR="00762371" w:rsidRPr="20EDE5E8">
        <w:rPr>
          <w:rFonts w:ascii="Times New Roman" w:eastAsia="Times New Roman" w:hAnsi="Times New Roman" w:cs="Times New Roman"/>
        </w:rPr>
        <w:t>m</w:t>
      </w:r>
      <w:r w:rsidR="58AEE6D6" w:rsidRPr="20EDE5E8">
        <w:rPr>
          <w:rFonts w:ascii="Times New Roman" w:eastAsia="Times New Roman" w:hAnsi="Times New Roman" w:cs="Times New Roman"/>
        </w:rPr>
        <w:t>any</w:t>
      </w:r>
      <w:r w:rsidR="00762371">
        <w:rPr>
          <w:rFonts w:ascii="Times New Roman" w:eastAsia="Times New Roman" w:hAnsi="Times New Roman" w:cs="Times New Roman"/>
        </w:rPr>
        <w:t xml:space="preserve"> changes in </w:t>
      </w:r>
      <w:r w:rsidR="00762371" w:rsidRPr="20EDE5E8">
        <w:rPr>
          <w:rFonts w:ascii="Times New Roman" w:eastAsia="Times New Roman" w:hAnsi="Times New Roman" w:cs="Times New Roman"/>
        </w:rPr>
        <w:t>term</w:t>
      </w:r>
      <w:r w:rsidR="365B1547" w:rsidRPr="20EDE5E8">
        <w:rPr>
          <w:rFonts w:ascii="Times New Roman" w:eastAsia="Times New Roman" w:hAnsi="Times New Roman" w:cs="Times New Roman"/>
        </w:rPr>
        <w:t>s</w:t>
      </w:r>
      <w:r w:rsidR="00762371">
        <w:rPr>
          <w:rFonts w:ascii="Times New Roman" w:eastAsia="Times New Roman" w:hAnsi="Times New Roman" w:cs="Times New Roman"/>
        </w:rPr>
        <w:t xml:space="preserve"> of functionalities and key components</w:t>
      </w:r>
      <w:r w:rsidR="00073AFE">
        <w:rPr>
          <w:rFonts w:ascii="Times New Roman" w:eastAsia="Times New Roman" w:hAnsi="Times New Roman" w:cs="Times New Roman"/>
        </w:rPr>
        <w:t xml:space="preserve"> for the project model</w:t>
      </w:r>
      <w:r w:rsidR="00762371">
        <w:rPr>
          <w:rFonts w:ascii="Times New Roman" w:eastAsia="Times New Roman" w:hAnsi="Times New Roman" w:cs="Times New Roman"/>
        </w:rPr>
        <w:t>.</w:t>
      </w:r>
      <w:r w:rsidR="00874DC9">
        <w:rPr>
          <w:rFonts w:ascii="Times New Roman" w:eastAsia="Times New Roman" w:hAnsi="Times New Roman" w:cs="Times New Roman"/>
        </w:rPr>
        <w:t xml:space="preserve"> However,</w:t>
      </w:r>
      <w:r w:rsidRPr="0524CA5B">
        <w:rPr>
          <w:rFonts w:ascii="Times New Roman" w:eastAsia="Times New Roman" w:hAnsi="Times New Roman" w:cs="Times New Roman"/>
        </w:rPr>
        <w:t xml:space="preserve"> </w:t>
      </w:r>
      <w:r w:rsidR="00874DC9">
        <w:rPr>
          <w:rFonts w:ascii="Times New Roman" w:eastAsia="Times New Roman" w:hAnsi="Times New Roman" w:cs="Times New Roman"/>
        </w:rPr>
        <w:t>the model</w:t>
      </w:r>
      <w:r w:rsidRPr="0524CA5B">
        <w:rPr>
          <w:rFonts w:ascii="Times New Roman" w:eastAsia="Times New Roman" w:hAnsi="Times New Roman" w:cs="Times New Roman"/>
        </w:rPr>
        <w:t xml:space="preserve"> utilizes various components to automate watering based on real-time data and user-defined schedules.</w:t>
      </w:r>
    </w:p>
    <w:p w14:paraId="2E885C32" w14:textId="15F92C3D" w:rsidR="1B67AB20" w:rsidRPr="00A07E4C" w:rsidRDefault="1B67AB20" w:rsidP="0524CA5B">
      <w:pPr>
        <w:rPr>
          <w:rFonts w:ascii="Times New Roman" w:eastAsia="Times New Roman" w:hAnsi="Times New Roman" w:cs="Times New Roman"/>
          <w:b/>
          <w:bCs/>
          <w:color w:val="000000" w:themeColor="text1"/>
        </w:rPr>
      </w:pPr>
      <w:r w:rsidRPr="00A07E4C">
        <w:rPr>
          <w:rFonts w:ascii="Times New Roman" w:eastAsia="Times New Roman" w:hAnsi="Times New Roman" w:cs="Times New Roman"/>
          <w:b/>
          <w:bCs/>
          <w:color w:val="000000" w:themeColor="text1"/>
        </w:rPr>
        <w:t>Key Components:</w:t>
      </w:r>
    </w:p>
    <w:p w14:paraId="58CD8CE5" w14:textId="305DFBA2" w:rsidR="1B67AB20" w:rsidRDefault="1B67AB20" w:rsidP="0524CA5B">
      <w:pPr>
        <w:pStyle w:val="ListParagraph"/>
        <w:numPr>
          <w:ilvl w:val="0"/>
          <w:numId w:val="9"/>
        </w:numPr>
      </w:pPr>
      <w:r w:rsidRPr="0524CA5B">
        <w:rPr>
          <w:rFonts w:ascii="Times New Roman" w:eastAsia="Times New Roman" w:hAnsi="Times New Roman" w:cs="Times New Roman"/>
          <w:color w:val="000000" w:themeColor="text1"/>
        </w:rPr>
        <w:t>Controller: The brain of the system, it sets schedules, gathers sensor data, and controls water flow.</w:t>
      </w:r>
    </w:p>
    <w:p w14:paraId="7A7F6E1F" w14:textId="18475AA2" w:rsidR="1B67AB20" w:rsidRDefault="1B67AB20" w:rsidP="0524CA5B">
      <w:pPr>
        <w:pStyle w:val="ListParagraph"/>
        <w:numPr>
          <w:ilvl w:val="0"/>
          <w:numId w:val="8"/>
        </w:numPr>
        <w:rPr>
          <w:rFonts w:ascii="Times New Roman" w:eastAsia="Times New Roman" w:hAnsi="Times New Roman" w:cs="Times New Roman"/>
          <w:color w:val="000000" w:themeColor="text1"/>
        </w:rPr>
      </w:pPr>
      <w:r w:rsidRPr="0524CA5B">
        <w:rPr>
          <w:rFonts w:ascii="Times New Roman" w:eastAsia="Times New Roman" w:hAnsi="Times New Roman" w:cs="Times New Roman"/>
          <w:color w:val="000000" w:themeColor="text1"/>
        </w:rPr>
        <w:t>Sensors: These monitor soil moisture, temperature, humidity, and water levels</w:t>
      </w:r>
      <w:r w:rsidR="097EABC1" w:rsidRPr="0524CA5B">
        <w:rPr>
          <w:rFonts w:ascii="Times New Roman" w:eastAsia="Times New Roman" w:hAnsi="Times New Roman" w:cs="Times New Roman"/>
          <w:color w:val="000000" w:themeColor="text1"/>
        </w:rPr>
        <w:t xml:space="preserve"> of storage</w:t>
      </w:r>
      <w:r w:rsidRPr="0524CA5B">
        <w:rPr>
          <w:rFonts w:ascii="Times New Roman" w:eastAsia="Times New Roman" w:hAnsi="Times New Roman" w:cs="Times New Roman"/>
          <w:color w:val="000000" w:themeColor="text1"/>
        </w:rPr>
        <w:t>, allowing for adjustments based on plant needs and weather.</w:t>
      </w:r>
    </w:p>
    <w:p w14:paraId="5AE5C74A" w14:textId="7FBBA30D" w:rsidR="1B67AB20" w:rsidRDefault="1B67AB20" w:rsidP="0524CA5B">
      <w:pPr>
        <w:pStyle w:val="ListParagraph"/>
        <w:numPr>
          <w:ilvl w:val="0"/>
          <w:numId w:val="7"/>
        </w:numPr>
      </w:pPr>
      <w:r w:rsidRPr="0524CA5B">
        <w:rPr>
          <w:rFonts w:ascii="Times New Roman" w:eastAsia="Times New Roman" w:hAnsi="Times New Roman" w:cs="Times New Roman"/>
          <w:color w:val="000000" w:themeColor="text1"/>
        </w:rPr>
        <w:t>Solenoid Valve: Acts as an on/off switch for water flow, controlled by the controller.</w:t>
      </w:r>
    </w:p>
    <w:p w14:paraId="0F5D6B9F" w14:textId="4D79E5CD" w:rsidR="1B67AB20" w:rsidRDefault="1B67AB20" w:rsidP="0524CA5B">
      <w:pPr>
        <w:pStyle w:val="ListParagraph"/>
        <w:numPr>
          <w:ilvl w:val="0"/>
          <w:numId w:val="6"/>
        </w:numPr>
      </w:pPr>
      <w:r w:rsidRPr="0524CA5B">
        <w:rPr>
          <w:rFonts w:ascii="Times New Roman" w:eastAsia="Times New Roman" w:hAnsi="Times New Roman" w:cs="Times New Roman"/>
        </w:rPr>
        <w:lastRenderedPageBreak/>
        <w:t>Web Server: Enables remote access to sensor data and manual control of watering.</w:t>
      </w:r>
    </w:p>
    <w:p w14:paraId="05E4FC9E" w14:textId="00499A9D" w:rsidR="1B67AB20" w:rsidRPr="00A07E4C" w:rsidRDefault="1B67AB20" w:rsidP="0524CA5B">
      <w:pPr>
        <w:rPr>
          <w:rFonts w:ascii="Times New Roman" w:hAnsi="Times New Roman" w:cs="Times New Roman"/>
          <w:b/>
          <w:bCs/>
        </w:rPr>
      </w:pPr>
      <w:r w:rsidRPr="00A07E4C">
        <w:rPr>
          <w:rFonts w:ascii="Times New Roman" w:hAnsi="Times New Roman" w:cs="Times New Roman"/>
          <w:b/>
          <w:bCs/>
        </w:rPr>
        <w:t>Functionalities:</w:t>
      </w:r>
    </w:p>
    <w:p w14:paraId="750857DA" w14:textId="252CA471" w:rsidR="1B67AB20" w:rsidRDefault="1B67AB20" w:rsidP="0524CA5B">
      <w:pPr>
        <w:pStyle w:val="ListParagraph"/>
        <w:numPr>
          <w:ilvl w:val="0"/>
          <w:numId w:val="5"/>
        </w:numPr>
        <w:rPr>
          <w:rFonts w:ascii="Times New Roman" w:eastAsia="Times New Roman" w:hAnsi="Times New Roman" w:cs="Times New Roman"/>
          <w:color w:val="000000" w:themeColor="text1"/>
        </w:rPr>
      </w:pPr>
      <w:r w:rsidRPr="0524CA5B">
        <w:rPr>
          <w:rFonts w:ascii="Times New Roman" w:eastAsia="Times New Roman" w:hAnsi="Times New Roman" w:cs="Times New Roman"/>
          <w:color w:val="000000" w:themeColor="text1"/>
        </w:rPr>
        <w:t>Users can schedule watering times.</w:t>
      </w:r>
    </w:p>
    <w:p w14:paraId="6A95E8F8" w14:textId="5205362E" w:rsidR="1B67AB20" w:rsidRDefault="1B67AB20" w:rsidP="0524CA5B">
      <w:pPr>
        <w:pStyle w:val="ListParagraph"/>
        <w:numPr>
          <w:ilvl w:val="0"/>
          <w:numId w:val="4"/>
        </w:numPr>
        <w:rPr>
          <w:rFonts w:ascii="Times New Roman" w:eastAsia="Times New Roman" w:hAnsi="Times New Roman" w:cs="Times New Roman"/>
          <w:color w:val="000000" w:themeColor="text1"/>
        </w:rPr>
      </w:pPr>
      <w:r w:rsidRPr="0524CA5B">
        <w:rPr>
          <w:rFonts w:ascii="Times New Roman" w:eastAsia="Times New Roman" w:hAnsi="Times New Roman" w:cs="Times New Roman"/>
          <w:color w:val="000000" w:themeColor="text1"/>
        </w:rPr>
        <w:t>Sensors provide real-time data for automatic adjustments.</w:t>
      </w:r>
    </w:p>
    <w:p w14:paraId="4B9C8370" w14:textId="5A236963" w:rsidR="1B67AB20" w:rsidRDefault="1B67AB20" w:rsidP="0524CA5B">
      <w:pPr>
        <w:pStyle w:val="ListParagraph"/>
        <w:numPr>
          <w:ilvl w:val="0"/>
          <w:numId w:val="3"/>
        </w:numPr>
        <w:rPr>
          <w:rFonts w:ascii="Times New Roman" w:eastAsia="Times New Roman" w:hAnsi="Times New Roman" w:cs="Times New Roman"/>
          <w:color w:val="000000" w:themeColor="text1"/>
        </w:rPr>
      </w:pPr>
      <w:r w:rsidRPr="0524CA5B">
        <w:rPr>
          <w:rFonts w:ascii="Times New Roman" w:eastAsia="Times New Roman" w:hAnsi="Times New Roman" w:cs="Times New Roman"/>
          <w:color w:val="000000" w:themeColor="text1"/>
        </w:rPr>
        <w:t>The system prevents overflows by monitoring water levels.</w:t>
      </w:r>
    </w:p>
    <w:p w14:paraId="7B329CAC" w14:textId="273CA7D0" w:rsidR="0524CA5B" w:rsidRDefault="1B67AB20" w:rsidP="7C777814">
      <w:pPr>
        <w:pStyle w:val="ListParagraph"/>
        <w:numPr>
          <w:ilvl w:val="0"/>
          <w:numId w:val="2"/>
        </w:numPr>
        <w:spacing w:before="120" w:after="120"/>
        <w:rPr>
          <w:rFonts w:ascii="Times New Roman" w:eastAsia="Times New Roman" w:hAnsi="Times New Roman" w:cs="Times New Roman"/>
          <w:color w:val="000000" w:themeColor="text1"/>
        </w:rPr>
      </w:pPr>
      <w:r w:rsidRPr="7C777814">
        <w:rPr>
          <w:rFonts w:ascii="Times New Roman" w:eastAsia="Times New Roman" w:hAnsi="Times New Roman" w:cs="Times New Roman"/>
          <w:color w:val="000000" w:themeColor="text1"/>
        </w:rPr>
        <w:t>Users can trigger manual watering through a button.</w:t>
      </w:r>
    </w:p>
    <w:p w14:paraId="6092226B" w14:textId="77777777" w:rsidR="00AF6A7F" w:rsidRDefault="1DDF5B25" w:rsidP="7C777814">
      <w:pPr>
        <w:spacing w:before="120" w:after="120"/>
        <w:ind w:right="360"/>
        <w:rPr>
          <w:rFonts w:ascii="Times New Roman" w:eastAsia="Times New Roman" w:hAnsi="Times New Roman" w:cs="Times New Roman"/>
          <w:color w:val="000000" w:themeColor="text1"/>
        </w:rPr>
      </w:pPr>
      <w:r w:rsidRPr="7C777814">
        <w:rPr>
          <w:rFonts w:ascii="Times New Roman" w:eastAsia="Times New Roman" w:hAnsi="Times New Roman" w:cs="Times New Roman"/>
          <w:color w:val="000000" w:themeColor="text1"/>
        </w:rPr>
        <w:t xml:space="preserve">All the functions of the system for </w:t>
      </w:r>
      <w:r w:rsidR="60ECD8F4" w:rsidRPr="7C777814">
        <w:rPr>
          <w:rFonts w:ascii="Times New Roman" w:eastAsia="Times New Roman" w:hAnsi="Times New Roman" w:cs="Times New Roman"/>
          <w:color w:val="000000" w:themeColor="text1"/>
        </w:rPr>
        <w:t xml:space="preserve">the </w:t>
      </w:r>
      <w:r w:rsidRPr="7C777814">
        <w:rPr>
          <w:rFonts w:ascii="Times New Roman" w:eastAsia="Times New Roman" w:hAnsi="Times New Roman" w:cs="Times New Roman"/>
          <w:color w:val="000000" w:themeColor="text1"/>
        </w:rPr>
        <w:t>prototype remain the same when compared to the system for the real-world system</w:t>
      </w:r>
      <w:r w:rsidR="3F25BC3C" w:rsidRPr="7C777814">
        <w:rPr>
          <w:rFonts w:ascii="Times New Roman" w:eastAsia="Times New Roman" w:hAnsi="Times New Roman" w:cs="Times New Roman"/>
          <w:color w:val="000000" w:themeColor="text1"/>
        </w:rPr>
        <w:t xml:space="preserve"> that is proposed in the preceding report</w:t>
      </w:r>
      <w:r w:rsidR="05DBCBA6" w:rsidRPr="7C777814">
        <w:rPr>
          <w:rFonts w:ascii="Times New Roman" w:eastAsia="Times New Roman" w:hAnsi="Times New Roman" w:cs="Times New Roman"/>
          <w:color w:val="000000" w:themeColor="text1"/>
        </w:rPr>
        <w:t>,</w:t>
      </w:r>
      <w:r w:rsidRPr="7C777814">
        <w:rPr>
          <w:rFonts w:ascii="Times New Roman" w:eastAsia="Times New Roman" w:hAnsi="Times New Roman" w:cs="Times New Roman"/>
          <w:color w:val="000000" w:themeColor="text1"/>
        </w:rPr>
        <w:t xml:space="preserve"> except for the scheduling function. </w:t>
      </w:r>
      <w:r w:rsidR="4E94BDCF" w:rsidRPr="7C777814">
        <w:rPr>
          <w:rFonts w:ascii="Times New Roman" w:eastAsia="Times New Roman" w:hAnsi="Times New Roman" w:cs="Times New Roman"/>
          <w:color w:val="000000" w:themeColor="text1"/>
        </w:rPr>
        <w:t xml:space="preserve">The scheduling function for the real-world system will be </w:t>
      </w:r>
      <w:r w:rsidR="6826690C" w:rsidRPr="7C777814">
        <w:rPr>
          <w:rFonts w:ascii="Times New Roman" w:eastAsia="Times New Roman" w:hAnsi="Times New Roman" w:cs="Times New Roman"/>
          <w:color w:val="000000" w:themeColor="text1"/>
        </w:rPr>
        <w:t xml:space="preserve">at least </w:t>
      </w:r>
      <w:r w:rsidR="2A8DCC10" w:rsidRPr="7C777814">
        <w:rPr>
          <w:rFonts w:ascii="Times New Roman" w:eastAsia="Times New Roman" w:hAnsi="Times New Roman" w:cs="Times New Roman"/>
          <w:color w:val="000000" w:themeColor="text1"/>
        </w:rPr>
        <w:t>a day-long</w:t>
      </w:r>
      <w:r w:rsidR="4E94BDCF" w:rsidRPr="7C777814">
        <w:rPr>
          <w:rFonts w:ascii="Times New Roman" w:eastAsia="Times New Roman" w:hAnsi="Times New Roman" w:cs="Times New Roman"/>
          <w:color w:val="000000" w:themeColor="text1"/>
        </w:rPr>
        <w:t xml:space="preserve"> time interval. However, for the prototype, this time interval is too long. </w:t>
      </w:r>
      <w:r w:rsidR="40E2F737" w:rsidRPr="7C777814">
        <w:rPr>
          <w:rFonts w:ascii="Times New Roman" w:eastAsia="Times New Roman" w:hAnsi="Times New Roman" w:cs="Times New Roman"/>
          <w:color w:val="000000" w:themeColor="text1"/>
        </w:rPr>
        <w:t>Therefore,</w:t>
      </w:r>
      <w:r w:rsidR="25C8FB00" w:rsidRPr="7C777814">
        <w:rPr>
          <w:rFonts w:ascii="Times New Roman" w:eastAsia="Times New Roman" w:hAnsi="Times New Roman" w:cs="Times New Roman"/>
          <w:color w:val="000000" w:themeColor="text1"/>
        </w:rPr>
        <w:t xml:space="preserve"> </w:t>
      </w:r>
      <w:r w:rsidR="4681FD73" w:rsidRPr="7C777814">
        <w:rPr>
          <w:rFonts w:ascii="Times New Roman" w:eastAsia="Times New Roman" w:hAnsi="Times New Roman" w:cs="Times New Roman"/>
          <w:color w:val="000000" w:themeColor="text1"/>
        </w:rPr>
        <w:t xml:space="preserve">it is necessary to </w:t>
      </w:r>
      <w:r w:rsidR="48754708" w:rsidRPr="7C777814">
        <w:rPr>
          <w:rFonts w:ascii="Times New Roman" w:eastAsia="Times New Roman" w:hAnsi="Times New Roman" w:cs="Times New Roman"/>
          <w:color w:val="000000" w:themeColor="text1"/>
        </w:rPr>
        <w:t>shorten the time interval into minutes to demonstrate this function.</w:t>
      </w:r>
      <w:r w:rsidR="2E288D82" w:rsidRPr="7C777814">
        <w:rPr>
          <w:rFonts w:ascii="Times New Roman" w:eastAsia="Times New Roman" w:hAnsi="Times New Roman" w:cs="Times New Roman"/>
          <w:color w:val="000000" w:themeColor="text1"/>
        </w:rPr>
        <w:t xml:space="preserve"> While typical plants don't require such frequent watering, our team needs a way to showcase the automated system's effectiveness with plants. </w:t>
      </w:r>
      <w:r w:rsidR="3A0850FD" w:rsidRPr="7C777814">
        <w:rPr>
          <w:rFonts w:ascii="Times New Roman" w:eastAsia="Times New Roman" w:hAnsi="Times New Roman" w:cs="Times New Roman"/>
          <w:color w:val="000000" w:themeColor="text1"/>
        </w:rPr>
        <w:t>Our team</w:t>
      </w:r>
      <w:r w:rsidR="2E288D82" w:rsidRPr="7C777814">
        <w:rPr>
          <w:rFonts w:ascii="Times New Roman" w:eastAsia="Times New Roman" w:hAnsi="Times New Roman" w:cs="Times New Roman"/>
          <w:color w:val="000000" w:themeColor="text1"/>
        </w:rPr>
        <w:t xml:space="preserve"> propose</w:t>
      </w:r>
      <w:r w:rsidR="7D119025" w:rsidRPr="7C777814">
        <w:rPr>
          <w:rFonts w:ascii="Times New Roman" w:eastAsia="Times New Roman" w:hAnsi="Times New Roman" w:cs="Times New Roman"/>
          <w:color w:val="000000" w:themeColor="text1"/>
        </w:rPr>
        <w:t>s</w:t>
      </w:r>
      <w:r w:rsidR="2E288D82" w:rsidRPr="7C777814">
        <w:rPr>
          <w:rFonts w:ascii="Times New Roman" w:eastAsia="Times New Roman" w:hAnsi="Times New Roman" w:cs="Times New Roman"/>
          <w:color w:val="000000" w:themeColor="text1"/>
        </w:rPr>
        <w:t xml:space="preserve"> recording the system in action for one to two months, monitoring the plants' health throughout the period. This will provide a clear picture of how well the system functions.</w:t>
      </w:r>
    </w:p>
    <w:p w14:paraId="5BDEAEF3" w14:textId="77777777" w:rsidR="00AF6A7F" w:rsidRDefault="00AF6A7F" w:rsidP="7C777814">
      <w:pPr>
        <w:spacing w:before="120" w:after="120"/>
        <w:ind w:right="360"/>
        <w:rPr>
          <w:rFonts w:ascii="Times New Roman" w:eastAsia="Times New Roman" w:hAnsi="Times New Roman" w:cs="Times New Roman"/>
          <w:color w:val="000000" w:themeColor="text1"/>
        </w:rPr>
      </w:pPr>
    </w:p>
    <w:p w14:paraId="211A0207" w14:textId="7286B851" w:rsidR="003F2E7F" w:rsidRPr="003F2E7F" w:rsidRDefault="003F2E7F" w:rsidP="7C777814">
      <w:pPr>
        <w:spacing w:before="120" w:after="120"/>
        <w:ind w:right="360"/>
        <w:rPr>
          <w:rFonts w:ascii="Times New Roman" w:hAnsi="Times New Roman" w:cs="Times New Roman"/>
          <w:i/>
          <w:iCs/>
        </w:rPr>
      </w:pPr>
      <w:r w:rsidRPr="7C777814">
        <w:rPr>
          <w:rFonts w:ascii="Times New Roman" w:hAnsi="Times New Roman" w:cs="Times New Roman"/>
          <w:i/>
          <w:iCs/>
        </w:rPr>
        <w:br w:type="page"/>
      </w:r>
    </w:p>
    <w:p w14:paraId="47934BD5" w14:textId="63EB301C" w:rsidR="003F2E7F" w:rsidRPr="003F2E7F" w:rsidRDefault="003F2E7F" w:rsidP="00E00E75">
      <w:pPr>
        <w:pStyle w:val="Heading1"/>
        <w:tabs>
          <w:tab w:val="left" w:pos="6426"/>
        </w:tabs>
        <w:rPr>
          <w:rFonts w:ascii="Times New Roman" w:hAnsi="Times New Roman" w:cs="Times New Roman"/>
        </w:rPr>
      </w:pPr>
      <w:bookmarkStart w:id="2" w:name="_Toc171942386"/>
      <w:r w:rsidRPr="003F2E7F">
        <w:rPr>
          <w:rFonts w:ascii="Times New Roman" w:hAnsi="Times New Roman" w:cs="Times New Roman"/>
        </w:rPr>
        <w:lastRenderedPageBreak/>
        <w:t>PROJECT STATUS AND TIMELINE</w:t>
      </w:r>
      <w:bookmarkEnd w:id="2"/>
      <w:r w:rsidR="00E00E75">
        <w:rPr>
          <w:rFonts w:ascii="Times New Roman" w:hAnsi="Times New Roman" w:cs="Times New Roman"/>
        </w:rPr>
        <w:tab/>
      </w:r>
    </w:p>
    <w:p w14:paraId="3097AA81" w14:textId="77777777" w:rsidR="00EE551E" w:rsidRDefault="656F9F40" w:rsidP="00EE551E">
      <w:pPr>
        <w:keepNext/>
      </w:pPr>
      <w:r>
        <w:rPr>
          <w:noProof/>
          <w:lang w:val="en-US"/>
        </w:rPr>
        <w:drawing>
          <wp:inline distT="0" distB="0" distL="0" distR="0" wp14:anchorId="7581104E" wp14:editId="7BA40CE3">
            <wp:extent cx="6848476" cy="2076450"/>
            <wp:effectExtent l="0" t="0" r="0" b="0"/>
            <wp:docPr id="1039980988" name="Picture 1039980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848476" cy="2076450"/>
                    </a:xfrm>
                    <a:prstGeom prst="rect">
                      <a:avLst/>
                    </a:prstGeom>
                  </pic:spPr>
                </pic:pic>
              </a:graphicData>
            </a:graphic>
          </wp:inline>
        </w:drawing>
      </w:r>
    </w:p>
    <w:p w14:paraId="6660CC93" w14:textId="4E1B7C26" w:rsidR="003F2E7F" w:rsidRPr="003F2E7F" w:rsidRDefault="00EE551E" w:rsidP="00EE551E">
      <w:pPr>
        <w:pStyle w:val="Caption"/>
        <w:jc w:val="center"/>
      </w:pPr>
      <w:r>
        <w:t xml:space="preserve">Figure </w:t>
      </w:r>
      <w:fldSimple w:instr=" SEQ Figure \* ARABIC ">
        <w:r>
          <w:rPr>
            <w:noProof/>
          </w:rPr>
          <w:t>1</w:t>
        </w:r>
      </w:fldSimple>
      <w:r>
        <w:t>: Updated project status</w:t>
      </w:r>
    </w:p>
    <w:p w14:paraId="55DCAFDD" w14:textId="707C6DCD" w:rsidR="5514D348" w:rsidRDefault="1021403E" w:rsidP="229D0FF1">
      <w:pPr>
        <w:rPr>
          <w:rFonts w:ascii="Times New Roman" w:hAnsi="Times New Roman" w:cs="Times New Roman"/>
        </w:rPr>
      </w:pPr>
      <w:r w:rsidRPr="7C777814">
        <w:rPr>
          <w:rFonts w:ascii="Times New Roman" w:hAnsi="Times New Roman" w:cs="Times New Roman"/>
        </w:rPr>
        <w:t xml:space="preserve">The project milestone for Capstone B has been </w:t>
      </w:r>
      <w:r w:rsidR="793EA519" w:rsidRPr="7C777814">
        <w:rPr>
          <w:rFonts w:ascii="Times New Roman" w:hAnsi="Times New Roman" w:cs="Times New Roman"/>
        </w:rPr>
        <w:t>updated</w:t>
      </w:r>
      <w:r w:rsidRPr="7C777814">
        <w:rPr>
          <w:rFonts w:ascii="Times New Roman" w:hAnsi="Times New Roman" w:cs="Times New Roman"/>
        </w:rPr>
        <w:t xml:space="preserve"> </w:t>
      </w:r>
      <w:r w:rsidR="553E522B" w:rsidRPr="7C777814">
        <w:rPr>
          <w:rFonts w:ascii="Times New Roman" w:hAnsi="Times New Roman" w:cs="Times New Roman"/>
        </w:rPr>
        <w:t>to align with</w:t>
      </w:r>
      <w:r w:rsidR="69B2A988" w:rsidRPr="7C777814">
        <w:rPr>
          <w:rFonts w:ascii="Times New Roman" w:hAnsi="Times New Roman" w:cs="Times New Roman"/>
        </w:rPr>
        <w:t xml:space="preserve"> industry </w:t>
      </w:r>
      <w:r w:rsidR="6C7872A2" w:rsidRPr="5D388DD0">
        <w:rPr>
          <w:rFonts w:ascii="Times New Roman" w:hAnsi="Times New Roman" w:cs="Times New Roman"/>
        </w:rPr>
        <w:t>partner</w:t>
      </w:r>
      <w:r w:rsidR="05EFEEF2" w:rsidRPr="5D388DD0">
        <w:rPr>
          <w:rFonts w:ascii="Times New Roman" w:hAnsi="Times New Roman" w:cs="Times New Roman"/>
        </w:rPr>
        <w:t>s</w:t>
      </w:r>
      <w:r w:rsidR="69B2A988" w:rsidRPr="7C777814">
        <w:rPr>
          <w:rFonts w:ascii="Times New Roman" w:hAnsi="Times New Roman" w:cs="Times New Roman"/>
        </w:rPr>
        <w:t xml:space="preserve"> and academic </w:t>
      </w:r>
      <w:r w:rsidR="058B4DC9" w:rsidRPr="7AD5F31F">
        <w:rPr>
          <w:rFonts w:ascii="Times New Roman" w:hAnsi="Times New Roman" w:cs="Times New Roman"/>
        </w:rPr>
        <w:t>supervisor's</w:t>
      </w:r>
      <w:r w:rsidR="69B2A988" w:rsidRPr="7AD5F31F">
        <w:rPr>
          <w:rFonts w:ascii="Times New Roman" w:hAnsi="Times New Roman" w:cs="Times New Roman"/>
        </w:rPr>
        <w:t xml:space="preserve"> </w:t>
      </w:r>
      <w:r w:rsidR="69B2A988" w:rsidRPr="7C777814">
        <w:rPr>
          <w:rFonts w:ascii="Times New Roman" w:hAnsi="Times New Roman" w:cs="Times New Roman"/>
        </w:rPr>
        <w:t>requirements.</w:t>
      </w:r>
      <w:r w:rsidR="553E522B" w:rsidRPr="7C777814">
        <w:rPr>
          <w:rFonts w:ascii="Times New Roman" w:hAnsi="Times New Roman" w:cs="Times New Roman"/>
        </w:rPr>
        <w:t xml:space="preserve"> </w:t>
      </w:r>
      <w:r w:rsidR="5514D348" w:rsidRPr="7C777814">
        <w:rPr>
          <w:rFonts w:ascii="Times New Roman" w:hAnsi="Times New Roman" w:cs="Times New Roman"/>
        </w:rPr>
        <w:t xml:space="preserve">Each </w:t>
      </w:r>
      <w:r w:rsidR="70C4321C" w:rsidRPr="7C777814">
        <w:rPr>
          <w:rFonts w:ascii="Times New Roman" w:hAnsi="Times New Roman" w:cs="Times New Roman"/>
        </w:rPr>
        <w:t>task in the project milestones corresponds to</w:t>
      </w:r>
      <w:r w:rsidR="51B1B628" w:rsidRPr="7C777814">
        <w:rPr>
          <w:rFonts w:ascii="Times New Roman" w:hAnsi="Times New Roman" w:cs="Times New Roman"/>
        </w:rPr>
        <w:t xml:space="preserve"> an objective that the team </w:t>
      </w:r>
      <w:r w:rsidR="18F64F41" w:rsidRPr="5D388DD0">
        <w:rPr>
          <w:rFonts w:ascii="Times New Roman" w:hAnsi="Times New Roman" w:cs="Times New Roman"/>
        </w:rPr>
        <w:t>need</w:t>
      </w:r>
      <w:r w:rsidR="291C5314" w:rsidRPr="5D388DD0">
        <w:rPr>
          <w:rFonts w:ascii="Times New Roman" w:hAnsi="Times New Roman" w:cs="Times New Roman"/>
        </w:rPr>
        <w:t>s</w:t>
      </w:r>
      <w:r w:rsidR="51B1B628" w:rsidRPr="7C777814">
        <w:rPr>
          <w:rFonts w:ascii="Times New Roman" w:hAnsi="Times New Roman" w:cs="Times New Roman"/>
        </w:rPr>
        <w:t xml:space="preserve"> to follow to ensure </w:t>
      </w:r>
      <w:r w:rsidR="000A3FDE" w:rsidRPr="7C777814">
        <w:rPr>
          <w:rFonts w:ascii="Times New Roman" w:hAnsi="Times New Roman" w:cs="Times New Roman"/>
        </w:rPr>
        <w:t>successful</w:t>
      </w:r>
      <w:r w:rsidR="51B1B628" w:rsidRPr="7C777814">
        <w:rPr>
          <w:rFonts w:ascii="Times New Roman" w:hAnsi="Times New Roman" w:cs="Times New Roman"/>
        </w:rPr>
        <w:t xml:space="preserve"> deliverable</w:t>
      </w:r>
      <w:r w:rsidR="0D59BDBF" w:rsidRPr="7C777814">
        <w:rPr>
          <w:rFonts w:ascii="Times New Roman" w:hAnsi="Times New Roman" w:cs="Times New Roman"/>
        </w:rPr>
        <w:t xml:space="preserve"> outcomes.</w:t>
      </w:r>
    </w:p>
    <w:p w14:paraId="6AF3DE4F" w14:textId="57A4FD9F" w:rsidR="5514D348" w:rsidRDefault="5514D348" w:rsidP="7C777814">
      <w:pPr>
        <w:pStyle w:val="ListParagraph"/>
        <w:numPr>
          <w:ilvl w:val="0"/>
          <w:numId w:val="1"/>
        </w:numPr>
        <w:spacing w:before="120" w:after="120"/>
        <w:rPr>
          <w:rFonts w:ascii="Times New Roman" w:eastAsia="Times New Roman" w:hAnsi="Times New Roman" w:cs="Times New Roman"/>
        </w:rPr>
      </w:pPr>
      <w:r w:rsidRPr="7C777814">
        <w:rPr>
          <w:rFonts w:ascii="Times New Roman" w:eastAsia="Times New Roman" w:hAnsi="Times New Roman" w:cs="Times New Roman"/>
        </w:rPr>
        <w:t xml:space="preserve">The first milestone </w:t>
      </w:r>
      <w:r w:rsidR="22E32F21" w:rsidRPr="7AD5F31F">
        <w:rPr>
          <w:rFonts w:ascii="Times New Roman" w:eastAsia="Times New Roman" w:hAnsi="Times New Roman" w:cs="Times New Roman"/>
        </w:rPr>
        <w:t xml:space="preserve">“Project </w:t>
      </w:r>
      <w:r w:rsidR="21D3A022" w:rsidRPr="5D388DD0">
        <w:rPr>
          <w:rFonts w:ascii="Times New Roman" w:eastAsia="Times New Roman" w:hAnsi="Times New Roman" w:cs="Times New Roman"/>
        </w:rPr>
        <w:t>P</w:t>
      </w:r>
      <w:r w:rsidR="3D95F57B" w:rsidRPr="5D388DD0">
        <w:rPr>
          <w:rFonts w:ascii="Times New Roman" w:eastAsia="Times New Roman" w:hAnsi="Times New Roman" w:cs="Times New Roman"/>
        </w:rPr>
        <w:t>lanning</w:t>
      </w:r>
      <w:r w:rsidR="22E32F21" w:rsidRPr="7AD5F31F">
        <w:rPr>
          <w:rFonts w:ascii="Times New Roman" w:eastAsia="Times New Roman" w:hAnsi="Times New Roman" w:cs="Times New Roman"/>
        </w:rPr>
        <w:t>”</w:t>
      </w:r>
      <w:r w:rsidRPr="7AD5F31F">
        <w:rPr>
          <w:rFonts w:ascii="Times New Roman" w:eastAsia="Times New Roman" w:hAnsi="Times New Roman" w:cs="Times New Roman"/>
        </w:rPr>
        <w:t xml:space="preserve"> </w:t>
      </w:r>
      <w:r w:rsidR="41D1CDF5" w:rsidRPr="7AD5F31F">
        <w:rPr>
          <w:rFonts w:ascii="Times New Roman" w:eastAsia="Times New Roman" w:hAnsi="Times New Roman" w:cs="Times New Roman"/>
        </w:rPr>
        <w:t>is crucial to</w:t>
      </w:r>
      <w:r w:rsidR="406B9562" w:rsidRPr="7AD5F31F">
        <w:rPr>
          <w:rFonts w:ascii="Times New Roman" w:eastAsia="Times New Roman" w:hAnsi="Times New Roman" w:cs="Times New Roman"/>
        </w:rPr>
        <w:t xml:space="preserve"> design </w:t>
      </w:r>
      <w:r w:rsidRPr="7C777814">
        <w:rPr>
          <w:rFonts w:ascii="Times New Roman" w:eastAsia="Times New Roman" w:hAnsi="Times New Roman" w:cs="Times New Roman"/>
        </w:rPr>
        <w:t xml:space="preserve">the </w:t>
      </w:r>
      <w:r w:rsidR="406B9562" w:rsidRPr="7AD5F31F">
        <w:rPr>
          <w:rFonts w:ascii="Times New Roman" w:eastAsia="Times New Roman" w:hAnsi="Times New Roman" w:cs="Times New Roman"/>
        </w:rPr>
        <w:t>tasks for</w:t>
      </w:r>
      <w:r w:rsidR="41D1CDF5" w:rsidRPr="7AD5F31F">
        <w:rPr>
          <w:rFonts w:ascii="Times New Roman" w:eastAsia="Times New Roman" w:hAnsi="Times New Roman" w:cs="Times New Roman"/>
        </w:rPr>
        <w:t xml:space="preserve"> other milestones</w:t>
      </w:r>
      <w:r w:rsidR="26E2BE44" w:rsidRPr="7AD5F31F">
        <w:rPr>
          <w:rFonts w:ascii="Times New Roman" w:eastAsia="Times New Roman" w:hAnsi="Times New Roman" w:cs="Times New Roman"/>
        </w:rPr>
        <w:t xml:space="preserve"> and achieve the desired goal</w:t>
      </w:r>
      <w:r w:rsidR="41D1CDF5" w:rsidRPr="7AD5F31F">
        <w:rPr>
          <w:rFonts w:ascii="Times New Roman" w:eastAsia="Times New Roman" w:hAnsi="Times New Roman" w:cs="Times New Roman"/>
        </w:rPr>
        <w:t>. In this milestone, the team will</w:t>
      </w:r>
      <w:r w:rsidRPr="7AD5F31F">
        <w:rPr>
          <w:rFonts w:ascii="Times New Roman" w:eastAsia="Times New Roman" w:hAnsi="Times New Roman" w:cs="Times New Roman"/>
        </w:rPr>
        <w:t xml:space="preserve"> </w:t>
      </w:r>
      <w:r w:rsidR="48C1E672" w:rsidRPr="5D388DD0">
        <w:rPr>
          <w:rFonts w:ascii="Times New Roman" w:eastAsia="Times New Roman" w:hAnsi="Times New Roman" w:cs="Times New Roman"/>
        </w:rPr>
        <w:t>identify</w:t>
      </w:r>
      <w:r w:rsidRPr="7C777814">
        <w:rPr>
          <w:rFonts w:ascii="Times New Roman" w:eastAsia="Times New Roman" w:hAnsi="Times New Roman" w:cs="Times New Roman"/>
        </w:rPr>
        <w:t xml:space="preserve"> the project </w:t>
      </w:r>
      <w:r w:rsidR="16068A1B" w:rsidRPr="7AD5F31F">
        <w:rPr>
          <w:rFonts w:ascii="Times New Roman" w:eastAsia="Times New Roman" w:hAnsi="Times New Roman" w:cs="Times New Roman"/>
        </w:rPr>
        <w:t xml:space="preserve">requirements and </w:t>
      </w:r>
      <w:r w:rsidR="116A37EC" w:rsidRPr="5D388DD0">
        <w:rPr>
          <w:rFonts w:ascii="Times New Roman" w:eastAsia="Times New Roman" w:hAnsi="Times New Roman" w:cs="Times New Roman"/>
        </w:rPr>
        <w:t>objectives</w:t>
      </w:r>
      <w:r w:rsidRPr="7AD5F31F">
        <w:rPr>
          <w:rFonts w:ascii="Times New Roman" w:eastAsia="Times New Roman" w:hAnsi="Times New Roman" w:cs="Times New Roman"/>
        </w:rPr>
        <w:t>.</w:t>
      </w:r>
    </w:p>
    <w:p w14:paraId="2D60244D" w14:textId="2FF01D10" w:rsidR="5514D348" w:rsidRDefault="5514D348" w:rsidP="7C777814">
      <w:pPr>
        <w:pStyle w:val="ListParagraph"/>
        <w:numPr>
          <w:ilvl w:val="0"/>
          <w:numId w:val="1"/>
        </w:numPr>
        <w:spacing w:before="120" w:after="120"/>
        <w:rPr>
          <w:rFonts w:ascii="Times New Roman" w:eastAsia="Times New Roman" w:hAnsi="Times New Roman" w:cs="Times New Roman"/>
        </w:rPr>
      </w:pPr>
      <w:r w:rsidRPr="7C777814">
        <w:rPr>
          <w:rFonts w:ascii="Times New Roman" w:eastAsia="Times New Roman" w:hAnsi="Times New Roman" w:cs="Times New Roman"/>
        </w:rPr>
        <w:t>The second milestone</w:t>
      </w:r>
      <w:r w:rsidR="774A2D49" w:rsidRPr="7AD5F31F">
        <w:rPr>
          <w:rFonts w:ascii="Times New Roman" w:eastAsia="Times New Roman" w:hAnsi="Times New Roman" w:cs="Times New Roman"/>
        </w:rPr>
        <w:t xml:space="preserve"> “System </w:t>
      </w:r>
      <w:r w:rsidR="65DD5868" w:rsidRPr="5D388DD0">
        <w:rPr>
          <w:rFonts w:ascii="Times New Roman" w:eastAsia="Times New Roman" w:hAnsi="Times New Roman" w:cs="Times New Roman"/>
        </w:rPr>
        <w:t>D</w:t>
      </w:r>
      <w:r w:rsidR="0408AE95" w:rsidRPr="5D388DD0">
        <w:rPr>
          <w:rFonts w:ascii="Times New Roman" w:eastAsia="Times New Roman" w:hAnsi="Times New Roman" w:cs="Times New Roman"/>
        </w:rPr>
        <w:t>esign</w:t>
      </w:r>
      <w:r w:rsidR="774A2D49" w:rsidRPr="7AD5F31F">
        <w:rPr>
          <w:rFonts w:ascii="Times New Roman" w:eastAsia="Times New Roman" w:hAnsi="Times New Roman" w:cs="Times New Roman"/>
        </w:rPr>
        <w:t>”</w:t>
      </w:r>
      <w:r w:rsidR="67355435" w:rsidRPr="7AD5F31F">
        <w:rPr>
          <w:rFonts w:ascii="Times New Roman" w:eastAsia="Times New Roman" w:hAnsi="Times New Roman" w:cs="Times New Roman"/>
        </w:rPr>
        <w:t xml:space="preserve"> is</w:t>
      </w:r>
      <w:r w:rsidRPr="7AD5F31F">
        <w:rPr>
          <w:rFonts w:ascii="Times New Roman" w:eastAsia="Times New Roman" w:hAnsi="Times New Roman" w:cs="Times New Roman"/>
        </w:rPr>
        <w:t xml:space="preserve"> </w:t>
      </w:r>
      <w:r w:rsidR="79E24F40" w:rsidRPr="5D388DD0">
        <w:rPr>
          <w:rFonts w:ascii="Times New Roman" w:eastAsia="Times New Roman" w:hAnsi="Times New Roman" w:cs="Times New Roman"/>
        </w:rPr>
        <w:t>to</w:t>
      </w:r>
      <w:r w:rsidRPr="7C777814">
        <w:rPr>
          <w:rFonts w:ascii="Times New Roman" w:eastAsia="Times New Roman" w:hAnsi="Times New Roman" w:cs="Times New Roman"/>
        </w:rPr>
        <w:t xml:space="preserve"> research irrigation technologies</w:t>
      </w:r>
      <w:r w:rsidR="5491DCC1" w:rsidRPr="7AD5F31F">
        <w:rPr>
          <w:rFonts w:ascii="Times New Roman" w:eastAsia="Times New Roman" w:hAnsi="Times New Roman" w:cs="Times New Roman"/>
        </w:rPr>
        <w:t xml:space="preserve"> and</w:t>
      </w:r>
      <w:r w:rsidRPr="7AD5F31F">
        <w:rPr>
          <w:rFonts w:ascii="Times New Roman" w:eastAsia="Times New Roman" w:hAnsi="Times New Roman" w:cs="Times New Roman"/>
        </w:rPr>
        <w:t xml:space="preserve"> </w:t>
      </w:r>
      <w:r w:rsidRPr="7C777814">
        <w:rPr>
          <w:rFonts w:ascii="Times New Roman" w:eastAsia="Times New Roman" w:hAnsi="Times New Roman" w:cs="Times New Roman"/>
        </w:rPr>
        <w:t xml:space="preserve">shooting target </w:t>
      </w:r>
      <w:r w:rsidR="48C1E672" w:rsidRPr="5D388DD0">
        <w:rPr>
          <w:rFonts w:ascii="Times New Roman" w:eastAsia="Times New Roman" w:hAnsi="Times New Roman" w:cs="Times New Roman"/>
        </w:rPr>
        <w:t>mechanism</w:t>
      </w:r>
      <w:r w:rsidR="0ED87AA6" w:rsidRPr="5D388DD0">
        <w:rPr>
          <w:rFonts w:ascii="Times New Roman" w:eastAsia="Times New Roman" w:hAnsi="Times New Roman" w:cs="Times New Roman"/>
        </w:rPr>
        <w:t>s</w:t>
      </w:r>
      <w:r w:rsidR="48C1E672" w:rsidRPr="5D388DD0">
        <w:rPr>
          <w:rFonts w:ascii="Times New Roman" w:eastAsia="Times New Roman" w:hAnsi="Times New Roman" w:cs="Times New Roman"/>
        </w:rPr>
        <w:t>.</w:t>
      </w:r>
      <w:r w:rsidR="1F55548C" w:rsidRPr="5D388DD0">
        <w:rPr>
          <w:rFonts w:ascii="Times New Roman" w:eastAsia="Times New Roman" w:hAnsi="Times New Roman" w:cs="Times New Roman"/>
        </w:rPr>
        <w:t xml:space="preserve"> Also, design the</w:t>
      </w:r>
      <w:r w:rsidR="62500664" w:rsidRPr="5D388DD0">
        <w:rPr>
          <w:rFonts w:ascii="Times New Roman" w:eastAsia="Times New Roman" w:hAnsi="Times New Roman" w:cs="Times New Roman"/>
        </w:rPr>
        <w:t xml:space="preserve"> watering strategy and the water shooting range.</w:t>
      </w:r>
      <w:r w:rsidR="1F55548C" w:rsidRPr="5D388DD0">
        <w:rPr>
          <w:rFonts w:ascii="Times New Roman" w:eastAsia="Times New Roman" w:hAnsi="Times New Roman" w:cs="Times New Roman"/>
        </w:rPr>
        <w:t xml:space="preserve"> </w:t>
      </w:r>
    </w:p>
    <w:p w14:paraId="6CBBFD8F" w14:textId="546E5DAF" w:rsidR="35526C13" w:rsidRDefault="35526C13" w:rsidP="7C777814">
      <w:pPr>
        <w:pStyle w:val="ListParagraph"/>
        <w:numPr>
          <w:ilvl w:val="0"/>
          <w:numId w:val="1"/>
        </w:numPr>
        <w:spacing w:before="120" w:after="120"/>
        <w:rPr>
          <w:rFonts w:ascii="Times New Roman" w:eastAsia="Times New Roman" w:hAnsi="Times New Roman" w:cs="Times New Roman"/>
        </w:rPr>
      </w:pPr>
      <w:r w:rsidRPr="7C777814">
        <w:rPr>
          <w:rFonts w:ascii="Times New Roman" w:eastAsia="Times New Roman" w:hAnsi="Times New Roman" w:cs="Times New Roman"/>
        </w:rPr>
        <w:t>The</w:t>
      </w:r>
      <w:r w:rsidR="5514D348" w:rsidRPr="7C777814">
        <w:rPr>
          <w:rFonts w:ascii="Times New Roman" w:eastAsia="Times New Roman" w:hAnsi="Times New Roman" w:cs="Times New Roman"/>
        </w:rPr>
        <w:t xml:space="preserve"> third </w:t>
      </w:r>
      <w:r w:rsidR="4EE4BA72" w:rsidRPr="7C777814">
        <w:rPr>
          <w:rFonts w:ascii="Times New Roman" w:eastAsia="Times New Roman" w:hAnsi="Times New Roman" w:cs="Times New Roman"/>
        </w:rPr>
        <w:t>milestone</w:t>
      </w:r>
      <w:r w:rsidR="5634AA77" w:rsidRPr="7AD5F31F">
        <w:rPr>
          <w:rFonts w:ascii="Times New Roman" w:eastAsia="Times New Roman" w:hAnsi="Times New Roman" w:cs="Times New Roman"/>
        </w:rPr>
        <w:t xml:space="preserve"> “</w:t>
      </w:r>
      <w:r w:rsidR="36D34E06" w:rsidRPr="7AD5F31F">
        <w:rPr>
          <w:rFonts w:ascii="Times New Roman" w:eastAsia="Times New Roman" w:hAnsi="Times New Roman" w:cs="Times New Roman"/>
        </w:rPr>
        <w:t xml:space="preserve">Hardware </w:t>
      </w:r>
      <w:r w:rsidR="69EF20AB" w:rsidRPr="5D388DD0">
        <w:rPr>
          <w:rFonts w:ascii="Times New Roman" w:eastAsia="Times New Roman" w:hAnsi="Times New Roman" w:cs="Times New Roman"/>
        </w:rPr>
        <w:t>D</w:t>
      </w:r>
      <w:r w:rsidR="4E343FB2" w:rsidRPr="5D388DD0">
        <w:rPr>
          <w:rFonts w:ascii="Times New Roman" w:eastAsia="Times New Roman" w:hAnsi="Times New Roman" w:cs="Times New Roman"/>
        </w:rPr>
        <w:t>esign</w:t>
      </w:r>
      <w:r w:rsidR="157AC8D3" w:rsidRPr="5D388DD0">
        <w:rPr>
          <w:rFonts w:ascii="Times New Roman" w:eastAsia="Times New Roman" w:hAnsi="Times New Roman" w:cs="Times New Roman"/>
        </w:rPr>
        <w:t>”</w:t>
      </w:r>
      <w:r w:rsidR="69989E2F" w:rsidRPr="5D388DD0">
        <w:rPr>
          <w:rFonts w:ascii="Times New Roman" w:eastAsia="Times New Roman" w:hAnsi="Times New Roman" w:cs="Times New Roman"/>
        </w:rPr>
        <w:t xml:space="preserve"> is</w:t>
      </w:r>
      <w:r w:rsidR="408FA7D4" w:rsidRPr="5D388DD0">
        <w:rPr>
          <w:rFonts w:ascii="Times New Roman" w:eastAsia="Times New Roman" w:hAnsi="Times New Roman" w:cs="Times New Roman"/>
        </w:rPr>
        <w:t xml:space="preserve"> </w:t>
      </w:r>
      <w:r w:rsidR="0337A1A0" w:rsidRPr="5D388DD0">
        <w:rPr>
          <w:rFonts w:ascii="Times New Roman" w:eastAsia="Times New Roman" w:hAnsi="Times New Roman" w:cs="Times New Roman"/>
        </w:rPr>
        <w:t>to</w:t>
      </w:r>
      <w:r w:rsidR="2A119C67" w:rsidRPr="7AD5F31F">
        <w:rPr>
          <w:rFonts w:ascii="Times New Roman" w:eastAsia="Times New Roman" w:hAnsi="Times New Roman" w:cs="Times New Roman"/>
        </w:rPr>
        <w:t xml:space="preserve"> </w:t>
      </w:r>
      <w:r w:rsidR="2A119C67" w:rsidRPr="7C777814">
        <w:rPr>
          <w:rFonts w:ascii="Times New Roman" w:eastAsia="Times New Roman" w:hAnsi="Times New Roman" w:cs="Times New Roman"/>
        </w:rPr>
        <w:t>research</w:t>
      </w:r>
      <w:r w:rsidR="19923532" w:rsidRPr="7AD5F31F">
        <w:rPr>
          <w:rFonts w:ascii="Times New Roman" w:eastAsia="Times New Roman" w:hAnsi="Times New Roman" w:cs="Times New Roman"/>
        </w:rPr>
        <w:t xml:space="preserve"> and</w:t>
      </w:r>
      <w:r w:rsidR="68A6D399" w:rsidRPr="7AD5F31F">
        <w:rPr>
          <w:rFonts w:ascii="Times New Roman" w:eastAsia="Times New Roman" w:hAnsi="Times New Roman" w:cs="Times New Roman"/>
        </w:rPr>
        <w:t xml:space="preserve"> select</w:t>
      </w:r>
      <w:r w:rsidR="14D420D8" w:rsidRPr="7C777814">
        <w:rPr>
          <w:rFonts w:ascii="Times New Roman" w:eastAsia="Times New Roman" w:hAnsi="Times New Roman" w:cs="Times New Roman"/>
        </w:rPr>
        <w:t xml:space="preserve"> components</w:t>
      </w:r>
      <w:r w:rsidR="78868238" w:rsidRPr="7AD5F31F">
        <w:rPr>
          <w:rFonts w:ascii="Times New Roman" w:eastAsia="Times New Roman" w:hAnsi="Times New Roman" w:cs="Times New Roman"/>
        </w:rPr>
        <w:t xml:space="preserve"> </w:t>
      </w:r>
      <w:r w:rsidR="4D8E8A10" w:rsidRPr="7AD5F31F">
        <w:rPr>
          <w:rFonts w:ascii="Times New Roman" w:eastAsia="Times New Roman" w:hAnsi="Times New Roman" w:cs="Times New Roman"/>
        </w:rPr>
        <w:t xml:space="preserve">with criteria </w:t>
      </w:r>
      <w:r w:rsidR="1629F177" w:rsidRPr="7AD5F31F">
        <w:rPr>
          <w:rFonts w:ascii="Times New Roman" w:eastAsia="Times New Roman" w:hAnsi="Times New Roman" w:cs="Times New Roman"/>
        </w:rPr>
        <w:t>based on the project requirements.</w:t>
      </w:r>
      <w:r w:rsidR="7FC1587B" w:rsidRPr="7C777814">
        <w:rPr>
          <w:rFonts w:ascii="Times New Roman" w:eastAsia="Times New Roman" w:hAnsi="Times New Roman" w:cs="Times New Roman"/>
        </w:rPr>
        <w:t xml:space="preserve"> </w:t>
      </w:r>
      <w:r w:rsidR="26634699" w:rsidRPr="7C777814">
        <w:rPr>
          <w:rFonts w:ascii="Times New Roman" w:eastAsia="Times New Roman" w:hAnsi="Times New Roman" w:cs="Times New Roman"/>
        </w:rPr>
        <w:t>Moreover, t</w:t>
      </w:r>
      <w:r w:rsidR="5514D348" w:rsidRPr="7C777814">
        <w:rPr>
          <w:rFonts w:ascii="Times New Roman" w:eastAsia="Times New Roman" w:hAnsi="Times New Roman" w:cs="Times New Roman"/>
        </w:rPr>
        <w:t xml:space="preserve">he team will </w:t>
      </w:r>
      <w:r w:rsidR="53D709F2" w:rsidRPr="7AD5F31F">
        <w:rPr>
          <w:rFonts w:ascii="Times New Roman" w:eastAsia="Times New Roman" w:hAnsi="Times New Roman" w:cs="Times New Roman"/>
        </w:rPr>
        <w:t>build the system prototype in this phase.</w:t>
      </w:r>
    </w:p>
    <w:p w14:paraId="340F2CCC" w14:textId="19E04ABD" w:rsidR="782B70B3" w:rsidRDefault="782B70B3" w:rsidP="7AD5F31F">
      <w:pPr>
        <w:pStyle w:val="ListParagraph"/>
        <w:numPr>
          <w:ilvl w:val="0"/>
          <w:numId w:val="1"/>
        </w:numPr>
        <w:spacing w:before="120" w:after="120"/>
        <w:rPr>
          <w:rFonts w:ascii="Times New Roman" w:eastAsia="Times New Roman" w:hAnsi="Times New Roman" w:cs="Times New Roman"/>
        </w:rPr>
      </w:pPr>
      <w:r w:rsidRPr="7AD5F31F">
        <w:rPr>
          <w:rFonts w:ascii="Times New Roman" w:eastAsia="Times New Roman" w:hAnsi="Times New Roman" w:cs="Times New Roman"/>
        </w:rPr>
        <w:t>The fourth milestone</w:t>
      </w:r>
      <w:r w:rsidR="0EEC908D" w:rsidRPr="7AD5F31F">
        <w:rPr>
          <w:rFonts w:ascii="Times New Roman" w:eastAsia="Times New Roman" w:hAnsi="Times New Roman" w:cs="Times New Roman"/>
        </w:rPr>
        <w:t xml:space="preserve"> “Control &amp; Calibration”</w:t>
      </w:r>
      <w:r w:rsidR="6BA051CE" w:rsidRPr="7AD5F31F">
        <w:rPr>
          <w:rFonts w:ascii="Times New Roman" w:eastAsia="Times New Roman" w:hAnsi="Times New Roman" w:cs="Times New Roman"/>
        </w:rPr>
        <w:t xml:space="preserve"> is the development of software </w:t>
      </w:r>
      <w:r w:rsidR="42DD3953" w:rsidRPr="5D388DD0">
        <w:rPr>
          <w:rFonts w:ascii="Times New Roman" w:eastAsia="Times New Roman" w:hAnsi="Times New Roman" w:cs="Times New Roman"/>
        </w:rPr>
        <w:t>function</w:t>
      </w:r>
      <w:r w:rsidR="2C74A333" w:rsidRPr="5D388DD0">
        <w:rPr>
          <w:rFonts w:ascii="Times New Roman" w:eastAsia="Times New Roman" w:hAnsi="Times New Roman" w:cs="Times New Roman"/>
        </w:rPr>
        <w:t>s</w:t>
      </w:r>
      <w:r w:rsidR="6BA051CE" w:rsidRPr="7AD5F31F">
        <w:rPr>
          <w:rFonts w:ascii="Times New Roman" w:eastAsia="Times New Roman" w:hAnsi="Times New Roman" w:cs="Times New Roman"/>
        </w:rPr>
        <w:t xml:space="preserve"> to</w:t>
      </w:r>
      <w:r w:rsidR="58C6A32C" w:rsidRPr="7AD5F31F">
        <w:rPr>
          <w:rFonts w:ascii="Times New Roman" w:eastAsia="Times New Roman" w:hAnsi="Times New Roman" w:cs="Times New Roman"/>
        </w:rPr>
        <w:t xml:space="preserve"> control the sensors, </w:t>
      </w:r>
      <w:r w:rsidR="48433DB8" w:rsidRPr="5D388DD0">
        <w:rPr>
          <w:rFonts w:ascii="Times New Roman" w:eastAsia="Times New Roman" w:hAnsi="Times New Roman" w:cs="Times New Roman"/>
        </w:rPr>
        <w:t>microcontroller</w:t>
      </w:r>
      <w:r w:rsidR="58C6A32C" w:rsidRPr="7AD5F31F">
        <w:rPr>
          <w:rFonts w:ascii="Times New Roman" w:eastAsia="Times New Roman" w:hAnsi="Times New Roman" w:cs="Times New Roman"/>
        </w:rPr>
        <w:t>, and pump pressure.</w:t>
      </w:r>
    </w:p>
    <w:p w14:paraId="07A4AE4C" w14:textId="60A36747" w:rsidR="02F0BB5B" w:rsidRDefault="02F0BB5B" w:rsidP="7C777814">
      <w:pPr>
        <w:pStyle w:val="ListParagraph"/>
        <w:numPr>
          <w:ilvl w:val="0"/>
          <w:numId w:val="1"/>
        </w:numPr>
        <w:spacing w:before="120" w:after="120"/>
        <w:rPr>
          <w:rFonts w:ascii="Times New Roman" w:eastAsia="Times New Roman" w:hAnsi="Times New Roman" w:cs="Times New Roman"/>
        </w:rPr>
      </w:pPr>
      <w:r w:rsidRPr="7AD5F31F">
        <w:rPr>
          <w:rFonts w:ascii="Times New Roman" w:eastAsia="Times New Roman" w:hAnsi="Times New Roman" w:cs="Times New Roman"/>
        </w:rPr>
        <w:t>The f</w:t>
      </w:r>
      <w:r w:rsidR="5514D348" w:rsidRPr="7AD5F31F">
        <w:rPr>
          <w:rFonts w:ascii="Times New Roman" w:eastAsia="Times New Roman" w:hAnsi="Times New Roman" w:cs="Times New Roman"/>
        </w:rPr>
        <w:t xml:space="preserve">ifth </w:t>
      </w:r>
      <w:r w:rsidR="7AFD44BD" w:rsidRPr="7AD5F31F">
        <w:rPr>
          <w:rFonts w:ascii="Times New Roman" w:eastAsia="Times New Roman" w:hAnsi="Times New Roman" w:cs="Times New Roman"/>
        </w:rPr>
        <w:t>milestone</w:t>
      </w:r>
      <w:r w:rsidR="5514D348" w:rsidRPr="7AD5F31F">
        <w:rPr>
          <w:rFonts w:ascii="Times New Roman" w:eastAsia="Times New Roman" w:hAnsi="Times New Roman" w:cs="Times New Roman"/>
        </w:rPr>
        <w:t xml:space="preserve"> </w:t>
      </w:r>
      <w:r w:rsidR="65275A69" w:rsidRPr="7AD5F31F">
        <w:rPr>
          <w:rFonts w:ascii="Times New Roman" w:eastAsia="Times New Roman" w:hAnsi="Times New Roman" w:cs="Times New Roman"/>
        </w:rPr>
        <w:t>“U</w:t>
      </w:r>
      <w:r w:rsidR="5514D348" w:rsidRPr="7AD5F31F">
        <w:rPr>
          <w:rFonts w:ascii="Times New Roman" w:eastAsia="Times New Roman" w:hAnsi="Times New Roman" w:cs="Times New Roman"/>
        </w:rPr>
        <w:t xml:space="preserve">nit </w:t>
      </w:r>
      <w:r w:rsidR="67DFD50F" w:rsidRPr="5D388DD0">
        <w:rPr>
          <w:rFonts w:ascii="Times New Roman" w:eastAsia="Times New Roman" w:hAnsi="Times New Roman" w:cs="Times New Roman"/>
        </w:rPr>
        <w:t>T</w:t>
      </w:r>
      <w:r w:rsidR="48C1E672" w:rsidRPr="5D388DD0">
        <w:rPr>
          <w:rFonts w:ascii="Times New Roman" w:eastAsia="Times New Roman" w:hAnsi="Times New Roman" w:cs="Times New Roman"/>
        </w:rPr>
        <w:t>esting</w:t>
      </w:r>
      <w:r w:rsidR="5514D348" w:rsidRPr="7AD5F31F">
        <w:rPr>
          <w:rFonts w:ascii="Times New Roman" w:eastAsia="Times New Roman" w:hAnsi="Times New Roman" w:cs="Times New Roman"/>
        </w:rPr>
        <w:t xml:space="preserve"> </w:t>
      </w:r>
      <w:r w:rsidR="26A42328" w:rsidRPr="7AD5F31F">
        <w:rPr>
          <w:rFonts w:ascii="Times New Roman" w:eastAsia="Times New Roman" w:hAnsi="Times New Roman" w:cs="Times New Roman"/>
        </w:rPr>
        <w:t>&amp;</w:t>
      </w:r>
      <w:r w:rsidR="5514D348" w:rsidRPr="7AD5F31F">
        <w:rPr>
          <w:rFonts w:ascii="Times New Roman" w:eastAsia="Times New Roman" w:hAnsi="Times New Roman" w:cs="Times New Roman"/>
        </w:rPr>
        <w:t xml:space="preserve"> </w:t>
      </w:r>
      <w:r w:rsidR="4E52E4C3" w:rsidRPr="7AD5F31F">
        <w:rPr>
          <w:rFonts w:ascii="Times New Roman" w:eastAsia="Times New Roman" w:hAnsi="Times New Roman" w:cs="Times New Roman"/>
        </w:rPr>
        <w:t>V</w:t>
      </w:r>
      <w:r w:rsidR="5514D348" w:rsidRPr="7AD5F31F">
        <w:rPr>
          <w:rFonts w:ascii="Times New Roman" w:eastAsia="Times New Roman" w:hAnsi="Times New Roman" w:cs="Times New Roman"/>
        </w:rPr>
        <w:t>alidation</w:t>
      </w:r>
      <w:r w:rsidR="4C281CDC" w:rsidRPr="7AD5F31F">
        <w:rPr>
          <w:rFonts w:ascii="Times New Roman" w:eastAsia="Times New Roman" w:hAnsi="Times New Roman" w:cs="Times New Roman"/>
        </w:rPr>
        <w:t>”</w:t>
      </w:r>
      <w:r w:rsidR="11B14E3E" w:rsidRPr="7AD5F31F">
        <w:rPr>
          <w:rFonts w:ascii="Times New Roman" w:eastAsia="Times New Roman" w:hAnsi="Times New Roman" w:cs="Times New Roman"/>
        </w:rPr>
        <w:t xml:space="preserve"> is to test the system’s</w:t>
      </w:r>
      <w:r w:rsidR="5514D348" w:rsidRPr="7AD5F31F">
        <w:rPr>
          <w:rFonts w:ascii="Times New Roman" w:eastAsia="Times New Roman" w:hAnsi="Times New Roman" w:cs="Times New Roman"/>
        </w:rPr>
        <w:t xml:space="preserve"> functionalit</w:t>
      </w:r>
      <w:r w:rsidR="4FF0C490" w:rsidRPr="7AD5F31F">
        <w:rPr>
          <w:rFonts w:ascii="Times New Roman" w:eastAsia="Times New Roman" w:hAnsi="Times New Roman" w:cs="Times New Roman"/>
        </w:rPr>
        <w:t xml:space="preserve">ies </w:t>
      </w:r>
      <w:r w:rsidR="5514D348" w:rsidRPr="7AD5F31F">
        <w:rPr>
          <w:rFonts w:ascii="Times New Roman" w:eastAsia="Times New Roman" w:hAnsi="Times New Roman" w:cs="Times New Roman"/>
        </w:rPr>
        <w:t xml:space="preserve">and </w:t>
      </w:r>
      <w:r w:rsidR="6140406D" w:rsidRPr="7AD5F31F">
        <w:rPr>
          <w:rFonts w:ascii="Times New Roman" w:eastAsia="Times New Roman" w:hAnsi="Times New Roman" w:cs="Times New Roman"/>
        </w:rPr>
        <w:t>fix malfunctions during testing</w:t>
      </w:r>
      <w:r w:rsidR="5514D348" w:rsidRPr="7AD5F31F">
        <w:rPr>
          <w:rFonts w:ascii="Times New Roman" w:eastAsia="Times New Roman" w:hAnsi="Times New Roman" w:cs="Times New Roman"/>
        </w:rPr>
        <w:t xml:space="preserve">. </w:t>
      </w:r>
      <w:r w:rsidR="7E7ABDAA" w:rsidRPr="7AD5F31F">
        <w:rPr>
          <w:rFonts w:ascii="Times New Roman" w:eastAsia="Times New Roman" w:hAnsi="Times New Roman" w:cs="Times New Roman"/>
        </w:rPr>
        <w:t xml:space="preserve">Moreover, </w:t>
      </w:r>
      <w:r w:rsidR="0BB0CF74" w:rsidRPr="7AD5F31F">
        <w:rPr>
          <w:rFonts w:ascii="Times New Roman" w:eastAsia="Times New Roman" w:hAnsi="Times New Roman" w:cs="Times New Roman"/>
        </w:rPr>
        <w:t>the</w:t>
      </w:r>
      <w:r w:rsidR="5514D348" w:rsidRPr="7C777814">
        <w:rPr>
          <w:rFonts w:ascii="Times New Roman" w:eastAsia="Times New Roman" w:hAnsi="Times New Roman" w:cs="Times New Roman"/>
        </w:rPr>
        <w:t xml:space="preserve"> team will simulate different watering scenarios</w:t>
      </w:r>
      <w:r w:rsidR="4DB884C0" w:rsidRPr="7AD5F31F">
        <w:rPr>
          <w:rFonts w:ascii="Times New Roman" w:eastAsia="Times New Roman" w:hAnsi="Times New Roman" w:cs="Times New Roman"/>
        </w:rPr>
        <w:t xml:space="preserve"> and a</w:t>
      </w:r>
      <w:r w:rsidR="5514D348" w:rsidRPr="7AD5F31F">
        <w:rPr>
          <w:rFonts w:ascii="Times New Roman" w:eastAsia="Times New Roman" w:hAnsi="Times New Roman" w:cs="Times New Roman"/>
        </w:rPr>
        <w:t>nalyse</w:t>
      </w:r>
      <w:r w:rsidR="5514D348" w:rsidRPr="7C777814">
        <w:rPr>
          <w:rFonts w:ascii="Times New Roman" w:eastAsia="Times New Roman" w:hAnsi="Times New Roman" w:cs="Times New Roman"/>
        </w:rPr>
        <w:t xml:space="preserve"> sensor data</w:t>
      </w:r>
      <w:r w:rsidR="5514D348" w:rsidRPr="7AD5F31F">
        <w:rPr>
          <w:rFonts w:ascii="Times New Roman" w:eastAsia="Times New Roman" w:hAnsi="Times New Roman" w:cs="Times New Roman"/>
        </w:rPr>
        <w:t>.</w:t>
      </w:r>
    </w:p>
    <w:p w14:paraId="2F307A92" w14:textId="5E7EE952" w:rsidR="01433A37" w:rsidRDefault="01433A37" w:rsidP="7C777814">
      <w:pPr>
        <w:pStyle w:val="ListParagraph"/>
        <w:numPr>
          <w:ilvl w:val="0"/>
          <w:numId w:val="1"/>
        </w:numPr>
        <w:spacing w:before="120" w:after="120"/>
        <w:rPr>
          <w:rFonts w:ascii="Times New Roman" w:eastAsia="Times New Roman" w:hAnsi="Times New Roman" w:cs="Times New Roman"/>
        </w:rPr>
      </w:pPr>
      <w:r w:rsidRPr="7C777814">
        <w:rPr>
          <w:rFonts w:ascii="Times New Roman" w:eastAsia="Times New Roman" w:hAnsi="Times New Roman" w:cs="Times New Roman"/>
        </w:rPr>
        <w:t>The f</w:t>
      </w:r>
      <w:r w:rsidR="5514D348" w:rsidRPr="7C777814">
        <w:rPr>
          <w:rFonts w:ascii="Times New Roman" w:eastAsia="Times New Roman" w:hAnsi="Times New Roman" w:cs="Times New Roman"/>
        </w:rPr>
        <w:t xml:space="preserve">inal </w:t>
      </w:r>
      <w:r w:rsidR="354B285A" w:rsidRPr="7C777814">
        <w:rPr>
          <w:rFonts w:ascii="Times New Roman" w:eastAsia="Times New Roman" w:hAnsi="Times New Roman" w:cs="Times New Roman"/>
        </w:rPr>
        <w:t>milestone</w:t>
      </w:r>
      <w:r w:rsidR="5514D348" w:rsidRPr="7C777814">
        <w:rPr>
          <w:rFonts w:ascii="Times New Roman" w:eastAsia="Times New Roman" w:hAnsi="Times New Roman" w:cs="Times New Roman"/>
        </w:rPr>
        <w:t xml:space="preserve"> </w:t>
      </w:r>
      <w:r w:rsidR="26A4CA5B" w:rsidRPr="7AD5F31F">
        <w:rPr>
          <w:rFonts w:ascii="Times New Roman" w:eastAsia="Times New Roman" w:hAnsi="Times New Roman" w:cs="Times New Roman"/>
        </w:rPr>
        <w:t>“</w:t>
      </w:r>
      <w:r w:rsidR="5EE5C6C9" w:rsidRPr="7AD5F31F">
        <w:rPr>
          <w:rFonts w:ascii="Times New Roman" w:eastAsia="Times New Roman" w:hAnsi="Times New Roman" w:cs="Times New Roman"/>
        </w:rPr>
        <w:t>D</w:t>
      </w:r>
      <w:r w:rsidR="15496E1D" w:rsidRPr="7AD5F31F">
        <w:rPr>
          <w:rFonts w:ascii="Times New Roman" w:eastAsia="Times New Roman" w:hAnsi="Times New Roman" w:cs="Times New Roman"/>
        </w:rPr>
        <w:t>emonstration</w:t>
      </w:r>
      <w:r w:rsidR="5560F73D" w:rsidRPr="7AD5F31F">
        <w:rPr>
          <w:rFonts w:ascii="Times New Roman" w:eastAsia="Times New Roman" w:hAnsi="Times New Roman" w:cs="Times New Roman"/>
        </w:rPr>
        <w:t>”</w:t>
      </w:r>
      <w:r w:rsidR="5514D348" w:rsidRPr="7AD5F31F">
        <w:rPr>
          <w:rFonts w:ascii="Times New Roman" w:eastAsia="Times New Roman" w:hAnsi="Times New Roman" w:cs="Times New Roman"/>
        </w:rPr>
        <w:t xml:space="preserve"> </w:t>
      </w:r>
      <w:r w:rsidR="424F1006" w:rsidRPr="7AD5F31F">
        <w:rPr>
          <w:rFonts w:ascii="Times New Roman" w:eastAsia="Times New Roman" w:hAnsi="Times New Roman" w:cs="Times New Roman"/>
        </w:rPr>
        <w:t>showcases</w:t>
      </w:r>
      <w:r w:rsidR="5514D348" w:rsidRPr="7C777814">
        <w:rPr>
          <w:rFonts w:ascii="Times New Roman" w:eastAsia="Times New Roman" w:hAnsi="Times New Roman" w:cs="Times New Roman"/>
        </w:rPr>
        <w:t xml:space="preserve"> the prototype </w:t>
      </w:r>
      <w:r w:rsidR="7FBEC35E" w:rsidRPr="7C777814">
        <w:rPr>
          <w:rFonts w:ascii="Times New Roman" w:eastAsia="Times New Roman" w:hAnsi="Times New Roman" w:cs="Times New Roman"/>
        </w:rPr>
        <w:t xml:space="preserve">in </w:t>
      </w:r>
      <w:r w:rsidR="5514D348" w:rsidRPr="7C777814">
        <w:rPr>
          <w:rFonts w:ascii="Times New Roman" w:eastAsia="Times New Roman" w:hAnsi="Times New Roman" w:cs="Times New Roman"/>
        </w:rPr>
        <w:t>RMIT c</w:t>
      </w:r>
      <w:r w:rsidR="1BCF780D" w:rsidRPr="7C777814">
        <w:rPr>
          <w:rFonts w:ascii="Times New Roman" w:eastAsia="Times New Roman" w:hAnsi="Times New Roman" w:cs="Times New Roman"/>
        </w:rPr>
        <w:t>apstone showcasing</w:t>
      </w:r>
      <w:r w:rsidR="1DF7DE02" w:rsidRPr="7AD5F31F">
        <w:rPr>
          <w:rFonts w:ascii="Times New Roman" w:eastAsia="Times New Roman" w:hAnsi="Times New Roman" w:cs="Times New Roman"/>
        </w:rPr>
        <w:t xml:space="preserve"> with user manuals for system operation and maintena</w:t>
      </w:r>
      <w:r w:rsidR="3B87D5C0" w:rsidRPr="7AD5F31F">
        <w:rPr>
          <w:rFonts w:ascii="Times New Roman" w:eastAsia="Times New Roman" w:hAnsi="Times New Roman" w:cs="Times New Roman"/>
        </w:rPr>
        <w:t>nce</w:t>
      </w:r>
      <w:r w:rsidR="5514D348" w:rsidRPr="7AD5F31F">
        <w:rPr>
          <w:rFonts w:ascii="Times New Roman" w:eastAsia="Times New Roman" w:hAnsi="Times New Roman" w:cs="Times New Roman"/>
        </w:rPr>
        <w:t>.</w:t>
      </w:r>
      <w:r w:rsidR="65F0FFFB" w:rsidRPr="7C777814">
        <w:rPr>
          <w:rFonts w:ascii="Times New Roman" w:eastAsia="Times New Roman" w:hAnsi="Times New Roman" w:cs="Times New Roman"/>
        </w:rPr>
        <w:t xml:space="preserve"> This milestone </w:t>
      </w:r>
      <w:r w:rsidR="3B6EFA4E" w:rsidRPr="7C777814">
        <w:rPr>
          <w:rFonts w:ascii="Times New Roman" w:eastAsia="Times New Roman" w:hAnsi="Times New Roman" w:cs="Times New Roman"/>
        </w:rPr>
        <w:t xml:space="preserve">replaced the </w:t>
      </w:r>
      <w:r w:rsidR="17CA7EEF" w:rsidRPr="7AD5F31F">
        <w:rPr>
          <w:rFonts w:ascii="Times New Roman" w:eastAsia="Times New Roman" w:hAnsi="Times New Roman" w:cs="Times New Roman"/>
        </w:rPr>
        <w:t>“I</w:t>
      </w:r>
      <w:r w:rsidR="3B6EFA4E" w:rsidRPr="7AD5F31F">
        <w:rPr>
          <w:rFonts w:ascii="Times New Roman" w:eastAsia="Times New Roman" w:hAnsi="Times New Roman" w:cs="Times New Roman"/>
        </w:rPr>
        <w:t>mplementation</w:t>
      </w:r>
      <w:r w:rsidR="3C7D4966" w:rsidRPr="7AD5F31F">
        <w:rPr>
          <w:rFonts w:ascii="Times New Roman" w:eastAsia="Times New Roman" w:hAnsi="Times New Roman" w:cs="Times New Roman"/>
        </w:rPr>
        <w:t>”</w:t>
      </w:r>
      <w:r w:rsidR="3B6EFA4E" w:rsidRPr="7C777814">
        <w:rPr>
          <w:rFonts w:ascii="Times New Roman" w:eastAsia="Times New Roman" w:hAnsi="Times New Roman" w:cs="Times New Roman"/>
        </w:rPr>
        <w:t xml:space="preserve"> milestones from </w:t>
      </w:r>
      <w:r w:rsidR="7C990E43" w:rsidRPr="5D388DD0">
        <w:rPr>
          <w:rFonts w:ascii="Times New Roman" w:eastAsia="Times New Roman" w:hAnsi="Times New Roman" w:cs="Times New Roman"/>
        </w:rPr>
        <w:t>S</w:t>
      </w:r>
      <w:r w:rsidR="19C857AC" w:rsidRPr="5D388DD0">
        <w:rPr>
          <w:rFonts w:ascii="Times New Roman" w:eastAsia="Times New Roman" w:hAnsi="Times New Roman" w:cs="Times New Roman"/>
        </w:rPr>
        <w:t>emester</w:t>
      </w:r>
      <w:r w:rsidR="0E82ECD7" w:rsidRPr="7C777814">
        <w:rPr>
          <w:rFonts w:ascii="Times New Roman" w:eastAsia="Times New Roman" w:hAnsi="Times New Roman" w:cs="Times New Roman"/>
        </w:rPr>
        <w:t xml:space="preserve"> 1</w:t>
      </w:r>
      <w:r w:rsidR="24FC0C0C" w:rsidRPr="5D388DD0">
        <w:rPr>
          <w:rFonts w:ascii="Times New Roman" w:eastAsia="Times New Roman" w:hAnsi="Times New Roman" w:cs="Times New Roman"/>
        </w:rPr>
        <w:t>.</w:t>
      </w:r>
    </w:p>
    <w:p w14:paraId="34436115" w14:textId="5A764AE1" w:rsidR="00B345E4" w:rsidRPr="00B345E4" w:rsidRDefault="00B345E4" w:rsidP="7C777814">
      <w:pPr>
        <w:rPr>
          <w:rFonts w:ascii="Times New Roman" w:hAnsi="Times New Roman" w:cs="Times New Roman"/>
        </w:rPr>
      </w:pPr>
      <w:r>
        <w:rPr>
          <w:rFonts w:ascii="Times New Roman" w:hAnsi="Times New Roman" w:cs="Times New Roman"/>
        </w:rPr>
        <w:t xml:space="preserve">Due to page limitation, the Gantt Chart cannot clearly be shown in this document, </w:t>
      </w:r>
      <w:r w:rsidR="0005470E">
        <w:rPr>
          <w:rFonts w:ascii="Times New Roman" w:hAnsi="Times New Roman" w:cs="Times New Roman"/>
        </w:rPr>
        <w:t xml:space="preserve">therefore, the detailed Gantt Chart can be accessed </w:t>
      </w:r>
      <w:r w:rsidR="00C01FA0">
        <w:rPr>
          <w:rFonts w:ascii="Times New Roman" w:hAnsi="Times New Roman" w:cs="Times New Roman"/>
        </w:rPr>
        <w:t xml:space="preserve">with the following link: </w:t>
      </w:r>
      <w:hyperlink r:id="rId13" w:history="1">
        <w:r w:rsidR="00F270CB" w:rsidRPr="00F270CB">
          <w:rPr>
            <w:rStyle w:val="Hyperlink"/>
            <w:rFonts w:ascii="Times New Roman" w:hAnsi="Times New Roman" w:cs="Times New Roman"/>
          </w:rPr>
          <w:t>Gantt Chart</w:t>
        </w:r>
      </w:hyperlink>
    </w:p>
    <w:p w14:paraId="1CDC64F3" w14:textId="703ACEAE" w:rsidR="30DF7D41" w:rsidRDefault="053382BB" w:rsidP="7C777814">
      <w:pPr>
        <w:rPr>
          <w:rFonts w:ascii="Times New Roman" w:hAnsi="Times New Roman" w:cs="Times New Roman"/>
          <w:b/>
          <w:bCs/>
        </w:rPr>
      </w:pPr>
      <w:r w:rsidRPr="7C777814">
        <w:rPr>
          <w:rFonts w:ascii="Times New Roman" w:hAnsi="Times New Roman" w:cs="Times New Roman"/>
          <w:b/>
          <w:bCs/>
        </w:rPr>
        <w:t xml:space="preserve">What </w:t>
      </w:r>
      <w:r w:rsidR="1CFDDDC0" w:rsidRPr="5D388DD0">
        <w:rPr>
          <w:rFonts w:ascii="Times New Roman" w:hAnsi="Times New Roman" w:cs="Times New Roman"/>
          <w:b/>
          <w:bCs/>
        </w:rPr>
        <w:t>ha</w:t>
      </w:r>
      <w:r w:rsidR="2EE313F5" w:rsidRPr="5D388DD0">
        <w:rPr>
          <w:rFonts w:ascii="Times New Roman" w:hAnsi="Times New Roman" w:cs="Times New Roman"/>
          <w:b/>
          <w:bCs/>
        </w:rPr>
        <w:t>s</w:t>
      </w:r>
      <w:r w:rsidRPr="7C777814">
        <w:rPr>
          <w:rFonts w:ascii="Times New Roman" w:hAnsi="Times New Roman" w:cs="Times New Roman"/>
          <w:b/>
          <w:bCs/>
        </w:rPr>
        <w:t xml:space="preserve"> been done and what not</w:t>
      </w:r>
    </w:p>
    <w:p w14:paraId="5C6DA84F" w14:textId="794241D0" w:rsidR="30DF7D41" w:rsidRDefault="5EDB3EA9" w:rsidP="72BE72B4">
      <w:pPr>
        <w:rPr>
          <w:rFonts w:ascii="Times New Roman" w:hAnsi="Times New Roman" w:cs="Times New Roman"/>
        </w:rPr>
      </w:pPr>
      <w:r w:rsidRPr="77D952D4">
        <w:rPr>
          <w:rFonts w:ascii="Times New Roman" w:hAnsi="Times New Roman" w:cs="Times New Roman"/>
        </w:rPr>
        <w:t xml:space="preserve">In </w:t>
      </w:r>
      <w:r w:rsidR="23A93C0F" w:rsidRPr="5D388DD0">
        <w:rPr>
          <w:rFonts w:ascii="Times New Roman" w:hAnsi="Times New Roman" w:cs="Times New Roman"/>
        </w:rPr>
        <w:t>S</w:t>
      </w:r>
      <w:r w:rsidR="75E1CD93" w:rsidRPr="5D388DD0">
        <w:rPr>
          <w:rFonts w:ascii="Times New Roman" w:hAnsi="Times New Roman" w:cs="Times New Roman"/>
        </w:rPr>
        <w:t>emester</w:t>
      </w:r>
      <w:r w:rsidRPr="77D952D4">
        <w:rPr>
          <w:rFonts w:ascii="Times New Roman" w:hAnsi="Times New Roman" w:cs="Times New Roman"/>
        </w:rPr>
        <w:t xml:space="preserve"> 1</w:t>
      </w:r>
      <w:r w:rsidR="07CA4F21" w:rsidRPr="77D952D4">
        <w:rPr>
          <w:rFonts w:ascii="Times New Roman" w:hAnsi="Times New Roman" w:cs="Times New Roman"/>
        </w:rPr>
        <w:t xml:space="preserve">, the </w:t>
      </w:r>
      <w:r w:rsidR="0C0C1A4A" w:rsidRPr="77D952D4">
        <w:rPr>
          <w:rFonts w:ascii="Times New Roman" w:hAnsi="Times New Roman" w:cs="Times New Roman"/>
        </w:rPr>
        <w:t>team followed</w:t>
      </w:r>
      <w:r w:rsidR="04169322" w:rsidRPr="77D952D4">
        <w:rPr>
          <w:rFonts w:ascii="Times New Roman" w:hAnsi="Times New Roman" w:cs="Times New Roman"/>
        </w:rPr>
        <w:t xml:space="preserve"> strictly </w:t>
      </w:r>
      <w:r w:rsidR="591EDBC5" w:rsidRPr="77D952D4">
        <w:rPr>
          <w:rFonts w:ascii="Times New Roman" w:hAnsi="Times New Roman" w:cs="Times New Roman"/>
        </w:rPr>
        <w:t xml:space="preserve">to the tasks for each milestone and completed </w:t>
      </w:r>
      <w:r w:rsidR="1F21CF81" w:rsidRPr="77D952D4">
        <w:rPr>
          <w:rFonts w:ascii="Times New Roman" w:hAnsi="Times New Roman" w:cs="Times New Roman"/>
        </w:rPr>
        <w:t xml:space="preserve">all outcomes for </w:t>
      </w:r>
      <w:r w:rsidR="6272FEBC" w:rsidRPr="5D388DD0">
        <w:rPr>
          <w:rFonts w:ascii="Times New Roman" w:hAnsi="Times New Roman" w:cs="Times New Roman"/>
        </w:rPr>
        <w:t xml:space="preserve">the </w:t>
      </w:r>
      <w:r w:rsidR="1F21CF81" w:rsidRPr="77D952D4">
        <w:rPr>
          <w:rFonts w:ascii="Times New Roman" w:hAnsi="Times New Roman" w:cs="Times New Roman"/>
        </w:rPr>
        <w:t>“Project Pl</w:t>
      </w:r>
      <w:r w:rsidR="4E80EDBC" w:rsidRPr="77D952D4">
        <w:rPr>
          <w:rFonts w:ascii="Times New Roman" w:hAnsi="Times New Roman" w:cs="Times New Roman"/>
        </w:rPr>
        <w:t>anning</w:t>
      </w:r>
      <w:r w:rsidR="776459CB" w:rsidRPr="77D952D4">
        <w:rPr>
          <w:rFonts w:ascii="Times New Roman" w:hAnsi="Times New Roman" w:cs="Times New Roman"/>
        </w:rPr>
        <w:t xml:space="preserve">” and “System </w:t>
      </w:r>
      <w:r w:rsidR="0A868C9D" w:rsidRPr="5D388DD0">
        <w:rPr>
          <w:rFonts w:ascii="Times New Roman" w:hAnsi="Times New Roman" w:cs="Times New Roman"/>
        </w:rPr>
        <w:t>D</w:t>
      </w:r>
      <w:r w:rsidR="1C766E6B" w:rsidRPr="5D388DD0">
        <w:rPr>
          <w:rFonts w:ascii="Times New Roman" w:hAnsi="Times New Roman" w:cs="Times New Roman"/>
        </w:rPr>
        <w:t>esign</w:t>
      </w:r>
      <w:r w:rsidR="776459CB" w:rsidRPr="77D952D4">
        <w:rPr>
          <w:rFonts w:ascii="Times New Roman" w:hAnsi="Times New Roman" w:cs="Times New Roman"/>
        </w:rPr>
        <w:t xml:space="preserve">” milestones. </w:t>
      </w:r>
      <w:r w:rsidR="09B931DB" w:rsidRPr="77D952D4">
        <w:rPr>
          <w:rFonts w:ascii="Times New Roman" w:hAnsi="Times New Roman" w:cs="Times New Roman"/>
        </w:rPr>
        <w:t>The</w:t>
      </w:r>
      <w:r w:rsidR="74AC3529" w:rsidRPr="77D952D4">
        <w:rPr>
          <w:rFonts w:ascii="Times New Roman" w:hAnsi="Times New Roman" w:cs="Times New Roman"/>
        </w:rPr>
        <w:t xml:space="preserve"> tasks for the</w:t>
      </w:r>
      <w:r w:rsidR="09B931DB" w:rsidRPr="77D952D4">
        <w:rPr>
          <w:rFonts w:ascii="Times New Roman" w:hAnsi="Times New Roman" w:cs="Times New Roman"/>
        </w:rPr>
        <w:t xml:space="preserve"> first milestone “Project </w:t>
      </w:r>
      <w:r w:rsidR="50561CFE" w:rsidRPr="5D388DD0">
        <w:rPr>
          <w:rFonts w:ascii="Times New Roman" w:hAnsi="Times New Roman" w:cs="Times New Roman"/>
        </w:rPr>
        <w:t>P</w:t>
      </w:r>
      <w:r w:rsidR="06733E73" w:rsidRPr="5D388DD0">
        <w:rPr>
          <w:rFonts w:ascii="Times New Roman" w:hAnsi="Times New Roman" w:cs="Times New Roman"/>
        </w:rPr>
        <w:t xml:space="preserve">lanning” </w:t>
      </w:r>
      <w:r w:rsidR="0713C7DF" w:rsidRPr="5D388DD0">
        <w:rPr>
          <w:rFonts w:ascii="Times New Roman" w:hAnsi="Times New Roman" w:cs="Times New Roman"/>
        </w:rPr>
        <w:t>are</w:t>
      </w:r>
      <w:r w:rsidR="4E70E421" w:rsidRPr="5D388DD0">
        <w:rPr>
          <w:rFonts w:ascii="Times New Roman" w:hAnsi="Times New Roman" w:cs="Times New Roman"/>
        </w:rPr>
        <w:t xml:space="preserve"> </w:t>
      </w:r>
      <w:r w:rsidR="2E59D92A" w:rsidRPr="77D952D4">
        <w:rPr>
          <w:rFonts w:ascii="Times New Roman" w:hAnsi="Times New Roman" w:cs="Times New Roman"/>
        </w:rPr>
        <w:t xml:space="preserve">well-structured and </w:t>
      </w:r>
      <w:r w:rsidR="6B1945AC" w:rsidRPr="5D388DD0">
        <w:rPr>
          <w:rFonts w:ascii="Times New Roman" w:hAnsi="Times New Roman" w:cs="Times New Roman"/>
        </w:rPr>
        <w:t>provide</w:t>
      </w:r>
      <w:r w:rsidR="2E59D92A" w:rsidRPr="77D952D4">
        <w:rPr>
          <w:rFonts w:ascii="Times New Roman" w:hAnsi="Times New Roman" w:cs="Times New Roman"/>
        </w:rPr>
        <w:t xml:space="preserve"> </w:t>
      </w:r>
      <w:r w:rsidR="73BA1FA6" w:rsidRPr="77D952D4">
        <w:rPr>
          <w:rFonts w:ascii="Times New Roman" w:hAnsi="Times New Roman" w:cs="Times New Roman"/>
        </w:rPr>
        <w:t xml:space="preserve">the </w:t>
      </w:r>
      <w:r w:rsidR="417BC5FD" w:rsidRPr="77D952D4">
        <w:rPr>
          <w:rFonts w:ascii="Times New Roman" w:hAnsi="Times New Roman" w:cs="Times New Roman"/>
        </w:rPr>
        <w:t>overall view for upcoming assignments</w:t>
      </w:r>
      <w:r w:rsidR="09B931DB" w:rsidRPr="77D952D4">
        <w:rPr>
          <w:rFonts w:ascii="Times New Roman" w:hAnsi="Times New Roman" w:cs="Times New Roman"/>
        </w:rPr>
        <w:t>.</w:t>
      </w:r>
      <w:r w:rsidR="0CEAB1C1" w:rsidRPr="77D952D4">
        <w:rPr>
          <w:rFonts w:ascii="Times New Roman" w:hAnsi="Times New Roman" w:cs="Times New Roman"/>
        </w:rPr>
        <w:t xml:space="preserve"> As </w:t>
      </w:r>
      <w:r w:rsidR="22A3EF65" w:rsidRPr="5D388DD0">
        <w:rPr>
          <w:rFonts w:ascii="Times New Roman" w:hAnsi="Times New Roman" w:cs="Times New Roman"/>
        </w:rPr>
        <w:t>a</w:t>
      </w:r>
      <w:r w:rsidR="0CEAB1C1" w:rsidRPr="77D952D4">
        <w:rPr>
          <w:rFonts w:ascii="Times New Roman" w:hAnsi="Times New Roman" w:cs="Times New Roman"/>
        </w:rPr>
        <w:t xml:space="preserve"> result, </w:t>
      </w:r>
      <w:r w:rsidR="3B64865C" w:rsidRPr="77D952D4">
        <w:rPr>
          <w:rFonts w:ascii="Times New Roman" w:hAnsi="Times New Roman" w:cs="Times New Roman"/>
        </w:rPr>
        <w:t>the team Calico</w:t>
      </w:r>
      <w:r w:rsidR="09B28EE3" w:rsidRPr="77D952D4">
        <w:rPr>
          <w:rFonts w:ascii="Times New Roman" w:hAnsi="Times New Roman" w:cs="Times New Roman"/>
        </w:rPr>
        <w:t xml:space="preserve">’s </w:t>
      </w:r>
      <w:r w:rsidR="23082713" w:rsidRPr="5D388DD0">
        <w:rPr>
          <w:rFonts w:ascii="Times New Roman" w:hAnsi="Times New Roman" w:cs="Times New Roman"/>
        </w:rPr>
        <w:t>S</w:t>
      </w:r>
      <w:r w:rsidR="432D8923" w:rsidRPr="5D388DD0">
        <w:rPr>
          <w:rFonts w:ascii="Times New Roman" w:hAnsi="Times New Roman" w:cs="Times New Roman"/>
        </w:rPr>
        <w:t>emester</w:t>
      </w:r>
      <w:r w:rsidR="09B28EE3" w:rsidRPr="77D952D4">
        <w:rPr>
          <w:rFonts w:ascii="Times New Roman" w:hAnsi="Times New Roman" w:cs="Times New Roman"/>
        </w:rPr>
        <w:t xml:space="preserve"> 1 assignments are always on time</w:t>
      </w:r>
      <w:r w:rsidR="55C5A266" w:rsidRPr="77D952D4">
        <w:rPr>
          <w:rFonts w:ascii="Times New Roman" w:hAnsi="Times New Roman" w:cs="Times New Roman"/>
        </w:rPr>
        <w:t xml:space="preserve"> and well-thought</w:t>
      </w:r>
      <w:r w:rsidR="4C2F6A70" w:rsidRPr="5D388DD0">
        <w:rPr>
          <w:rFonts w:ascii="Times New Roman" w:hAnsi="Times New Roman" w:cs="Times New Roman"/>
        </w:rPr>
        <w:t>-out</w:t>
      </w:r>
      <w:r w:rsidR="4AAB3B52" w:rsidRPr="5D388DD0">
        <w:rPr>
          <w:rFonts w:ascii="Times New Roman" w:hAnsi="Times New Roman" w:cs="Times New Roman"/>
        </w:rPr>
        <w:t>.</w:t>
      </w:r>
      <w:r w:rsidR="55C5A266" w:rsidRPr="77D952D4">
        <w:rPr>
          <w:rFonts w:ascii="Times New Roman" w:hAnsi="Times New Roman" w:cs="Times New Roman"/>
        </w:rPr>
        <w:t xml:space="preserve"> </w:t>
      </w:r>
      <w:r w:rsidR="21C711E7" w:rsidRPr="77D952D4">
        <w:rPr>
          <w:rFonts w:ascii="Times New Roman" w:hAnsi="Times New Roman" w:cs="Times New Roman"/>
        </w:rPr>
        <w:t xml:space="preserve">However, the team did not plan much time </w:t>
      </w:r>
      <w:r w:rsidR="6B22662C" w:rsidRPr="4944C54B">
        <w:rPr>
          <w:rFonts w:ascii="Times New Roman" w:hAnsi="Times New Roman" w:cs="Times New Roman"/>
        </w:rPr>
        <w:t>after the</w:t>
      </w:r>
      <w:r w:rsidR="21C711E7" w:rsidRPr="77D952D4">
        <w:rPr>
          <w:rFonts w:ascii="Times New Roman" w:hAnsi="Times New Roman" w:cs="Times New Roman"/>
        </w:rPr>
        <w:t xml:space="preserve"> academic supervisors </w:t>
      </w:r>
      <w:r w:rsidR="21C711E7" w:rsidRPr="4944C54B">
        <w:rPr>
          <w:rFonts w:ascii="Times New Roman" w:hAnsi="Times New Roman" w:cs="Times New Roman"/>
        </w:rPr>
        <w:t>review</w:t>
      </w:r>
      <w:r w:rsidR="1E8C32C3" w:rsidRPr="4944C54B">
        <w:rPr>
          <w:rFonts w:ascii="Times New Roman" w:hAnsi="Times New Roman" w:cs="Times New Roman"/>
        </w:rPr>
        <w:t>ed</w:t>
      </w:r>
      <w:r w:rsidR="21C711E7" w:rsidRPr="77D952D4">
        <w:rPr>
          <w:rFonts w:ascii="Times New Roman" w:hAnsi="Times New Roman" w:cs="Times New Roman"/>
        </w:rPr>
        <w:t xml:space="preserve"> the final report and the team still </w:t>
      </w:r>
      <w:r w:rsidR="609EB7FD" w:rsidRPr="5D388DD0">
        <w:rPr>
          <w:rFonts w:ascii="Times New Roman" w:hAnsi="Times New Roman" w:cs="Times New Roman"/>
        </w:rPr>
        <w:t>fix</w:t>
      </w:r>
      <w:r w:rsidR="6E5BC664" w:rsidRPr="5D388DD0">
        <w:rPr>
          <w:rFonts w:ascii="Times New Roman" w:hAnsi="Times New Roman" w:cs="Times New Roman"/>
        </w:rPr>
        <w:t>ed</w:t>
      </w:r>
      <w:r w:rsidR="21C711E7" w:rsidRPr="77D952D4">
        <w:rPr>
          <w:rFonts w:ascii="Times New Roman" w:hAnsi="Times New Roman" w:cs="Times New Roman"/>
        </w:rPr>
        <w:t xml:space="preserve"> the report until </w:t>
      </w:r>
      <w:r w:rsidR="668F9795" w:rsidRPr="5D388DD0">
        <w:rPr>
          <w:rFonts w:ascii="Times New Roman" w:hAnsi="Times New Roman" w:cs="Times New Roman"/>
        </w:rPr>
        <w:t>the</w:t>
      </w:r>
      <w:r w:rsidR="609EB7FD" w:rsidRPr="5D388DD0">
        <w:rPr>
          <w:rFonts w:ascii="Times New Roman" w:hAnsi="Times New Roman" w:cs="Times New Roman"/>
        </w:rPr>
        <w:t xml:space="preserve"> </w:t>
      </w:r>
      <w:r w:rsidR="21C711E7" w:rsidRPr="77D952D4">
        <w:rPr>
          <w:rFonts w:ascii="Times New Roman" w:hAnsi="Times New Roman" w:cs="Times New Roman"/>
        </w:rPr>
        <w:t xml:space="preserve">last </w:t>
      </w:r>
      <w:r w:rsidR="609EB7FD" w:rsidRPr="5D388DD0">
        <w:rPr>
          <w:rFonts w:ascii="Times New Roman" w:hAnsi="Times New Roman" w:cs="Times New Roman"/>
        </w:rPr>
        <w:t>minute.</w:t>
      </w:r>
      <w:r w:rsidR="395D8214" w:rsidRPr="461D780C">
        <w:rPr>
          <w:rFonts w:ascii="Times New Roman" w:hAnsi="Times New Roman" w:cs="Times New Roman"/>
        </w:rPr>
        <w:t xml:space="preserve"> </w:t>
      </w:r>
      <w:r w:rsidR="00C22EAB">
        <w:rPr>
          <w:rFonts w:ascii="Times New Roman" w:hAnsi="Times New Roman" w:cs="Times New Roman"/>
        </w:rPr>
        <w:t>Additionally</w:t>
      </w:r>
      <w:r w:rsidR="005B3B7C">
        <w:rPr>
          <w:rFonts w:ascii="Times New Roman" w:hAnsi="Times New Roman" w:cs="Times New Roman"/>
        </w:rPr>
        <w:t xml:space="preserve">, </w:t>
      </w:r>
      <w:r w:rsidR="00051913">
        <w:rPr>
          <w:rFonts w:ascii="Times New Roman" w:hAnsi="Times New Roman" w:cs="Times New Roman"/>
        </w:rPr>
        <w:t>the Calico team</w:t>
      </w:r>
      <w:r w:rsidR="00C22EAB">
        <w:rPr>
          <w:rFonts w:ascii="Times New Roman" w:hAnsi="Times New Roman" w:cs="Times New Roman"/>
        </w:rPr>
        <w:t xml:space="preserve"> </w:t>
      </w:r>
      <w:r w:rsidR="13D27CBB" w:rsidRPr="4944C54B">
        <w:rPr>
          <w:rFonts w:ascii="Times New Roman" w:hAnsi="Times New Roman" w:cs="Times New Roman"/>
        </w:rPr>
        <w:t>identify</w:t>
      </w:r>
      <w:r w:rsidR="00413962">
        <w:rPr>
          <w:rFonts w:ascii="Times New Roman" w:hAnsi="Times New Roman" w:cs="Times New Roman"/>
        </w:rPr>
        <w:t xml:space="preserve"> the project </w:t>
      </w:r>
      <w:r w:rsidR="005C1F28">
        <w:rPr>
          <w:rFonts w:ascii="Times New Roman" w:hAnsi="Times New Roman" w:cs="Times New Roman"/>
        </w:rPr>
        <w:t xml:space="preserve">scope and deliverables </w:t>
      </w:r>
      <w:r w:rsidR="641A4EB3" w:rsidRPr="4944C54B">
        <w:rPr>
          <w:rFonts w:ascii="Times New Roman" w:hAnsi="Times New Roman" w:cs="Times New Roman"/>
        </w:rPr>
        <w:t>with feedback from academic supervisors</w:t>
      </w:r>
      <w:r w:rsidR="005C1F28" w:rsidRPr="4944C54B">
        <w:rPr>
          <w:rFonts w:ascii="Times New Roman" w:hAnsi="Times New Roman" w:cs="Times New Roman"/>
        </w:rPr>
        <w:t xml:space="preserve"> </w:t>
      </w:r>
      <w:r w:rsidR="00BC6780" w:rsidRPr="4944C54B">
        <w:rPr>
          <w:rFonts w:ascii="Times New Roman" w:hAnsi="Times New Roman" w:cs="Times New Roman"/>
        </w:rPr>
        <w:t>to</w:t>
      </w:r>
      <w:r w:rsidR="00051913" w:rsidRPr="4944C54B">
        <w:rPr>
          <w:rFonts w:ascii="Times New Roman" w:hAnsi="Times New Roman" w:cs="Times New Roman"/>
        </w:rPr>
        <w:t xml:space="preserve"> </w:t>
      </w:r>
      <w:r w:rsidR="00666D3B">
        <w:rPr>
          <w:rFonts w:ascii="Times New Roman" w:hAnsi="Times New Roman" w:cs="Times New Roman"/>
        </w:rPr>
        <w:t>ma</w:t>
      </w:r>
      <w:r w:rsidR="00BC6780">
        <w:rPr>
          <w:rFonts w:ascii="Times New Roman" w:hAnsi="Times New Roman" w:cs="Times New Roman"/>
        </w:rPr>
        <w:t>ke</w:t>
      </w:r>
      <w:r w:rsidR="00666D3B">
        <w:rPr>
          <w:rFonts w:ascii="Times New Roman" w:hAnsi="Times New Roman" w:cs="Times New Roman"/>
        </w:rPr>
        <w:t xml:space="preserve"> </w:t>
      </w:r>
      <w:r w:rsidR="0039700A">
        <w:rPr>
          <w:rFonts w:ascii="Times New Roman" w:hAnsi="Times New Roman" w:cs="Times New Roman"/>
        </w:rPr>
        <w:t>a</w:t>
      </w:r>
      <w:r w:rsidR="00666D3B">
        <w:rPr>
          <w:rFonts w:ascii="Times New Roman" w:hAnsi="Times New Roman" w:cs="Times New Roman"/>
        </w:rPr>
        <w:t xml:space="preserve"> Gantt Chart </w:t>
      </w:r>
      <w:r w:rsidR="004F54D4">
        <w:rPr>
          <w:rFonts w:ascii="Times New Roman" w:hAnsi="Times New Roman" w:cs="Times New Roman"/>
        </w:rPr>
        <w:t xml:space="preserve">with </w:t>
      </w:r>
      <w:r w:rsidR="0094315D">
        <w:rPr>
          <w:rFonts w:ascii="Times New Roman" w:hAnsi="Times New Roman" w:cs="Times New Roman"/>
        </w:rPr>
        <w:t>detailed</w:t>
      </w:r>
      <w:r w:rsidR="004F54D4">
        <w:rPr>
          <w:rFonts w:ascii="Times New Roman" w:hAnsi="Times New Roman" w:cs="Times New Roman"/>
        </w:rPr>
        <w:t xml:space="preserve"> </w:t>
      </w:r>
      <w:r w:rsidR="00A273B3">
        <w:rPr>
          <w:rFonts w:ascii="Times New Roman" w:hAnsi="Times New Roman" w:cs="Times New Roman"/>
        </w:rPr>
        <w:t>milestones</w:t>
      </w:r>
      <w:r w:rsidR="0075619E">
        <w:rPr>
          <w:rFonts w:ascii="Times New Roman" w:hAnsi="Times New Roman" w:cs="Times New Roman"/>
        </w:rPr>
        <w:t xml:space="preserve"> for </w:t>
      </w:r>
      <w:r w:rsidR="00500452">
        <w:rPr>
          <w:rFonts w:ascii="Times New Roman" w:hAnsi="Times New Roman" w:cs="Times New Roman"/>
        </w:rPr>
        <w:t>Capst</w:t>
      </w:r>
      <w:r w:rsidR="00B66850">
        <w:rPr>
          <w:rFonts w:ascii="Times New Roman" w:hAnsi="Times New Roman" w:cs="Times New Roman"/>
        </w:rPr>
        <w:t>one A and B</w:t>
      </w:r>
      <w:r w:rsidR="00BC6780">
        <w:rPr>
          <w:rFonts w:ascii="Times New Roman" w:hAnsi="Times New Roman" w:cs="Times New Roman"/>
        </w:rPr>
        <w:t>.</w:t>
      </w:r>
      <w:r w:rsidR="00D47CEA">
        <w:rPr>
          <w:rFonts w:ascii="Times New Roman" w:hAnsi="Times New Roman" w:cs="Times New Roman"/>
        </w:rPr>
        <w:t xml:space="preserve"> These milestones </w:t>
      </w:r>
      <w:r w:rsidR="00FD3289">
        <w:rPr>
          <w:rFonts w:ascii="Times New Roman" w:hAnsi="Times New Roman" w:cs="Times New Roman"/>
        </w:rPr>
        <w:t>are</w:t>
      </w:r>
      <w:r w:rsidR="007A237B">
        <w:rPr>
          <w:rFonts w:ascii="Times New Roman" w:hAnsi="Times New Roman" w:cs="Times New Roman"/>
        </w:rPr>
        <w:t xml:space="preserve"> a roadmap</w:t>
      </w:r>
      <w:r w:rsidR="00FD3289">
        <w:rPr>
          <w:rFonts w:ascii="Times New Roman" w:hAnsi="Times New Roman" w:cs="Times New Roman"/>
        </w:rPr>
        <w:t xml:space="preserve"> that helped the team to </w:t>
      </w:r>
      <w:r w:rsidR="00667793">
        <w:rPr>
          <w:rFonts w:ascii="Times New Roman" w:hAnsi="Times New Roman" w:cs="Times New Roman"/>
        </w:rPr>
        <w:t>me</w:t>
      </w:r>
      <w:r w:rsidR="004F51A6">
        <w:rPr>
          <w:rFonts w:ascii="Times New Roman" w:hAnsi="Times New Roman" w:cs="Times New Roman"/>
        </w:rPr>
        <w:t>e</w:t>
      </w:r>
      <w:r w:rsidR="00667793">
        <w:rPr>
          <w:rFonts w:ascii="Times New Roman" w:hAnsi="Times New Roman" w:cs="Times New Roman"/>
        </w:rPr>
        <w:t>t the deadlines and requirements.</w:t>
      </w:r>
      <w:r w:rsidR="007A237B">
        <w:rPr>
          <w:rFonts w:ascii="Times New Roman" w:hAnsi="Times New Roman" w:cs="Times New Roman"/>
        </w:rPr>
        <w:t xml:space="preserve"> </w:t>
      </w:r>
    </w:p>
    <w:p w14:paraId="356939ED" w14:textId="72948F49" w:rsidR="30DF7D41" w:rsidRDefault="395D8214" w:rsidP="77D952D4">
      <w:pPr>
        <w:rPr>
          <w:rFonts w:ascii="Times New Roman" w:hAnsi="Times New Roman" w:cs="Times New Roman"/>
        </w:rPr>
      </w:pPr>
      <w:r w:rsidRPr="461D780C">
        <w:rPr>
          <w:rFonts w:ascii="Times New Roman" w:hAnsi="Times New Roman" w:cs="Times New Roman"/>
        </w:rPr>
        <w:t xml:space="preserve">For the second milestone “System </w:t>
      </w:r>
      <w:r w:rsidR="3BA067F5" w:rsidRPr="5D388DD0">
        <w:rPr>
          <w:rFonts w:ascii="Times New Roman" w:hAnsi="Times New Roman" w:cs="Times New Roman"/>
        </w:rPr>
        <w:t>D</w:t>
      </w:r>
      <w:r w:rsidR="363438BB" w:rsidRPr="5D388DD0">
        <w:rPr>
          <w:rFonts w:ascii="Times New Roman" w:hAnsi="Times New Roman" w:cs="Times New Roman"/>
        </w:rPr>
        <w:t>esign</w:t>
      </w:r>
      <w:r w:rsidRPr="461D780C">
        <w:rPr>
          <w:rFonts w:ascii="Times New Roman" w:hAnsi="Times New Roman" w:cs="Times New Roman"/>
        </w:rPr>
        <w:t>”</w:t>
      </w:r>
      <w:r w:rsidR="447F906B" w:rsidRPr="461D780C">
        <w:rPr>
          <w:rFonts w:ascii="Times New Roman" w:hAnsi="Times New Roman" w:cs="Times New Roman"/>
        </w:rPr>
        <w:t>,</w:t>
      </w:r>
      <w:r w:rsidRPr="461D780C">
        <w:rPr>
          <w:rFonts w:ascii="Times New Roman" w:hAnsi="Times New Roman" w:cs="Times New Roman"/>
        </w:rPr>
        <w:t xml:space="preserve"> </w:t>
      </w:r>
      <w:r w:rsidR="67C81328" w:rsidRPr="461D780C">
        <w:rPr>
          <w:rFonts w:ascii="Times New Roman" w:hAnsi="Times New Roman" w:cs="Times New Roman"/>
        </w:rPr>
        <w:t xml:space="preserve">the team conducted intensive </w:t>
      </w:r>
      <w:r w:rsidR="1CFF178A" w:rsidRPr="5D388DD0">
        <w:rPr>
          <w:rFonts w:ascii="Times New Roman" w:hAnsi="Times New Roman" w:cs="Times New Roman"/>
        </w:rPr>
        <w:t xml:space="preserve">market </w:t>
      </w:r>
      <w:r w:rsidR="67C81328" w:rsidRPr="461D780C">
        <w:rPr>
          <w:rFonts w:ascii="Times New Roman" w:hAnsi="Times New Roman" w:cs="Times New Roman"/>
        </w:rPr>
        <w:t>research</w:t>
      </w:r>
      <w:r w:rsidR="66F982D0" w:rsidRPr="461D780C">
        <w:rPr>
          <w:rFonts w:ascii="Times New Roman" w:hAnsi="Times New Roman" w:cs="Times New Roman"/>
        </w:rPr>
        <w:t xml:space="preserve"> on smart watering </w:t>
      </w:r>
      <w:r w:rsidR="0A69341B" w:rsidRPr="5D388DD0">
        <w:rPr>
          <w:rFonts w:ascii="Times New Roman" w:hAnsi="Times New Roman" w:cs="Times New Roman"/>
        </w:rPr>
        <w:t>system</w:t>
      </w:r>
      <w:r w:rsidR="42787D3C" w:rsidRPr="5D388DD0">
        <w:rPr>
          <w:rFonts w:ascii="Times New Roman" w:hAnsi="Times New Roman" w:cs="Times New Roman"/>
        </w:rPr>
        <w:t>s</w:t>
      </w:r>
      <w:r w:rsidR="4D20BCED" w:rsidRPr="461D780C">
        <w:rPr>
          <w:rFonts w:ascii="Times New Roman" w:hAnsi="Times New Roman" w:cs="Times New Roman"/>
        </w:rPr>
        <w:t>,</w:t>
      </w:r>
      <w:r w:rsidR="66F982D0" w:rsidRPr="461D780C">
        <w:rPr>
          <w:rFonts w:ascii="Times New Roman" w:hAnsi="Times New Roman" w:cs="Times New Roman"/>
        </w:rPr>
        <w:t xml:space="preserve"> water</w:t>
      </w:r>
      <w:r w:rsidR="30EDDD5B" w:rsidRPr="5D388DD0">
        <w:rPr>
          <w:rFonts w:ascii="Times New Roman" w:hAnsi="Times New Roman" w:cs="Times New Roman"/>
        </w:rPr>
        <w:t>-</w:t>
      </w:r>
      <w:r w:rsidR="66F982D0" w:rsidRPr="461D780C">
        <w:rPr>
          <w:rFonts w:ascii="Times New Roman" w:hAnsi="Times New Roman" w:cs="Times New Roman"/>
        </w:rPr>
        <w:t>saving technologies</w:t>
      </w:r>
      <w:r w:rsidR="4DDBEAAE" w:rsidRPr="461D780C">
        <w:rPr>
          <w:rFonts w:ascii="Times New Roman" w:hAnsi="Times New Roman" w:cs="Times New Roman"/>
        </w:rPr>
        <w:t xml:space="preserve">, and target </w:t>
      </w:r>
      <w:r w:rsidR="224B363E" w:rsidRPr="5D388DD0">
        <w:rPr>
          <w:rFonts w:ascii="Times New Roman" w:hAnsi="Times New Roman" w:cs="Times New Roman"/>
        </w:rPr>
        <w:t>mechanism</w:t>
      </w:r>
      <w:r w:rsidR="521CF0A4" w:rsidRPr="5D388DD0">
        <w:rPr>
          <w:rFonts w:ascii="Times New Roman" w:hAnsi="Times New Roman" w:cs="Times New Roman"/>
        </w:rPr>
        <w:t>s</w:t>
      </w:r>
      <w:r w:rsidR="477F5835" w:rsidRPr="5D388DD0">
        <w:rPr>
          <w:rFonts w:ascii="Times New Roman" w:hAnsi="Times New Roman" w:cs="Times New Roman"/>
        </w:rPr>
        <w:t>.</w:t>
      </w:r>
      <w:r w:rsidR="6C4F23E8" w:rsidRPr="461D780C">
        <w:rPr>
          <w:rFonts w:ascii="Times New Roman" w:hAnsi="Times New Roman" w:cs="Times New Roman"/>
        </w:rPr>
        <w:t xml:space="preserve"> During this phase, the team had an on-site inspection </w:t>
      </w:r>
      <w:r w:rsidR="4DABABDD" w:rsidRPr="4944C54B">
        <w:rPr>
          <w:rFonts w:ascii="Times New Roman" w:hAnsi="Times New Roman" w:cs="Times New Roman"/>
        </w:rPr>
        <w:t xml:space="preserve">with industry supervisors </w:t>
      </w:r>
      <w:r w:rsidR="15DCDD2F" w:rsidRPr="461D780C">
        <w:rPr>
          <w:rFonts w:ascii="Times New Roman" w:hAnsi="Times New Roman" w:cs="Times New Roman"/>
        </w:rPr>
        <w:t xml:space="preserve">to observe the garden location’s condition and </w:t>
      </w:r>
      <w:r w:rsidR="0BE402CF" w:rsidRPr="5D388DD0">
        <w:rPr>
          <w:rFonts w:ascii="Times New Roman" w:hAnsi="Times New Roman" w:cs="Times New Roman"/>
        </w:rPr>
        <w:t>de</w:t>
      </w:r>
      <w:r w:rsidR="6C568F0B" w:rsidRPr="5D388DD0">
        <w:rPr>
          <w:rFonts w:ascii="Times New Roman" w:hAnsi="Times New Roman" w:cs="Times New Roman"/>
        </w:rPr>
        <w:t>termine the watering strategy</w:t>
      </w:r>
      <w:r w:rsidR="64874F38" w:rsidRPr="5D388DD0">
        <w:rPr>
          <w:rFonts w:ascii="Times New Roman" w:hAnsi="Times New Roman" w:cs="Times New Roman"/>
        </w:rPr>
        <w:t>.</w:t>
      </w:r>
      <w:r w:rsidR="310752C8" w:rsidRPr="5D388DD0">
        <w:rPr>
          <w:rFonts w:ascii="Times New Roman" w:hAnsi="Times New Roman" w:cs="Times New Roman"/>
        </w:rPr>
        <w:t xml:space="preserve"> </w:t>
      </w:r>
      <w:r w:rsidR="6D74DB2B" w:rsidRPr="5D388DD0">
        <w:rPr>
          <w:rFonts w:ascii="Times New Roman" w:hAnsi="Times New Roman" w:cs="Times New Roman"/>
        </w:rPr>
        <w:t>After complet</w:t>
      </w:r>
      <w:r w:rsidR="265362E9" w:rsidRPr="5D388DD0">
        <w:rPr>
          <w:rFonts w:ascii="Times New Roman" w:hAnsi="Times New Roman" w:cs="Times New Roman"/>
        </w:rPr>
        <w:t>ing</w:t>
      </w:r>
      <w:r w:rsidR="5721B62A" w:rsidRPr="461D780C">
        <w:rPr>
          <w:rFonts w:ascii="Times New Roman" w:hAnsi="Times New Roman" w:cs="Times New Roman"/>
        </w:rPr>
        <w:t xml:space="preserve"> </w:t>
      </w:r>
      <w:r w:rsidR="5F9F8ADF" w:rsidRPr="461D780C">
        <w:rPr>
          <w:rFonts w:ascii="Times New Roman" w:hAnsi="Times New Roman" w:cs="Times New Roman"/>
        </w:rPr>
        <w:t xml:space="preserve">the </w:t>
      </w:r>
      <w:r w:rsidR="5721B62A" w:rsidRPr="461D780C">
        <w:rPr>
          <w:rFonts w:ascii="Times New Roman" w:hAnsi="Times New Roman" w:cs="Times New Roman"/>
        </w:rPr>
        <w:t xml:space="preserve">previous tasks, the team </w:t>
      </w:r>
      <w:r w:rsidR="6CA18DD5" w:rsidRPr="461D780C">
        <w:rPr>
          <w:rFonts w:ascii="Times New Roman" w:hAnsi="Times New Roman" w:cs="Times New Roman"/>
        </w:rPr>
        <w:t xml:space="preserve">designed </w:t>
      </w:r>
      <w:r w:rsidR="1CDD17CF" w:rsidRPr="461D780C">
        <w:rPr>
          <w:rFonts w:ascii="Times New Roman" w:hAnsi="Times New Roman" w:cs="Times New Roman"/>
        </w:rPr>
        <w:t xml:space="preserve">the system model </w:t>
      </w:r>
      <w:r w:rsidR="5A409F09" w:rsidRPr="461D780C">
        <w:rPr>
          <w:rFonts w:ascii="Times New Roman" w:hAnsi="Times New Roman" w:cs="Times New Roman"/>
        </w:rPr>
        <w:t xml:space="preserve">using SolidWorks with great details </w:t>
      </w:r>
      <w:r w:rsidR="2C96FA1E" w:rsidRPr="4944C54B">
        <w:rPr>
          <w:rFonts w:ascii="Times New Roman" w:hAnsi="Times New Roman" w:cs="Times New Roman"/>
        </w:rPr>
        <w:t xml:space="preserve">and received approval </w:t>
      </w:r>
      <w:r w:rsidR="1B28E9D5" w:rsidRPr="4944C54B">
        <w:rPr>
          <w:rFonts w:ascii="Times New Roman" w:hAnsi="Times New Roman" w:cs="Times New Roman"/>
        </w:rPr>
        <w:t xml:space="preserve">from academic supervisors and industry supervisors </w:t>
      </w:r>
      <w:r w:rsidR="07FD844D" w:rsidRPr="461D780C">
        <w:rPr>
          <w:rFonts w:ascii="Times New Roman" w:hAnsi="Times New Roman" w:cs="Times New Roman"/>
        </w:rPr>
        <w:t xml:space="preserve">to use for the </w:t>
      </w:r>
      <w:r w:rsidR="300F0188" w:rsidRPr="7AD5F31F">
        <w:rPr>
          <w:rFonts w:ascii="Times New Roman" w:hAnsi="Times New Roman" w:cs="Times New Roman"/>
        </w:rPr>
        <w:t xml:space="preserve">making of </w:t>
      </w:r>
      <w:r w:rsidR="6A624F12" w:rsidRPr="5D388DD0">
        <w:rPr>
          <w:rFonts w:ascii="Times New Roman" w:hAnsi="Times New Roman" w:cs="Times New Roman"/>
        </w:rPr>
        <w:t xml:space="preserve">the </w:t>
      </w:r>
      <w:r w:rsidR="300F0188" w:rsidRPr="7AD5F31F">
        <w:rPr>
          <w:rFonts w:ascii="Times New Roman" w:hAnsi="Times New Roman" w:cs="Times New Roman"/>
        </w:rPr>
        <w:t>prototype in</w:t>
      </w:r>
      <w:r w:rsidR="07FD844D" w:rsidRPr="7AD5F31F">
        <w:rPr>
          <w:rFonts w:ascii="Times New Roman" w:hAnsi="Times New Roman" w:cs="Times New Roman"/>
        </w:rPr>
        <w:t xml:space="preserve"> </w:t>
      </w:r>
      <w:r w:rsidR="0082C104" w:rsidRPr="5D388DD0">
        <w:rPr>
          <w:rFonts w:ascii="Times New Roman" w:hAnsi="Times New Roman" w:cs="Times New Roman"/>
        </w:rPr>
        <w:t xml:space="preserve">the </w:t>
      </w:r>
      <w:r w:rsidR="07FD844D" w:rsidRPr="461D780C">
        <w:rPr>
          <w:rFonts w:ascii="Times New Roman" w:hAnsi="Times New Roman" w:cs="Times New Roman"/>
        </w:rPr>
        <w:t>third milestone.</w:t>
      </w:r>
      <w:r w:rsidR="0065335B">
        <w:rPr>
          <w:rFonts w:ascii="Times New Roman" w:hAnsi="Times New Roman" w:cs="Times New Roman"/>
        </w:rPr>
        <w:t xml:space="preserve"> </w:t>
      </w:r>
    </w:p>
    <w:p w14:paraId="6CC1D7F3" w14:textId="2043E7B6" w:rsidR="1DBCCCDA" w:rsidRDefault="7411AA2A" w:rsidP="1DBCCCDA">
      <w:pPr>
        <w:rPr>
          <w:rFonts w:ascii="Times New Roman" w:hAnsi="Times New Roman" w:cs="Times New Roman"/>
        </w:rPr>
      </w:pPr>
      <w:r w:rsidRPr="76778EA6">
        <w:rPr>
          <w:rFonts w:ascii="Times New Roman" w:hAnsi="Times New Roman" w:cs="Times New Roman"/>
        </w:rPr>
        <w:lastRenderedPageBreak/>
        <w:t xml:space="preserve">The third milestone “Hardware </w:t>
      </w:r>
      <w:r w:rsidR="11271F9D" w:rsidRPr="5D388DD0">
        <w:rPr>
          <w:rFonts w:ascii="Times New Roman" w:hAnsi="Times New Roman" w:cs="Times New Roman"/>
        </w:rPr>
        <w:t>Design</w:t>
      </w:r>
      <w:r w:rsidRPr="76778EA6">
        <w:rPr>
          <w:rFonts w:ascii="Times New Roman" w:hAnsi="Times New Roman" w:cs="Times New Roman"/>
        </w:rPr>
        <w:t xml:space="preserve">” </w:t>
      </w:r>
      <w:r w:rsidR="123FD366" w:rsidRPr="76778EA6">
        <w:rPr>
          <w:rFonts w:ascii="Times New Roman" w:hAnsi="Times New Roman" w:cs="Times New Roman"/>
        </w:rPr>
        <w:t xml:space="preserve">is </w:t>
      </w:r>
      <w:r w:rsidR="0086368D" w:rsidRPr="76778EA6">
        <w:rPr>
          <w:rFonts w:ascii="Times New Roman" w:hAnsi="Times New Roman" w:cs="Times New Roman"/>
        </w:rPr>
        <w:t>completed</w:t>
      </w:r>
      <w:r w:rsidR="193AD48D" w:rsidRPr="76778EA6">
        <w:rPr>
          <w:rFonts w:ascii="Times New Roman" w:hAnsi="Times New Roman" w:cs="Times New Roman"/>
        </w:rPr>
        <w:t xml:space="preserve"> with </w:t>
      </w:r>
      <w:r w:rsidR="405AE9B8" w:rsidRPr="76778EA6">
        <w:rPr>
          <w:rFonts w:ascii="Times New Roman" w:hAnsi="Times New Roman" w:cs="Times New Roman"/>
        </w:rPr>
        <w:t>research, design, and select hardware components</w:t>
      </w:r>
      <w:r w:rsidR="0086368D" w:rsidRPr="76778EA6">
        <w:rPr>
          <w:rFonts w:ascii="Times New Roman" w:hAnsi="Times New Roman" w:cs="Times New Roman"/>
        </w:rPr>
        <w:t>.</w:t>
      </w:r>
      <w:r w:rsidR="123FD366" w:rsidRPr="76778EA6">
        <w:rPr>
          <w:rFonts w:ascii="Times New Roman" w:hAnsi="Times New Roman" w:cs="Times New Roman"/>
        </w:rPr>
        <w:t xml:space="preserve"> </w:t>
      </w:r>
      <w:r w:rsidR="44DB8070" w:rsidRPr="3B6FACEE">
        <w:rPr>
          <w:rFonts w:ascii="Times New Roman" w:hAnsi="Times New Roman" w:cs="Times New Roman"/>
        </w:rPr>
        <w:t xml:space="preserve">The components had been selected carefully </w:t>
      </w:r>
      <w:r w:rsidR="44DB8070" w:rsidRPr="06C19BE1">
        <w:rPr>
          <w:rFonts w:ascii="Times New Roman" w:hAnsi="Times New Roman" w:cs="Times New Roman"/>
        </w:rPr>
        <w:t xml:space="preserve">for compatibility and </w:t>
      </w:r>
      <w:r w:rsidR="5F0C516D" w:rsidRPr="4B8002A5">
        <w:rPr>
          <w:rFonts w:ascii="Times New Roman" w:hAnsi="Times New Roman" w:cs="Times New Roman"/>
        </w:rPr>
        <w:t>performance.</w:t>
      </w:r>
      <w:r w:rsidR="123FD366" w:rsidRPr="3B6FACEE">
        <w:rPr>
          <w:rFonts w:ascii="Times New Roman" w:hAnsi="Times New Roman" w:cs="Times New Roman"/>
        </w:rPr>
        <w:t xml:space="preserve"> </w:t>
      </w:r>
      <w:r w:rsidR="44DB8070" w:rsidRPr="4944C54B">
        <w:rPr>
          <w:rFonts w:ascii="Times New Roman" w:hAnsi="Times New Roman" w:cs="Times New Roman"/>
        </w:rPr>
        <w:t xml:space="preserve">The </w:t>
      </w:r>
      <w:r w:rsidR="4FB616A7" w:rsidRPr="4944C54B">
        <w:rPr>
          <w:rFonts w:ascii="Times New Roman" w:hAnsi="Times New Roman" w:cs="Times New Roman"/>
        </w:rPr>
        <w:t xml:space="preserve">team selected affordable and quality vendors </w:t>
      </w:r>
      <w:r w:rsidR="295204A5" w:rsidRPr="4944C54B">
        <w:rPr>
          <w:rFonts w:ascii="Times New Roman" w:hAnsi="Times New Roman" w:cs="Times New Roman"/>
        </w:rPr>
        <w:t>for BOM</w:t>
      </w:r>
      <w:r w:rsidR="672C6CE7" w:rsidRPr="4944C54B">
        <w:rPr>
          <w:rFonts w:ascii="Times New Roman" w:hAnsi="Times New Roman" w:cs="Times New Roman"/>
        </w:rPr>
        <w:t xml:space="preserve"> and sent to academic supervisors and industry supervisors for review and feedback</w:t>
      </w:r>
      <w:r w:rsidR="5F0C516D" w:rsidRPr="4944C54B">
        <w:rPr>
          <w:rFonts w:ascii="Times New Roman" w:hAnsi="Times New Roman" w:cs="Times New Roman"/>
        </w:rPr>
        <w:t>.</w:t>
      </w:r>
      <w:r w:rsidR="123FD366" w:rsidRPr="4944C54B">
        <w:rPr>
          <w:rFonts w:ascii="Times New Roman" w:hAnsi="Times New Roman" w:cs="Times New Roman"/>
        </w:rPr>
        <w:t xml:space="preserve"> </w:t>
      </w:r>
      <w:r w:rsidR="654C81B0" w:rsidRPr="7CDB2D77">
        <w:rPr>
          <w:rFonts w:ascii="Times New Roman" w:hAnsi="Times New Roman" w:cs="Times New Roman"/>
        </w:rPr>
        <w:t>Initially,</w:t>
      </w:r>
      <w:r w:rsidR="7AEE3F09" w:rsidRPr="76778EA6">
        <w:rPr>
          <w:rFonts w:ascii="Times New Roman" w:hAnsi="Times New Roman" w:cs="Times New Roman"/>
        </w:rPr>
        <w:t xml:space="preserve"> the team </w:t>
      </w:r>
      <w:r w:rsidR="3B4A360F" w:rsidRPr="5D388DD0">
        <w:rPr>
          <w:rFonts w:ascii="Times New Roman" w:hAnsi="Times New Roman" w:cs="Times New Roman"/>
        </w:rPr>
        <w:t>plan</w:t>
      </w:r>
      <w:r w:rsidR="4D26452F" w:rsidRPr="5D388DD0">
        <w:rPr>
          <w:rFonts w:ascii="Times New Roman" w:hAnsi="Times New Roman" w:cs="Times New Roman"/>
        </w:rPr>
        <w:t>ned</w:t>
      </w:r>
      <w:r w:rsidR="7AEE3F09" w:rsidRPr="76778EA6">
        <w:rPr>
          <w:rFonts w:ascii="Times New Roman" w:hAnsi="Times New Roman" w:cs="Times New Roman"/>
        </w:rPr>
        <w:t xml:space="preserve"> </w:t>
      </w:r>
      <w:r w:rsidR="7C597246" w:rsidRPr="76778EA6">
        <w:rPr>
          <w:rFonts w:ascii="Times New Roman" w:hAnsi="Times New Roman" w:cs="Times New Roman"/>
        </w:rPr>
        <w:t xml:space="preserve">to order components during semester break and start making </w:t>
      </w:r>
      <w:r w:rsidR="11C77A57" w:rsidRPr="5D388DD0">
        <w:rPr>
          <w:rFonts w:ascii="Times New Roman" w:hAnsi="Times New Roman" w:cs="Times New Roman"/>
        </w:rPr>
        <w:t xml:space="preserve">the </w:t>
      </w:r>
      <w:r w:rsidR="7C597246" w:rsidRPr="76778EA6">
        <w:rPr>
          <w:rFonts w:ascii="Times New Roman" w:hAnsi="Times New Roman" w:cs="Times New Roman"/>
        </w:rPr>
        <w:t>prototype as soon as possible</w:t>
      </w:r>
      <w:r w:rsidR="511F889E" w:rsidRPr="470B1583">
        <w:rPr>
          <w:rFonts w:ascii="Times New Roman" w:hAnsi="Times New Roman" w:cs="Times New Roman"/>
        </w:rPr>
        <w:t>, but</w:t>
      </w:r>
      <w:r w:rsidR="79252DB1" w:rsidRPr="76778EA6">
        <w:rPr>
          <w:rFonts w:ascii="Times New Roman" w:hAnsi="Times New Roman" w:cs="Times New Roman"/>
        </w:rPr>
        <w:t xml:space="preserve"> t</w:t>
      </w:r>
      <w:r w:rsidR="360A762D" w:rsidRPr="76778EA6">
        <w:rPr>
          <w:rFonts w:ascii="Times New Roman" w:hAnsi="Times New Roman" w:cs="Times New Roman"/>
        </w:rPr>
        <w:t xml:space="preserve">he team </w:t>
      </w:r>
      <w:r w:rsidR="00CF1995" w:rsidRPr="5D388DD0">
        <w:rPr>
          <w:rFonts w:ascii="Times New Roman" w:hAnsi="Times New Roman" w:cs="Times New Roman"/>
        </w:rPr>
        <w:t>was</w:t>
      </w:r>
      <w:r w:rsidR="7C597246" w:rsidRPr="76778EA6">
        <w:rPr>
          <w:rFonts w:ascii="Times New Roman" w:hAnsi="Times New Roman" w:cs="Times New Roman"/>
        </w:rPr>
        <w:t xml:space="preserve"> occupied with assignments at the end of Capstone A and </w:t>
      </w:r>
      <w:r w:rsidR="7DF7E1A6" w:rsidRPr="2566C77B">
        <w:rPr>
          <w:rFonts w:ascii="Times New Roman" w:hAnsi="Times New Roman" w:cs="Times New Roman"/>
        </w:rPr>
        <w:t>did</w:t>
      </w:r>
      <w:r w:rsidR="7C597246" w:rsidRPr="76778EA6">
        <w:rPr>
          <w:rFonts w:ascii="Times New Roman" w:hAnsi="Times New Roman" w:cs="Times New Roman"/>
        </w:rPr>
        <w:t xml:space="preserve"> not </w:t>
      </w:r>
      <w:r w:rsidR="7DF7E1A6" w:rsidRPr="2566C77B">
        <w:rPr>
          <w:rFonts w:ascii="Times New Roman" w:hAnsi="Times New Roman" w:cs="Times New Roman"/>
        </w:rPr>
        <w:t xml:space="preserve">pick </w:t>
      </w:r>
      <w:r w:rsidR="0581CC25" w:rsidRPr="72BE72B4">
        <w:rPr>
          <w:rFonts w:ascii="Times New Roman" w:hAnsi="Times New Roman" w:cs="Times New Roman"/>
        </w:rPr>
        <w:t>component</w:t>
      </w:r>
      <w:r w:rsidR="2E4AEDBF" w:rsidRPr="72BE72B4">
        <w:rPr>
          <w:rFonts w:ascii="Times New Roman" w:hAnsi="Times New Roman" w:cs="Times New Roman"/>
        </w:rPr>
        <w:t>’s</w:t>
      </w:r>
      <w:r w:rsidR="7DF7E1A6" w:rsidRPr="2566C77B">
        <w:rPr>
          <w:rFonts w:ascii="Times New Roman" w:hAnsi="Times New Roman" w:cs="Times New Roman"/>
        </w:rPr>
        <w:t xml:space="preserve"> vendors in time</w:t>
      </w:r>
      <w:r w:rsidR="7C597246" w:rsidRPr="76778EA6">
        <w:rPr>
          <w:rFonts w:ascii="Times New Roman" w:hAnsi="Times New Roman" w:cs="Times New Roman"/>
        </w:rPr>
        <w:t xml:space="preserve">. </w:t>
      </w:r>
    </w:p>
    <w:p w14:paraId="1214144F" w14:textId="69441E0A" w:rsidR="761D754B" w:rsidRDefault="476249B2" w:rsidP="761D754B">
      <w:pPr>
        <w:rPr>
          <w:rFonts w:ascii="Times New Roman" w:hAnsi="Times New Roman" w:cs="Times New Roman"/>
        </w:rPr>
      </w:pPr>
      <w:r w:rsidRPr="7AD5F31F">
        <w:rPr>
          <w:rFonts w:ascii="Times New Roman" w:hAnsi="Times New Roman" w:cs="Times New Roman"/>
        </w:rPr>
        <w:t>The fourth milestone</w:t>
      </w:r>
      <w:r w:rsidR="1B9C0455" w:rsidRPr="7AD5F31F">
        <w:rPr>
          <w:rFonts w:ascii="Times New Roman" w:hAnsi="Times New Roman" w:cs="Times New Roman"/>
        </w:rPr>
        <w:t xml:space="preserve"> “Control </w:t>
      </w:r>
      <w:r w:rsidR="2D49B6D9" w:rsidRPr="7AD5F31F">
        <w:rPr>
          <w:rFonts w:ascii="Times New Roman" w:hAnsi="Times New Roman" w:cs="Times New Roman"/>
        </w:rPr>
        <w:t xml:space="preserve">&amp; Calibration” </w:t>
      </w:r>
      <w:r w:rsidR="00F4B378" w:rsidRPr="7AD5F31F">
        <w:rPr>
          <w:rFonts w:ascii="Times New Roman" w:hAnsi="Times New Roman" w:cs="Times New Roman"/>
        </w:rPr>
        <w:t xml:space="preserve">progress </w:t>
      </w:r>
      <w:r w:rsidR="72EC3B97" w:rsidRPr="5D388DD0">
        <w:rPr>
          <w:rFonts w:ascii="Times New Roman" w:hAnsi="Times New Roman" w:cs="Times New Roman"/>
        </w:rPr>
        <w:t>i</w:t>
      </w:r>
      <w:r w:rsidR="6FE85DC3" w:rsidRPr="5D388DD0">
        <w:rPr>
          <w:rFonts w:ascii="Times New Roman" w:hAnsi="Times New Roman" w:cs="Times New Roman"/>
        </w:rPr>
        <w:t>s</w:t>
      </w:r>
      <w:r w:rsidR="00F4B378" w:rsidRPr="7AD5F31F">
        <w:rPr>
          <w:rFonts w:ascii="Times New Roman" w:hAnsi="Times New Roman" w:cs="Times New Roman"/>
        </w:rPr>
        <w:t xml:space="preserve"> on schedule. </w:t>
      </w:r>
      <w:r w:rsidR="38E644A2" w:rsidRPr="7AD5F31F">
        <w:rPr>
          <w:rFonts w:ascii="Times New Roman" w:hAnsi="Times New Roman" w:cs="Times New Roman"/>
        </w:rPr>
        <w:t xml:space="preserve">The software </w:t>
      </w:r>
      <w:r w:rsidR="3D1ECBF4" w:rsidRPr="7AD5F31F">
        <w:rPr>
          <w:rFonts w:ascii="Times New Roman" w:hAnsi="Times New Roman" w:cs="Times New Roman"/>
        </w:rPr>
        <w:t xml:space="preserve">functions </w:t>
      </w:r>
      <w:r w:rsidR="38E644A2" w:rsidRPr="7AD5F31F">
        <w:rPr>
          <w:rFonts w:ascii="Times New Roman" w:hAnsi="Times New Roman" w:cs="Times New Roman"/>
        </w:rPr>
        <w:t xml:space="preserve">development </w:t>
      </w:r>
      <w:r w:rsidR="6FEF51A9" w:rsidRPr="7AD5F31F">
        <w:rPr>
          <w:rFonts w:ascii="Times New Roman" w:hAnsi="Times New Roman" w:cs="Times New Roman"/>
        </w:rPr>
        <w:t xml:space="preserve">is completed with sensor testing, </w:t>
      </w:r>
      <w:r w:rsidR="13802B03" w:rsidRPr="5D388DD0">
        <w:rPr>
          <w:rFonts w:ascii="Times New Roman" w:hAnsi="Times New Roman" w:cs="Times New Roman"/>
        </w:rPr>
        <w:t>connect</w:t>
      </w:r>
      <w:r w:rsidR="410992E3" w:rsidRPr="5D388DD0">
        <w:rPr>
          <w:rFonts w:ascii="Times New Roman" w:hAnsi="Times New Roman" w:cs="Times New Roman"/>
        </w:rPr>
        <w:t>ing</w:t>
      </w:r>
      <w:r w:rsidR="13802B03" w:rsidRPr="5D388DD0">
        <w:rPr>
          <w:rFonts w:ascii="Times New Roman" w:hAnsi="Times New Roman" w:cs="Times New Roman"/>
        </w:rPr>
        <w:t xml:space="preserve"> </w:t>
      </w:r>
      <w:r w:rsidR="529439F0" w:rsidRPr="5D388DD0">
        <w:rPr>
          <w:rFonts w:ascii="Times New Roman" w:hAnsi="Times New Roman" w:cs="Times New Roman"/>
        </w:rPr>
        <w:t xml:space="preserve">to </w:t>
      </w:r>
      <w:r w:rsidR="0D6C4AFC" w:rsidRPr="5D388DD0">
        <w:rPr>
          <w:rFonts w:ascii="Times New Roman" w:hAnsi="Times New Roman" w:cs="Times New Roman"/>
        </w:rPr>
        <w:t xml:space="preserve">the </w:t>
      </w:r>
      <w:r w:rsidR="13802B03" w:rsidRPr="5D388DD0">
        <w:rPr>
          <w:rFonts w:ascii="Times New Roman" w:hAnsi="Times New Roman" w:cs="Times New Roman"/>
        </w:rPr>
        <w:t>micro</w:t>
      </w:r>
      <w:r w:rsidR="68EE7930" w:rsidRPr="5D388DD0">
        <w:rPr>
          <w:rFonts w:ascii="Times New Roman" w:hAnsi="Times New Roman" w:cs="Times New Roman"/>
        </w:rPr>
        <w:t>controller</w:t>
      </w:r>
      <w:r w:rsidR="10C9C252" w:rsidRPr="7AD5F31F">
        <w:rPr>
          <w:rFonts w:ascii="Times New Roman" w:hAnsi="Times New Roman" w:cs="Times New Roman"/>
        </w:rPr>
        <w:t xml:space="preserve"> remotely</w:t>
      </w:r>
      <w:r w:rsidR="43C3AB00" w:rsidRPr="5D388DD0">
        <w:rPr>
          <w:rFonts w:ascii="Times New Roman" w:hAnsi="Times New Roman" w:cs="Times New Roman"/>
        </w:rPr>
        <w:t>, and develop</w:t>
      </w:r>
      <w:r w:rsidR="5C952D29" w:rsidRPr="5D388DD0">
        <w:rPr>
          <w:rFonts w:ascii="Times New Roman" w:hAnsi="Times New Roman" w:cs="Times New Roman"/>
        </w:rPr>
        <w:t>ing a</w:t>
      </w:r>
      <w:r w:rsidR="43C3AB00" w:rsidRPr="5D388DD0">
        <w:rPr>
          <w:rFonts w:ascii="Times New Roman" w:hAnsi="Times New Roman" w:cs="Times New Roman"/>
        </w:rPr>
        <w:t xml:space="preserve"> user interface</w:t>
      </w:r>
      <w:r w:rsidR="68EE7930" w:rsidRPr="5D388DD0">
        <w:rPr>
          <w:rFonts w:ascii="Times New Roman" w:hAnsi="Times New Roman" w:cs="Times New Roman"/>
        </w:rPr>
        <w:t xml:space="preserve">. </w:t>
      </w:r>
      <w:r w:rsidR="6CB027CE" w:rsidRPr="5D388DD0">
        <w:rPr>
          <w:rFonts w:ascii="Times New Roman" w:hAnsi="Times New Roman" w:cs="Times New Roman"/>
        </w:rPr>
        <w:t>The controller’s functionalities includ</w:t>
      </w:r>
      <w:r w:rsidR="37700C36" w:rsidRPr="5D388DD0">
        <w:rPr>
          <w:rFonts w:ascii="Times New Roman" w:hAnsi="Times New Roman" w:cs="Times New Roman"/>
        </w:rPr>
        <w:t>e</w:t>
      </w:r>
      <w:r w:rsidR="6CB027CE" w:rsidRPr="5D388DD0">
        <w:rPr>
          <w:rFonts w:ascii="Times New Roman" w:hAnsi="Times New Roman" w:cs="Times New Roman"/>
        </w:rPr>
        <w:t xml:space="preserve"> controlling</w:t>
      </w:r>
      <w:r w:rsidR="4FA522E8" w:rsidRPr="5D388DD0">
        <w:rPr>
          <w:rFonts w:ascii="Times New Roman" w:hAnsi="Times New Roman" w:cs="Times New Roman"/>
        </w:rPr>
        <w:t xml:space="preserve"> the</w:t>
      </w:r>
      <w:r w:rsidR="6CB027CE" w:rsidRPr="5D388DD0">
        <w:rPr>
          <w:rFonts w:ascii="Times New Roman" w:hAnsi="Times New Roman" w:cs="Times New Roman"/>
        </w:rPr>
        <w:t xml:space="preserve"> pump</w:t>
      </w:r>
      <w:r w:rsidR="6A077054" w:rsidRPr="5D388DD0">
        <w:rPr>
          <w:rFonts w:ascii="Times New Roman" w:hAnsi="Times New Roman" w:cs="Times New Roman"/>
        </w:rPr>
        <w:t>,</w:t>
      </w:r>
      <w:r w:rsidR="6CB027CE" w:rsidRPr="5D388DD0">
        <w:rPr>
          <w:rFonts w:ascii="Times New Roman" w:hAnsi="Times New Roman" w:cs="Times New Roman"/>
        </w:rPr>
        <w:t xml:space="preserve"> valves</w:t>
      </w:r>
      <w:r w:rsidR="01975404" w:rsidRPr="5D388DD0">
        <w:rPr>
          <w:rFonts w:ascii="Times New Roman" w:hAnsi="Times New Roman" w:cs="Times New Roman"/>
        </w:rPr>
        <w:t>,</w:t>
      </w:r>
      <w:r w:rsidR="0D245895" w:rsidRPr="5D388DD0">
        <w:rPr>
          <w:rFonts w:ascii="Times New Roman" w:hAnsi="Times New Roman" w:cs="Times New Roman"/>
        </w:rPr>
        <w:t xml:space="preserve"> LED strip light</w:t>
      </w:r>
      <w:r w:rsidR="601CF844" w:rsidRPr="5D388DD0">
        <w:rPr>
          <w:rFonts w:ascii="Times New Roman" w:hAnsi="Times New Roman" w:cs="Times New Roman"/>
        </w:rPr>
        <w:t>s</w:t>
      </w:r>
      <w:r w:rsidR="0D245895" w:rsidRPr="5D388DD0">
        <w:rPr>
          <w:rFonts w:ascii="Times New Roman" w:hAnsi="Times New Roman" w:cs="Times New Roman"/>
        </w:rPr>
        <w:t xml:space="preserve"> </w:t>
      </w:r>
      <w:r w:rsidR="3F811BA8" w:rsidRPr="5D388DD0">
        <w:rPr>
          <w:rFonts w:ascii="Times New Roman" w:hAnsi="Times New Roman" w:cs="Times New Roman"/>
        </w:rPr>
        <w:t>to turn</w:t>
      </w:r>
      <w:r w:rsidR="6CB027CE" w:rsidRPr="5D388DD0">
        <w:rPr>
          <w:rFonts w:ascii="Times New Roman" w:hAnsi="Times New Roman" w:cs="Times New Roman"/>
        </w:rPr>
        <w:t xml:space="preserve"> on or</w:t>
      </w:r>
      <w:r w:rsidR="7744D498" w:rsidRPr="5D388DD0">
        <w:rPr>
          <w:rFonts w:ascii="Times New Roman" w:hAnsi="Times New Roman" w:cs="Times New Roman"/>
        </w:rPr>
        <w:t xml:space="preserve"> </w:t>
      </w:r>
      <w:r w:rsidR="7B38236A" w:rsidRPr="5D388DD0">
        <w:rPr>
          <w:rFonts w:ascii="Times New Roman" w:hAnsi="Times New Roman" w:cs="Times New Roman"/>
        </w:rPr>
        <w:t>off</w:t>
      </w:r>
      <w:r w:rsidR="6A70FC64" w:rsidRPr="5D388DD0">
        <w:rPr>
          <w:rFonts w:ascii="Times New Roman" w:hAnsi="Times New Roman" w:cs="Times New Roman"/>
        </w:rPr>
        <w:t>,</w:t>
      </w:r>
      <w:r w:rsidR="7B38236A" w:rsidRPr="5D388DD0">
        <w:rPr>
          <w:rFonts w:ascii="Times New Roman" w:hAnsi="Times New Roman" w:cs="Times New Roman"/>
        </w:rPr>
        <w:t xml:space="preserve"> and </w:t>
      </w:r>
      <w:r w:rsidR="5C719649" w:rsidRPr="5D388DD0">
        <w:rPr>
          <w:rFonts w:ascii="Times New Roman" w:hAnsi="Times New Roman" w:cs="Times New Roman"/>
        </w:rPr>
        <w:t>monitor</w:t>
      </w:r>
      <w:r w:rsidR="78217BAF" w:rsidRPr="5D388DD0">
        <w:rPr>
          <w:rFonts w:ascii="Times New Roman" w:hAnsi="Times New Roman" w:cs="Times New Roman"/>
        </w:rPr>
        <w:t>ing</w:t>
      </w:r>
      <w:r w:rsidR="5C719649" w:rsidRPr="5D388DD0">
        <w:rPr>
          <w:rFonts w:ascii="Times New Roman" w:hAnsi="Times New Roman" w:cs="Times New Roman"/>
        </w:rPr>
        <w:t xml:space="preserve"> soil moisture and water level sensor</w:t>
      </w:r>
      <w:r w:rsidR="55482B91" w:rsidRPr="5D388DD0">
        <w:rPr>
          <w:rFonts w:ascii="Times New Roman" w:hAnsi="Times New Roman" w:cs="Times New Roman"/>
        </w:rPr>
        <w:t>s</w:t>
      </w:r>
      <w:r w:rsidR="2A3007F2" w:rsidRPr="5D388DD0">
        <w:rPr>
          <w:rFonts w:ascii="Times New Roman" w:hAnsi="Times New Roman" w:cs="Times New Roman"/>
        </w:rPr>
        <w:t>.</w:t>
      </w:r>
    </w:p>
    <w:p w14:paraId="00AD7BFB" w14:textId="3210FF24" w:rsidR="1B813717" w:rsidRDefault="1B813717" w:rsidP="77D952D4">
      <w:pPr>
        <w:rPr>
          <w:rFonts w:ascii="Times New Roman" w:hAnsi="Times New Roman" w:cs="Times New Roman"/>
        </w:rPr>
      </w:pPr>
      <w:r w:rsidRPr="77D952D4">
        <w:rPr>
          <w:rFonts w:ascii="Times New Roman" w:hAnsi="Times New Roman" w:cs="Times New Roman"/>
        </w:rPr>
        <w:t xml:space="preserve">Overall, the </w:t>
      </w:r>
      <w:r w:rsidR="27761075" w:rsidRPr="5D388DD0">
        <w:rPr>
          <w:rFonts w:ascii="Times New Roman" w:hAnsi="Times New Roman" w:cs="Times New Roman"/>
        </w:rPr>
        <w:t>team</w:t>
      </w:r>
      <w:r w:rsidR="31CA886B" w:rsidRPr="5D388DD0">
        <w:rPr>
          <w:rFonts w:ascii="Times New Roman" w:hAnsi="Times New Roman" w:cs="Times New Roman"/>
        </w:rPr>
        <w:t>’s</w:t>
      </w:r>
      <w:r w:rsidRPr="77D952D4">
        <w:rPr>
          <w:rFonts w:ascii="Times New Roman" w:hAnsi="Times New Roman" w:cs="Times New Roman"/>
        </w:rPr>
        <w:t xml:space="preserve"> current status is </w:t>
      </w:r>
      <w:r w:rsidR="6E2ACD96" w:rsidRPr="5E8A7D03">
        <w:rPr>
          <w:rFonts w:ascii="Times New Roman" w:hAnsi="Times New Roman" w:cs="Times New Roman"/>
        </w:rPr>
        <w:t xml:space="preserve">on track </w:t>
      </w:r>
      <w:r w:rsidR="19D739A6" w:rsidRPr="3AABD51D">
        <w:rPr>
          <w:rFonts w:ascii="Times New Roman" w:hAnsi="Times New Roman" w:cs="Times New Roman"/>
        </w:rPr>
        <w:t>with</w:t>
      </w:r>
      <w:r w:rsidR="19D739A6" w:rsidRPr="1BF9CD9F">
        <w:rPr>
          <w:rFonts w:ascii="Times New Roman" w:hAnsi="Times New Roman" w:cs="Times New Roman"/>
        </w:rPr>
        <w:t xml:space="preserve"> </w:t>
      </w:r>
      <w:r w:rsidR="19D739A6" w:rsidRPr="54CB3A04">
        <w:rPr>
          <w:rFonts w:ascii="Times New Roman" w:hAnsi="Times New Roman" w:cs="Times New Roman"/>
        </w:rPr>
        <w:t xml:space="preserve">project </w:t>
      </w:r>
      <w:r w:rsidR="3D0532F4" w:rsidRPr="5D388DD0">
        <w:rPr>
          <w:rFonts w:ascii="Times New Roman" w:hAnsi="Times New Roman" w:cs="Times New Roman"/>
        </w:rPr>
        <w:t>milestone</w:t>
      </w:r>
      <w:r w:rsidR="676CE222" w:rsidRPr="5D388DD0">
        <w:rPr>
          <w:rFonts w:ascii="Times New Roman" w:hAnsi="Times New Roman" w:cs="Times New Roman"/>
        </w:rPr>
        <w:t>s</w:t>
      </w:r>
      <w:r w:rsidR="6D4E9CE0" w:rsidRPr="3B6FACEE">
        <w:rPr>
          <w:rFonts w:ascii="Times New Roman" w:hAnsi="Times New Roman" w:cs="Times New Roman"/>
        </w:rPr>
        <w:t xml:space="preserve"> </w:t>
      </w:r>
      <w:r w:rsidR="19D739A6" w:rsidRPr="5145CBC3">
        <w:rPr>
          <w:rFonts w:ascii="Times New Roman" w:hAnsi="Times New Roman" w:cs="Times New Roman"/>
        </w:rPr>
        <w:t xml:space="preserve">but </w:t>
      </w:r>
      <w:r w:rsidR="19D739A6" w:rsidRPr="264EF619">
        <w:rPr>
          <w:rFonts w:ascii="Times New Roman" w:hAnsi="Times New Roman" w:cs="Times New Roman"/>
        </w:rPr>
        <w:t xml:space="preserve">the delay </w:t>
      </w:r>
      <w:r w:rsidR="19D739A6" w:rsidRPr="2855A9C1">
        <w:rPr>
          <w:rFonts w:ascii="Times New Roman" w:hAnsi="Times New Roman" w:cs="Times New Roman"/>
        </w:rPr>
        <w:t xml:space="preserve">from </w:t>
      </w:r>
      <w:r w:rsidR="777CC5A4" w:rsidRPr="7830619D">
        <w:rPr>
          <w:rFonts w:ascii="Times New Roman" w:hAnsi="Times New Roman" w:cs="Times New Roman"/>
        </w:rPr>
        <w:t xml:space="preserve">component </w:t>
      </w:r>
      <w:r w:rsidR="777CC5A4" w:rsidRPr="26F79C1B">
        <w:rPr>
          <w:rFonts w:ascii="Times New Roman" w:hAnsi="Times New Roman" w:cs="Times New Roman"/>
        </w:rPr>
        <w:t>procurement</w:t>
      </w:r>
      <w:r w:rsidR="777CC5A4" w:rsidRPr="4E718FE5">
        <w:rPr>
          <w:rFonts w:ascii="Times New Roman" w:hAnsi="Times New Roman" w:cs="Times New Roman"/>
        </w:rPr>
        <w:t xml:space="preserve"> </w:t>
      </w:r>
      <w:r w:rsidR="777CC5A4" w:rsidRPr="01C9CDA1">
        <w:rPr>
          <w:rFonts w:ascii="Times New Roman" w:hAnsi="Times New Roman" w:cs="Times New Roman"/>
        </w:rPr>
        <w:t xml:space="preserve">will set </w:t>
      </w:r>
      <w:r w:rsidR="777CC5A4" w:rsidRPr="743D8730">
        <w:rPr>
          <w:rFonts w:ascii="Times New Roman" w:hAnsi="Times New Roman" w:cs="Times New Roman"/>
        </w:rPr>
        <w:t xml:space="preserve">the team </w:t>
      </w:r>
      <w:r w:rsidR="6E653211" w:rsidRPr="3DDB9B6C">
        <w:rPr>
          <w:rFonts w:ascii="Times New Roman" w:hAnsi="Times New Roman" w:cs="Times New Roman"/>
        </w:rPr>
        <w:t>back 2 to</w:t>
      </w:r>
      <w:r w:rsidR="6E653211" w:rsidRPr="3C0B792E">
        <w:rPr>
          <w:rFonts w:ascii="Times New Roman" w:hAnsi="Times New Roman" w:cs="Times New Roman"/>
        </w:rPr>
        <w:t xml:space="preserve"> 3 weeks</w:t>
      </w:r>
      <w:r w:rsidR="669E67AE" w:rsidRPr="1D77F3E2">
        <w:rPr>
          <w:rFonts w:ascii="Times New Roman" w:hAnsi="Times New Roman" w:cs="Times New Roman"/>
        </w:rPr>
        <w:t xml:space="preserve">. </w:t>
      </w:r>
      <w:r w:rsidR="1749F9E8" w:rsidRPr="77901144">
        <w:rPr>
          <w:rFonts w:ascii="Times New Roman" w:hAnsi="Times New Roman" w:cs="Times New Roman"/>
        </w:rPr>
        <w:t>Moreover,</w:t>
      </w:r>
      <w:r w:rsidR="669E67AE" w:rsidRPr="77901144">
        <w:rPr>
          <w:rFonts w:ascii="Times New Roman" w:hAnsi="Times New Roman" w:cs="Times New Roman"/>
        </w:rPr>
        <w:t xml:space="preserve"> </w:t>
      </w:r>
      <w:r w:rsidR="631941EB" w:rsidRPr="77901144">
        <w:rPr>
          <w:rFonts w:ascii="Times New Roman" w:hAnsi="Times New Roman" w:cs="Times New Roman"/>
        </w:rPr>
        <w:t>t</w:t>
      </w:r>
      <w:r w:rsidR="669E67AE" w:rsidRPr="77901144">
        <w:rPr>
          <w:rFonts w:ascii="Times New Roman" w:hAnsi="Times New Roman" w:cs="Times New Roman"/>
        </w:rPr>
        <w:t>he</w:t>
      </w:r>
      <w:r w:rsidR="669E67AE" w:rsidRPr="064DA0C7">
        <w:rPr>
          <w:rFonts w:ascii="Times New Roman" w:hAnsi="Times New Roman" w:cs="Times New Roman"/>
        </w:rPr>
        <w:t xml:space="preserve"> team did </w:t>
      </w:r>
      <w:r w:rsidR="1F427CCA" w:rsidRPr="5D388DD0">
        <w:rPr>
          <w:rFonts w:ascii="Times New Roman" w:hAnsi="Times New Roman" w:cs="Times New Roman"/>
        </w:rPr>
        <w:t>well</w:t>
      </w:r>
      <w:r w:rsidR="5725FAE0" w:rsidRPr="5D388DD0">
        <w:rPr>
          <w:rFonts w:ascii="Times New Roman" w:hAnsi="Times New Roman" w:cs="Times New Roman"/>
        </w:rPr>
        <w:t xml:space="preserve"> </w:t>
      </w:r>
      <w:r w:rsidR="2930A527" w:rsidRPr="5D388DD0">
        <w:rPr>
          <w:rFonts w:ascii="Times New Roman" w:hAnsi="Times New Roman" w:cs="Times New Roman"/>
        </w:rPr>
        <w:t>in</w:t>
      </w:r>
      <w:r w:rsidR="3E69D45E" w:rsidRPr="5D388DD0">
        <w:rPr>
          <w:rFonts w:ascii="Times New Roman" w:hAnsi="Times New Roman" w:cs="Times New Roman"/>
        </w:rPr>
        <w:t xml:space="preserve"> </w:t>
      </w:r>
      <w:r w:rsidR="2E66DADD" w:rsidRPr="5D388DD0">
        <w:rPr>
          <w:rFonts w:ascii="Times New Roman" w:hAnsi="Times New Roman" w:cs="Times New Roman"/>
        </w:rPr>
        <w:t>maintaining</w:t>
      </w:r>
      <w:r w:rsidR="6E2ACD96" w:rsidRPr="5E8A7D03">
        <w:rPr>
          <w:rFonts w:ascii="Times New Roman" w:hAnsi="Times New Roman" w:cs="Times New Roman"/>
        </w:rPr>
        <w:t xml:space="preserve"> communication with stakeholders </w:t>
      </w:r>
      <w:r w:rsidR="4A02F0A7" w:rsidRPr="5D388DD0">
        <w:rPr>
          <w:rFonts w:ascii="Times New Roman" w:hAnsi="Times New Roman" w:cs="Times New Roman"/>
        </w:rPr>
        <w:t>through</w:t>
      </w:r>
      <w:r w:rsidR="1C51744E" w:rsidRPr="5E8A7D03">
        <w:rPr>
          <w:rFonts w:ascii="Times New Roman" w:hAnsi="Times New Roman" w:cs="Times New Roman"/>
        </w:rPr>
        <w:t xml:space="preserve"> weekly meetings</w:t>
      </w:r>
      <w:r w:rsidR="7AD06013" w:rsidRPr="7E5A3450">
        <w:rPr>
          <w:rFonts w:ascii="Times New Roman" w:hAnsi="Times New Roman" w:cs="Times New Roman"/>
        </w:rPr>
        <w:t xml:space="preserve"> </w:t>
      </w:r>
      <w:r w:rsidR="7AD06013" w:rsidRPr="04192BDA">
        <w:rPr>
          <w:rFonts w:ascii="Times New Roman" w:hAnsi="Times New Roman" w:cs="Times New Roman"/>
        </w:rPr>
        <w:t xml:space="preserve">and </w:t>
      </w:r>
      <w:r w:rsidR="7AD06013" w:rsidRPr="047892C7">
        <w:rPr>
          <w:rFonts w:ascii="Times New Roman" w:hAnsi="Times New Roman" w:cs="Times New Roman"/>
        </w:rPr>
        <w:t xml:space="preserve">ensured </w:t>
      </w:r>
      <w:r w:rsidR="7AD06013" w:rsidRPr="1504AD19">
        <w:rPr>
          <w:rFonts w:ascii="Times New Roman" w:hAnsi="Times New Roman" w:cs="Times New Roman"/>
        </w:rPr>
        <w:t xml:space="preserve">the project </w:t>
      </w:r>
      <w:r w:rsidR="7AD06013" w:rsidRPr="042931BD">
        <w:rPr>
          <w:rFonts w:ascii="Times New Roman" w:hAnsi="Times New Roman" w:cs="Times New Roman"/>
        </w:rPr>
        <w:t xml:space="preserve">outcomes </w:t>
      </w:r>
      <w:r w:rsidR="4491C7A6" w:rsidRPr="5D388DD0">
        <w:rPr>
          <w:rFonts w:ascii="Times New Roman" w:hAnsi="Times New Roman" w:cs="Times New Roman"/>
        </w:rPr>
        <w:t>align</w:t>
      </w:r>
      <w:r w:rsidR="3020D7A2" w:rsidRPr="5D388DD0">
        <w:rPr>
          <w:rFonts w:ascii="Times New Roman" w:hAnsi="Times New Roman" w:cs="Times New Roman"/>
        </w:rPr>
        <w:t>ed</w:t>
      </w:r>
      <w:r w:rsidR="7AD06013" w:rsidRPr="34A0357A">
        <w:rPr>
          <w:rFonts w:ascii="Times New Roman" w:hAnsi="Times New Roman" w:cs="Times New Roman"/>
        </w:rPr>
        <w:t xml:space="preserve"> </w:t>
      </w:r>
      <w:r w:rsidR="7AD06013" w:rsidRPr="6285F0E7">
        <w:rPr>
          <w:rFonts w:ascii="Times New Roman" w:hAnsi="Times New Roman" w:cs="Times New Roman"/>
        </w:rPr>
        <w:t xml:space="preserve">with </w:t>
      </w:r>
      <w:r w:rsidR="7AD06013" w:rsidRPr="33DF5D99">
        <w:rPr>
          <w:rFonts w:ascii="Times New Roman" w:hAnsi="Times New Roman" w:cs="Times New Roman"/>
        </w:rPr>
        <w:t xml:space="preserve">the </w:t>
      </w:r>
      <w:r w:rsidR="7AD06013" w:rsidRPr="7BAE8BD8">
        <w:rPr>
          <w:rFonts w:ascii="Times New Roman" w:hAnsi="Times New Roman" w:cs="Times New Roman"/>
        </w:rPr>
        <w:t>project scope</w:t>
      </w:r>
      <w:r w:rsidR="6E2ACD96" w:rsidRPr="7BAE8BD8">
        <w:rPr>
          <w:rFonts w:ascii="Times New Roman" w:hAnsi="Times New Roman" w:cs="Times New Roman"/>
        </w:rPr>
        <w:t xml:space="preserve">. </w:t>
      </w:r>
    </w:p>
    <w:p w14:paraId="20E1073D" w14:textId="6293A04A" w:rsidR="30DF7D41" w:rsidRDefault="1257DE04" w:rsidP="7C777814">
      <w:pPr>
        <w:rPr>
          <w:rFonts w:ascii="Times New Roman" w:hAnsi="Times New Roman" w:cs="Times New Roman"/>
          <w:b/>
          <w:bCs/>
        </w:rPr>
      </w:pPr>
      <w:r w:rsidRPr="7C777814">
        <w:rPr>
          <w:rFonts w:ascii="Times New Roman" w:hAnsi="Times New Roman" w:cs="Times New Roman"/>
          <w:b/>
          <w:bCs/>
        </w:rPr>
        <w:t>Milestones for this semester</w:t>
      </w:r>
    </w:p>
    <w:p w14:paraId="5C6ED205" w14:textId="7BCB1FDE" w:rsidR="30DF7D41" w:rsidRDefault="1257DE04" w:rsidP="30DF7D41">
      <w:pPr>
        <w:rPr>
          <w:rFonts w:ascii="Times New Roman" w:hAnsi="Times New Roman" w:cs="Times New Roman"/>
        </w:rPr>
      </w:pPr>
      <w:r w:rsidRPr="7C777814">
        <w:rPr>
          <w:rFonts w:ascii="Times New Roman" w:hAnsi="Times New Roman" w:cs="Times New Roman"/>
        </w:rPr>
        <w:t xml:space="preserve">The milestones for semester </w:t>
      </w:r>
      <w:r w:rsidR="55759D85" w:rsidRPr="7AD5F31F">
        <w:rPr>
          <w:rFonts w:ascii="Times New Roman" w:hAnsi="Times New Roman" w:cs="Times New Roman"/>
        </w:rPr>
        <w:t>2</w:t>
      </w:r>
      <w:r w:rsidRPr="7C777814">
        <w:rPr>
          <w:rFonts w:ascii="Times New Roman" w:hAnsi="Times New Roman" w:cs="Times New Roman"/>
        </w:rPr>
        <w:t xml:space="preserve"> have been </w:t>
      </w:r>
      <w:r w:rsidR="77DE8D10" w:rsidRPr="7C777814">
        <w:rPr>
          <w:rFonts w:ascii="Times New Roman" w:hAnsi="Times New Roman" w:cs="Times New Roman"/>
        </w:rPr>
        <w:t>updated</w:t>
      </w:r>
      <w:r w:rsidRPr="7C777814">
        <w:rPr>
          <w:rFonts w:ascii="Times New Roman" w:hAnsi="Times New Roman" w:cs="Times New Roman"/>
        </w:rPr>
        <w:t xml:space="preserve"> to </w:t>
      </w:r>
      <w:r w:rsidR="493BD846" w:rsidRPr="7C777814">
        <w:rPr>
          <w:rFonts w:ascii="Times New Roman" w:hAnsi="Times New Roman" w:cs="Times New Roman"/>
        </w:rPr>
        <w:t xml:space="preserve">align with the </w:t>
      </w:r>
      <w:r w:rsidR="33CDD17E" w:rsidRPr="5D388DD0">
        <w:rPr>
          <w:rFonts w:ascii="Times New Roman" w:hAnsi="Times New Roman" w:cs="Times New Roman"/>
        </w:rPr>
        <w:t>team</w:t>
      </w:r>
      <w:r w:rsidR="4550E07A" w:rsidRPr="5D388DD0">
        <w:rPr>
          <w:rFonts w:ascii="Times New Roman" w:hAnsi="Times New Roman" w:cs="Times New Roman"/>
        </w:rPr>
        <w:t>’s</w:t>
      </w:r>
      <w:r w:rsidR="493BD846" w:rsidRPr="7C777814">
        <w:rPr>
          <w:rFonts w:ascii="Times New Roman" w:hAnsi="Times New Roman" w:cs="Times New Roman"/>
        </w:rPr>
        <w:t xml:space="preserve"> current </w:t>
      </w:r>
      <w:r w:rsidR="499692BC" w:rsidRPr="7C777814">
        <w:rPr>
          <w:rFonts w:ascii="Times New Roman" w:hAnsi="Times New Roman" w:cs="Times New Roman"/>
        </w:rPr>
        <w:t>progress and project deliverables.</w:t>
      </w:r>
      <w:r w:rsidR="6C39B065" w:rsidRPr="7C777814">
        <w:rPr>
          <w:rFonts w:ascii="Times New Roman" w:hAnsi="Times New Roman" w:cs="Times New Roman"/>
        </w:rPr>
        <w:t xml:space="preserve"> </w:t>
      </w:r>
      <w:r w:rsidR="4F60590D" w:rsidRPr="7C777814">
        <w:rPr>
          <w:rFonts w:ascii="Times New Roman" w:hAnsi="Times New Roman" w:cs="Times New Roman"/>
        </w:rPr>
        <w:t xml:space="preserve">Moreover, the assignments for Capstone B have </w:t>
      </w:r>
      <w:r w:rsidR="2FAD1DCD" w:rsidRPr="7C777814">
        <w:rPr>
          <w:rFonts w:ascii="Times New Roman" w:hAnsi="Times New Roman" w:cs="Times New Roman"/>
        </w:rPr>
        <w:t xml:space="preserve">been added </w:t>
      </w:r>
      <w:r w:rsidR="7D7A2B4B" w:rsidRPr="7C777814">
        <w:rPr>
          <w:rFonts w:ascii="Times New Roman" w:hAnsi="Times New Roman" w:cs="Times New Roman"/>
        </w:rPr>
        <w:t xml:space="preserve">to the </w:t>
      </w:r>
      <w:r w:rsidR="591F907C" w:rsidRPr="7AD5F31F">
        <w:rPr>
          <w:rFonts w:ascii="Times New Roman" w:hAnsi="Times New Roman" w:cs="Times New Roman"/>
        </w:rPr>
        <w:t>“</w:t>
      </w:r>
      <w:r w:rsidR="7D7A2B4B" w:rsidRPr="7C777814">
        <w:rPr>
          <w:rFonts w:ascii="Times New Roman" w:hAnsi="Times New Roman" w:cs="Times New Roman"/>
        </w:rPr>
        <w:t>Project Planning</w:t>
      </w:r>
      <w:r w:rsidR="532F5168" w:rsidRPr="7AD5F31F">
        <w:rPr>
          <w:rFonts w:ascii="Times New Roman" w:hAnsi="Times New Roman" w:cs="Times New Roman"/>
        </w:rPr>
        <w:t>”</w:t>
      </w:r>
      <w:r w:rsidR="4B486DB3" w:rsidRPr="7AD5F31F">
        <w:rPr>
          <w:rFonts w:ascii="Times New Roman" w:hAnsi="Times New Roman" w:cs="Times New Roman"/>
        </w:rPr>
        <w:t xml:space="preserve"> milestones. </w:t>
      </w:r>
      <w:r w:rsidR="61A2ACED" w:rsidRPr="7AD5F31F">
        <w:rPr>
          <w:rFonts w:ascii="Times New Roman" w:hAnsi="Times New Roman" w:cs="Times New Roman"/>
        </w:rPr>
        <w:t xml:space="preserve">Following the project timeline, the team status by now is working on the final tasks of “Hardware Selection” and “Control &amp; Calibration” milestones. </w:t>
      </w:r>
      <w:r w:rsidR="2D801B37" w:rsidRPr="7AD5F31F">
        <w:rPr>
          <w:rFonts w:ascii="Times New Roman" w:eastAsia="Times New Roman" w:hAnsi="Times New Roman" w:cs="Times New Roman"/>
        </w:rPr>
        <w:t xml:space="preserve">For Capstone B, the team will need to order components to build the prototype and implement </w:t>
      </w:r>
      <w:r w:rsidR="3D660326" w:rsidRPr="5D388DD0">
        <w:rPr>
          <w:rFonts w:ascii="Times New Roman" w:eastAsia="Times New Roman" w:hAnsi="Times New Roman" w:cs="Times New Roman"/>
        </w:rPr>
        <w:t>an</w:t>
      </w:r>
      <w:r w:rsidR="69B4D47E" w:rsidRPr="5D388DD0">
        <w:rPr>
          <w:rFonts w:ascii="Times New Roman" w:eastAsia="Times New Roman" w:hAnsi="Times New Roman" w:cs="Times New Roman"/>
        </w:rPr>
        <w:t xml:space="preserve"> </w:t>
      </w:r>
      <w:r w:rsidR="2D801B37" w:rsidRPr="7AD5F31F">
        <w:rPr>
          <w:rFonts w:ascii="Times New Roman" w:eastAsia="Times New Roman" w:hAnsi="Times New Roman" w:cs="Times New Roman"/>
        </w:rPr>
        <w:t>automated system to control the pump</w:t>
      </w:r>
      <w:r w:rsidR="61A2ACED" w:rsidRPr="7AD5F31F">
        <w:rPr>
          <w:rFonts w:ascii="Times New Roman" w:hAnsi="Times New Roman" w:cs="Times New Roman"/>
        </w:rPr>
        <w:t xml:space="preserve">. Then, after </w:t>
      </w:r>
      <w:r w:rsidR="32366DBA" w:rsidRPr="5D388DD0">
        <w:rPr>
          <w:rFonts w:ascii="Times New Roman" w:hAnsi="Times New Roman" w:cs="Times New Roman"/>
        </w:rPr>
        <w:t>receiv</w:t>
      </w:r>
      <w:r w:rsidR="1046C2F7" w:rsidRPr="5D388DD0">
        <w:rPr>
          <w:rFonts w:ascii="Times New Roman" w:hAnsi="Times New Roman" w:cs="Times New Roman"/>
        </w:rPr>
        <w:t>ing</w:t>
      </w:r>
      <w:r w:rsidR="61A2ACED" w:rsidRPr="7AD5F31F">
        <w:rPr>
          <w:rFonts w:ascii="Times New Roman" w:hAnsi="Times New Roman" w:cs="Times New Roman"/>
        </w:rPr>
        <w:t xml:space="preserve"> and </w:t>
      </w:r>
      <w:r w:rsidR="32366DBA" w:rsidRPr="5D388DD0">
        <w:rPr>
          <w:rFonts w:ascii="Times New Roman" w:hAnsi="Times New Roman" w:cs="Times New Roman"/>
        </w:rPr>
        <w:t>assembl</w:t>
      </w:r>
      <w:r w:rsidR="71F53461" w:rsidRPr="5D388DD0">
        <w:rPr>
          <w:rFonts w:ascii="Times New Roman" w:hAnsi="Times New Roman" w:cs="Times New Roman"/>
        </w:rPr>
        <w:t>ing</w:t>
      </w:r>
      <w:r w:rsidR="61A2ACED" w:rsidRPr="7AD5F31F">
        <w:rPr>
          <w:rFonts w:ascii="Times New Roman" w:hAnsi="Times New Roman" w:cs="Times New Roman"/>
        </w:rPr>
        <w:t xml:space="preserve"> the components, the team can work on </w:t>
      </w:r>
      <w:r w:rsidR="576256CC" w:rsidRPr="5D388DD0">
        <w:rPr>
          <w:rFonts w:ascii="Times New Roman" w:hAnsi="Times New Roman" w:cs="Times New Roman"/>
        </w:rPr>
        <w:t>the</w:t>
      </w:r>
      <w:r w:rsidR="32366DBA" w:rsidRPr="5D388DD0">
        <w:rPr>
          <w:rFonts w:ascii="Times New Roman" w:hAnsi="Times New Roman" w:cs="Times New Roman"/>
        </w:rPr>
        <w:t xml:space="preserve"> </w:t>
      </w:r>
      <w:r w:rsidR="61A2ACED" w:rsidRPr="7AD5F31F">
        <w:rPr>
          <w:rFonts w:ascii="Times New Roman" w:hAnsi="Times New Roman" w:cs="Times New Roman"/>
        </w:rPr>
        <w:t xml:space="preserve">“Unit </w:t>
      </w:r>
      <w:r w:rsidR="47FD1D5F" w:rsidRPr="5D388DD0">
        <w:rPr>
          <w:rFonts w:ascii="Times New Roman" w:hAnsi="Times New Roman" w:cs="Times New Roman"/>
        </w:rPr>
        <w:t>T</w:t>
      </w:r>
      <w:r w:rsidR="32366DBA" w:rsidRPr="5D388DD0">
        <w:rPr>
          <w:rFonts w:ascii="Times New Roman" w:hAnsi="Times New Roman" w:cs="Times New Roman"/>
        </w:rPr>
        <w:t>esting</w:t>
      </w:r>
      <w:r w:rsidR="61A2ACED" w:rsidRPr="7AD5F31F">
        <w:rPr>
          <w:rFonts w:ascii="Times New Roman" w:hAnsi="Times New Roman" w:cs="Times New Roman"/>
        </w:rPr>
        <w:t xml:space="preserve"> &amp; Validation” milestone. In this milestone, the team will integrate the shooting range into </w:t>
      </w:r>
      <w:r w:rsidR="1FE7A3D4" w:rsidRPr="5D388DD0">
        <w:rPr>
          <w:rFonts w:ascii="Times New Roman" w:hAnsi="Times New Roman" w:cs="Times New Roman"/>
        </w:rPr>
        <w:t>the</w:t>
      </w:r>
      <w:r w:rsidR="32366DBA" w:rsidRPr="5D388DD0">
        <w:rPr>
          <w:rFonts w:ascii="Times New Roman" w:hAnsi="Times New Roman" w:cs="Times New Roman"/>
        </w:rPr>
        <w:t xml:space="preserve"> </w:t>
      </w:r>
      <w:r w:rsidR="61A2ACED" w:rsidRPr="7AD5F31F">
        <w:rPr>
          <w:rFonts w:ascii="Times New Roman" w:hAnsi="Times New Roman" w:cs="Times New Roman"/>
        </w:rPr>
        <w:t xml:space="preserve">irrigation plan, </w:t>
      </w:r>
      <w:r w:rsidR="32366DBA" w:rsidRPr="5D388DD0">
        <w:rPr>
          <w:rFonts w:ascii="Times New Roman" w:hAnsi="Times New Roman" w:cs="Times New Roman"/>
        </w:rPr>
        <w:t>test</w:t>
      </w:r>
      <w:r w:rsidR="61A2ACED" w:rsidRPr="7AD5F31F">
        <w:rPr>
          <w:rFonts w:ascii="Times New Roman" w:hAnsi="Times New Roman" w:cs="Times New Roman"/>
        </w:rPr>
        <w:t xml:space="preserve"> system functionality, and conduct sensor data validation. All the tasks in this milestone will ensure the development of the prototype </w:t>
      </w:r>
      <w:r w:rsidR="29C3466C" w:rsidRPr="5D388DD0">
        <w:rPr>
          <w:rFonts w:ascii="Times New Roman" w:hAnsi="Times New Roman" w:cs="Times New Roman"/>
        </w:rPr>
        <w:t>is</w:t>
      </w:r>
      <w:r w:rsidR="32366DBA" w:rsidRPr="5D388DD0">
        <w:rPr>
          <w:rFonts w:ascii="Times New Roman" w:hAnsi="Times New Roman" w:cs="Times New Roman"/>
        </w:rPr>
        <w:t xml:space="preserve"> </w:t>
      </w:r>
      <w:r w:rsidR="61A2ACED" w:rsidRPr="7AD5F31F">
        <w:rPr>
          <w:rFonts w:ascii="Times New Roman" w:hAnsi="Times New Roman" w:cs="Times New Roman"/>
        </w:rPr>
        <w:t>on track and successful. Finally, the “Demonstration” milestone will involve showcasing the smart watering system based on water shooting gun prototype with all working features and accurate sensor data.</w:t>
      </w:r>
      <w:r w:rsidR="7D7A2B4B" w:rsidRPr="7C777814">
        <w:rPr>
          <w:rFonts w:ascii="Times New Roman" w:hAnsi="Times New Roman" w:cs="Times New Roman"/>
        </w:rPr>
        <w:t xml:space="preserve"> In this semester, the team </w:t>
      </w:r>
      <w:r w:rsidR="006C4458">
        <w:rPr>
          <w:rFonts w:ascii="Times New Roman" w:hAnsi="Times New Roman" w:cs="Times New Roman"/>
        </w:rPr>
        <w:t>will come up with</w:t>
      </w:r>
      <w:r w:rsidR="582202E0" w:rsidRPr="7C777814">
        <w:rPr>
          <w:rFonts w:ascii="Times New Roman" w:hAnsi="Times New Roman" w:cs="Times New Roman"/>
        </w:rPr>
        <w:t xml:space="preserve"> a much better deadline for tasks and </w:t>
      </w:r>
      <w:r w:rsidR="296B0F7D" w:rsidRPr="7C777814">
        <w:rPr>
          <w:rFonts w:ascii="Times New Roman" w:hAnsi="Times New Roman" w:cs="Times New Roman"/>
        </w:rPr>
        <w:t xml:space="preserve">finish the work to review or </w:t>
      </w:r>
      <w:r w:rsidR="618D412B" w:rsidRPr="5D388DD0">
        <w:rPr>
          <w:rFonts w:ascii="Times New Roman" w:hAnsi="Times New Roman" w:cs="Times New Roman"/>
        </w:rPr>
        <w:t>fix</w:t>
      </w:r>
      <w:r w:rsidR="296B0F7D" w:rsidRPr="7C777814">
        <w:rPr>
          <w:rFonts w:ascii="Times New Roman" w:hAnsi="Times New Roman" w:cs="Times New Roman"/>
        </w:rPr>
        <w:t xml:space="preserve"> as soon as possible</w:t>
      </w:r>
      <w:r w:rsidR="00D10AE2">
        <w:rPr>
          <w:rFonts w:ascii="Times New Roman" w:hAnsi="Times New Roman" w:cs="Times New Roman"/>
        </w:rPr>
        <w:t xml:space="preserve"> to minimize unnecessary mistakes made in Capstone A</w:t>
      </w:r>
      <w:r w:rsidR="006C4458">
        <w:rPr>
          <w:rFonts w:ascii="Times New Roman" w:hAnsi="Times New Roman" w:cs="Times New Roman"/>
        </w:rPr>
        <w:t xml:space="preserve"> assignments.</w:t>
      </w:r>
    </w:p>
    <w:p w14:paraId="31788E2B" w14:textId="6DD989F1" w:rsidR="00060AF7" w:rsidRPr="00060AF7" w:rsidRDefault="00060AF7" w:rsidP="30DF7D41">
      <w:pPr>
        <w:rPr>
          <w:rFonts w:ascii="Times New Roman" w:hAnsi="Times New Roman" w:cs="Times New Roman"/>
        </w:rPr>
      </w:pPr>
    </w:p>
    <w:p w14:paraId="5816008B" w14:textId="062026A7" w:rsidR="00060AF7" w:rsidRDefault="008C6B4A" w:rsidP="008C6B4A">
      <w:pPr>
        <w:tabs>
          <w:tab w:val="left" w:pos="6301"/>
        </w:tabs>
        <w:rPr>
          <w:rFonts w:ascii="Times New Roman" w:hAnsi="Times New Roman" w:cs="Times New Roman"/>
        </w:rPr>
      </w:pPr>
      <w:r>
        <w:rPr>
          <w:rFonts w:ascii="Times New Roman" w:hAnsi="Times New Roman" w:cs="Times New Roman"/>
        </w:rPr>
        <w:tab/>
      </w:r>
    </w:p>
    <w:p w14:paraId="2B5C450B" w14:textId="42EDFBC4" w:rsidR="001107ED" w:rsidRDefault="57F8CBCF" w:rsidP="0CC82AE1">
      <w:pPr>
        <w:tabs>
          <w:tab w:val="left" w:pos="4343"/>
          <w:tab w:val="center" w:pos="5386"/>
          <w:tab w:val="left" w:pos="5795"/>
          <w:tab w:val="right" w:pos="10772"/>
        </w:tabs>
        <w:rPr>
          <w:rFonts w:ascii="Times New Roman" w:eastAsia="Times New Roman" w:hAnsi="Times New Roman" w:cs="Times New Roman"/>
          <w:b/>
          <w:bCs/>
          <w:i/>
          <w:iCs/>
        </w:rPr>
      </w:pPr>
      <w:r w:rsidRPr="77882B1C">
        <w:rPr>
          <w:rFonts w:ascii="Times New Roman" w:eastAsia="Times New Roman" w:hAnsi="Times New Roman" w:cs="Times New Roman"/>
          <w:b/>
          <w:bCs/>
          <w:i/>
          <w:iCs/>
        </w:rPr>
        <w:t>Milestones</w:t>
      </w:r>
      <w:r w:rsidR="001107ED">
        <w:tab/>
      </w:r>
    </w:p>
    <w:p w14:paraId="0F0A575E" w14:textId="051A57B4" w:rsidR="001107ED" w:rsidRDefault="2E55E8BB" w:rsidP="5AC24226">
      <w:pPr>
        <w:pStyle w:val="Caption"/>
        <w:keepNext/>
        <w:jc w:val="center"/>
        <w:rPr>
          <w:rFonts w:eastAsia="Times New Roman" w:cs="Times New Roman"/>
          <w:b/>
          <w:szCs w:val="22"/>
        </w:rPr>
      </w:pPr>
      <w:r>
        <w:t xml:space="preserve">                  </w:t>
      </w:r>
      <w:r>
        <w:t xml:space="preserve">   </w:t>
      </w:r>
      <w:r>
        <w:t xml:space="preserve">Table </w:t>
      </w:r>
      <w:fldSimple w:instr=" SEQ Table \* ARABIC ">
        <w:r w:rsidRPr="5AC24226">
          <w:rPr>
            <w:noProof/>
          </w:rPr>
          <w:t>1</w:t>
        </w:r>
      </w:fldSimple>
      <w:r>
        <w:t>: Calico Team Capstone B milestones</w:t>
      </w:r>
      <w:r w:rsidR="001107ED">
        <w:tab/>
      </w:r>
      <w:r w:rsidR="001107ED">
        <w:tab/>
      </w:r>
      <w:r w:rsidR="57F8CBCF" w:rsidRPr="5AC24226">
        <w:rPr>
          <w:rFonts w:eastAsia="Times New Roman" w:cs="Times New Roman"/>
          <w:b/>
          <w:szCs w:val="22"/>
        </w:rPr>
        <w:t xml:space="preserve">                                                                                 </w:t>
      </w:r>
    </w:p>
    <w:tbl>
      <w:tblPr>
        <w:tblStyle w:val="TableGrid"/>
        <w:tblW w:w="0" w:type="auto"/>
        <w:tblLayout w:type="fixed"/>
        <w:tblLook w:val="04A0" w:firstRow="1" w:lastRow="0" w:firstColumn="1" w:lastColumn="0" w:noHBand="0" w:noVBand="1"/>
      </w:tblPr>
      <w:tblGrid>
        <w:gridCol w:w="3325"/>
        <w:gridCol w:w="5130"/>
        <w:gridCol w:w="2307"/>
      </w:tblGrid>
      <w:tr w:rsidR="77882B1C" w14:paraId="0A27F582" w14:textId="77777777" w:rsidTr="77882B1C">
        <w:trPr>
          <w:trHeight w:val="300"/>
        </w:trPr>
        <w:tc>
          <w:tcPr>
            <w:tcW w:w="3325" w:type="dxa"/>
            <w:tcBorders>
              <w:top w:val="single" w:sz="8" w:space="0" w:color="auto"/>
              <w:left w:val="single" w:sz="8" w:space="0" w:color="auto"/>
              <w:bottom w:val="single" w:sz="8" w:space="0" w:color="auto"/>
              <w:right w:val="single" w:sz="8" w:space="0" w:color="auto"/>
            </w:tcBorders>
            <w:shd w:val="clear" w:color="auto" w:fill="E60000"/>
            <w:tcMar>
              <w:left w:w="108" w:type="dxa"/>
              <w:right w:w="108" w:type="dxa"/>
            </w:tcMar>
          </w:tcPr>
          <w:p w14:paraId="1EF899DA" w14:textId="40D304E0" w:rsidR="77882B1C" w:rsidRDefault="77882B1C" w:rsidP="77882B1C">
            <w:pPr>
              <w:jc w:val="center"/>
            </w:pPr>
            <w:r w:rsidRPr="77882B1C">
              <w:rPr>
                <w:rFonts w:ascii="Times New Roman" w:eastAsia="Times New Roman" w:hAnsi="Times New Roman" w:cs="Times New Roman"/>
                <w:b/>
                <w:bCs/>
                <w:color w:val="FFFFFF" w:themeColor="background1"/>
                <w:sz w:val="24"/>
                <w:szCs w:val="24"/>
              </w:rPr>
              <w:t>Milestone</w:t>
            </w:r>
          </w:p>
        </w:tc>
        <w:tc>
          <w:tcPr>
            <w:tcW w:w="5130" w:type="dxa"/>
            <w:tcBorders>
              <w:top w:val="single" w:sz="8" w:space="0" w:color="auto"/>
              <w:left w:val="single" w:sz="8" w:space="0" w:color="auto"/>
              <w:bottom w:val="single" w:sz="8" w:space="0" w:color="auto"/>
              <w:right w:val="single" w:sz="8" w:space="0" w:color="auto"/>
            </w:tcBorders>
            <w:shd w:val="clear" w:color="auto" w:fill="E60000"/>
            <w:tcMar>
              <w:left w:w="108" w:type="dxa"/>
              <w:right w:w="108" w:type="dxa"/>
            </w:tcMar>
          </w:tcPr>
          <w:p w14:paraId="37F62233" w14:textId="10C10A3E" w:rsidR="77882B1C" w:rsidRDefault="77882B1C" w:rsidP="77882B1C">
            <w:pPr>
              <w:jc w:val="center"/>
            </w:pPr>
            <w:r w:rsidRPr="77882B1C">
              <w:rPr>
                <w:rFonts w:ascii="Times New Roman" w:eastAsia="Times New Roman" w:hAnsi="Times New Roman" w:cs="Times New Roman"/>
                <w:b/>
                <w:bCs/>
                <w:color w:val="FFFFFF" w:themeColor="background1"/>
                <w:sz w:val="24"/>
                <w:szCs w:val="24"/>
              </w:rPr>
              <w:t>Outcome</w:t>
            </w:r>
          </w:p>
        </w:tc>
        <w:tc>
          <w:tcPr>
            <w:tcW w:w="2307" w:type="dxa"/>
            <w:tcBorders>
              <w:top w:val="single" w:sz="8" w:space="0" w:color="auto"/>
              <w:left w:val="single" w:sz="8" w:space="0" w:color="auto"/>
              <w:bottom w:val="single" w:sz="8" w:space="0" w:color="auto"/>
              <w:right w:val="single" w:sz="8" w:space="0" w:color="auto"/>
            </w:tcBorders>
            <w:shd w:val="clear" w:color="auto" w:fill="E60000"/>
            <w:tcMar>
              <w:left w:w="108" w:type="dxa"/>
              <w:right w:w="108" w:type="dxa"/>
            </w:tcMar>
          </w:tcPr>
          <w:p w14:paraId="2D3350DA" w14:textId="51FA1D9B" w:rsidR="77882B1C" w:rsidRDefault="77882B1C" w:rsidP="77882B1C">
            <w:pPr>
              <w:jc w:val="center"/>
            </w:pPr>
            <w:r w:rsidRPr="77882B1C">
              <w:rPr>
                <w:rFonts w:ascii="Times New Roman" w:eastAsia="Times New Roman" w:hAnsi="Times New Roman" w:cs="Times New Roman"/>
                <w:b/>
                <w:bCs/>
                <w:color w:val="FFFFFF" w:themeColor="background1"/>
                <w:sz w:val="24"/>
                <w:szCs w:val="24"/>
              </w:rPr>
              <w:t>Date</w:t>
            </w:r>
          </w:p>
        </w:tc>
      </w:tr>
      <w:tr w:rsidR="77882B1C" w14:paraId="3EE9B017" w14:textId="77777777" w:rsidTr="77882B1C">
        <w:trPr>
          <w:trHeight w:val="300"/>
        </w:trPr>
        <w:tc>
          <w:tcPr>
            <w:tcW w:w="3325" w:type="dxa"/>
            <w:tcBorders>
              <w:top w:val="single" w:sz="8" w:space="0" w:color="auto"/>
              <w:left w:val="single" w:sz="8" w:space="0" w:color="auto"/>
              <w:bottom w:val="single" w:sz="8" w:space="0" w:color="auto"/>
              <w:right w:val="single" w:sz="8" w:space="0" w:color="auto"/>
            </w:tcBorders>
            <w:shd w:val="clear" w:color="auto" w:fill="C6D9F1" w:themeFill="text2" w:themeFillTint="33"/>
            <w:tcMar>
              <w:left w:w="108" w:type="dxa"/>
              <w:right w:w="108" w:type="dxa"/>
            </w:tcMar>
          </w:tcPr>
          <w:p w14:paraId="499692C7" w14:textId="3EA7E961" w:rsidR="77882B1C" w:rsidRDefault="77882B1C" w:rsidP="77882B1C">
            <w:pPr>
              <w:jc w:val="left"/>
            </w:pPr>
            <w:r w:rsidRPr="77882B1C">
              <w:rPr>
                <w:rFonts w:ascii="Times New Roman" w:eastAsia="Times New Roman" w:hAnsi="Times New Roman" w:cs="Times New Roman"/>
                <w:color w:val="000000" w:themeColor="text1"/>
              </w:rPr>
              <w:t>Hardware Selection and Procurement</w:t>
            </w:r>
          </w:p>
        </w:tc>
        <w:tc>
          <w:tcPr>
            <w:tcW w:w="5130" w:type="dxa"/>
            <w:tcBorders>
              <w:top w:val="single" w:sz="8" w:space="0" w:color="auto"/>
              <w:left w:val="single" w:sz="8" w:space="0" w:color="auto"/>
              <w:bottom w:val="single" w:sz="8" w:space="0" w:color="auto"/>
              <w:right w:val="single" w:sz="8" w:space="0" w:color="auto"/>
            </w:tcBorders>
            <w:tcMar>
              <w:left w:w="108" w:type="dxa"/>
              <w:right w:w="108" w:type="dxa"/>
            </w:tcMar>
          </w:tcPr>
          <w:p w14:paraId="4DF70BD2" w14:textId="038ACA6C" w:rsidR="77882B1C" w:rsidRDefault="77882B1C" w:rsidP="77882B1C">
            <w:r w:rsidRPr="77882B1C">
              <w:rPr>
                <w:rFonts w:ascii="Times New Roman" w:eastAsia="Times New Roman" w:hAnsi="Times New Roman" w:cs="Times New Roman"/>
              </w:rPr>
              <w:t>Efficient, cost-effective, noise reduction, equipment’s safety and durability</w:t>
            </w:r>
          </w:p>
        </w:tc>
        <w:tc>
          <w:tcPr>
            <w:tcW w:w="2307" w:type="dxa"/>
            <w:tcBorders>
              <w:top w:val="single" w:sz="8" w:space="0" w:color="auto"/>
              <w:left w:val="single" w:sz="8" w:space="0" w:color="auto"/>
              <w:bottom w:val="single" w:sz="8" w:space="0" w:color="auto"/>
              <w:right w:val="single" w:sz="8" w:space="0" w:color="auto"/>
            </w:tcBorders>
            <w:tcMar>
              <w:left w:w="108" w:type="dxa"/>
              <w:right w:w="108" w:type="dxa"/>
            </w:tcMar>
          </w:tcPr>
          <w:p w14:paraId="04C01A9A" w14:textId="19A2410B" w:rsidR="77882B1C" w:rsidRDefault="1DA1DFCF" w:rsidP="77882B1C">
            <w:pPr>
              <w:jc w:val="center"/>
            </w:pPr>
            <w:r w:rsidRPr="36D16D7C">
              <w:rPr>
                <w:rFonts w:ascii="Times New Roman" w:eastAsia="Times New Roman" w:hAnsi="Times New Roman" w:cs="Times New Roman"/>
              </w:rPr>
              <w:t>7</w:t>
            </w:r>
            <w:r w:rsidR="77882B1C" w:rsidRPr="77882B1C">
              <w:rPr>
                <w:rFonts w:ascii="Times New Roman" w:eastAsia="Times New Roman" w:hAnsi="Times New Roman" w:cs="Times New Roman"/>
              </w:rPr>
              <w:t>/15/2024 - 6/30/2024</w:t>
            </w:r>
          </w:p>
          <w:p w14:paraId="041A5D99" w14:textId="470D5A49" w:rsidR="77882B1C" w:rsidRDefault="77882B1C" w:rsidP="77882B1C">
            <w:pPr>
              <w:jc w:val="center"/>
            </w:pPr>
            <w:r w:rsidRPr="77882B1C">
              <w:rPr>
                <w:rFonts w:ascii="Times New Roman" w:eastAsia="Times New Roman" w:hAnsi="Times New Roman" w:cs="Times New Roman"/>
                <w:i/>
                <w:iCs/>
              </w:rPr>
              <w:t xml:space="preserve"> </w:t>
            </w:r>
          </w:p>
        </w:tc>
      </w:tr>
      <w:tr w:rsidR="77882B1C" w14:paraId="2FE71A5E" w14:textId="77777777" w:rsidTr="77882B1C">
        <w:trPr>
          <w:trHeight w:val="300"/>
        </w:trPr>
        <w:tc>
          <w:tcPr>
            <w:tcW w:w="3325" w:type="dxa"/>
            <w:tcBorders>
              <w:top w:val="single" w:sz="8" w:space="0" w:color="auto"/>
              <w:left w:val="single" w:sz="8" w:space="0" w:color="auto"/>
              <w:bottom w:val="single" w:sz="8" w:space="0" w:color="auto"/>
              <w:right w:val="single" w:sz="8" w:space="0" w:color="auto"/>
            </w:tcBorders>
            <w:shd w:val="clear" w:color="auto" w:fill="C6D9F1" w:themeFill="text2" w:themeFillTint="33"/>
            <w:tcMar>
              <w:left w:w="108" w:type="dxa"/>
              <w:right w:w="108" w:type="dxa"/>
            </w:tcMar>
          </w:tcPr>
          <w:p w14:paraId="679C01F4" w14:textId="0E808B5A" w:rsidR="77882B1C" w:rsidRDefault="77882B1C" w:rsidP="77882B1C">
            <w:pPr>
              <w:jc w:val="left"/>
            </w:pPr>
            <w:r w:rsidRPr="77882B1C">
              <w:rPr>
                <w:rFonts w:ascii="Times New Roman" w:eastAsia="Times New Roman" w:hAnsi="Times New Roman" w:cs="Times New Roman"/>
                <w:color w:val="000000" w:themeColor="text1"/>
              </w:rPr>
              <w:t>Control and Calibration of Automated System</w:t>
            </w:r>
          </w:p>
        </w:tc>
        <w:tc>
          <w:tcPr>
            <w:tcW w:w="5130" w:type="dxa"/>
            <w:tcBorders>
              <w:top w:val="single" w:sz="8" w:space="0" w:color="auto"/>
              <w:left w:val="single" w:sz="8" w:space="0" w:color="auto"/>
              <w:bottom w:val="single" w:sz="8" w:space="0" w:color="auto"/>
              <w:right w:val="single" w:sz="8" w:space="0" w:color="auto"/>
            </w:tcBorders>
            <w:tcMar>
              <w:left w:w="108" w:type="dxa"/>
              <w:right w:w="108" w:type="dxa"/>
            </w:tcMar>
          </w:tcPr>
          <w:p w14:paraId="4F9DD784" w14:textId="155D4391" w:rsidR="77882B1C" w:rsidRDefault="77882B1C" w:rsidP="77882B1C">
            <w:r w:rsidRPr="77882B1C">
              <w:rPr>
                <w:rFonts w:ascii="Times New Roman" w:eastAsia="Times New Roman" w:hAnsi="Times New Roman" w:cs="Times New Roman"/>
              </w:rPr>
              <w:t>Watering timing, water-efficiency, humidity sensors, liquid level switch.</w:t>
            </w:r>
          </w:p>
        </w:tc>
        <w:tc>
          <w:tcPr>
            <w:tcW w:w="2307" w:type="dxa"/>
            <w:tcBorders>
              <w:top w:val="single" w:sz="8" w:space="0" w:color="auto"/>
              <w:left w:val="single" w:sz="8" w:space="0" w:color="auto"/>
              <w:bottom w:val="single" w:sz="8" w:space="0" w:color="auto"/>
              <w:right w:val="single" w:sz="8" w:space="0" w:color="auto"/>
            </w:tcBorders>
            <w:tcMar>
              <w:left w:w="108" w:type="dxa"/>
              <w:right w:w="108" w:type="dxa"/>
            </w:tcMar>
          </w:tcPr>
          <w:p w14:paraId="71D6221D" w14:textId="52AF3A14" w:rsidR="77882B1C" w:rsidRDefault="6CF115DE" w:rsidP="77882B1C">
            <w:pPr>
              <w:jc w:val="center"/>
            </w:pPr>
            <w:r w:rsidRPr="2096467B">
              <w:rPr>
                <w:rFonts w:ascii="Times New Roman" w:eastAsia="Times New Roman" w:hAnsi="Times New Roman" w:cs="Times New Roman"/>
              </w:rPr>
              <w:t>7</w:t>
            </w:r>
            <w:r w:rsidR="77882B1C" w:rsidRPr="77882B1C">
              <w:rPr>
                <w:rFonts w:ascii="Times New Roman" w:eastAsia="Times New Roman" w:hAnsi="Times New Roman" w:cs="Times New Roman"/>
              </w:rPr>
              <w:t>/15/2024 - 8/21/2024</w:t>
            </w:r>
          </w:p>
          <w:p w14:paraId="1CA583D5" w14:textId="65594699" w:rsidR="77882B1C" w:rsidRDefault="77882B1C" w:rsidP="77882B1C">
            <w:pPr>
              <w:jc w:val="center"/>
            </w:pPr>
            <w:r w:rsidRPr="77882B1C">
              <w:rPr>
                <w:rFonts w:ascii="Times New Roman" w:eastAsia="Times New Roman" w:hAnsi="Times New Roman" w:cs="Times New Roman"/>
                <w:i/>
                <w:iCs/>
              </w:rPr>
              <w:t xml:space="preserve"> </w:t>
            </w:r>
          </w:p>
        </w:tc>
      </w:tr>
      <w:tr w:rsidR="77882B1C" w14:paraId="6FA805FD" w14:textId="77777777" w:rsidTr="77882B1C">
        <w:trPr>
          <w:trHeight w:val="300"/>
        </w:trPr>
        <w:tc>
          <w:tcPr>
            <w:tcW w:w="3325" w:type="dxa"/>
            <w:tcBorders>
              <w:top w:val="single" w:sz="8" w:space="0" w:color="auto"/>
              <w:left w:val="single" w:sz="8" w:space="0" w:color="auto"/>
              <w:bottom w:val="single" w:sz="8" w:space="0" w:color="auto"/>
              <w:right w:val="single" w:sz="8" w:space="0" w:color="auto"/>
            </w:tcBorders>
            <w:shd w:val="clear" w:color="auto" w:fill="C6D9F1" w:themeFill="text2" w:themeFillTint="33"/>
            <w:tcMar>
              <w:left w:w="108" w:type="dxa"/>
              <w:right w:w="108" w:type="dxa"/>
            </w:tcMar>
          </w:tcPr>
          <w:p w14:paraId="6140AB7D" w14:textId="2CDF8224" w:rsidR="77882B1C" w:rsidRDefault="77882B1C" w:rsidP="77882B1C">
            <w:pPr>
              <w:jc w:val="left"/>
            </w:pPr>
            <w:r w:rsidRPr="77882B1C">
              <w:rPr>
                <w:rFonts w:ascii="Times New Roman" w:eastAsia="Times New Roman" w:hAnsi="Times New Roman" w:cs="Times New Roman"/>
                <w:color w:val="000000" w:themeColor="text1"/>
              </w:rPr>
              <w:t>Unit Testing and Validation</w:t>
            </w:r>
          </w:p>
        </w:tc>
        <w:tc>
          <w:tcPr>
            <w:tcW w:w="5130" w:type="dxa"/>
            <w:tcBorders>
              <w:top w:val="single" w:sz="8" w:space="0" w:color="auto"/>
              <w:left w:val="single" w:sz="8" w:space="0" w:color="auto"/>
              <w:bottom w:val="single" w:sz="8" w:space="0" w:color="auto"/>
              <w:right w:val="single" w:sz="8" w:space="0" w:color="auto"/>
            </w:tcBorders>
            <w:tcMar>
              <w:left w:w="108" w:type="dxa"/>
              <w:right w:w="108" w:type="dxa"/>
            </w:tcMar>
          </w:tcPr>
          <w:p w14:paraId="5C383209" w14:textId="7CE18509" w:rsidR="77882B1C" w:rsidRDefault="77882B1C" w:rsidP="77882B1C">
            <w:r w:rsidRPr="77882B1C">
              <w:rPr>
                <w:rFonts w:ascii="Times New Roman" w:eastAsia="Times New Roman" w:hAnsi="Times New Roman" w:cs="Times New Roman"/>
              </w:rPr>
              <w:t>Flawless automated system, accurate sensor data. Safety and ease of use.</w:t>
            </w:r>
          </w:p>
        </w:tc>
        <w:tc>
          <w:tcPr>
            <w:tcW w:w="2307" w:type="dxa"/>
            <w:tcBorders>
              <w:top w:val="single" w:sz="8" w:space="0" w:color="auto"/>
              <w:left w:val="single" w:sz="8" w:space="0" w:color="auto"/>
              <w:bottom w:val="single" w:sz="8" w:space="0" w:color="auto"/>
              <w:right w:val="single" w:sz="8" w:space="0" w:color="auto"/>
            </w:tcBorders>
            <w:tcMar>
              <w:left w:w="108" w:type="dxa"/>
              <w:right w:w="108" w:type="dxa"/>
            </w:tcMar>
          </w:tcPr>
          <w:p w14:paraId="02F3D127" w14:textId="7C67A98B" w:rsidR="77882B1C" w:rsidRDefault="77882B1C" w:rsidP="77882B1C">
            <w:pPr>
              <w:jc w:val="center"/>
            </w:pPr>
            <w:r w:rsidRPr="77882B1C">
              <w:rPr>
                <w:rFonts w:ascii="Times New Roman" w:eastAsia="Times New Roman" w:hAnsi="Times New Roman" w:cs="Times New Roman"/>
              </w:rPr>
              <w:t xml:space="preserve">7/7/2024 - </w:t>
            </w:r>
            <w:r w:rsidR="008B9F0A" w:rsidRPr="48F692BC">
              <w:rPr>
                <w:rFonts w:ascii="Times New Roman" w:eastAsia="Times New Roman" w:hAnsi="Times New Roman" w:cs="Times New Roman"/>
              </w:rPr>
              <w:t>7</w:t>
            </w:r>
            <w:r w:rsidR="48F692BC" w:rsidRPr="48F692BC">
              <w:rPr>
                <w:rFonts w:ascii="Times New Roman" w:eastAsia="Times New Roman" w:hAnsi="Times New Roman" w:cs="Times New Roman"/>
              </w:rPr>
              <w:t>/2</w:t>
            </w:r>
            <w:r w:rsidR="68ADEC26" w:rsidRPr="48F692BC">
              <w:rPr>
                <w:rFonts w:ascii="Times New Roman" w:eastAsia="Times New Roman" w:hAnsi="Times New Roman" w:cs="Times New Roman"/>
              </w:rPr>
              <w:t>8</w:t>
            </w:r>
            <w:r w:rsidRPr="77882B1C">
              <w:rPr>
                <w:rFonts w:ascii="Times New Roman" w:eastAsia="Times New Roman" w:hAnsi="Times New Roman" w:cs="Times New Roman"/>
              </w:rPr>
              <w:t>/2024</w:t>
            </w:r>
          </w:p>
          <w:p w14:paraId="732C0F66" w14:textId="1D68A219" w:rsidR="77882B1C" w:rsidRDefault="77882B1C" w:rsidP="77882B1C">
            <w:pPr>
              <w:jc w:val="center"/>
            </w:pPr>
            <w:r w:rsidRPr="77882B1C">
              <w:rPr>
                <w:rFonts w:ascii="Times New Roman" w:eastAsia="Times New Roman" w:hAnsi="Times New Roman" w:cs="Times New Roman"/>
                <w:i/>
                <w:iCs/>
              </w:rPr>
              <w:t xml:space="preserve"> </w:t>
            </w:r>
          </w:p>
        </w:tc>
      </w:tr>
      <w:tr w:rsidR="77882B1C" w14:paraId="5599F52C" w14:textId="77777777" w:rsidTr="77882B1C">
        <w:trPr>
          <w:trHeight w:val="300"/>
        </w:trPr>
        <w:tc>
          <w:tcPr>
            <w:tcW w:w="3325" w:type="dxa"/>
            <w:tcBorders>
              <w:top w:val="single" w:sz="8" w:space="0" w:color="auto"/>
              <w:left w:val="single" w:sz="8" w:space="0" w:color="auto"/>
              <w:bottom w:val="single" w:sz="8" w:space="0" w:color="auto"/>
              <w:right w:val="single" w:sz="8" w:space="0" w:color="auto"/>
            </w:tcBorders>
            <w:shd w:val="clear" w:color="auto" w:fill="C6D9F1" w:themeFill="text2" w:themeFillTint="33"/>
            <w:tcMar>
              <w:left w:w="108" w:type="dxa"/>
              <w:right w:w="108" w:type="dxa"/>
            </w:tcMar>
          </w:tcPr>
          <w:p w14:paraId="7B3C8D7E" w14:textId="663EE9A3" w:rsidR="77882B1C" w:rsidRDefault="72EE784E" w:rsidP="3600B53A">
            <w:pPr>
              <w:spacing w:line="276" w:lineRule="auto"/>
              <w:jc w:val="left"/>
            </w:pPr>
            <w:r w:rsidRPr="6EEBAE8E">
              <w:rPr>
                <w:rFonts w:ascii="Times New Roman" w:eastAsia="Times New Roman" w:hAnsi="Times New Roman" w:cs="Times New Roman"/>
                <w:color w:val="000000" w:themeColor="text1"/>
              </w:rPr>
              <w:t>Demonstration</w:t>
            </w:r>
          </w:p>
        </w:tc>
        <w:tc>
          <w:tcPr>
            <w:tcW w:w="5130" w:type="dxa"/>
            <w:tcBorders>
              <w:top w:val="single" w:sz="8" w:space="0" w:color="auto"/>
              <w:left w:val="single" w:sz="8" w:space="0" w:color="auto"/>
              <w:bottom w:val="single" w:sz="8" w:space="0" w:color="auto"/>
              <w:right w:val="single" w:sz="8" w:space="0" w:color="auto"/>
            </w:tcBorders>
            <w:tcMar>
              <w:left w:w="108" w:type="dxa"/>
              <w:right w:w="108" w:type="dxa"/>
            </w:tcMar>
          </w:tcPr>
          <w:p w14:paraId="1C9C4B42" w14:textId="744A5E04" w:rsidR="77882B1C" w:rsidRDefault="77882B1C" w:rsidP="77882B1C">
            <w:r w:rsidRPr="77882B1C">
              <w:rPr>
                <w:rFonts w:ascii="Times New Roman" w:eastAsia="Times New Roman" w:hAnsi="Times New Roman" w:cs="Times New Roman"/>
              </w:rPr>
              <w:t>Fully automated, healthy plant, water saving, user manual.</w:t>
            </w:r>
          </w:p>
        </w:tc>
        <w:tc>
          <w:tcPr>
            <w:tcW w:w="2307" w:type="dxa"/>
            <w:tcBorders>
              <w:top w:val="single" w:sz="8" w:space="0" w:color="auto"/>
              <w:left w:val="single" w:sz="8" w:space="0" w:color="auto"/>
              <w:bottom w:val="single" w:sz="8" w:space="0" w:color="auto"/>
              <w:right w:val="single" w:sz="8" w:space="0" w:color="auto"/>
            </w:tcBorders>
            <w:tcMar>
              <w:left w:w="108" w:type="dxa"/>
              <w:right w:w="108" w:type="dxa"/>
            </w:tcMar>
          </w:tcPr>
          <w:p w14:paraId="540E7D30" w14:textId="18FCF982" w:rsidR="77882B1C" w:rsidRDefault="77882B1C" w:rsidP="77882B1C">
            <w:pPr>
              <w:jc w:val="center"/>
            </w:pPr>
            <w:r w:rsidRPr="77882B1C">
              <w:rPr>
                <w:rFonts w:ascii="Times New Roman" w:eastAsia="Times New Roman" w:hAnsi="Times New Roman" w:cs="Times New Roman"/>
              </w:rPr>
              <w:t>8/22/2024 - 9/30/2024</w:t>
            </w:r>
          </w:p>
          <w:p w14:paraId="755A046A" w14:textId="758770B3" w:rsidR="77882B1C" w:rsidRDefault="77882B1C" w:rsidP="77882B1C">
            <w:pPr>
              <w:jc w:val="center"/>
              <w:rPr>
                <w:rFonts w:ascii="Times New Roman" w:eastAsia="Times New Roman" w:hAnsi="Times New Roman" w:cs="Times New Roman"/>
                <w:i/>
                <w:iCs/>
              </w:rPr>
            </w:pPr>
          </w:p>
        </w:tc>
      </w:tr>
    </w:tbl>
    <w:p w14:paraId="2140A771" w14:textId="77C92099" w:rsidR="001107ED" w:rsidRDefault="00280AC0" w:rsidP="4E6780CF">
      <w:pPr>
        <w:rPr>
          <w:rFonts w:ascii="Times New Roman" w:hAnsi="Times New Roman" w:cs="Times New Roman"/>
        </w:rPr>
      </w:pPr>
      <w:r>
        <w:rPr>
          <w:rFonts w:ascii="Times New Roman" w:hAnsi="Times New Roman" w:cs="Times New Roman"/>
        </w:rPr>
        <w:br w:type="page"/>
      </w:r>
    </w:p>
    <w:p w14:paraId="76727E8E" w14:textId="50238D45" w:rsidR="00BF40B1" w:rsidRPr="00267C8D" w:rsidRDefault="003F2E7F" w:rsidP="00267C8D">
      <w:pPr>
        <w:pStyle w:val="Heading1"/>
        <w:rPr>
          <w:rFonts w:ascii="Times New Roman" w:hAnsi="Times New Roman" w:cs="Times New Roman"/>
        </w:rPr>
      </w:pPr>
      <w:bookmarkStart w:id="3" w:name="_Toc171942387"/>
      <w:r w:rsidRPr="003F2E7F">
        <w:rPr>
          <w:rFonts w:ascii="Times New Roman" w:hAnsi="Times New Roman" w:cs="Times New Roman"/>
        </w:rPr>
        <w:lastRenderedPageBreak/>
        <w:t>REQUIRED RESOURCES</w:t>
      </w:r>
      <w:bookmarkEnd w:id="3"/>
    </w:p>
    <w:p w14:paraId="29E0C11C" w14:textId="39728D08" w:rsidR="00CE0C53" w:rsidRPr="007F4BEE" w:rsidRDefault="00C337AB" w:rsidP="007F4BEE">
      <w:pPr>
        <w:rPr>
          <w:rFonts w:ascii="Times New Roman" w:hAnsi="Times New Roman" w:cs="Times New Roman"/>
        </w:rPr>
      </w:pPr>
      <w:r>
        <w:rPr>
          <w:rFonts w:ascii="Times New Roman" w:hAnsi="Times New Roman" w:cs="Times New Roman"/>
        </w:rPr>
        <w:t xml:space="preserve">After multiple meetings with the course supervisors, </w:t>
      </w:r>
      <w:r w:rsidR="002E75A4">
        <w:rPr>
          <w:rFonts w:ascii="Times New Roman" w:hAnsi="Times New Roman" w:cs="Times New Roman"/>
        </w:rPr>
        <w:t xml:space="preserve">course coordinator and RMIT Sustainability Team, our team has </w:t>
      </w:r>
      <w:r w:rsidR="00B01995">
        <w:rPr>
          <w:rFonts w:ascii="Times New Roman" w:hAnsi="Times New Roman" w:cs="Times New Roman"/>
        </w:rPr>
        <w:t>resolved</w:t>
      </w:r>
      <w:r w:rsidR="002E75A4">
        <w:rPr>
          <w:rFonts w:ascii="Times New Roman" w:hAnsi="Times New Roman" w:cs="Times New Roman"/>
        </w:rPr>
        <w:t xml:space="preserve"> all </w:t>
      </w:r>
      <w:r w:rsidR="00B01995">
        <w:rPr>
          <w:rFonts w:ascii="Times New Roman" w:hAnsi="Times New Roman" w:cs="Times New Roman"/>
        </w:rPr>
        <w:t>uncertainties</w:t>
      </w:r>
      <w:r w:rsidR="00746C0D">
        <w:rPr>
          <w:rFonts w:ascii="Times New Roman" w:hAnsi="Times New Roman" w:cs="Times New Roman"/>
        </w:rPr>
        <w:t xml:space="preserve"> and questions regarding the project outcome. The team has successfully </w:t>
      </w:r>
      <w:r w:rsidR="002978EF">
        <w:rPr>
          <w:rFonts w:ascii="Times New Roman" w:hAnsi="Times New Roman" w:cs="Times New Roman"/>
        </w:rPr>
        <w:t xml:space="preserve">created </w:t>
      </w:r>
      <w:r w:rsidR="00A32946">
        <w:rPr>
          <w:rFonts w:ascii="Times New Roman" w:hAnsi="Times New Roman" w:cs="Times New Roman"/>
        </w:rPr>
        <w:t>a detail</w:t>
      </w:r>
      <w:r w:rsidR="00A42EBA">
        <w:rPr>
          <w:rFonts w:ascii="Times New Roman" w:hAnsi="Times New Roman" w:cs="Times New Roman"/>
        </w:rPr>
        <w:t>ed</w:t>
      </w:r>
      <w:r w:rsidR="00A32946">
        <w:rPr>
          <w:rFonts w:ascii="Times New Roman" w:hAnsi="Times New Roman" w:cs="Times New Roman"/>
        </w:rPr>
        <w:t xml:space="preserve"> Bill of Materials for procurement</w:t>
      </w:r>
      <w:r w:rsidR="002D3A16">
        <w:rPr>
          <w:rFonts w:ascii="Times New Roman" w:hAnsi="Times New Roman" w:cs="Times New Roman"/>
        </w:rPr>
        <w:t xml:space="preserve">, </w:t>
      </w:r>
      <w:r w:rsidR="00A32946">
        <w:rPr>
          <w:rFonts w:ascii="Times New Roman" w:hAnsi="Times New Roman" w:cs="Times New Roman"/>
        </w:rPr>
        <w:t xml:space="preserve">ready for implementation. </w:t>
      </w:r>
      <w:r w:rsidR="00003A19">
        <w:rPr>
          <w:rFonts w:ascii="Times New Roman" w:hAnsi="Times New Roman" w:cs="Times New Roman"/>
        </w:rPr>
        <w:t xml:space="preserve">Every </w:t>
      </w:r>
      <w:r w:rsidR="000C1EA0">
        <w:rPr>
          <w:rFonts w:ascii="Times New Roman" w:hAnsi="Times New Roman" w:cs="Times New Roman"/>
        </w:rPr>
        <w:t>component</w:t>
      </w:r>
      <w:r w:rsidR="006A52AD">
        <w:rPr>
          <w:rFonts w:ascii="Times New Roman" w:hAnsi="Times New Roman" w:cs="Times New Roman"/>
        </w:rPr>
        <w:t xml:space="preserve">, </w:t>
      </w:r>
      <w:r w:rsidR="00003A19">
        <w:rPr>
          <w:rFonts w:ascii="Times New Roman" w:hAnsi="Times New Roman" w:cs="Times New Roman"/>
        </w:rPr>
        <w:t>including</w:t>
      </w:r>
      <w:r w:rsidR="006A52AD">
        <w:rPr>
          <w:rFonts w:ascii="Times New Roman" w:hAnsi="Times New Roman" w:cs="Times New Roman"/>
        </w:rPr>
        <w:t xml:space="preserve"> the smallest parts</w:t>
      </w:r>
      <w:r w:rsidR="00003A19">
        <w:rPr>
          <w:rFonts w:ascii="Times New Roman" w:hAnsi="Times New Roman" w:cs="Times New Roman"/>
        </w:rPr>
        <w:t>,</w:t>
      </w:r>
      <w:r w:rsidR="006A52AD">
        <w:rPr>
          <w:rFonts w:ascii="Times New Roman" w:hAnsi="Times New Roman" w:cs="Times New Roman"/>
        </w:rPr>
        <w:t xml:space="preserve"> </w:t>
      </w:r>
      <w:r w:rsidR="00003A19">
        <w:rPr>
          <w:rFonts w:ascii="Times New Roman" w:hAnsi="Times New Roman" w:cs="Times New Roman"/>
        </w:rPr>
        <w:t>has been</w:t>
      </w:r>
      <w:r w:rsidR="006A52AD">
        <w:rPr>
          <w:rFonts w:ascii="Times New Roman" w:hAnsi="Times New Roman" w:cs="Times New Roman"/>
        </w:rPr>
        <w:t xml:space="preserve"> meticulously considered and </w:t>
      </w:r>
      <w:r w:rsidR="00003A19">
        <w:rPr>
          <w:rFonts w:ascii="Times New Roman" w:hAnsi="Times New Roman" w:cs="Times New Roman"/>
        </w:rPr>
        <w:t>selected to ensure</w:t>
      </w:r>
      <w:r w:rsidR="006A52AD">
        <w:rPr>
          <w:rFonts w:ascii="Times New Roman" w:hAnsi="Times New Roman" w:cs="Times New Roman"/>
        </w:rPr>
        <w:t xml:space="preserve"> </w:t>
      </w:r>
      <w:r w:rsidR="00003A19">
        <w:rPr>
          <w:rFonts w:ascii="Times New Roman" w:hAnsi="Times New Roman" w:cs="Times New Roman"/>
        </w:rPr>
        <w:t>that</w:t>
      </w:r>
      <w:r w:rsidR="006A52AD">
        <w:rPr>
          <w:rFonts w:ascii="Times New Roman" w:hAnsi="Times New Roman" w:cs="Times New Roman"/>
        </w:rPr>
        <w:t xml:space="preserve"> nothing is unnecessary </w:t>
      </w:r>
      <w:r w:rsidR="00107FE1">
        <w:rPr>
          <w:rFonts w:ascii="Times New Roman" w:hAnsi="Times New Roman" w:cs="Times New Roman"/>
        </w:rPr>
        <w:t>and</w:t>
      </w:r>
      <w:r w:rsidR="007973B3">
        <w:rPr>
          <w:rFonts w:ascii="Times New Roman" w:hAnsi="Times New Roman" w:cs="Times New Roman"/>
        </w:rPr>
        <w:t xml:space="preserve"> that all items</w:t>
      </w:r>
      <w:r w:rsidR="006A52AD">
        <w:rPr>
          <w:rFonts w:ascii="Times New Roman" w:hAnsi="Times New Roman" w:cs="Times New Roman"/>
        </w:rPr>
        <w:t xml:space="preserve"> </w:t>
      </w:r>
      <w:r w:rsidR="009F7225">
        <w:rPr>
          <w:rFonts w:ascii="Times New Roman" w:hAnsi="Times New Roman" w:cs="Times New Roman"/>
        </w:rPr>
        <w:t xml:space="preserve">fit within the </w:t>
      </w:r>
      <w:r w:rsidR="00D968D6">
        <w:rPr>
          <w:rFonts w:ascii="Times New Roman" w:hAnsi="Times New Roman" w:cs="Times New Roman"/>
        </w:rPr>
        <w:t>limited budget.</w:t>
      </w:r>
      <w:r w:rsidR="0097433E">
        <w:rPr>
          <w:rFonts w:ascii="Times New Roman" w:hAnsi="Times New Roman" w:cs="Times New Roman"/>
        </w:rPr>
        <w:t xml:space="preserve"> The tables below </w:t>
      </w:r>
      <w:r w:rsidR="00E65C41">
        <w:rPr>
          <w:rFonts w:ascii="Times New Roman" w:hAnsi="Times New Roman" w:cs="Times New Roman"/>
        </w:rPr>
        <w:t>outline</w:t>
      </w:r>
      <w:r w:rsidR="0097433E">
        <w:rPr>
          <w:rFonts w:ascii="Times New Roman" w:hAnsi="Times New Roman" w:cs="Times New Roman"/>
        </w:rPr>
        <w:t xml:space="preserve"> the </w:t>
      </w:r>
      <w:r w:rsidR="002E4232">
        <w:rPr>
          <w:rFonts w:ascii="Times New Roman" w:hAnsi="Times New Roman" w:cs="Times New Roman"/>
        </w:rPr>
        <w:t xml:space="preserve">primary components </w:t>
      </w:r>
      <w:r w:rsidR="00E65C41">
        <w:rPr>
          <w:rFonts w:ascii="Times New Roman" w:hAnsi="Times New Roman" w:cs="Times New Roman"/>
        </w:rPr>
        <w:t>required</w:t>
      </w:r>
      <w:r w:rsidR="002E4232">
        <w:rPr>
          <w:rFonts w:ascii="Times New Roman" w:hAnsi="Times New Roman" w:cs="Times New Roman"/>
        </w:rPr>
        <w:t xml:space="preserve"> for each </w:t>
      </w:r>
      <w:r w:rsidR="00E65C41">
        <w:rPr>
          <w:rFonts w:ascii="Times New Roman" w:hAnsi="Times New Roman" w:cs="Times New Roman"/>
        </w:rPr>
        <w:t>element</w:t>
      </w:r>
      <w:r w:rsidR="001537C9">
        <w:rPr>
          <w:rFonts w:ascii="Times New Roman" w:hAnsi="Times New Roman" w:cs="Times New Roman"/>
        </w:rPr>
        <w:t xml:space="preserve"> of the project:</w:t>
      </w:r>
    </w:p>
    <w:p w14:paraId="4E0943A8" w14:textId="3D67B987" w:rsidR="007F4BEE" w:rsidRDefault="007F4BEE" w:rsidP="007F4BEE">
      <w:pPr>
        <w:pStyle w:val="Caption"/>
        <w:keepNext/>
        <w:jc w:val="center"/>
      </w:pPr>
      <w:r>
        <w:t xml:space="preserve">Table </w:t>
      </w:r>
      <w:r>
        <w:fldChar w:fldCharType="begin"/>
      </w:r>
      <w:r>
        <w:instrText xml:space="preserve"> SEQ Table \* ARABIC </w:instrText>
      </w:r>
      <w:r>
        <w:fldChar w:fldCharType="separate"/>
      </w:r>
      <w:r w:rsidR="0BB4994D" w:rsidRPr="3D4F3330">
        <w:rPr>
          <w:noProof/>
        </w:rPr>
        <w:t>2</w:t>
      </w:r>
      <w:r>
        <w:fldChar w:fldCharType="end"/>
      </w:r>
      <w:r>
        <w:t xml:space="preserve">: </w:t>
      </w:r>
      <w:r w:rsidRPr="007A1299">
        <w:t>Calico Team Bill of Materials for Irrigation System</w:t>
      </w:r>
    </w:p>
    <w:tbl>
      <w:tblPr>
        <w:tblStyle w:val="TableGrid"/>
        <w:tblpPr w:leftFromText="180" w:rightFromText="180" w:vertAnchor="text" w:tblpY="1"/>
        <w:tblOverlap w:val="never"/>
        <w:tblW w:w="10435" w:type="dxa"/>
        <w:tblLook w:val="04A0" w:firstRow="1" w:lastRow="0" w:firstColumn="1" w:lastColumn="0" w:noHBand="0" w:noVBand="1"/>
      </w:tblPr>
      <w:tblGrid>
        <w:gridCol w:w="809"/>
        <w:gridCol w:w="6116"/>
        <w:gridCol w:w="1440"/>
        <w:gridCol w:w="2070"/>
      </w:tblGrid>
      <w:tr w:rsidR="007F4BEE" w14:paraId="4590A47D" w14:textId="77777777" w:rsidTr="00C014F8">
        <w:trPr>
          <w:trHeight w:val="341"/>
        </w:trPr>
        <w:tc>
          <w:tcPr>
            <w:tcW w:w="809" w:type="dxa"/>
            <w:shd w:val="clear" w:color="auto" w:fill="709FDB" w:themeFill="text2" w:themeFillTint="80"/>
            <w:vAlign w:val="center"/>
          </w:tcPr>
          <w:p w14:paraId="12C2CF6C" w14:textId="77777777" w:rsidR="007F4BEE" w:rsidRPr="00986B2A" w:rsidRDefault="007F4BEE">
            <w:pPr>
              <w:jc w:val="center"/>
              <w:rPr>
                <w:b/>
                <w:bCs/>
                <w:color w:val="FFFFFF" w:themeColor="background1"/>
                <w:sz w:val="24"/>
                <w:szCs w:val="24"/>
              </w:rPr>
            </w:pPr>
            <w:r w:rsidRPr="00986B2A">
              <w:rPr>
                <w:b/>
                <w:bCs/>
                <w:color w:val="FFFFFF" w:themeColor="background1"/>
                <w:sz w:val="24"/>
                <w:szCs w:val="24"/>
              </w:rPr>
              <w:t>NO</w:t>
            </w:r>
          </w:p>
        </w:tc>
        <w:tc>
          <w:tcPr>
            <w:tcW w:w="6116" w:type="dxa"/>
            <w:shd w:val="clear" w:color="auto" w:fill="709FDB" w:themeFill="text2" w:themeFillTint="80"/>
            <w:vAlign w:val="center"/>
          </w:tcPr>
          <w:p w14:paraId="569C22BF" w14:textId="77777777" w:rsidR="007F4BEE" w:rsidRPr="00986B2A" w:rsidRDefault="007F4BEE">
            <w:pPr>
              <w:jc w:val="center"/>
              <w:rPr>
                <w:b/>
                <w:bCs/>
                <w:color w:val="FFFFFF" w:themeColor="background1"/>
                <w:sz w:val="24"/>
                <w:szCs w:val="24"/>
              </w:rPr>
            </w:pPr>
            <w:r w:rsidRPr="00986B2A">
              <w:rPr>
                <w:b/>
                <w:bCs/>
                <w:color w:val="FFFFFF" w:themeColor="background1"/>
                <w:sz w:val="24"/>
                <w:szCs w:val="24"/>
              </w:rPr>
              <w:t>COMPONENTS NAME</w:t>
            </w:r>
          </w:p>
        </w:tc>
        <w:tc>
          <w:tcPr>
            <w:tcW w:w="1440" w:type="dxa"/>
            <w:shd w:val="clear" w:color="auto" w:fill="709FDB" w:themeFill="text2" w:themeFillTint="80"/>
            <w:vAlign w:val="center"/>
          </w:tcPr>
          <w:p w14:paraId="3EEDE249" w14:textId="77777777" w:rsidR="007F4BEE" w:rsidRPr="00986B2A" w:rsidRDefault="007F4BEE">
            <w:pPr>
              <w:jc w:val="center"/>
              <w:rPr>
                <w:b/>
                <w:bCs/>
                <w:color w:val="FFFFFF" w:themeColor="background1"/>
                <w:sz w:val="24"/>
                <w:szCs w:val="24"/>
              </w:rPr>
            </w:pPr>
            <w:r w:rsidRPr="00986B2A">
              <w:rPr>
                <w:b/>
                <w:bCs/>
                <w:color w:val="FFFFFF" w:themeColor="background1"/>
                <w:sz w:val="24"/>
                <w:szCs w:val="24"/>
              </w:rPr>
              <w:t>QUANTITY</w:t>
            </w:r>
          </w:p>
        </w:tc>
        <w:tc>
          <w:tcPr>
            <w:tcW w:w="2070" w:type="dxa"/>
            <w:shd w:val="clear" w:color="auto" w:fill="709FDB" w:themeFill="text2" w:themeFillTint="80"/>
            <w:vAlign w:val="center"/>
          </w:tcPr>
          <w:p w14:paraId="23105B70" w14:textId="77777777" w:rsidR="007F4BEE" w:rsidRPr="00986B2A" w:rsidRDefault="007F4BEE">
            <w:pPr>
              <w:jc w:val="center"/>
              <w:rPr>
                <w:b/>
                <w:bCs/>
                <w:color w:val="FFFFFF" w:themeColor="background1"/>
                <w:sz w:val="24"/>
                <w:szCs w:val="24"/>
              </w:rPr>
            </w:pPr>
            <w:r w:rsidRPr="00986B2A">
              <w:rPr>
                <w:b/>
                <w:bCs/>
                <w:color w:val="FFFFFF" w:themeColor="background1"/>
                <w:sz w:val="24"/>
                <w:szCs w:val="24"/>
              </w:rPr>
              <w:t>PRICE (in VND)</w:t>
            </w:r>
          </w:p>
        </w:tc>
      </w:tr>
      <w:tr w:rsidR="007F4BEE" w14:paraId="2E3A738E" w14:textId="77777777" w:rsidTr="00C014F8">
        <w:trPr>
          <w:trHeight w:val="300"/>
        </w:trPr>
        <w:tc>
          <w:tcPr>
            <w:tcW w:w="809" w:type="dxa"/>
            <w:shd w:val="clear" w:color="auto" w:fill="00CC00"/>
            <w:vAlign w:val="center"/>
          </w:tcPr>
          <w:p w14:paraId="59033037" w14:textId="77777777" w:rsidR="007F4BEE" w:rsidRPr="002B08BF" w:rsidRDefault="007F4BEE">
            <w:pPr>
              <w:jc w:val="center"/>
              <w:rPr>
                <w:b/>
                <w:color w:val="FFFFFF" w:themeColor="background1"/>
              </w:rPr>
            </w:pPr>
            <w:r w:rsidRPr="002B08BF">
              <w:rPr>
                <w:b/>
                <w:color w:val="FFFFFF" w:themeColor="background1"/>
              </w:rPr>
              <w:t>1</w:t>
            </w:r>
          </w:p>
        </w:tc>
        <w:tc>
          <w:tcPr>
            <w:tcW w:w="6116" w:type="dxa"/>
            <w:vAlign w:val="center"/>
          </w:tcPr>
          <w:p w14:paraId="6A5DA1E4" w14:textId="750340E0" w:rsidR="007F4BEE" w:rsidRPr="002B41B2" w:rsidRDefault="003275A5">
            <w:pPr>
              <w:jc w:val="center"/>
              <w:rPr>
                <w:rFonts w:ascii="Times New Roman" w:eastAsia="Aptos" w:hAnsi="Times New Roman" w:cs="Times New Roman"/>
              </w:rPr>
            </w:pPr>
            <w:r w:rsidRPr="002B41B2">
              <w:rPr>
                <w:rFonts w:ascii="Times New Roman" w:eastAsia="Aptos" w:hAnsi="Times New Roman" w:cs="Times New Roman"/>
                <w:color w:val="000000" w:themeColor="text1"/>
              </w:rPr>
              <w:t>Raspberry Pi 4 Model B 4Gb</w:t>
            </w:r>
          </w:p>
        </w:tc>
        <w:tc>
          <w:tcPr>
            <w:tcW w:w="1440" w:type="dxa"/>
            <w:vAlign w:val="center"/>
          </w:tcPr>
          <w:p w14:paraId="2518A7F5" w14:textId="3170CAE9" w:rsidR="007F4BEE" w:rsidRPr="002B41B2" w:rsidRDefault="003275A5">
            <w:pPr>
              <w:jc w:val="center"/>
              <w:rPr>
                <w:rFonts w:ascii="Times New Roman" w:hAnsi="Times New Roman" w:cs="Times New Roman"/>
              </w:rPr>
            </w:pPr>
            <w:r w:rsidRPr="002B41B2">
              <w:rPr>
                <w:rFonts w:ascii="Times New Roman" w:hAnsi="Times New Roman" w:cs="Times New Roman"/>
              </w:rPr>
              <w:t>1</w:t>
            </w:r>
          </w:p>
        </w:tc>
        <w:tc>
          <w:tcPr>
            <w:tcW w:w="2070" w:type="dxa"/>
            <w:vAlign w:val="center"/>
          </w:tcPr>
          <w:p w14:paraId="41EFF944" w14:textId="03EDCAB7" w:rsidR="007F4BEE" w:rsidRPr="002B41B2" w:rsidRDefault="003275A5">
            <w:pPr>
              <w:jc w:val="center"/>
              <w:rPr>
                <w:rFonts w:ascii="Times New Roman" w:hAnsi="Times New Roman" w:cs="Times New Roman"/>
              </w:rPr>
            </w:pPr>
            <w:r w:rsidRPr="002B41B2">
              <w:rPr>
                <w:rFonts w:ascii="Times New Roman" w:hAnsi="Times New Roman" w:cs="Times New Roman"/>
              </w:rPr>
              <w:t>2</w:t>
            </w:r>
            <w:r w:rsidR="009F6B9A" w:rsidRPr="002B41B2">
              <w:rPr>
                <w:rFonts w:ascii="Times New Roman" w:hAnsi="Times New Roman" w:cs="Times New Roman"/>
              </w:rPr>
              <w:t>.</w:t>
            </w:r>
            <w:r w:rsidRPr="002B41B2">
              <w:rPr>
                <w:rFonts w:ascii="Times New Roman" w:hAnsi="Times New Roman" w:cs="Times New Roman"/>
              </w:rPr>
              <w:t>000</w:t>
            </w:r>
            <w:r w:rsidR="009F6B9A" w:rsidRPr="002B41B2">
              <w:rPr>
                <w:rFonts w:ascii="Times New Roman" w:hAnsi="Times New Roman" w:cs="Times New Roman"/>
              </w:rPr>
              <w:t>.</w:t>
            </w:r>
            <w:r w:rsidRPr="002B41B2">
              <w:rPr>
                <w:rFonts w:ascii="Times New Roman" w:hAnsi="Times New Roman" w:cs="Times New Roman"/>
              </w:rPr>
              <w:t>000</w:t>
            </w:r>
          </w:p>
        </w:tc>
      </w:tr>
      <w:tr w:rsidR="007F4BEE" w14:paraId="5169541C" w14:textId="77777777" w:rsidTr="00C014F8">
        <w:trPr>
          <w:trHeight w:val="300"/>
        </w:trPr>
        <w:tc>
          <w:tcPr>
            <w:tcW w:w="809" w:type="dxa"/>
            <w:shd w:val="clear" w:color="auto" w:fill="00CC00"/>
            <w:vAlign w:val="center"/>
          </w:tcPr>
          <w:p w14:paraId="136FDDDD" w14:textId="77777777" w:rsidR="007F4BEE" w:rsidRPr="002B08BF" w:rsidRDefault="007F4BEE">
            <w:pPr>
              <w:jc w:val="center"/>
              <w:rPr>
                <w:b/>
                <w:color w:val="FFFFFF" w:themeColor="background1"/>
              </w:rPr>
            </w:pPr>
            <w:r w:rsidRPr="002B08BF">
              <w:rPr>
                <w:b/>
                <w:color w:val="FFFFFF" w:themeColor="background1"/>
              </w:rPr>
              <w:t>2</w:t>
            </w:r>
          </w:p>
        </w:tc>
        <w:tc>
          <w:tcPr>
            <w:tcW w:w="6116" w:type="dxa"/>
            <w:vAlign w:val="center"/>
          </w:tcPr>
          <w:p w14:paraId="459F2181" w14:textId="31C17227" w:rsidR="007F4BEE" w:rsidRPr="002B41B2" w:rsidRDefault="00532341">
            <w:pPr>
              <w:jc w:val="center"/>
              <w:rPr>
                <w:rFonts w:ascii="Times New Roman" w:eastAsia="Aptos" w:hAnsi="Times New Roman" w:cs="Times New Roman"/>
              </w:rPr>
            </w:pPr>
            <w:r w:rsidRPr="002B41B2">
              <w:rPr>
                <w:rFonts w:ascii="Times New Roman" w:eastAsia="Aptos" w:hAnsi="Times New Roman" w:cs="Times New Roman"/>
                <w:color w:val="000000" w:themeColor="text1"/>
              </w:rPr>
              <w:t>Adapter for Raspberry Pi 4 (US)</w:t>
            </w:r>
          </w:p>
        </w:tc>
        <w:tc>
          <w:tcPr>
            <w:tcW w:w="1440" w:type="dxa"/>
            <w:vAlign w:val="center"/>
          </w:tcPr>
          <w:p w14:paraId="04D530E0" w14:textId="05A83896" w:rsidR="007F4BEE" w:rsidRPr="002B41B2" w:rsidRDefault="00532341">
            <w:pPr>
              <w:jc w:val="center"/>
              <w:rPr>
                <w:rFonts w:ascii="Times New Roman" w:hAnsi="Times New Roman" w:cs="Times New Roman"/>
              </w:rPr>
            </w:pPr>
            <w:r w:rsidRPr="002B41B2">
              <w:rPr>
                <w:rFonts w:ascii="Times New Roman" w:hAnsi="Times New Roman" w:cs="Times New Roman"/>
              </w:rPr>
              <w:t>1</w:t>
            </w:r>
          </w:p>
        </w:tc>
        <w:tc>
          <w:tcPr>
            <w:tcW w:w="2070" w:type="dxa"/>
            <w:vAlign w:val="center"/>
          </w:tcPr>
          <w:p w14:paraId="5ABE4BA8" w14:textId="310739A4" w:rsidR="007F4BEE" w:rsidRPr="002B41B2" w:rsidRDefault="00532341">
            <w:pPr>
              <w:jc w:val="center"/>
              <w:rPr>
                <w:rFonts w:ascii="Times New Roman" w:hAnsi="Times New Roman" w:cs="Times New Roman"/>
              </w:rPr>
            </w:pPr>
            <w:r w:rsidRPr="002B41B2">
              <w:rPr>
                <w:rFonts w:ascii="Times New Roman" w:hAnsi="Times New Roman" w:cs="Times New Roman"/>
              </w:rPr>
              <w:t>310</w:t>
            </w:r>
            <w:r w:rsidR="009F6B9A" w:rsidRPr="002B41B2">
              <w:rPr>
                <w:rFonts w:ascii="Times New Roman" w:hAnsi="Times New Roman" w:cs="Times New Roman"/>
              </w:rPr>
              <w:t>.</w:t>
            </w:r>
            <w:r w:rsidRPr="002B41B2">
              <w:rPr>
                <w:rFonts w:ascii="Times New Roman" w:hAnsi="Times New Roman" w:cs="Times New Roman"/>
              </w:rPr>
              <w:t>000</w:t>
            </w:r>
          </w:p>
        </w:tc>
      </w:tr>
      <w:tr w:rsidR="007F4BEE" w14:paraId="7A278081" w14:textId="77777777" w:rsidTr="00C014F8">
        <w:trPr>
          <w:trHeight w:val="300"/>
        </w:trPr>
        <w:tc>
          <w:tcPr>
            <w:tcW w:w="809" w:type="dxa"/>
            <w:shd w:val="clear" w:color="auto" w:fill="00CC00"/>
            <w:vAlign w:val="center"/>
          </w:tcPr>
          <w:p w14:paraId="50CC8C1D" w14:textId="77777777" w:rsidR="007F4BEE" w:rsidRPr="002B08BF" w:rsidRDefault="007F4BEE">
            <w:pPr>
              <w:jc w:val="center"/>
              <w:rPr>
                <w:rFonts w:ascii="Aptos" w:eastAsia="Aptos" w:hAnsi="Aptos" w:cs="Aptos"/>
                <w:b/>
                <w:color w:val="FFFFFF" w:themeColor="background1"/>
              </w:rPr>
            </w:pPr>
            <w:r w:rsidRPr="002B08BF">
              <w:rPr>
                <w:rFonts w:ascii="Aptos" w:eastAsia="Aptos" w:hAnsi="Aptos" w:cs="Aptos"/>
                <w:b/>
                <w:color w:val="FFFFFF" w:themeColor="background1"/>
              </w:rPr>
              <w:t>3</w:t>
            </w:r>
          </w:p>
        </w:tc>
        <w:tc>
          <w:tcPr>
            <w:tcW w:w="6116" w:type="dxa"/>
            <w:vAlign w:val="center"/>
          </w:tcPr>
          <w:p w14:paraId="67B353EA" w14:textId="6908C9DF" w:rsidR="007F4BEE" w:rsidRPr="002B41B2" w:rsidRDefault="00CE03C4">
            <w:pPr>
              <w:jc w:val="center"/>
              <w:rPr>
                <w:rFonts w:ascii="Times New Roman" w:eastAsia="Aptos" w:hAnsi="Times New Roman" w:cs="Times New Roman"/>
                <w:color w:val="000000" w:themeColor="text1"/>
              </w:rPr>
            </w:pPr>
            <w:r w:rsidRPr="002B41B2">
              <w:rPr>
                <w:rFonts w:ascii="Times New Roman" w:eastAsia="Aptos" w:hAnsi="Times New Roman" w:cs="Times New Roman"/>
                <w:color w:val="000000" w:themeColor="text1"/>
              </w:rPr>
              <w:t>12VDC Water Pump</w:t>
            </w:r>
            <w:r w:rsidR="009F6B9A" w:rsidRPr="002B41B2">
              <w:rPr>
                <w:rFonts w:ascii="Times New Roman" w:eastAsia="Aptos" w:hAnsi="Times New Roman" w:cs="Times New Roman"/>
                <w:color w:val="000000" w:themeColor="text1"/>
              </w:rPr>
              <w:t xml:space="preserve"> (Power output Female, Pipe output 10mm)</w:t>
            </w:r>
          </w:p>
        </w:tc>
        <w:tc>
          <w:tcPr>
            <w:tcW w:w="1440" w:type="dxa"/>
            <w:vAlign w:val="center"/>
          </w:tcPr>
          <w:p w14:paraId="65A7191D" w14:textId="11356427" w:rsidR="007F4BEE" w:rsidRPr="002B41B2" w:rsidRDefault="009F6B9A">
            <w:pPr>
              <w:jc w:val="center"/>
              <w:rPr>
                <w:rFonts w:ascii="Times New Roman" w:eastAsia="Aptos" w:hAnsi="Times New Roman" w:cs="Times New Roman"/>
                <w:color w:val="000000" w:themeColor="text1"/>
              </w:rPr>
            </w:pPr>
            <w:r w:rsidRPr="002B41B2">
              <w:rPr>
                <w:rFonts w:ascii="Times New Roman" w:eastAsia="Aptos" w:hAnsi="Times New Roman" w:cs="Times New Roman"/>
                <w:color w:val="000000" w:themeColor="text1"/>
              </w:rPr>
              <w:t>1</w:t>
            </w:r>
          </w:p>
        </w:tc>
        <w:tc>
          <w:tcPr>
            <w:tcW w:w="2070" w:type="dxa"/>
            <w:vAlign w:val="center"/>
          </w:tcPr>
          <w:p w14:paraId="54C3E4A5" w14:textId="7DBDD4BF" w:rsidR="007F4BEE" w:rsidRPr="002B41B2" w:rsidRDefault="009F6B9A">
            <w:pPr>
              <w:jc w:val="center"/>
              <w:rPr>
                <w:rFonts w:ascii="Times New Roman" w:eastAsia="Aptos" w:hAnsi="Times New Roman" w:cs="Times New Roman"/>
                <w:color w:val="000000" w:themeColor="text1"/>
              </w:rPr>
            </w:pPr>
            <w:r w:rsidRPr="002B41B2">
              <w:rPr>
                <w:rFonts w:ascii="Times New Roman" w:eastAsia="Aptos" w:hAnsi="Times New Roman" w:cs="Times New Roman"/>
                <w:color w:val="000000" w:themeColor="text1"/>
              </w:rPr>
              <w:t>99.000</w:t>
            </w:r>
          </w:p>
        </w:tc>
      </w:tr>
      <w:tr w:rsidR="007F4BEE" w14:paraId="34AC027D" w14:textId="77777777" w:rsidTr="00C014F8">
        <w:trPr>
          <w:trHeight w:val="300"/>
        </w:trPr>
        <w:tc>
          <w:tcPr>
            <w:tcW w:w="809" w:type="dxa"/>
            <w:shd w:val="clear" w:color="auto" w:fill="00CC00"/>
            <w:vAlign w:val="center"/>
          </w:tcPr>
          <w:p w14:paraId="5879CAA6" w14:textId="77777777" w:rsidR="007F4BEE" w:rsidRPr="002B08BF" w:rsidRDefault="007F4BEE">
            <w:pPr>
              <w:jc w:val="center"/>
              <w:rPr>
                <w:rFonts w:ascii="Aptos" w:eastAsia="Aptos" w:hAnsi="Aptos" w:cs="Aptos"/>
                <w:b/>
                <w:color w:val="FFFFFF" w:themeColor="background1"/>
              </w:rPr>
            </w:pPr>
            <w:r w:rsidRPr="002B08BF">
              <w:rPr>
                <w:rFonts w:ascii="Aptos" w:eastAsia="Aptos" w:hAnsi="Aptos" w:cs="Aptos"/>
                <w:b/>
                <w:color w:val="FFFFFF" w:themeColor="background1"/>
              </w:rPr>
              <w:t>4</w:t>
            </w:r>
          </w:p>
        </w:tc>
        <w:tc>
          <w:tcPr>
            <w:tcW w:w="6116" w:type="dxa"/>
            <w:vAlign w:val="center"/>
          </w:tcPr>
          <w:p w14:paraId="5D9720BF" w14:textId="7CE64342" w:rsidR="007F4BEE" w:rsidRPr="002B41B2" w:rsidRDefault="009F6B9A">
            <w:pPr>
              <w:jc w:val="center"/>
              <w:rPr>
                <w:rFonts w:ascii="Times New Roman" w:eastAsia="Aptos" w:hAnsi="Times New Roman" w:cs="Times New Roman"/>
                <w:color w:val="000000" w:themeColor="text1"/>
              </w:rPr>
            </w:pPr>
            <w:r w:rsidRPr="002B41B2">
              <w:rPr>
                <w:rFonts w:ascii="Times New Roman" w:eastAsia="Aptos" w:hAnsi="Times New Roman" w:cs="Times New Roman"/>
                <w:color w:val="000000" w:themeColor="text1"/>
              </w:rPr>
              <w:t>5V Relay</w:t>
            </w:r>
          </w:p>
        </w:tc>
        <w:tc>
          <w:tcPr>
            <w:tcW w:w="1440" w:type="dxa"/>
            <w:vAlign w:val="center"/>
          </w:tcPr>
          <w:p w14:paraId="09D0284A" w14:textId="17BFC2DB" w:rsidR="007F4BEE" w:rsidRPr="002B41B2" w:rsidRDefault="00273FE9">
            <w:pPr>
              <w:jc w:val="center"/>
              <w:rPr>
                <w:rFonts w:ascii="Times New Roman" w:eastAsia="Aptos" w:hAnsi="Times New Roman" w:cs="Times New Roman"/>
                <w:color w:val="000000" w:themeColor="text1"/>
              </w:rPr>
            </w:pPr>
            <w:r w:rsidRPr="002B41B2">
              <w:rPr>
                <w:rFonts w:ascii="Times New Roman" w:eastAsia="Aptos" w:hAnsi="Times New Roman" w:cs="Times New Roman"/>
                <w:color w:val="000000" w:themeColor="text1"/>
              </w:rPr>
              <w:t>3</w:t>
            </w:r>
          </w:p>
        </w:tc>
        <w:tc>
          <w:tcPr>
            <w:tcW w:w="2070" w:type="dxa"/>
            <w:vAlign w:val="center"/>
          </w:tcPr>
          <w:p w14:paraId="36675170" w14:textId="77BEB433" w:rsidR="007F4BEE" w:rsidRPr="002B41B2" w:rsidRDefault="00F557B2">
            <w:pPr>
              <w:jc w:val="center"/>
              <w:rPr>
                <w:rFonts w:ascii="Times New Roman" w:eastAsia="Aptos" w:hAnsi="Times New Roman" w:cs="Times New Roman"/>
                <w:color w:val="000000" w:themeColor="text1"/>
              </w:rPr>
            </w:pPr>
            <w:r w:rsidRPr="002B41B2">
              <w:rPr>
                <w:rFonts w:ascii="Times New Roman" w:eastAsia="Aptos" w:hAnsi="Times New Roman" w:cs="Times New Roman"/>
                <w:color w:val="000000" w:themeColor="text1"/>
              </w:rPr>
              <w:t>135.000</w:t>
            </w:r>
          </w:p>
        </w:tc>
      </w:tr>
      <w:tr w:rsidR="007F4BEE" w14:paraId="76D37555" w14:textId="77777777" w:rsidTr="00C014F8">
        <w:trPr>
          <w:trHeight w:val="300"/>
        </w:trPr>
        <w:tc>
          <w:tcPr>
            <w:tcW w:w="809" w:type="dxa"/>
            <w:shd w:val="clear" w:color="auto" w:fill="00CC00"/>
            <w:vAlign w:val="center"/>
          </w:tcPr>
          <w:p w14:paraId="45E85638" w14:textId="77777777" w:rsidR="007F4BEE" w:rsidRPr="002B08BF" w:rsidRDefault="007F4BEE">
            <w:pPr>
              <w:jc w:val="center"/>
              <w:rPr>
                <w:rFonts w:ascii="Aptos" w:eastAsia="Aptos" w:hAnsi="Aptos" w:cs="Aptos"/>
                <w:b/>
                <w:color w:val="FFFFFF" w:themeColor="background1"/>
              </w:rPr>
            </w:pPr>
            <w:r w:rsidRPr="002B08BF">
              <w:rPr>
                <w:rFonts w:ascii="Aptos" w:eastAsia="Aptos" w:hAnsi="Aptos" w:cs="Aptos"/>
                <w:b/>
                <w:color w:val="FFFFFF" w:themeColor="background1"/>
              </w:rPr>
              <w:t xml:space="preserve">5 </w:t>
            </w:r>
          </w:p>
        </w:tc>
        <w:tc>
          <w:tcPr>
            <w:tcW w:w="6116" w:type="dxa"/>
            <w:vAlign w:val="center"/>
          </w:tcPr>
          <w:p w14:paraId="7D406FE4" w14:textId="7E4DC483" w:rsidR="007F4BEE" w:rsidRPr="002B41B2" w:rsidRDefault="00935EB7">
            <w:pPr>
              <w:jc w:val="center"/>
              <w:rPr>
                <w:rFonts w:ascii="Times New Roman" w:eastAsia="Aptos" w:hAnsi="Times New Roman" w:cs="Times New Roman"/>
                <w:color w:val="000000" w:themeColor="text1"/>
              </w:rPr>
            </w:pPr>
            <w:r w:rsidRPr="002B41B2">
              <w:rPr>
                <w:rFonts w:ascii="Times New Roman" w:eastAsia="Aptos" w:hAnsi="Times New Roman" w:cs="Times New Roman"/>
                <w:color w:val="000000" w:themeColor="text1"/>
              </w:rPr>
              <w:t>Jack DC 5/5*2.1 (3 Female, 3 Male)</w:t>
            </w:r>
          </w:p>
        </w:tc>
        <w:tc>
          <w:tcPr>
            <w:tcW w:w="1440" w:type="dxa"/>
            <w:vAlign w:val="center"/>
          </w:tcPr>
          <w:p w14:paraId="2C117DF5" w14:textId="1D544E4B" w:rsidR="007F4BEE" w:rsidRPr="002B41B2" w:rsidRDefault="002A42F6">
            <w:pPr>
              <w:jc w:val="center"/>
              <w:rPr>
                <w:rFonts w:ascii="Times New Roman" w:eastAsia="Aptos" w:hAnsi="Times New Roman" w:cs="Times New Roman"/>
                <w:color w:val="000000" w:themeColor="text1"/>
              </w:rPr>
            </w:pPr>
            <w:r w:rsidRPr="002B41B2">
              <w:rPr>
                <w:rFonts w:ascii="Times New Roman" w:eastAsia="Aptos" w:hAnsi="Times New Roman" w:cs="Times New Roman"/>
                <w:color w:val="000000" w:themeColor="text1"/>
              </w:rPr>
              <w:t>6</w:t>
            </w:r>
          </w:p>
        </w:tc>
        <w:tc>
          <w:tcPr>
            <w:tcW w:w="2070" w:type="dxa"/>
            <w:vAlign w:val="center"/>
          </w:tcPr>
          <w:p w14:paraId="1B53BF02" w14:textId="79E5901E" w:rsidR="007F4BEE" w:rsidRPr="002B41B2" w:rsidRDefault="002A42F6">
            <w:pPr>
              <w:jc w:val="center"/>
              <w:rPr>
                <w:rFonts w:ascii="Times New Roman" w:eastAsia="Aptos" w:hAnsi="Times New Roman" w:cs="Times New Roman"/>
                <w:color w:val="000000" w:themeColor="text1"/>
              </w:rPr>
            </w:pPr>
            <w:r w:rsidRPr="002B41B2">
              <w:rPr>
                <w:rFonts w:ascii="Times New Roman" w:eastAsia="Aptos" w:hAnsi="Times New Roman" w:cs="Times New Roman"/>
                <w:color w:val="000000" w:themeColor="text1"/>
              </w:rPr>
              <w:t>20.000</w:t>
            </w:r>
          </w:p>
        </w:tc>
      </w:tr>
      <w:tr w:rsidR="007F4BEE" w14:paraId="3740717C" w14:textId="77777777" w:rsidTr="00C014F8">
        <w:trPr>
          <w:trHeight w:val="332"/>
        </w:trPr>
        <w:tc>
          <w:tcPr>
            <w:tcW w:w="809" w:type="dxa"/>
            <w:shd w:val="clear" w:color="auto" w:fill="00CC00"/>
            <w:vAlign w:val="center"/>
          </w:tcPr>
          <w:p w14:paraId="29493444" w14:textId="77777777" w:rsidR="007F4BEE" w:rsidRPr="002B08BF" w:rsidRDefault="007F4BEE">
            <w:pPr>
              <w:jc w:val="center"/>
              <w:rPr>
                <w:rFonts w:ascii="Aptos" w:eastAsia="Aptos" w:hAnsi="Aptos" w:cs="Aptos"/>
                <w:b/>
                <w:color w:val="FFFFFF" w:themeColor="background1"/>
              </w:rPr>
            </w:pPr>
            <w:r w:rsidRPr="002B08BF">
              <w:rPr>
                <w:rFonts w:ascii="Aptos" w:eastAsia="Aptos" w:hAnsi="Aptos" w:cs="Aptos"/>
                <w:b/>
                <w:color w:val="FFFFFF" w:themeColor="background1"/>
              </w:rPr>
              <w:t>6</w:t>
            </w:r>
          </w:p>
        </w:tc>
        <w:tc>
          <w:tcPr>
            <w:tcW w:w="6116" w:type="dxa"/>
            <w:vAlign w:val="center"/>
          </w:tcPr>
          <w:p w14:paraId="7866EE3D" w14:textId="1FD4EC5E" w:rsidR="007F4BEE" w:rsidRPr="002B41B2" w:rsidRDefault="00C7152A">
            <w:pPr>
              <w:jc w:val="center"/>
              <w:rPr>
                <w:rFonts w:ascii="Times New Roman" w:eastAsia="Aptos" w:hAnsi="Times New Roman" w:cs="Times New Roman"/>
                <w:color w:val="000000" w:themeColor="text1"/>
              </w:rPr>
            </w:pPr>
            <w:r w:rsidRPr="002B41B2">
              <w:rPr>
                <w:rFonts w:ascii="Times New Roman" w:eastAsia="Aptos" w:hAnsi="Times New Roman" w:cs="Times New Roman"/>
                <w:color w:val="000000" w:themeColor="text1"/>
              </w:rPr>
              <w:t>PH Wire (PH2-2P)</w:t>
            </w:r>
          </w:p>
        </w:tc>
        <w:tc>
          <w:tcPr>
            <w:tcW w:w="1440" w:type="dxa"/>
            <w:vAlign w:val="center"/>
          </w:tcPr>
          <w:p w14:paraId="1FCE9CB0" w14:textId="37074448" w:rsidR="007F4BEE" w:rsidRPr="002B41B2" w:rsidRDefault="00C7152A">
            <w:pPr>
              <w:jc w:val="center"/>
              <w:rPr>
                <w:rFonts w:ascii="Times New Roman" w:eastAsia="Aptos" w:hAnsi="Times New Roman" w:cs="Times New Roman"/>
                <w:color w:val="000000" w:themeColor="text1"/>
              </w:rPr>
            </w:pPr>
            <w:r w:rsidRPr="002B41B2">
              <w:rPr>
                <w:rFonts w:ascii="Times New Roman" w:eastAsia="Aptos" w:hAnsi="Times New Roman" w:cs="Times New Roman"/>
                <w:color w:val="000000" w:themeColor="text1"/>
              </w:rPr>
              <w:t>40</w:t>
            </w:r>
          </w:p>
        </w:tc>
        <w:tc>
          <w:tcPr>
            <w:tcW w:w="2070" w:type="dxa"/>
            <w:vAlign w:val="center"/>
          </w:tcPr>
          <w:p w14:paraId="2DF1FB3F" w14:textId="2125B2EE" w:rsidR="007F4BEE" w:rsidRPr="002B41B2" w:rsidRDefault="00C7152A">
            <w:pPr>
              <w:jc w:val="center"/>
              <w:rPr>
                <w:rFonts w:ascii="Times New Roman" w:eastAsia="Aptos" w:hAnsi="Times New Roman" w:cs="Times New Roman"/>
                <w:color w:val="000000" w:themeColor="text1"/>
              </w:rPr>
            </w:pPr>
            <w:r w:rsidRPr="002B41B2">
              <w:rPr>
                <w:rFonts w:ascii="Times New Roman" w:eastAsia="Aptos" w:hAnsi="Times New Roman" w:cs="Times New Roman"/>
                <w:color w:val="000000" w:themeColor="text1"/>
              </w:rPr>
              <w:t>40.000</w:t>
            </w:r>
          </w:p>
        </w:tc>
      </w:tr>
      <w:tr w:rsidR="007F4BEE" w14:paraId="06C05A4B" w14:textId="77777777" w:rsidTr="00C014F8">
        <w:trPr>
          <w:trHeight w:val="300"/>
        </w:trPr>
        <w:tc>
          <w:tcPr>
            <w:tcW w:w="809" w:type="dxa"/>
            <w:shd w:val="clear" w:color="auto" w:fill="00CC00"/>
            <w:vAlign w:val="center"/>
          </w:tcPr>
          <w:p w14:paraId="3E4E7478" w14:textId="77777777" w:rsidR="007F4BEE" w:rsidRPr="002B08BF" w:rsidRDefault="007F4BEE">
            <w:pPr>
              <w:jc w:val="center"/>
              <w:rPr>
                <w:rFonts w:ascii="Aptos" w:eastAsia="Aptos" w:hAnsi="Aptos" w:cs="Aptos"/>
                <w:b/>
                <w:color w:val="FFFFFF" w:themeColor="background1"/>
              </w:rPr>
            </w:pPr>
            <w:r w:rsidRPr="002B08BF">
              <w:rPr>
                <w:rFonts w:ascii="Aptos" w:eastAsia="Aptos" w:hAnsi="Aptos" w:cs="Aptos"/>
                <w:b/>
                <w:color w:val="FFFFFF" w:themeColor="background1"/>
              </w:rPr>
              <w:t xml:space="preserve">7 </w:t>
            </w:r>
          </w:p>
        </w:tc>
        <w:tc>
          <w:tcPr>
            <w:tcW w:w="6116" w:type="dxa"/>
            <w:vAlign w:val="center"/>
          </w:tcPr>
          <w:p w14:paraId="62D6F1F0" w14:textId="5EAF0272" w:rsidR="007F4BEE" w:rsidRPr="002B41B2" w:rsidRDefault="000C745C">
            <w:pPr>
              <w:jc w:val="center"/>
              <w:rPr>
                <w:rFonts w:ascii="Times New Roman" w:eastAsia="Aptos" w:hAnsi="Times New Roman" w:cs="Times New Roman"/>
                <w:color w:val="000000" w:themeColor="text1"/>
              </w:rPr>
            </w:pPr>
            <w:r w:rsidRPr="002B41B2">
              <w:rPr>
                <w:rFonts w:ascii="Times New Roman" w:eastAsia="Aptos" w:hAnsi="Times New Roman" w:cs="Times New Roman"/>
                <w:color w:val="000000" w:themeColor="text1"/>
              </w:rPr>
              <w:t>Alligator Clip</w:t>
            </w:r>
          </w:p>
        </w:tc>
        <w:tc>
          <w:tcPr>
            <w:tcW w:w="1440" w:type="dxa"/>
            <w:vAlign w:val="center"/>
          </w:tcPr>
          <w:p w14:paraId="6B0C75ED" w14:textId="1E5A40F6" w:rsidR="007F4BEE" w:rsidRPr="002B41B2" w:rsidRDefault="00661D64">
            <w:pPr>
              <w:jc w:val="center"/>
              <w:rPr>
                <w:rFonts w:ascii="Times New Roman" w:eastAsia="Aptos" w:hAnsi="Times New Roman" w:cs="Times New Roman"/>
                <w:color w:val="000000" w:themeColor="text1"/>
              </w:rPr>
            </w:pPr>
            <w:r w:rsidRPr="002B41B2">
              <w:rPr>
                <w:rFonts w:ascii="Times New Roman" w:eastAsia="Aptos" w:hAnsi="Times New Roman" w:cs="Times New Roman"/>
                <w:color w:val="000000" w:themeColor="text1"/>
              </w:rPr>
              <w:t>20</w:t>
            </w:r>
          </w:p>
        </w:tc>
        <w:tc>
          <w:tcPr>
            <w:tcW w:w="2070" w:type="dxa"/>
            <w:vAlign w:val="center"/>
          </w:tcPr>
          <w:p w14:paraId="37EC7E91" w14:textId="123D0BC5" w:rsidR="007F4BEE" w:rsidRPr="002B41B2" w:rsidRDefault="00A135F2">
            <w:pPr>
              <w:jc w:val="center"/>
              <w:rPr>
                <w:rFonts w:ascii="Times New Roman" w:eastAsia="Aptos" w:hAnsi="Times New Roman" w:cs="Times New Roman"/>
                <w:color w:val="000000" w:themeColor="text1"/>
              </w:rPr>
            </w:pPr>
            <w:r w:rsidRPr="002B41B2">
              <w:rPr>
                <w:rFonts w:ascii="Times New Roman" w:eastAsia="Aptos" w:hAnsi="Times New Roman" w:cs="Times New Roman"/>
                <w:color w:val="000000" w:themeColor="text1"/>
              </w:rPr>
              <w:t>42.000</w:t>
            </w:r>
          </w:p>
        </w:tc>
      </w:tr>
      <w:tr w:rsidR="007F4BEE" w14:paraId="51C6286F" w14:textId="77777777" w:rsidTr="00C014F8">
        <w:trPr>
          <w:trHeight w:val="300"/>
        </w:trPr>
        <w:tc>
          <w:tcPr>
            <w:tcW w:w="809" w:type="dxa"/>
            <w:shd w:val="clear" w:color="auto" w:fill="00CC00"/>
            <w:vAlign w:val="center"/>
          </w:tcPr>
          <w:p w14:paraId="1C54AC04" w14:textId="77777777" w:rsidR="007F4BEE" w:rsidRPr="002B08BF" w:rsidRDefault="007F4BEE">
            <w:pPr>
              <w:jc w:val="center"/>
              <w:rPr>
                <w:rFonts w:ascii="Aptos" w:eastAsia="Aptos" w:hAnsi="Aptos" w:cs="Aptos"/>
                <w:b/>
                <w:color w:val="FFFFFF" w:themeColor="background1"/>
              </w:rPr>
            </w:pPr>
            <w:r w:rsidRPr="002B08BF">
              <w:rPr>
                <w:rFonts w:ascii="Aptos" w:eastAsia="Aptos" w:hAnsi="Aptos" w:cs="Aptos"/>
                <w:b/>
                <w:color w:val="FFFFFF" w:themeColor="background1"/>
              </w:rPr>
              <w:t>8</w:t>
            </w:r>
          </w:p>
        </w:tc>
        <w:tc>
          <w:tcPr>
            <w:tcW w:w="6116" w:type="dxa"/>
            <w:vAlign w:val="center"/>
          </w:tcPr>
          <w:p w14:paraId="7757D4D7" w14:textId="68FAD345" w:rsidR="007F4BEE" w:rsidRPr="002B41B2" w:rsidRDefault="00F34D8F">
            <w:pPr>
              <w:jc w:val="center"/>
              <w:rPr>
                <w:rFonts w:ascii="Times New Roman" w:eastAsia="Aptos" w:hAnsi="Times New Roman" w:cs="Times New Roman"/>
                <w:color w:val="000000" w:themeColor="text1"/>
              </w:rPr>
            </w:pPr>
            <w:r w:rsidRPr="002B41B2">
              <w:rPr>
                <w:rFonts w:ascii="Times New Roman" w:eastAsia="Aptos" w:hAnsi="Times New Roman" w:cs="Times New Roman"/>
                <w:color w:val="000000" w:themeColor="text1"/>
              </w:rPr>
              <w:t>Solenoid Valve (Male 21mm)</w:t>
            </w:r>
          </w:p>
        </w:tc>
        <w:tc>
          <w:tcPr>
            <w:tcW w:w="1440" w:type="dxa"/>
            <w:vAlign w:val="center"/>
          </w:tcPr>
          <w:p w14:paraId="7F8D2F91" w14:textId="7987EB89" w:rsidR="007F4BEE" w:rsidRPr="002B41B2" w:rsidRDefault="00F34D8F">
            <w:pPr>
              <w:jc w:val="center"/>
              <w:rPr>
                <w:rFonts w:ascii="Times New Roman" w:eastAsia="Aptos" w:hAnsi="Times New Roman" w:cs="Times New Roman"/>
                <w:color w:val="000000" w:themeColor="text1"/>
              </w:rPr>
            </w:pPr>
            <w:r w:rsidRPr="002B41B2">
              <w:rPr>
                <w:rFonts w:ascii="Times New Roman" w:eastAsia="Aptos" w:hAnsi="Times New Roman" w:cs="Times New Roman"/>
                <w:color w:val="000000" w:themeColor="text1"/>
              </w:rPr>
              <w:t>4</w:t>
            </w:r>
          </w:p>
        </w:tc>
        <w:tc>
          <w:tcPr>
            <w:tcW w:w="2070" w:type="dxa"/>
            <w:vAlign w:val="center"/>
          </w:tcPr>
          <w:p w14:paraId="1070C870" w14:textId="32642C88" w:rsidR="007F4BEE" w:rsidRPr="002B41B2" w:rsidRDefault="00F34D8F">
            <w:pPr>
              <w:jc w:val="center"/>
              <w:rPr>
                <w:rFonts w:ascii="Times New Roman" w:eastAsia="Aptos" w:hAnsi="Times New Roman" w:cs="Times New Roman"/>
                <w:color w:val="000000" w:themeColor="text1"/>
              </w:rPr>
            </w:pPr>
            <w:r w:rsidRPr="002B41B2">
              <w:rPr>
                <w:rFonts w:ascii="Times New Roman" w:eastAsia="Aptos" w:hAnsi="Times New Roman" w:cs="Times New Roman"/>
                <w:color w:val="000000" w:themeColor="text1"/>
              </w:rPr>
              <w:t>408.000</w:t>
            </w:r>
          </w:p>
        </w:tc>
      </w:tr>
      <w:tr w:rsidR="007F4BEE" w14:paraId="4EFF7927" w14:textId="77777777" w:rsidTr="00C014F8">
        <w:trPr>
          <w:trHeight w:val="300"/>
        </w:trPr>
        <w:tc>
          <w:tcPr>
            <w:tcW w:w="809" w:type="dxa"/>
            <w:shd w:val="clear" w:color="auto" w:fill="00CC00"/>
            <w:vAlign w:val="center"/>
          </w:tcPr>
          <w:p w14:paraId="3A0A098F" w14:textId="77777777" w:rsidR="007F4BEE" w:rsidRPr="002B08BF" w:rsidRDefault="007F4BEE">
            <w:pPr>
              <w:jc w:val="center"/>
              <w:rPr>
                <w:rFonts w:ascii="Aptos" w:eastAsia="Aptos" w:hAnsi="Aptos" w:cs="Aptos"/>
                <w:b/>
                <w:color w:val="FFFFFF" w:themeColor="background1"/>
              </w:rPr>
            </w:pPr>
            <w:r w:rsidRPr="002B08BF">
              <w:rPr>
                <w:rFonts w:ascii="Aptos" w:eastAsia="Aptos" w:hAnsi="Aptos" w:cs="Aptos"/>
                <w:b/>
                <w:color w:val="FFFFFF" w:themeColor="background1"/>
              </w:rPr>
              <w:t>9</w:t>
            </w:r>
          </w:p>
        </w:tc>
        <w:tc>
          <w:tcPr>
            <w:tcW w:w="6116" w:type="dxa"/>
            <w:vAlign w:val="center"/>
          </w:tcPr>
          <w:p w14:paraId="2E1D879F" w14:textId="4AD864C2" w:rsidR="007F4BEE" w:rsidRPr="002B41B2" w:rsidRDefault="00AB17DC">
            <w:pPr>
              <w:jc w:val="center"/>
              <w:rPr>
                <w:rFonts w:ascii="Times New Roman" w:eastAsia="Aptos" w:hAnsi="Times New Roman" w:cs="Times New Roman"/>
                <w:color w:val="000000" w:themeColor="text1"/>
              </w:rPr>
            </w:pPr>
            <w:r w:rsidRPr="002B41B2">
              <w:rPr>
                <w:rFonts w:ascii="Times New Roman" w:eastAsia="Aptos" w:hAnsi="Times New Roman" w:cs="Times New Roman"/>
                <w:color w:val="000000" w:themeColor="text1"/>
              </w:rPr>
              <w:t>360° Sprinklers ELGO MF-360</w:t>
            </w:r>
          </w:p>
        </w:tc>
        <w:tc>
          <w:tcPr>
            <w:tcW w:w="1440" w:type="dxa"/>
            <w:vAlign w:val="center"/>
          </w:tcPr>
          <w:p w14:paraId="3DE89BFB" w14:textId="6A9E4E53" w:rsidR="007F4BEE" w:rsidRPr="002B41B2" w:rsidRDefault="00AB17DC">
            <w:pPr>
              <w:jc w:val="center"/>
              <w:rPr>
                <w:rFonts w:ascii="Times New Roman" w:eastAsia="Aptos" w:hAnsi="Times New Roman" w:cs="Times New Roman"/>
                <w:color w:val="000000" w:themeColor="text1"/>
              </w:rPr>
            </w:pPr>
            <w:r w:rsidRPr="002B41B2">
              <w:rPr>
                <w:rFonts w:ascii="Times New Roman" w:eastAsia="Aptos" w:hAnsi="Times New Roman" w:cs="Times New Roman"/>
                <w:color w:val="000000" w:themeColor="text1"/>
              </w:rPr>
              <w:t>3</w:t>
            </w:r>
          </w:p>
        </w:tc>
        <w:tc>
          <w:tcPr>
            <w:tcW w:w="2070" w:type="dxa"/>
            <w:vAlign w:val="center"/>
          </w:tcPr>
          <w:p w14:paraId="71AB2D8D" w14:textId="4CD2CCC2" w:rsidR="007F4BEE" w:rsidRPr="002B41B2" w:rsidRDefault="00AB17DC">
            <w:pPr>
              <w:jc w:val="center"/>
              <w:rPr>
                <w:rFonts w:ascii="Times New Roman" w:eastAsia="Aptos" w:hAnsi="Times New Roman" w:cs="Times New Roman"/>
                <w:color w:val="000000" w:themeColor="text1"/>
              </w:rPr>
            </w:pPr>
            <w:r w:rsidRPr="002B41B2">
              <w:rPr>
                <w:rFonts w:ascii="Times New Roman" w:eastAsia="Aptos" w:hAnsi="Times New Roman" w:cs="Times New Roman"/>
                <w:color w:val="000000" w:themeColor="text1"/>
              </w:rPr>
              <w:t>165.000</w:t>
            </w:r>
          </w:p>
        </w:tc>
      </w:tr>
      <w:tr w:rsidR="007F4BEE" w14:paraId="514B5014" w14:textId="77777777" w:rsidTr="00C014F8">
        <w:trPr>
          <w:trHeight w:val="300"/>
        </w:trPr>
        <w:tc>
          <w:tcPr>
            <w:tcW w:w="809" w:type="dxa"/>
            <w:shd w:val="clear" w:color="auto" w:fill="00CC00"/>
            <w:vAlign w:val="center"/>
          </w:tcPr>
          <w:p w14:paraId="39D79B9E" w14:textId="77777777" w:rsidR="007F4BEE" w:rsidRPr="002B08BF" w:rsidRDefault="007F4BEE">
            <w:pPr>
              <w:spacing w:line="278" w:lineRule="auto"/>
              <w:jc w:val="center"/>
              <w:rPr>
                <w:rFonts w:ascii="Aptos" w:eastAsia="Aptos" w:hAnsi="Aptos" w:cs="Aptos"/>
                <w:b/>
                <w:color w:val="000000" w:themeColor="text1"/>
              </w:rPr>
            </w:pPr>
            <w:r w:rsidRPr="004B7E56">
              <w:rPr>
                <w:rFonts w:ascii="Aptos" w:eastAsia="Aptos" w:hAnsi="Aptos" w:cs="Aptos"/>
                <w:b/>
                <w:color w:val="FFFFFF" w:themeColor="background1"/>
              </w:rPr>
              <w:t>10</w:t>
            </w:r>
          </w:p>
        </w:tc>
        <w:tc>
          <w:tcPr>
            <w:tcW w:w="6116" w:type="dxa"/>
            <w:vAlign w:val="center"/>
          </w:tcPr>
          <w:p w14:paraId="1F79DD0F" w14:textId="26CEF336" w:rsidR="007F4BEE" w:rsidRPr="002B41B2" w:rsidRDefault="005B4AC5">
            <w:pPr>
              <w:spacing w:line="278" w:lineRule="auto"/>
              <w:jc w:val="center"/>
              <w:rPr>
                <w:rFonts w:ascii="Times New Roman" w:eastAsia="Aptos" w:hAnsi="Times New Roman" w:cs="Times New Roman"/>
                <w:color w:val="000000" w:themeColor="text1"/>
              </w:rPr>
            </w:pPr>
            <w:r w:rsidRPr="002B41B2">
              <w:rPr>
                <w:rFonts w:ascii="Times New Roman" w:eastAsia="Aptos" w:hAnsi="Times New Roman" w:cs="Times New Roman"/>
                <w:color w:val="000000" w:themeColor="text1"/>
              </w:rPr>
              <w:t>Assemble Basin with Legs</w:t>
            </w:r>
          </w:p>
        </w:tc>
        <w:tc>
          <w:tcPr>
            <w:tcW w:w="1440" w:type="dxa"/>
            <w:vAlign w:val="center"/>
          </w:tcPr>
          <w:p w14:paraId="21224811" w14:textId="6EBDB832" w:rsidR="007F4BEE" w:rsidRPr="002B41B2" w:rsidRDefault="00B204EE">
            <w:pPr>
              <w:spacing w:line="278" w:lineRule="auto"/>
              <w:jc w:val="center"/>
              <w:rPr>
                <w:rFonts w:ascii="Times New Roman" w:eastAsia="Aptos" w:hAnsi="Times New Roman" w:cs="Times New Roman"/>
                <w:color w:val="000000" w:themeColor="text1"/>
              </w:rPr>
            </w:pPr>
            <w:r w:rsidRPr="002B41B2">
              <w:rPr>
                <w:rFonts w:ascii="Times New Roman" w:eastAsia="Aptos" w:hAnsi="Times New Roman" w:cs="Times New Roman"/>
                <w:color w:val="000000" w:themeColor="text1"/>
              </w:rPr>
              <w:t>1</w:t>
            </w:r>
          </w:p>
        </w:tc>
        <w:tc>
          <w:tcPr>
            <w:tcW w:w="2070" w:type="dxa"/>
            <w:vAlign w:val="center"/>
          </w:tcPr>
          <w:p w14:paraId="3F55953E" w14:textId="5915EE9C" w:rsidR="007F4BEE" w:rsidRPr="002B41B2" w:rsidRDefault="004B7E56">
            <w:pPr>
              <w:spacing w:line="278" w:lineRule="auto"/>
              <w:jc w:val="center"/>
              <w:rPr>
                <w:rFonts w:ascii="Times New Roman" w:eastAsia="Aptos" w:hAnsi="Times New Roman" w:cs="Times New Roman"/>
                <w:color w:val="000000" w:themeColor="text1"/>
              </w:rPr>
            </w:pPr>
            <w:r w:rsidRPr="002B41B2">
              <w:rPr>
                <w:rFonts w:ascii="Times New Roman" w:eastAsia="Aptos" w:hAnsi="Times New Roman" w:cs="Times New Roman"/>
                <w:color w:val="000000" w:themeColor="text1"/>
              </w:rPr>
              <w:t>339</w:t>
            </w:r>
            <w:r w:rsidR="00B204EE" w:rsidRPr="002B41B2">
              <w:rPr>
                <w:rFonts w:ascii="Times New Roman" w:eastAsia="Aptos" w:hAnsi="Times New Roman" w:cs="Times New Roman"/>
                <w:color w:val="000000" w:themeColor="text1"/>
              </w:rPr>
              <w:t>.000</w:t>
            </w:r>
          </w:p>
        </w:tc>
      </w:tr>
      <w:tr w:rsidR="007F4BEE" w14:paraId="2A70B46B" w14:textId="77777777" w:rsidTr="00C014F8">
        <w:trPr>
          <w:trHeight w:val="300"/>
        </w:trPr>
        <w:tc>
          <w:tcPr>
            <w:tcW w:w="809" w:type="dxa"/>
            <w:shd w:val="clear" w:color="auto" w:fill="00CC00"/>
            <w:vAlign w:val="center"/>
          </w:tcPr>
          <w:p w14:paraId="514BDFF6" w14:textId="77777777" w:rsidR="007F4BEE" w:rsidRPr="00635D86" w:rsidRDefault="007F4BEE">
            <w:pPr>
              <w:spacing w:line="278" w:lineRule="auto"/>
              <w:jc w:val="center"/>
              <w:rPr>
                <w:rFonts w:ascii="Aptos" w:eastAsia="Aptos" w:hAnsi="Aptos" w:cs="Aptos"/>
                <w:b/>
                <w:color w:val="FFFFFF" w:themeColor="background1"/>
              </w:rPr>
            </w:pPr>
            <w:r w:rsidRPr="00635D86">
              <w:rPr>
                <w:rFonts w:ascii="Aptos" w:eastAsia="Aptos" w:hAnsi="Aptos" w:cs="Aptos"/>
                <w:b/>
                <w:color w:val="FFFFFF" w:themeColor="background1"/>
              </w:rPr>
              <w:t>11</w:t>
            </w:r>
          </w:p>
        </w:tc>
        <w:tc>
          <w:tcPr>
            <w:tcW w:w="6116" w:type="dxa"/>
            <w:vAlign w:val="center"/>
          </w:tcPr>
          <w:p w14:paraId="66DBD242" w14:textId="2CDAB32C" w:rsidR="007F4BEE" w:rsidRPr="002B41B2" w:rsidRDefault="001F7477">
            <w:pPr>
              <w:spacing w:line="278" w:lineRule="auto"/>
              <w:jc w:val="center"/>
              <w:rPr>
                <w:rFonts w:ascii="Times New Roman" w:eastAsia="Aptos" w:hAnsi="Times New Roman" w:cs="Times New Roman"/>
                <w:color w:val="000000" w:themeColor="text1"/>
              </w:rPr>
            </w:pPr>
            <w:r w:rsidRPr="002B41B2">
              <w:rPr>
                <w:rFonts w:ascii="Times New Roman" w:eastAsia="Aptos" w:hAnsi="Times New Roman" w:cs="Times New Roman"/>
                <w:color w:val="000000" w:themeColor="text1"/>
              </w:rPr>
              <w:t>12V 3A Male Adapter</w:t>
            </w:r>
          </w:p>
        </w:tc>
        <w:tc>
          <w:tcPr>
            <w:tcW w:w="1440" w:type="dxa"/>
            <w:vAlign w:val="center"/>
          </w:tcPr>
          <w:p w14:paraId="1A1E0B6A" w14:textId="5D187D2B" w:rsidR="007F4BEE" w:rsidRPr="002B41B2" w:rsidRDefault="003F1B2C">
            <w:pPr>
              <w:spacing w:line="278" w:lineRule="auto"/>
              <w:jc w:val="center"/>
              <w:rPr>
                <w:rFonts w:ascii="Times New Roman" w:eastAsia="Aptos" w:hAnsi="Times New Roman" w:cs="Times New Roman"/>
                <w:color w:val="000000" w:themeColor="text1"/>
              </w:rPr>
            </w:pPr>
            <w:r w:rsidRPr="002B41B2">
              <w:rPr>
                <w:rFonts w:ascii="Times New Roman" w:eastAsia="Aptos" w:hAnsi="Times New Roman" w:cs="Times New Roman"/>
                <w:color w:val="000000" w:themeColor="text1"/>
              </w:rPr>
              <w:t>1</w:t>
            </w:r>
          </w:p>
        </w:tc>
        <w:tc>
          <w:tcPr>
            <w:tcW w:w="2070" w:type="dxa"/>
            <w:vAlign w:val="center"/>
          </w:tcPr>
          <w:p w14:paraId="1A50D7BA" w14:textId="71B7ADAD" w:rsidR="007F4BEE" w:rsidRPr="002B41B2" w:rsidRDefault="001F7477">
            <w:pPr>
              <w:spacing w:line="278" w:lineRule="auto"/>
              <w:jc w:val="center"/>
              <w:rPr>
                <w:rFonts w:ascii="Times New Roman" w:eastAsia="Aptos" w:hAnsi="Times New Roman" w:cs="Times New Roman"/>
                <w:color w:val="000000" w:themeColor="text1"/>
              </w:rPr>
            </w:pPr>
            <w:r w:rsidRPr="002B41B2">
              <w:rPr>
                <w:rFonts w:ascii="Times New Roman" w:eastAsia="Aptos" w:hAnsi="Times New Roman" w:cs="Times New Roman"/>
                <w:color w:val="000000" w:themeColor="text1"/>
              </w:rPr>
              <w:t>75</w:t>
            </w:r>
            <w:r w:rsidR="006D45CE" w:rsidRPr="002B41B2">
              <w:rPr>
                <w:rFonts w:ascii="Times New Roman" w:eastAsia="Aptos" w:hAnsi="Times New Roman" w:cs="Times New Roman"/>
                <w:color w:val="000000" w:themeColor="text1"/>
              </w:rPr>
              <w:t>.000</w:t>
            </w:r>
          </w:p>
        </w:tc>
      </w:tr>
      <w:tr w:rsidR="007F4BEE" w14:paraId="385D948C" w14:textId="77777777" w:rsidTr="00C014F8">
        <w:trPr>
          <w:trHeight w:val="300"/>
        </w:trPr>
        <w:tc>
          <w:tcPr>
            <w:tcW w:w="809" w:type="dxa"/>
            <w:shd w:val="clear" w:color="auto" w:fill="00CC00"/>
            <w:vAlign w:val="center"/>
          </w:tcPr>
          <w:p w14:paraId="40C6290A" w14:textId="77777777" w:rsidR="007F4BEE" w:rsidRPr="00635D86" w:rsidRDefault="007F4BEE">
            <w:pPr>
              <w:spacing w:line="278" w:lineRule="auto"/>
              <w:jc w:val="center"/>
              <w:rPr>
                <w:b/>
                <w:color w:val="FFFFFF" w:themeColor="background1"/>
              </w:rPr>
            </w:pPr>
            <w:r w:rsidRPr="00635D86">
              <w:rPr>
                <w:b/>
                <w:color w:val="FFFFFF" w:themeColor="background1"/>
              </w:rPr>
              <w:t>12</w:t>
            </w:r>
          </w:p>
        </w:tc>
        <w:tc>
          <w:tcPr>
            <w:tcW w:w="6116" w:type="dxa"/>
            <w:vAlign w:val="center"/>
          </w:tcPr>
          <w:p w14:paraId="0D213901" w14:textId="4C85CDF8" w:rsidR="007F4BEE" w:rsidRPr="002B41B2" w:rsidRDefault="00DF667E">
            <w:pPr>
              <w:jc w:val="center"/>
              <w:rPr>
                <w:rFonts w:ascii="Times New Roman" w:eastAsia="Aptos" w:hAnsi="Times New Roman" w:cs="Times New Roman"/>
                <w:color w:val="000000" w:themeColor="text1"/>
              </w:rPr>
            </w:pPr>
            <w:r w:rsidRPr="002B41B2">
              <w:rPr>
                <w:rFonts w:ascii="Times New Roman" w:eastAsia="Aptos" w:hAnsi="Times New Roman" w:cs="Times New Roman"/>
                <w:color w:val="000000" w:themeColor="text1"/>
              </w:rPr>
              <w:t>30cm Jumper Wires (3 Female-Female, 3 Female-Male, 3 Male-Male)</w:t>
            </w:r>
          </w:p>
        </w:tc>
        <w:tc>
          <w:tcPr>
            <w:tcW w:w="1440" w:type="dxa"/>
            <w:vAlign w:val="center"/>
          </w:tcPr>
          <w:p w14:paraId="4E94A312" w14:textId="3CC06A1D" w:rsidR="007F4BEE" w:rsidRPr="002B41B2" w:rsidRDefault="004B43BC">
            <w:pPr>
              <w:jc w:val="center"/>
              <w:rPr>
                <w:rFonts w:ascii="Times New Roman" w:hAnsi="Times New Roman" w:cs="Times New Roman"/>
              </w:rPr>
            </w:pPr>
            <w:r w:rsidRPr="002B41B2">
              <w:rPr>
                <w:rFonts w:ascii="Times New Roman" w:hAnsi="Times New Roman" w:cs="Times New Roman"/>
              </w:rPr>
              <w:t>9</w:t>
            </w:r>
          </w:p>
        </w:tc>
        <w:tc>
          <w:tcPr>
            <w:tcW w:w="2070" w:type="dxa"/>
            <w:vAlign w:val="center"/>
          </w:tcPr>
          <w:p w14:paraId="499A1D29" w14:textId="26C3B642" w:rsidR="007F4BEE" w:rsidRPr="002B41B2" w:rsidRDefault="004B43BC">
            <w:pPr>
              <w:jc w:val="center"/>
              <w:rPr>
                <w:rFonts w:ascii="Times New Roman" w:hAnsi="Times New Roman" w:cs="Times New Roman"/>
              </w:rPr>
            </w:pPr>
            <w:r w:rsidRPr="002B41B2">
              <w:rPr>
                <w:rFonts w:ascii="Times New Roman" w:hAnsi="Times New Roman" w:cs="Times New Roman"/>
              </w:rPr>
              <w:t>15.900</w:t>
            </w:r>
          </w:p>
        </w:tc>
      </w:tr>
      <w:tr w:rsidR="007F4BEE" w14:paraId="36C66405" w14:textId="77777777" w:rsidTr="00C014F8">
        <w:trPr>
          <w:trHeight w:val="300"/>
        </w:trPr>
        <w:tc>
          <w:tcPr>
            <w:tcW w:w="809" w:type="dxa"/>
            <w:shd w:val="clear" w:color="auto" w:fill="FFFF99"/>
            <w:vAlign w:val="center"/>
          </w:tcPr>
          <w:p w14:paraId="791892DA" w14:textId="77777777" w:rsidR="007F4BEE" w:rsidRPr="002B08BF" w:rsidRDefault="007F4BEE">
            <w:pPr>
              <w:jc w:val="center"/>
              <w:rPr>
                <w:b/>
              </w:rPr>
            </w:pPr>
            <w:r w:rsidRPr="002B08BF">
              <w:rPr>
                <w:b/>
              </w:rPr>
              <w:t>13</w:t>
            </w:r>
          </w:p>
        </w:tc>
        <w:tc>
          <w:tcPr>
            <w:tcW w:w="6116" w:type="dxa"/>
            <w:vAlign w:val="center"/>
          </w:tcPr>
          <w:p w14:paraId="3EC6A6C9" w14:textId="471E230D" w:rsidR="007F4BEE" w:rsidRPr="002B41B2" w:rsidRDefault="001B162D">
            <w:pPr>
              <w:jc w:val="center"/>
              <w:rPr>
                <w:rFonts w:ascii="Times New Roman" w:eastAsia="Aptos" w:hAnsi="Times New Roman" w:cs="Times New Roman"/>
                <w:color w:val="000000" w:themeColor="text1"/>
              </w:rPr>
            </w:pPr>
            <w:r w:rsidRPr="002B41B2">
              <w:rPr>
                <w:rFonts w:ascii="Times New Roman" w:eastAsia="Aptos" w:hAnsi="Times New Roman" w:cs="Times New Roman"/>
                <w:color w:val="000000" w:themeColor="text1"/>
              </w:rPr>
              <w:t>Water Gun (Blue)</w:t>
            </w:r>
          </w:p>
        </w:tc>
        <w:tc>
          <w:tcPr>
            <w:tcW w:w="1440" w:type="dxa"/>
            <w:vAlign w:val="center"/>
          </w:tcPr>
          <w:p w14:paraId="65F954F1" w14:textId="6A338F19" w:rsidR="007F4BEE" w:rsidRPr="002B41B2" w:rsidRDefault="001B162D">
            <w:pPr>
              <w:jc w:val="center"/>
              <w:rPr>
                <w:rFonts w:ascii="Times New Roman" w:hAnsi="Times New Roman" w:cs="Times New Roman"/>
              </w:rPr>
            </w:pPr>
            <w:r w:rsidRPr="002B41B2">
              <w:rPr>
                <w:rFonts w:ascii="Times New Roman" w:eastAsia="Aptos" w:hAnsi="Times New Roman" w:cs="Times New Roman"/>
                <w:color w:val="000000" w:themeColor="text1"/>
              </w:rPr>
              <w:t>1</w:t>
            </w:r>
          </w:p>
        </w:tc>
        <w:tc>
          <w:tcPr>
            <w:tcW w:w="2070" w:type="dxa"/>
            <w:vAlign w:val="center"/>
          </w:tcPr>
          <w:p w14:paraId="15B75F0E" w14:textId="5705A911" w:rsidR="007F4BEE" w:rsidRPr="002B41B2" w:rsidRDefault="001B162D">
            <w:pPr>
              <w:jc w:val="center"/>
              <w:rPr>
                <w:rFonts w:ascii="Times New Roman" w:hAnsi="Times New Roman" w:cs="Times New Roman"/>
              </w:rPr>
            </w:pPr>
            <w:r w:rsidRPr="002B41B2">
              <w:rPr>
                <w:rFonts w:ascii="Times New Roman" w:eastAsia="Aptos" w:hAnsi="Times New Roman" w:cs="Times New Roman"/>
                <w:color w:val="000000" w:themeColor="text1"/>
              </w:rPr>
              <w:t>435</w:t>
            </w:r>
            <w:r w:rsidR="003F1B2C" w:rsidRPr="002B41B2">
              <w:rPr>
                <w:rFonts w:ascii="Times New Roman" w:eastAsia="Aptos" w:hAnsi="Times New Roman" w:cs="Times New Roman"/>
                <w:color w:val="000000" w:themeColor="text1"/>
              </w:rPr>
              <w:t>.000</w:t>
            </w:r>
          </w:p>
        </w:tc>
      </w:tr>
      <w:tr w:rsidR="007F4BEE" w14:paraId="035F57F6" w14:textId="77777777" w:rsidTr="00C014F8">
        <w:trPr>
          <w:trHeight w:val="300"/>
        </w:trPr>
        <w:tc>
          <w:tcPr>
            <w:tcW w:w="809" w:type="dxa"/>
            <w:shd w:val="clear" w:color="auto" w:fill="FFFF99"/>
            <w:vAlign w:val="center"/>
          </w:tcPr>
          <w:p w14:paraId="73F7D5AD" w14:textId="77777777" w:rsidR="007F4BEE" w:rsidRPr="002B08BF" w:rsidRDefault="007F4BEE">
            <w:pPr>
              <w:spacing w:line="278" w:lineRule="auto"/>
              <w:jc w:val="center"/>
              <w:rPr>
                <w:b/>
              </w:rPr>
            </w:pPr>
            <w:r w:rsidRPr="002B08BF">
              <w:rPr>
                <w:b/>
              </w:rPr>
              <w:t>14</w:t>
            </w:r>
          </w:p>
        </w:tc>
        <w:tc>
          <w:tcPr>
            <w:tcW w:w="6116" w:type="dxa"/>
            <w:vAlign w:val="center"/>
          </w:tcPr>
          <w:p w14:paraId="05CD4117" w14:textId="0F33DC1A" w:rsidR="007F4BEE" w:rsidRPr="002B41B2" w:rsidRDefault="001B162D">
            <w:pPr>
              <w:jc w:val="center"/>
              <w:rPr>
                <w:rFonts w:ascii="Times New Roman" w:eastAsia="Aptos" w:hAnsi="Times New Roman" w:cs="Times New Roman"/>
                <w:color w:val="000000" w:themeColor="text1"/>
              </w:rPr>
            </w:pPr>
            <w:r w:rsidRPr="002B41B2">
              <w:rPr>
                <w:rFonts w:ascii="Times New Roman" w:eastAsia="Aptos" w:hAnsi="Times New Roman" w:cs="Times New Roman"/>
                <w:color w:val="000000" w:themeColor="text1"/>
              </w:rPr>
              <w:t>Water Level Sensor</w:t>
            </w:r>
          </w:p>
        </w:tc>
        <w:tc>
          <w:tcPr>
            <w:tcW w:w="1440" w:type="dxa"/>
            <w:vAlign w:val="center"/>
          </w:tcPr>
          <w:p w14:paraId="2E46D0EB" w14:textId="538F8CA3" w:rsidR="007F4BEE" w:rsidRPr="002B41B2" w:rsidRDefault="001B162D">
            <w:pPr>
              <w:jc w:val="center"/>
              <w:rPr>
                <w:rFonts w:ascii="Times New Roman" w:hAnsi="Times New Roman" w:cs="Times New Roman"/>
              </w:rPr>
            </w:pPr>
            <w:r w:rsidRPr="002B41B2">
              <w:rPr>
                <w:rFonts w:ascii="Times New Roman" w:eastAsia="Aptos" w:hAnsi="Times New Roman" w:cs="Times New Roman"/>
                <w:color w:val="000000" w:themeColor="text1"/>
              </w:rPr>
              <w:t>5</w:t>
            </w:r>
          </w:p>
        </w:tc>
        <w:tc>
          <w:tcPr>
            <w:tcW w:w="2070" w:type="dxa"/>
            <w:vAlign w:val="center"/>
          </w:tcPr>
          <w:p w14:paraId="6ADB8A8E" w14:textId="45133616" w:rsidR="007F4BEE" w:rsidRPr="002B41B2" w:rsidRDefault="001B162D">
            <w:pPr>
              <w:jc w:val="center"/>
              <w:rPr>
                <w:rFonts w:ascii="Times New Roman" w:hAnsi="Times New Roman" w:cs="Times New Roman"/>
              </w:rPr>
            </w:pPr>
            <w:r w:rsidRPr="002B41B2">
              <w:rPr>
                <w:rFonts w:ascii="Times New Roman" w:eastAsia="Aptos" w:hAnsi="Times New Roman" w:cs="Times New Roman"/>
                <w:color w:val="000000" w:themeColor="text1"/>
              </w:rPr>
              <w:t>35.000</w:t>
            </w:r>
          </w:p>
        </w:tc>
      </w:tr>
      <w:tr w:rsidR="007F4BEE" w14:paraId="4F2BDADC" w14:textId="77777777" w:rsidTr="00C014F8">
        <w:trPr>
          <w:trHeight w:val="300"/>
        </w:trPr>
        <w:tc>
          <w:tcPr>
            <w:tcW w:w="809" w:type="dxa"/>
            <w:shd w:val="clear" w:color="auto" w:fill="FFFF99"/>
            <w:vAlign w:val="center"/>
          </w:tcPr>
          <w:p w14:paraId="7BBE1AE8" w14:textId="77777777" w:rsidR="007F4BEE" w:rsidRPr="002B08BF" w:rsidRDefault="007F4BEE">
            <w:pPr>
              <w:spacing w:line="278" w:lineRule="auto"/>
              <w:jc w:val="center"/>
              <w:rPr>
                <w:b/>
              </w:rPr>
            </w:pPr>
            <w:r w:rsidRPr="002B08BF">
              <w:rPr>
                <w:b/>
              </w:rPr>
              <w:t>15</w:t>
            </w:r>
          </w:p>
        </w:tc>
        <w:tc>
          <w:tcPr>
            <w:tcW w:w="6116" w:type="dxa"/>
            <w:vAlign w:val="center"/>
          </w:tcPr>
          <w:p w14:paraId="471B2C5E" w14:textId="66E4512F" w:rsidR="007F4BEE" w:rsidRPr="002B41B2" w:rsidRDefault="001B162D">
            <w:pPr>
              <w:jc w:val="center"/>
              <w:rPr>
                <w:rFonts w:ascii="Times New Roman" w:eastAsia="Aptos" w:hAnsi="Times New Roman" w:cs="Times New Roman"/>
                <w:color w:val="000000" w:themeColor="text1"/>
              </w:rPr>
            </w:pPr>
            <w:r w:rsidRPr="002B41B2">
              <w:rPr>
                <w:rFonts w:ascii="Times New Roman" w:eastAsia="Aptos" w:hAnsi="Times New Roman" w:cs="Times New Roman"/>
                <w:color w:val="000000" w:themeColor="text1"/>
              </w:rPr>
              <w:t xml:space="preserve">Anti-Fold Soft Hose Cord 1m </w:t>
            </w:r>
            <w:r w:rsidR="00F93763" w:rsidRPr="002B41B2">
              <w:rPr>
                <w:rFonts w:ascii="Times New Roman" w:eastAsia="Aptos" w:hAnsi="Times New Roman" w:cs="Times New Roman"/>
                <w:color w:val="000000" w:themeColor="text1"/>
              </w:rPr>
              <w:t>Φ</w:t>
            </w:r>
            <w:r w:rsidRPr="002B41B2">
              <w:rPr>
                <w:rFonts w:ascii="Times New Roman" w:eastAsia="Aptos" w:hAnsi="Times New Roman" w:cs="Times New Roman"/>
                <w:color w:val="000000" w:themeColor="text1"/>
              </w:rPr>
              <w:t xml:space="preserve"> 22</w:t>
            </w:r>
          </w:p>
        </w:tc>
        <w:tc>
          <w:tcPr>
            <w:tcW w:w="1440" w:type="dxa"/>
            <w:vAlign w:val="center"/>
          </w:tcPr>
          <w:p w14:paraId="7881F62D" w14:textId="0A0B7919" w:rsidR="007F4BEE" w:rsidRPr="002B41B2" w:rsidRDefault="001B162D">
            <w:pPr>
              <w:jc w:val="center"/>
              <w:rPr>
                <w:rFonts w:ascii="Times New Roman" w:hAnsi="Times New Roman" w:cs="Times New Roman"/>
              </w:rPr>
            </w:pPr>
            <w:r w:rsidRPr="002B41B2">
              <w:rPr>
                <w:rFonts w:ascii="Times New Roman" w:hAnsi="Times New Roman" w:cs="Times New Roman"/>
              </w:rPr>
              <w:t>1 meter</w:t>
            </w:r>
          </w:p>
        </w:tc>
        <w:tc>
          <w:tcPr>
            <w:tcW w:w="2070" w:type="dxa"/>
            <w:vAlign w:val="center"/>
          </w:tcPr>
          <w:p w14:paraId="773BE0CC" w14:textId="75316E60" w:rsidR="007F4BEE" w:rsidRPr="002B41B2" w:rsidRDefault="001B162D" w:rsidP="00B93549">
            <w:pPr>
              <w:tabs>
                <w:tab w:val="center" w:pos="927"/>
                <w:tab w:val="right" w:pos="1855"/>
              </w:tabs>
              <w:jc w:val="center"/>
              <w:rPr>
                <w:rFonts w:ascii="Times New Roman" w:hAnsi="Times New Roman" w:cs="Times New Roman"/>
              </w:rPr>
            </w:pPr>
            <w:r w:rsidRPr="002B41B2">
              <w:rPr>
                <w:rFonts w:ascii="Times New Roman" w:hAnsi="Times New Roman" w:cs="Times New Roman"/>
              </w:rPr>
              <w:t>45</w:t>
            </w:r>
            <w:r w:rsidR="00414040" w:rsidRPr="002B41B2">
              <w:rPr>
                <w:rFonts w:ascii="Times New Roman" w:hAnsi="Times New Roman" w:cs="Times New Roman"/>
              </w:rPr>
              <w:t>.000</w:t>
            </w:r>
          </w:p>
        </w:tc>
      </w:tr>
      <w:tr w:rsidR="007F4BEE" w14:paraId="4242B16B" w14:textId="77777777" w:rsidTr="00C014F8">
        <w:trPr>
          <w:trHeight w:val="300"/>
        </w:trPr>
        <w:tc>
          <w:tcPr>
            <w:tcW w:w="809" w:type="dxa"/>
            <w:shd w:val="clear" w:color="auto" w:fill="FFFF99"/>
            <w:vAlign w:val="center"/>
          </w:tcPr>
          <w:p w14:paraId="6078015D" w14:textId="77777777" w:rsidR="007F4BEE" w:rsidRPr="002B08BF" w:rsidRDefault="007F4BEE">
            <w:pPr>
              <w:spacing w:line="278" w:lineRule="auto"/>
              <w:jc w:val="center"/>
              <w:rPr>
                <w:b/>
              </w:rPr>
            </w:pPr>
            <w:r w:rsidRPr="002B08BF">
              <w:rPr>
                <w:b/>
              </w:rPr>
              <w:t>16</w:t>
            </w:r>
          </w:p>
        </w:tc>
        <w:tc>
          <w:tcPr>
            <w:tcW w:w="6116" w:type="dxa"/>
            <w:vAlign w:val="center"/>
          </w:tcPr>
          <w:p w14:paraId="76D925A6" w14:textId="04643EDB" w:rsidR="007F4BEE" w:rsidRPr="002B41B2" w:rsidRDefault="001B162D">
            <w:pPr>
              <w:jc w:val="center"/>
              <w:rPr>
                <w:rFonts w:ascii="Times New Roman" w:eastAsia="Aptos" w:hAnsi="Times New Roman" w:cs="Times New Roman"/>
                <w:color w:val="000000" w:themeColor="text1"/>
              </w:rPr>
            </w:pPr>
            <w:r w:rsidRPr="002B41B2">
              <w:rPr>
                <w:rFonts w:ascii="Times New Roman" w:eastAsia="Aptos" w:hAnsi="Times New Roman" w:cs="Times New Roman"/>
                <w:color w:val="000000" w:themeColor="text1"/>
              </w:rPr>
              <w:t>Springs (6 V Springs, 6 Round Springs)</w:t>
            </w:r>
          </w:p>
        </w:tc>
        <w:tc>
          <w:tcPr>
            <w:tcW w:w="1440" w:type="dxa"/>
            <w:vAlign w:val="center"/>
          </w:tcPr>
          <w:p w14:paraId="03863B7B" w14:textId="14CC1348" w:rsidR="007F4BEE" w:rsidRPr="002B41B2" w:rsidRDefault="001B162D">
            <w:pPr>
              <w:jc w:val="center"/>
              <w:rPr>
                <w:rFonts w:ascii="Times New Roman" w:hAnsi="Times New Roman" w:cs="Times New Roman"/>
              </w:rPr>
            </w:pPr>
            <w:r w:rsidRPr="002B41B2">
              <w:rPr>
                <w:rFonts w:ascii="Times New Roman" w:hAnsi="Times New Roman" w:cs="Times New Roman"/>
              </w:rPr>
              <w:t>12</w:t>
            </w:r>
          </w:p>
        </w:tc>
        <w:tc>
          <w:tcPr>
            <w:tcW w:w="2070" w:type="dxa"/>
            <w:vAlign w:val="center"/>
          </w:tcPr>
          <w:p w14:paraId="799AC9F5" w14:textId="740C5BB6" w:rsidR="007F4BEE" w:rsidRPr="002B41B2" w:rsidRDefault="001B162D">
            <w:pPr>
              <w:jc w:val="center"/>
              <w:rPr>
                <w:rFonts w:ascii="Times New Roman" w:hAnsi="Times New Roman" w:cs="Times New Roman"/>
              </w:rPr>
            </w:pPr>
            <w:r w:rsidRPr="002B41B2">
              <w:rPr>
                <w:rFonts w:ascii="Times New Roman" w:hAnsi="Times New Roman" w:cs="Times New Roman"/>
              </w:rPr>
              <w:t>38.400</w:t>
            </w:r>
          </w:p>
        </w:tc>
      </w:tr>
      <w:tr w:rsidR="007F4BEE" w14:paraId="6D85A629" w14:textId="77777777" w:rsidTr="00C014F8">
        <w:trPr>
          <w:trHeight w:val="300"/>
        </w:trPr>
        <w:tc>
          <w:tcPr>
            <w:tcW w:w="809" w:type="dxa"/>
            <w:shd w:val="clear" w:color="auto" w:fill="FFFF99"/>
            <w:vAlign w:val="center"/>
          </w:tcPr>
          <w:p w14:paraId="139D21A0" w14:textId="77777777" w:rsidR="007F4BEE" w:rsidRPr="002B08BF" w:rsidRDefault="007F4BEE">
            <w:pPr>
              <w:spacing w:line="278" w:lineRule="auto"/>
              <w:jc w:val="center"/>
              <w:rPr>
                <w:b/>
              </w:rPr>
            </w:pPr>
            <w:r w:rsidRPr="002B08BF">
              <w:rPr>
                <w:b/>
              </w:rPr>
              <w:t>17</w:t>
            </w:r>
          </w:p>
        </w:tc>
        <w:tc>
          <w:tcPr>
            <w:tcW w:w="6116" w:type="dxa"/>
            <w:vAlign w:val="center"/>
          </w:tcPr>
          <w:p w14:paraId="0E1FC31B" w14:textId="19275BEA" w:rsidR="007F4BEE" w:rsidRPr="002B41B2" w:rsidRDefault="001B162D">
            <w:pPr>
              <w:jc w:val="center"/>
              <w:rPr>
                <w:rFonts w:ascii="Times New Roman" w:eastAsia="Aptos" w:hAnsi="Times New Roman" w:cs="Times New Roman"/>
                <w:color w:val="000000" w:themeColor="text1"/>
              </w:rPr>
            </w:pPr>
            <w:r w:rsidRPr="002B41B2">
              <w:rPr>
                <w:rFonts w:ascii="Times New Roman" w:eastAsia="Aptos" w:hAnsi="Times New Roman" w:cs="Times New Roman"/>
                <w:color w:val="000000" w:themeColor="text1"/>
              </w:rPr>
              <w:t>LED ARGB WS2812B (60 LED/m IP65)</w:t>
            </w:r>
          </w:p>
        </w:tc>
        <w:tc>
          <w:tcPr>
            <w:tcW w:w="1440" w:type="dxa"/>
            <w:vAlign w:val="center"/>
          </w:tcPr>
          <w:p w14:paraId="738C9D53" w14:textId="15FDF128" w:rsidR="007F4BEE" w:rsidRPr="002B41B2" w:rsidRDefault="001B162D">
            <w:pPr>
              <w:jc w:val="center"/>
              <w:rPr>
                <w:rFonts w:ascii="Times New Roman" w:hAnsi="Times New Roman" w:cs="Times New Roman"/>
              </w:rPr>
            </w:pPr>
            <w:r w:rsidRPr="002B41B2">
              <w:rPr>
                <w:rFonts w:ascii="Times New Roman" w:hAnsi="Times New Roman" w:cs="Times New Roman"/>
              </w:rPr>
              <w:t>5 meters</w:t>
            </w:r>
          </w:p>
        </w:tc>
        <w:tc>
          <w:tcPr>
            <w:tcW w:w="2070" w:type="dxa"/>
            <w:vAlign w:val="center"/>
          </w:tcPr>
          <w:p w14:paraId="657C52E9" w14:textId="4A195A81" w:rsidR="007F4BEE" w:rsidRPr="002B41B2" w:rsidRDefault="001B162D">
            <w:pPr>
              <w:jc w:val="center"/>
              <w:rPr>
                <w:rFonts w:ascii="Times New Roman" w:hAnsi="Times New Roman" w:cs="Times New Roman"/>
              </w:rPr>
            </w:pPr>
            <w:r w:rsidRPr="002B41B2">
              <w:rPr>
                <w:rFonts w:ascii="Times New Roman" w:hAnsi="Times New Roman" w:cs="Times New Roman"/>
              </w:rPr>
              <w:t>210</w:t>
            </w:r>
            <w:r w:rsidR="00D53827" w:rsidRPr="002B41B2">
              <w:rPr>
                <w:rFonts w:ascii="Times New Roman" w:hAnsi="Times New Roman" w:cs="Times New Roman"/>
              </w:rPr>
              <w:t>.000</w:t>
            </w:r>
          </w:p>
        </w:tc>
      </w:tr>
      <w:tr w:rsidR="007F4BEE" w14:paraId="32ED91E7" w14:textId="77777777" w:rsidTr="00C014F8">
        <w:trPr>
          <w:trHeight w:val="300"/>
        </w:trPr>
        <w:tc>
          <w:tcPr>
            <w:tcW w:w="809" w:type="dxa"/>
            <w:shd w:val="clear" w:color="auto" w:fill="FFFF99"/>
            <w:vAlign w:val="center"/>
          </w:tcPr>
          <w:p w14:paraId="3B4453DA" w14:textId="77777777" w:rsidR="007F4BEE" w:rsidRPr="002B08BF" w:rsidRDefault="007F4BEE">
            <w:pPr>
              <w:spacing w:line="278" w:lineRule="auto"/>
              <w:jc w:val="center"/>
              <w:rPr>
                <w:b/>
              </w:rPr>
            </w:pPr>
            <w:r w:rsidRPr="002B08BF">
              <w:rPr>
                <w:b/>
              </w:rPr>
              <w:t>18</w:t>
            </w:r>
          </w:p>
        </w:tc>
        <w:tc>
          <w:tcPr>
            <w:tcW w:w="6116" w:type="dxa"/>
            <w:vAlign w:val="center"/>
          </w:tcPr>
          <w:p w14:paraId="4751ADD5" w14:textId="49B1F1EF" w:rsidR="007F4BEE" w:rsidRPr="002B41B2" w:rsidRDefault="001B162D">
            <w:pPr>
              <w:jc w:val="center"/>
              <w:rPr>
                <w:rFonts w:ascii="Times New Roman" w:eastAsia="Aptos" w:hAnsi="Times New Roman" w:cs="Times New Roman"/>
                <w:color w:val="000000" w:themeColor="text1"/>
              </w:rPr>
            </w:pPr>
            <w:r w:rsidRPr="002B41B2">
              <w:rPr>
                <w:rFonts w:ascii="Times New Roman" w:eastAsia="Aptos" w:hAnsi="Times New Roman" w:cs="Times New Roman"/>
                <w:color w:val="000000" w:themeColor="text1"/>
              </w:rPr>
              <w:t>Inox Latch (4F)</w:t>
            </w:r>
          </w:p>
        </w:tc>
        <w:tc>
          <w:tcPr>
            <w:tcW w:w="1440" w:type="dxa"/>
            <w:vAlign w:val="center"/>
          </w:tcPr>
          <w:p w14:paraId="2386A3D7" w14:textId="4A9B4D51" w:rsidR="007F4BEE" w:rsidRPr="002B41B2" w:rsidRDefault="001B162D">
            <w:pPr>
              <w:jc w:val="center"/>
              <w:rPr>
                <w:rFonts w:ascii="Times New Roman" w:hAnsi="Times New Roman" w:cs="Times New Roman"/>
              </w:rPr>
            </w:pPr>
            <w:r w:rsidRPr="002B41B2">
              <w:rPr>
                <w:rFonts w:ascii="Times New Roman" w:hAnsi="Times New Roman" w:cs="Times New Roman"/>
              </w:rPr>
              <w:t>3</w:t>
            </w:r>
          </w:p>
        </w:tc>
        <w:tc>
          <w:tcPr>
            <w:tcW w:w="2070" w:type="dxa"/>
            <w:vAlign w:val="center"/>
          </w:tcPr>
          <w:p w14:paraId="0FBF24A5" w14:textId="42F2010E" w:rsidR="007F4BEE" w:rsidRPr="002B41B2" w:rsidRDefault="001B162D">
            <w:pPr>
              <w:jc w:val="center"/>
              <w:rPr>
                <w:rFonts w:ascii="Times New Roman" w:hAnsi="Times New Roman" w:cs="Times New Roman"/>
              </w:rPr>
            </w:pPr>
            <w:r w:rsidRPr="002B41B2">
              <w:rPr>
                <w:rFonts w:ascii="Times New Roman" w:hAnsi="Times New Roman" w:cs="Times New Roman"/>
              </w:rPr>
              <w:t>10.500</w:t>
            </w:r>
          </w:p>
        </w:tc>
      </w:tr>
      <w:tr w:rsidR="007F4BEE" w14:paraId="6497BDAC" w14:textId="77777777" w:rsidTr="00C014F8">
        <w:trPr>
          <w:trHeight w:val="300"/>
        </w:trPr>
        <w:tc>
          <w:tcPr>
            <w:tcW w:w="809" w:type="dxa"/>
            <w:shd w:val="clear" w:color="auto" w:fill="FFFF99"/>
            <w:vAlign w:val="center"/>
          </w:tcPr>
          <w:p w14:paraId="5F031B17" w14:textId="77777777" w:rsidR="007F4BEE" w:rsidRPr="002B08BF" w:rsidRDefault="007F4BEE">
            <w:pPr>
              <w:spacing w:line="278" w:lineRule="auto"/>
              <w:jc w:val="center"/>
              <w:rPr>
                <w:b/>
              </w:rPr>
            </w:pPr>
            <w:r w:rsidRPr="002B08BF">
              <w:rPr>
                <w:b/>
              </w:rPr>
              <w:t>19</w:t>
            </w:r>
          </w:p>
        </w:tc>
        <w:tc>
          <w:tcPr>
            <w:tcW w:w="6116" w:type="dxa"/>
            <w:vAlign w:val="center"/>
          </w:tcPr>
          <w:p w14:paraId="153328D6" w14:textId="591F4DC0" w:rsidR="007F4BEE" w:rsidRPr="002B41B2" w:rsidRDefault="001B162D">
            <w:pPr>
              <w:jc w:val="center"/>
              <w:rPr>
                <w:rFonts w:ascii="Times New Roman" w:eastAsia="Aptos" w:hAnsi="Times New Roman" w:cs="Times New Roman"/>
                <w:color w:val="000000" w:themeColor="text1"/>
              </w:rPr>
            </w:pPr>
            <w:r w:rsidRPr="002B41B2">
              <w:rPr>
                <w:rFonts w:ascii="Times New Roman" w:eastAsia="Aptos" w:hAnsi="Times New Roman" w:cs="Times New Roman"/>
                <w:color w:val="000000" w:themeColor="text1"/>
              </w:rPr>
              <w:t>Anti-Overflow Mechanical Float JUNY (Φ21 mm)</w:t>
            </w:r>
          </w:p>
        </w:tc>
        <w:tc>
          <w:tcPr>
            <w:tcW w:w="1440" w:type="dxa"/>
            <w:vAlign w:val="center"/>
          </w:tcPr>
          <w:p w14:paraId="66B2474C" w14:textId="20F6AC86" w:rsidR="007F4BEE" w:rsidRPr="002B41B2" w:rsidRDefault="001B162D">
            <w:pPr>
              <w:jc w:val="center"/>
              <w:rPr>
                <w:rFonts w:ascii="Times New Roman" w:hAnsi="Times New Roman" w:cs="Times New Roman"/>
              </w:rPr>
            </w:pPr>
            <w:r w:rsidRPr="002B41B2">
              <w:rPr>
                <w:rFonts w:ascii="Times New Roman" w:hAnsi="Times New Roman" w:cs="Times New Roman"/>
              </w:rPr>
              <w:t>1</w:t>
            </w:r>
          </w:p>
        </w:tc>
        <w:tc>
          <w:tcPr>
            <w:tcW w:w="2070" w:type="dxa"/>
            <w:vAlign w:val="center"/>
          </w:tcPr>
          <w:p w14:paraId="47E2D87B" w14:textId="32454821" w:rsidR="007F4BEE" w:rsidRPr="002B41B2" w:rsidRDefault="001B162D">
            <w:pPr>
              <w:jc w:val="center"/>
              <w:rPr>
                <w:rFonts w:ascii="Times New Roman" w:hAnsi="Times New Roman" w:cs="Times New Roman"/>
              </w:rPr>
            </w:pPr>
            <w:r w:rsidRPr="002B41B2">
              <w:rPr>
                <w:rFonts w:ascii="Times New Roman" w:hAnsi="Times New Roman" w:cs="Times New Roman"/>
              </w:rPr>
              <w:t>280</w:t>
            </w:r>
            <w:r w:rsidR="00526452" w:rsidRPr="002B41B2">
              <w:rPr>
                <w:rFonts w:ascii="Times New Roman" w:hAnsi="Times New Roman" w:cs="Times New Roman"/>
              </w:rPr>
              <w:t>.000</w:t>
            </w:r>
          </w:p>
        </w:tc>
      </w:tr>
      <w:tr w:rsidR="007F4BEE" w14:paraId="539B2F76" w14:textId="77777777" w:rsidTr="00C014F8">
        <w:trPr>
          <w:trHeight w:val="300"/>
        </w:trPr>
        <w:tc>
          <w:tcPr>
            <w:tcW w:w="809" w:type="dxa"/>
            <w:shd w:val="clear" w:color="auto" w:fill="FFFF99"/>
            <w:vAlign w:val="center"/>
          </w:tcPr>
          <w:p w14:paraId="2C546B44" w14:textId="77777777" w:rsidR="007F4BEE" w:rsidRPr="002B08BF" w:rsidRDefault="007F4BEE">
            <w:pPr>
              <w:jc w:val="center"/>
              <w:rPr>
                <w:b/>
              </w:rPr>
            </w:pPr>
            <w:r w:rsidRPr="002B08BF">
              <w:rPr>
                <w:b/>
              </w:rPr>
              <w:t>20</w:t>
            </w:r>
          </w:p>
        </w:tc>
        <w:tc>
          <w:tcPr>
            <w:tcW w:w="6116" w:type="dxa"/>
            <w:vAlign w:val="center"/>
          </w:tcPr>
          <w:p w14:paraId="3DA3EC3D" w14:textId="26ECDD5A" w:rsidR="007F4BEE" w:rsidRPr="002B41B2" w:rsidRDefault="001B162D">
            <w:pPr>
              <w:jc w:val="center"/>
              <w:rPr>
                <w:rFonts w:ascii="Times New Roman" w:eastAsia="Aptos" w:hAnsi="Times New Roman" w:cs="Times New Roman"/>
                <w:color w:val="000000" w:themeColor="text1"/>
              </w:rPr>
            </w:pPr>
            <w:r w:rsidRPr="002B41B2">
              <w:rPr>
                <w:rFonts w:ascii="Times New Roman" w:eastAsia="Aptos" w:hAnsi="Times New Roman" w:cs="Times New Roman"/>
                <w:color w:val="000000" w:themeColor="text1"/>
              </w:rPr>
              <w:t>Black tube (Φ 25mm)</w:t>
            </w:r>
          </w:p>
        </w:tc>
        <w:tc>
          <w:tcPr>
            <w:tcW w:w="1440" w:type="dxa"/>
            <w:vAlign w:val="center"/>
          </w:tcPr>
          <w:p w14:paraId="54AAC683" w14:textId="67F4847C" w:rsidR="007F4BEE" w:rsidRPr="002B41B2" w:rsidRDefault="001B162D">
            <w:pPr>
              <w:jc w:val="center"/>
              <w:rPr>
                <w:rFonts w:ascii="Times New Roman" w:hAnsi="Times New Roman" w:cs="Times New Roman"/>
              </w:rPr>
            </w:pPr>
            <w:r w:rsidRPr="002B41B2">
              <w:rPr>
                <w:rFonts w:ascii="Times New Roman" w:hAnsi="Times New Roman" w:cs="Times New Roman"/>
              </w:rPr>
              <w:t>4 meters</w:t>
            </w:r>
          </w:p>
        </w:tc>
        <w:tc>
          <w:tcPr>
            <w:tcW w:w="2070" w:type="dxa"/>
            <w:vAlign w:val="center"/>
          </w:tcPr>
          <w:p w14:paraId="1121AA9E" w14:textId="2A8B6B21" w:rsidR="007F4BEE" w:rsidRPr="002B41B2" w:rsidRDefault="001B162D">
            <w:pPr>
              <w:jc w:val="center"/>
              <w:rPr>
                <w:rFonts w:ascii="Times New Roman" w:hAnsi="Times New Roman" w:cs="Times New Roman"/>
              </w:rPr>
            </w:pPr>
            <w:r w:rsidRPr="002B41B2">
              <w:rPr>
                <w:rFonts w:ascii="Times New Roman" w:hAnsi="Times New Roman" w:cs="Times New Roman"/>
              </w:rPr>
              <w:t>339.</w:t>
            </w:r>
            <w:r w:rsidR="003B2E6A" w:rsidRPr="002B41B2">
              <w:rPr>
                <w:rFonts w:ascii="Times New Roman" w:hAnsi="Times New Roman" w:cs="Times New Roman"/>
              </w:rPr>
              <w:t>000</w:t>
            </w:r>
          </w:p>
        </w:tc>
      </w:tr>
      <w:tr w:rsidR="007F4BEE" w14:paraId="464D8A38" w14:textId="77777777" w:rsidTr="00C014F8">
        <w:trPr>
          <w:trHeight w:val="300"/>
        </w:trPr>
        <w:tc>
          <w:tcPr>
            <w:tcW w:w="809" w:type="dxa"/>
            <w:shd w:val="clear" w:color="auto" w:fill="FFFF99"/>
            <w:vAlign w:val="center"/>
          </w:tcPr>
          <w:p w14:paraId="0378A753" w14:textId="77777777" w:rsidR="007F4BEE" w:rsidRPr="002B08BF" w:rsidRDefault="007F4BEE">
            <w:pPr>
              <w:jc w:val="center"/>
              <w:rPr>
                <w:b/>
              </w:rPr>
            </w:pPr>
            <w:r w:rsidRPr="002B08BF">
              <w:rPr>
                <w:b/>
              </w:rPr>
              <w:t>21</w:t>
            </w:r>
          </w:p>
        </w:tc>
        <w:tc>
          <w:tcPr>
            <w:tcW w:w="6116" w:type="dxa"/>
            <w:vAlign w:val="center"/>
          </w:tcPr>
          <w:p w14:paraId="46B7CC61" w14:textId="4612D5AB" w:rsidR="007F4BEE" w:rsidRPr="002B41B2" w:rsidRDefault="001B162D">
            <w:pPr>
              <w:jc w:val="center"/>
              <w:rPr>
                <w:rFonts w:ascii="Times New Roman" w:eastAsia="Aptos" w:hAnsi="Times New Roman" w:cs="Times New Roman"/>
                <w:color w:val="000000" w:themeColor="text1"/>
              </w:rPr>
            </w:pPr>
            <w:r w:rsidRPr="002B41B2">
              <w:rPr>
                <w:rFonts w:ascii="Times New Roman" w:eastAsia="Aptos" w:hAnsi="Times New Roman" w:cs="Times New Roman"/>
                <w:color w:val="000000" w:themeColor="text1"/>
              </w:rPr>
              <w:t xml:space="preserve">Anti-Fold Soft Hose Cord </w:t>
            </w:r>
            <w:r w:rsidR="000205AE" w:rsidRPr="002B41B2">
              <w:rPr>
                <w:rFonts w:ascii="Times New Roman" w:eastAsia="Aptos" w:hAnsi="Times New Roman" w:cs="Times New Roman"/>
                <w:color w:val="000000" w:themeColor="text1"/>
              </w:rPr>
              <w:t>Φ</w:t>
            </w:r>
            <w:r w:rsidRPr="002B41B2">
              <w:rPr>
                <w:rFonts w:ascii="Times New Roman" w:eastAsia="Aptos" w:hAnsi="Times New Roman" w:cs="Times New Roman"/>
                <w:color w:val="000000" w:themeColor="text1"/>
              </w:rPr>
              <w:t xml:space="preserve"> 22</w:t>
            </w:r>
          </w:p>
        </w:tc>
        <w:tc>
          <w:tcPr>
            <w:tcW w:w="1440" w:type="dxa"/>
            <w:vAlign w:val="center"/>
          </w:tcPr>
          <w:p w14:paraId="14288C0B" w14:textId="3DE54814" w:rsidR="007F4BEE" w:rsidRPr="002B41B2" w:rsidRDefault="001B162D">
            <w:pPr>
              <w:jc w:val="center"/>
              <w:rPr>
                <w:rFonts w:ascii="Times New Roman" w:hAnsi="Times New Roman" w:cs="Times New Roman"/>
              </w:rPr>
            </w:pPr>
            <w:r w:rsidRPr="002B41B2">
              <w:rPr>
                <w:rFonts w:ascii="Times New Roman" w:hAnsi="Times New Roman" w:cs="Times New Roman"/>
              </w:rPr>
              <w:t>1 meter</w:t>
            </w:r>
          </w:p>
        </w:tc>
        <w:tc>
          <w:tcPr>
            <w:tcW w:w="2070" w:type="dxa"/>
            <w:vAlign w:val="center"/>
          </w:tcPr>
          <w:p w14:paraId="48F3A6A9" w14:textId="200AF857" w:rsidR="007F4BEE" w:rsidRPr="002B41B2" w:rsidRDefault="001B162D">
            <w:pPr>
              <w:jc w:val="center"/>
              <w:rPr>
                <w:rFonts w:ascii="Times New Roman" w:hAnsi="Times New Roman" w:cs="Times New Roman"/>
              </w:rPr>
            </w:pPr>
            <w:r w:rsidRPr="002B41B2">
              <w:rPr>
                <w:rFonts w:ascii="Times New Roman" w:hAnsi="Times New Roman" w:cs="Times New Roman"/>
              </w:rPr>
              <w:t>45.</w:t>
            </w:r>
            <w:r w:rsidR="003B2E6A" w:rsidRPr="002B41B2">
              <w:rPr>
                <w:rFonts w:ascii="Times New Roman" w:hAnsi="Times New Roman" w:cs="Times New Roman"/>
              </w:rPr>
              <w:t>000</w:t>
            </w:r>
          </w:p>
        </w:tc>
      </w:tr>
      <w:tr w:rsidR="007F4BEE" w14:paraId="7DA02C24" w14:textId="77777777" w:rsidTr="00C014F8">
        <w:trPr>
          <w:trHeight w:val="300"/>
        </w:trPr>
        <w:tc>
          <w:tcPr>
            <w:tcW w:w="809" w:type="dxa"/>
            <w:shd w:val="clear" w:color="auto" w:fill="FFFF99"/>
            <w:vAlign w:val="center"/>
          </w:tcPr>
          <w:p w14:paraId="27BC649B" w14:textId="77777777" w:rsidR="007F4BEE" w:rsidRPr="002B08BF" w:rsidRDefault="007F4BEE">
            <w:pPr>
              <w:jc w:val="center"/>
              <w:rPr>
                <w:b/>
              </w:rPr>
            </w:pPr>
            <w:r w:rsidRPr="002B08BF">
              <w:rPr>
                <w:b/>
              </w:rPr>
              <w:t>22</w:t>
            </w:r>
          </w:p>
        </w:tc>
        <w:tc>
          <w:tcPr>
            <w:tcW w:w="6116" w:type="dxa"/>
            <w:vAlign w:val="center"/>
          </w:tcPr>
          <w:p w14:paraId="016C551F" w14:textId="5FE5E99C" w:rsidR="007F4BEE" w:rsidRPr="002B41B2" w:rsidRDefault="001B162D">
            <w:pPr>
              <w:jc w:val="center"/>
              <w:rPr>
                <w:rFonts w:ascii="Times New Roman" w:eastAsia="Aptos" w:hAnsi="Times New Roman" w:cs="Times New Roman"/>
                <w:color w:val="000000" w:themeColor="text1"/>
              </w:rPr>
            </w:pPr>
            <w:r w:rsidRPr="002B41B2">
              <w:rPr>
                <w:rFonts w:ascii="Times New Roman" w:eastAsia="Aptos" w:hAnsi="Times New Roman" w:cs="Times New Roman"/>
                <w:color w:val="000000" w:themeColor="text1"/>
              </w:rPr>
              <w:t>T-</w:t>
            </w:r>
            <w:r w:rsidR="003B2E6A" w:rsidRPr="002B41B2">
              <w:rPr>
                <w:rFonts w:ascii="Times New Roman" w:eastAsia="Aptos" w:hAnsi="Times New Roman" w:cs="Times New Roman"/>
                <w:color w:val="000000" w:themeColor="text1"/>
              </w:rPr>
              <w:t>Connector 16MM ANTELCO</w:t>
            </w:r>
          </w:p>
        </w:tc>
        <w:tc>
          <w:tcPr>
            <w:tcW w:w="1440" w:type="dxa"/>
            <w:vAlign w:val="center"/>
          </w:tcPr>
          <w:p w14:paraId="340A2C54" w14:textId="123FF4DE" w:rsidR="007F4BEE" w:rsidRPr="002B41B2" w:rsidRDefault="001B162D">
            <w:pPr>
              <w:jc w:val="center"/>
              <w:rPr>
                <w:rFonts w:ascii="Times New Roman" w:hAnsi="Times New Roman" w:cs="Times New Roman"/>
              </w:rPr>
            </w:pPr>
            <w:r w:rsidRPr="002B41B2">
              <w:rPr>
                <w:rFonts w:ascii="Times New Roman" w:hAnsi="Times New Roman" w:cs="Times New Roman"/>
              </w:rPr>
              <w:t>2</w:t>
            </w:r>
          </w:p>
        </w:tc>
        <w:tc>
          <w:tcPr>
            <w:tcW w:w="2070" w:type="dxa"/>
            <w:vAlign w:val="center"/>
          </w:tcPr>
          <w:p w14:paraId="68436C57" w14:textId="3AA1B168" w:rsidR="007F4BEE" w:rsidRPr="002B41B2" w:rsidRDefault="001B162D">
            <w:pPr>
              <w:jc w:val="center"/>
              <w:rPr>
                <w:rFonts w:ascii="Times New Roman" w:hAnsi="Times New Roman" w:cs="Times New Roman"/>
              </w:rPr>
            </w:pPr>
            <w:r w:rsidRPr="002B41B2">
              <w:rPr>
                <w:rFonts w:ascii="Times New Roman" w:hAnsi="Times New Roman" w:cs="Times New Roman"/>
              </w:rPr>
              <w:t>20</w:t>
            </w:r>
            <w:r w:rsidR="003B2E6A" w:rsidRPr="002B41B2">
              <w:rPr>
                <w:rFonts w:ascii="Times New Roman" w:hAnsi="Times New Roman" w:cs="Times New Roman"/>
              </w:rPr>
              <w:t>,000</w:t>
            </w:r>
          </w:p>
        </w:tc>
      </w:tr>
      <w:tr w:rsidR="007F4BEE" w14:paraId="67EEC4BF" w14:textId="77777777" w:rsidTr="00C014F8">
        <w:trPr>
          <w:trHeight w:val="300"/>
        </w:trPr>
        <w:tc>
          <w:tcPr>
            <w:tcW w:w="809" w:type="dxa"/>
            <w:shd w:val="clear" w:color="auto" w:fill="FFFF99"/>
            <w:vAlign w:val="center"/>
          </w:tcPr>
          <w:p w14:paraId="04CA6435" w14:textId="77777777" w:rsidR="007F4BEE" w:rsidRPr="002B08BF" w:rsidRDefault="007F4BEE">
            <w:pPr>
              <w:jc w:val="center"/>
              <w:rPr>
                <w:b/>
              </w:rPr>
            </w:pPr>
            <w:r w:rsidRPr="002B08BF">
              <w:rPr>
                <w:b/>
              </w:rPr>
              <w:t>23</w:t>
            </w:r>
          </w:p>
        </w:tc>
        <w:tc>
          <w:tcPr>
            <w:tcW w:w="6116" w:type="dxa"/>
            <w:vAlign w:val="center"/>
          </w:tcPr>
          <w:p w14:paraId="6372F3EF" w14:textId="681FA491" w:rsidR="007F4BEE" w:rsidRPr="002B41B2" w:rsidRDefault="001B162D">
            <w:pPr>
              <w:jc w:val="center"/>
              <w:rPr>
                <w:rFonts w:ascii="Times New Roman" w:eastAsia="Aptos" w:hAnsi="Times New Roman" w:cs="Times New Roman"/>
                <w:color w:val="000000" w:themeColor="text1"/>
              </w:rPr>
            </w:pPr>
            <w:r w:rsidRPr="002B41B2">
              <w:rPr>
                <w:rFonts w:ascii="Times New Roman" w:eastAsia="Aptos" w:hAnsi="Times New Roman" w:cs="Times New Roman"/>
                <w:color w:val="000000" w:themeColor="text1"/>
              </w:rPr>
              <w:t>Thread Converter 21 to 27</w:t>
            </w:r>
          </w:p>
        </w:tc>
        <w:tc>
          <w:tcPr>
            <w:tcW w:w="1440" w:type="dxa"/>
            <w:vAlign w:val="center"/>
          </w:tcPr>
          <w:p w14:paraId="4C04F7E2" w14:textId="20F93AF3" w:rsidR="007F4BEE" w:rsidRPr="002B41B2" w:rsidRDefault="001B162D">
            <w:pPr>
              <w:jc w:val="center"/>
              <w:rPr>
                <w:rFonts w:ascii="Times New Roman" w:hAnsi="Times New Roman" w:cs="Times New Roman"/>
              </w:rPr>
            </w:pPr>
            <w:r w:rsidRPr="002B41B2">
              <w:rPr>
                <w:rFonts w:ascii="Times New Roman" w:hAnsi="Times New Roman" w:cs="Times New Roman"/>
              </w:rPr>
              <w:t>6</w:t>
            </w:r>
          </w:p>
        </w:tc>
        <w:tc>
          <w:tcPr>
            <w:tcW w:w="2070" w:type="dxa"/>
            <w:vAlign w:val="center"/>
          </w:tcPr>
          <w:p w14:paraId="0CCB2247" w14:textId="145741D0" w:rsidR="007F4BEE" w:rsidRPr="002B41B2" w:rsidRDefault="001B162D">
            <w:pPr>
              <w:jc w:val="center"/>
              <w:rPr>
                <w:rFonts w:ascii="Times New Roman" w:hAnsi="Times New Roman" w:cs="Times New Roman"/>
              </w:rPr>
            </w:pPr>
            <w:r w:rsidRPr="002B41B2">
              <w:rPr>
                <w:rFonts w:ascii="Times New Roman" w:hAnsi="Times New Roman" w:cs="Times New Roman"/>
              </w:rPr>
              <w:t>60,000</w:t>
            </w:r>
          </w:p>
        </w:tc>
      </w:tr>
      <w:tr w:rsidR="007F4BEE" w14:paraId="58169025" w14:textId="77777777" w:rsidTr="00C014F8">
        <w:trPr>
          <w:trHeight w:val="300"/>
        </w:trPr>
        <w:tc>
          <w:tcPr>
            <w:tcW w:w="809" w:type="dxa"/>
            <w:shd w:val="clear" w:color="auto" w:fill="FFFF99"/>
            <w:vAlign w:val="center"/>
          </w:tcPr>
          <w:p w14:paraId="4DFED41D" w14:textId="77777777" w:rsidR="007F4BEE" w:rsidRPr="002B08BF" w:rsidRDefault="007F4BEE">
            <w:pPr>
              <w:jc w:val="center"/>
              <w:rPr>
                <w:b/>
              </w:rPr>
            </w:pPr>
            <w:r w:rsidRPr="002B08BF">
              <w:rPr>
                <w:b/>
              </w:rPr>
              <w:t>24</w:t>
            </w:r>
          </w:p>
        </w:tc>
        <w:tc>
          <w:tcPr>
            <w:tcW w:w="6116" w:type="dxa"/>
            <w:vAlign w:val="center"/>
          </w:tcPr>
          <w:p w14:paraId="441C389F" w14:textId="7284919D" w:rsidR="007F4BEE" w:rsidRPr="002B41B2" w:rsidRDefault="001B162D">
            <w:pPr>
              <w:jc w:val="center"/>
              <w:rPr>
                <w:rFonts w:ascii="Times New Roman" w:eastAsia="Aptos" w:hAnsi="Times New Roman" w:cs="Times New Roman"/>
                <w:color w:val="000000" w:themeColor="text1"/>
              </w:rPr>
            </w:pPr>
            <w:r w:rsidRPr="002B41B2">
              <w:rPr>
                <w:rFonts w:ascii="Times New Roman" w:eastAsia="Aptos" w:hAnsi="Times New Roman" w:cs="Times New Roman"/>
                <w:color w:val="000000" w:themeColor="text1"/>
              </w:rPr>
              <w:t>Internal Thread Connector 27MM to 16MM Pipe ANTELCO</w:t>
            </w:r>
          </w:p>
        </w:tc>
        <w:tc>
          <w:tcPr>
            <w:tcW w:w="1440" w:type="dxa"/>
            <w:vAlign w:val="center"/>
          </w:tcPr>
          <w:p w14:paraId="09B50EAC" w14:textId="62D3380F" w:rsidR="007F4BEE" w:rsidRPr="002B41B2" w:rsidRDefault="001B162D">
            <w:pPr>
              <w:jc w:val="center"/>
              <w:rPr>
                <w:rFonts w:ascii="Times New Roman" w:hAnsi="Times New Roman" w:cs="Times New Roman"/>
              </w:rPr>
            </w:pPr>
            <w:r w:rsidRPr="002B41B2">
              <w:rPr>
                <w:rFonts w:ascii="Times New Roman" w:hAnsi="Times New Roman" w:cs="Times New Roman"/>
              </w:rPr>
              <w:t>6</w:t>
            </w:r>
          </w:p>
        </w:tc>
        <w:tc>
          <w:tcPr>
            <w:tcW w:w="2070" w:type="dxa"/>
            <w:vAlign w:val="center"/>
          </w:tcPr>
          <w:p w14:paraId="6946B18E" w14:textId="5C1A7363" w:rsidR="007F4BEE" w:rsidRPr="002B41B2" w:rsidRDefault="001B162D">
            <w:pPr>
              <w:jc w:val="center"/>
              <w:rPr>
                <w:rFonts w:ascii="Times New Roman" w:hAnsi="Times New Roman" w:cs="Times New Roman"/>
              </w:rPr>
            </w:pPr>
            <w:r w:rsidRPr="002B41B2">
              <w:rPr>
                <w:rFonts w:ascii="Times New Roman" w:hAnsi="Times New Roman" w:cs="Times New Roman"/>
              </w:rPr>
              <w:t>180,000</w:t>
            </w:r>
          </w:p>
        </w:tc>
      </w:tr>
      <w:tr w:rsidR="007F4BEE" w14:paraId="5C586CF8" w14:textId="77777777" w:rsidTr="00C014F8">
        <w:trPr>
          <w:trHeight w:val="300"/>
        </w:trPr>
        <w:tc>
          <w:tcPr>
            <w:tcW w:w="809" w:type="dxa"/>
            <w:shd w:val="clear" w:color="auto" w:fill="FABF8F" w:themeFill="accent6" w:themeFillTint="99"/>
            <w:vAlign w:val="center"/>
          </w:tcPr>
          <w:p w14:paraId="74A4BA13" w14:textId="77777777" w:rsidR="007F4BEE" w:rsidRPr="002B08BF" w:rsidRDefault="007F4BEE">
            <w:pPr>
              <w:jc w:val="center"/>
              <w:rPr>
                <w:b/>
              </w:rPr>
            </w:pPr>
            <w:r w:rsidRPr="002B08BF">
              <w:rPr>
                <w:b/>
              </w:rPr>
              <w:t>25</w:t>
            </w:r>
          </w:p>
        </w:tc>
        <w:tc>
          <w:tcPr>
            <w:tcW w:w="6116" w:type="dxa"/>
            <w:vAlign w:val="center"/>
          </w:tcPr>
          <w:p w14:paraId="6E83548C" w14:textId="54787550" w:rsidR="007F4BEE" w:rsidRPr="002B41B2" w:rsidRDefault="003B2E6A">
            <w:pPr>
              <w:jc w:val="center"/>
              <w:rPr>
                <w:rFonts w:ascii="Times New Roman" w:eastAsia="Aptos" w:hAnsi="Times New Roman" w:cs="Times New Roman"/>
                <w:color w:val="000000" w:themeColor="text1"/>
              </w:rPr>
            </w:pPr>
            <w:r w:rsidRPr="002B41B2">
              <w:rPr>
                <w:rFonts w:ascii="Times New Roman" w:eastAsia="Aptos" w:hAnsi="Times New Roman" w:cs="Times New Roman"/>
                <w:color w:val="000000" w:themeColor="text1"/>
              </w:rPr>
              <w:t>Electric welding torch (40W straight)</w:t>
            </w:r>
          </w:p>
        </w:tc>
        <w:tc>
          <w:tcPr>
            <w:tcW w:w="1440" w:type="dxa"/>
            <w:vAlign w:val="center"/>
          </w:tcPr>
          <w:p w14:paraId="3F4F838F" w14:textId="3EBAB6AA" w:rsidR="007F4BEE" w:rsidRPr="002B41B2" w:rsidRDefault="003B2E6A">
            <w:pPr>
              <w:jc w:val="center"/>
              <w:rPr>
                <w:rFonts w:ascii="Times New Roman" w:hAnsi="Times New Roman" w:cs="Times New Roman"/>
              </w:rPr>
            </w:pPr>
            <w:r w:rsidRPr="002B41B2">
              <w:rPr>
                <w:rFonts w:ascii="Times New Roman" w:hAnsi="Times New Roman" w:cs="Times New Roman"/>
              </w:rPr>
              <w:t>1</w:t>
            </w:r>
          </w:p>
        </w:tc>
        <w:tc>
          <w:tcPr>
            <w:tcW w:w="2070" w:type="dxa"/>
            <w:vAlign w:val="center"/>
          </w:tcPr>
          <w:p w14:paraId="3181D1BF" w14:textId="65E9C806" w:rsidR="007F4BEE" w:rsidRPr="002B41B2" w:rsidRDefault="003B2E6A">
            <w:pPr>
              <w:jc w:val="center"/>
              <w:rPr>
                <w:rFonts w:ascii="Times New Roman" w:hAnsi="Times New Roman" w:cs="Times New Roman"/>
              </w:rPr>
            </w:pPr>
            <w:r w:rsidRPr="002B41B2">
              <w:rPr>
                <w:rFonts w:ascii="Times New Roman" w:hAnsi="Times New Roman" w:cs="Times New Roman"/>
              </w:rPr>
              <w:t>92.000</w:t>
            </w:r>
          </w:p>
        </w:tc>
      </w:tr>
      <w:tr w:rsidR="007F4BEE" w14:paraId="1CF1B1D0" w14:textId="77777777" w:rsidTr="00C014F8">
        <w:trPr>
          <w:trHeight w:val="300"/>
        </w:trPr>
        <w:tc>
          <w:tcPr>
            <w:tcW w:w="809" w:type="dxa"/>
            <w:shd w:val="clear" w:color="auto" w:fill="FABF8F" w:themeFill="accent6" w:themeFillTint="99"/>
            <w:vAlign w:val="center"/>
          </w:tcPr>
          <w:p w14:paraId="4759451A" w14:textId="77777777" w:rsidR="007F4BEE" w:rsidRPr="002B08BF" w:rsidRDefault="007F4BEE">
            <w:pPr>
              <w:jc w:val="center"/>
              <w:rPr>
                <w:b/>
              </w:rPr>
            </w:pPr>
            <w:r w:rsidRPr="002B08BF">
              <w:rPr>
                <w:b/>
              </w:rPr>
              <w:t>26</w:t>
            </w:r>
          </w:p>
        </w:tc>
        <w:tc>
          <w:tcPr>
            <w:tcW w:w="6116" w:type="dxa"/>
            <w:vAlign w:val="center"/>
          </w:tcPr>
          <w:p w14:paraId="46BCDC93" w14:textId="2EF44093" w:rsidR="007F4BEE" w:rsidRPr="002B41B2" w:rsidRDefault="003B2E6A">
            <w:pPr>
              <w:jc w:val="center"/>
              <w:rPr>
                <w:rFonts w:ascii="Times New Roman" w:eastAsia="Aptos" w:hAnsi="Times New Roman" w:cs="Times New Roman"/>
                <w:color w:val="000000" w:themeColor="text1"/>
              </w:rPr>
            </w:pPr>
            <w:r w:rsidRPr="002B41B2">
              <w:rPr>
                <w:rFonts w:ascii="Times New Roman" w:eastAsia="Aptos" w:hAnsi="Times New Roman" w:cs="Times New Roman"/>
                <w:color w:val="000000" w:themeColor="text1"/>
              </w:rPr>
              <w:t>Hose clamp (phi 25)</w:t>
            </w:r>
          </w:p>
        </w:tc>
        <w:tc>
          <w:tcPr>
            <w:tcW w:w="1440" w:type="dxa"/>
            <w:vAlign w:val="center"/>
          </w:tcPr>
          <w:p w14:paraId="5666BCFB" w14:textId="6B5E019F" w:rsidR="007F4BEE" w:rsidRPr="002B41B2" w:rsidRDefault="003B2E6A">
            <w:pPr>
              <w:jc w:val="center"/>
              <w:rPr>
                <w:rFonts w:ascii="Times New Roman" w:hAnsi="Times New Roman" w:cs="Times New Roman"/>
              </w:rPr>
            </w:pPr>
            <w:r w:rsidRPr="002B41B2">
              <w:rPr>
                <w:rFonts w:ascii="Times New Roman" w:hAnsi="Times New Roman" w:cs="Times New Roman"/>
              </w:rPr>
              <w:t>10</w:t>
            </w:r>
          </w:p>
        </w:tc>
        <w:tc>
          <w:tcPr>
            <w:tcW w:w="2070" w:type="dxa"/>
            <w:vAlign w:val="center"/>
          </w:tcPr>
          <w:p w14:paraId="6FA4B647" w14:textId="71886DEE" w:rsidR="007F4BEE" w:rsidRPr="002B41B2" w:rsidRDefault="003B2E6A">
            <w:pPr>
              <w:jc w:val="center"/>
              <w:rPr>
                <w:rFonts w:ascii="Times New Roman" w:hAnsi="Times New Roman" w:cs="Times New Roman"/>
              </w:rPr>
            </w:pPr>
            <w:r w:rsidRPr="002B41B2">
              <w:rPr>
                <w:rFonts w:ascii="Times New Roman" w:hAnsi="Times New Roman" w:cs="Times New Roman"/>
              </w:rPr>
              <w:t>45.000</w:t>
            </w:r>
          </w:p>
        </w:tc>
      </w:tr>
      <w:tr w:rsidR="007F4BEE" w14:paraId="6005EC18" w14:textId="77777777" w:rsidTr="00C014F8">
        <w:trPr>
          <w:trHeight w:val="300"/>
        </w:trPr>
        <w:tc>
          <w:tcPr>
            <w:tcW w:w="809" w:type="dxa"/>
            <w:shd w:val="clear" w:color="auto" w:fill="FABF8F" w:themeFill="accent6" w:themeFillTint="99"/>
            <w:vAlign w:val="center"/>
          </w:tcPr>
          <w:p w14:paraId="7F3F4150" w14:textId="77777777" w:rsidR="007F4BEE" w:rsidRPr="002B08BF" w:rsidRDefault="007F4BEE">
            <w:pPr>
              <w:jc w:val="center"/>
              <w:rPr>
                <w:b/>
              </w:rPr>
            </w:pPr>
            <w:r w:rsidRPr="002B08BF">
              <w:rPr>
                <w:b/>
              </w:rPr>
              <w:t>27</w:t>
            </w:r>
          </w:p>
        </w:tc>
        <w:tc>
          <w:tcPr>
            <w:tcW w:w="6116" w:type="dxa"/>
            <w:vAlign w:val="center"/>
          </w:tcPr>
          <w:p w14:paraId="38B9A894" w14:textId="1DE86193" w:rsidR="007F4BEE" w:rsidRPr="002B41B2" w:rsidRDefault="003B2E6A">
            <w:pPr>
              <w:jc w:val="center"/>
              <w:rPr>
                <w:rFonts w:ascii="Times New Roman" w:eastAsia="Aptos" w:hAnsi="Times New Roman" w:cs="Times New Roman"/>
                <w:color w:val="000000" w:themeColor="text1"/>
              </w:rPr>
            </w:pPr>
            <w:r w:rsidRPr="002B41B2">
              <w:rPr>
                <w:rFonts w:ascii="Times New Roman" w:eastAsia="Aptos" w:hAnsi="Times New Roman" w:cs="Times New Roman"/>
                <w:color w:val="000000" w:themeColor="text1"/>
              </w:rPr>
              <w:t>Lead roll VINACHI</w:t>
            </w:r>
          </w:p>
        </w:tc>
        <w:tc>
          <w:tcPr>
            <w:tcW w:w="1440" w:type="dxa"/>
            <w:vAlign w:val="center"/>
          </w:tcPr>
          <w:p w14:paraId="4584FBD3" w14:textId="76F3F939" w:rsidR="007F4BEE" w:rsidRPr="002B41B2" w:rsidRDefault="003B2E6A">
            <w:pPr>
              <w:jc w:val="center"/>
              <w:rPr>
                <w:rFonts w:ascii="Times New Roman" w:hAnsi="Times New Roman" w:cs="Times New Roman"/>
              </w:rPr>
            </w:pPr>
            <w:r w:rsidRPr="002B41B2">
              <w:rPr>
                <w:rFonts w:ascii="Times New Roman" w:hAnsi="Times New Roman" w:cs="Times New Roman"/>
              </w:rPr>
              <w:t>1</w:t>
            </w:r>
          </w:p>
        </w:tc>
        <w:tc>
          <w:tcPr>
            <w:tcW w:w="2070" w:type="dxa"/>
            <w:vAlign w:val="center"/>
          </w:tcPr>
          <w:p w14:paraId="1ADB0971" w14:textId="1CEFA576" w:rsidR="007F4BEE" w:rsidRPr="002B41B2" w:rsidRDefault="003B2E6A">
            <w:pPr>
              <w:jc w:val="center"/>
              <w:rPr>
                <w:rFonts w:ascii="Times New Roman" w:hAnsi="Times New Roman" w:cs="Times New Roman"/>
              </w:rPr>
            </w:pPr>
            <w:r w:rsidRPr="002B41B2">
              <w:rPr>
                <w:rFonts w:ascii="Times New Roman" w:hAnsi="Times New Roman" w:cs="Times New Roman"/>
              </w:rPr>
              <w:t>15.000</w:t>
            </w:r>
          </w:p>
        </w:tc>
      </w:tr>
      <w:tr w:rsidR="007F4BEE" w14:paraId="09991DDB" w14:textId="77777777" w:rsidTr="00C014F8">
        <w:trPr>
          <w:trHeight w:val="300"/>
        </w:trPr>
        <w:tc>
          <w:tcPr>
            <w:tcW w:w="809" w:type="dxa"/>
            <w:shd w:val="clear" w:color="auto" w:fill="FABF8F" w:themeFill="accent6" w:themeFillTint="99"/>
            <w:vAlign w:val="center"/>
          </w:tcPr>
          <w:p w14:paraId="5E3F4FD3" w14:textId="77777777" w:rsidR="007F4BEE" w:rsidRPr="002B08BF" w:rsidRDefault="007F4BEE">
            <w:pPr>
              <w:jc w:val="center"/>
              <w:rPr>
                <w:b/>
              </w:rPr>
            </w:pPr>
            <w:r w:rsidRPr="002B08BF">
              <w:rPr>
                <w:b/>
              </w:rPr>
              <w:t>28</w:t>
            </w:r>
          </w:p>
        </w:tc>
        <w:tc>
          <w:tcPr>
            <w:tcW w:w="6116" w:type="dxa"/>
            <w:vAlign w:val="center"/>
          </w:tcPr>
          <w:p w14:paraId="3DE63C33" w14:textId="4725C3EB" w:rsidR="007F4BEE" w:rsidRPr="002B41B2" w:rsidRDefault="003B2E6A">
            <w:pPr>
              <w:jc w:val="center"/>
              <w:rPr>
                <w:rFonts w:ascii="Times New Roman" w:eastAsia="Aptos" w:hAnsi="Times New Roman" w:cs="Times New Roman"/>
                <w:color w:val="000000" w:themeColor="text1"/>
              </w:rPr>
            </w:pPr>
            <w:r w:rsidRPr="002B41B2">
              <w:rPr>
                <w:rFonts w:ascii="Times New Roman" w:eastAsia="Aptos" w:hAnsi="Times New Roman" w:cs="Times New Roman"/>
                <w:color w:val="000000" w:themeColor="text1"/>
              </w:rPr>
              <w:t>Rubber tube rolled</w:t>
            </w:r>
          </w:p>
        </w:tc>
        <w:tc>
          <w:tcPr>
            <w:tcW w:w="1440" w:type="dxa"/>
            <w:vAlign w:val="center"/>
          </w:tcPr>
          <w:p w14:paraId="44A0559B" w14:textId="0ED9E96A" w:rsidR="007F4BEE" w:rsidRPr="002B41B2" w:rsidRDefault="003B2E6A">
            <w:pPr>
              <w:jc w:val="center"/>
              <w:rPr>
                <w:rFonts w:ascii="Times New Roman" w:hAnsi="Times New Roman" w:cs="Times New Roman"/>
              </w:rPr>
            </w:pPr>
            <w:r w:rsidRPr="002B41B2">
              <w:rPr>
                <w:rFonts w:ascii="Times New Roman" w:hAnsi="Times New Roman" w:cs="Times New Roman"/>
              </w:rPr>
              <w:t>2</w:t>
            </w:r>
          </w:p>
        </w:tc>
        <w:tc>
          <w:tcPr>
            <w:tcW w:w="2070" w:type="dxa"/>
            <w:vAlign w:val="center"/>
          </w:tcPr>
          <w:p w14:paraId="7DFA6246" w14:textId="64CAA328" w:rsidR="007F4BEE" w:rsidRPr="002B41B2" w:rsidRDefault="003B2E6A">
            <w:pPr>
              <w:jc w:val="center"/>
              <w:rPr>
                <w:rFonts w:ascii="Times New Roman" w:hAnsi="Times New Roman" w:cs="Times New Roman"/>
              </w:rPr>
            </w:pPr>
            <w:r w:rsidRPr="002B41B2">
              <w:rPr>
                <w:rFonts w:ascii="Times New Roman" w:hAnsi="Times New Roman" w:cs="Times New Roman"/>
              </w:rPr>
              <w:t>6.000</w:t>
            </w:r>
          </w:p>
        </w:tc>
      </w:tr>
      <w:tr w:rsidR="007F4BEE" w14:paraId="44F13397" w14:textId="77777777" w:rsidTr="00C014F8">
        <w:trPr>
          <w:trHeight w:val="300"/>
        </w:trPr>
        <w:tc>
          <w:tcPr>
            <w:tcW w:w="809" w:type="dxa"/>
            <w:shd w:val="clear" w:color="auto" w:fill="FABF8F" w:themeFill="accent6" w:themeFillTint="99"/>
            <w:vAlign w:val="center"/>
          </w:tcPr>
          <w:p w14:paraId="521B08F0" w14:textId="77777777" w:rsidR="007F4BEE" w:rsidRPr="002B08BF" w:rsidRDefault="007F4BEE">
            <w:pPr>
              <w:jc w:val="center"/>
              <w:rPr>
                <w:b/>
              </w:rPr>
            </w:pPr>
            <w:r w:rsidRPr="002B08BF">
              <w:rPr>
                <w:b/>
              </w:rPr>
              <w:t>29</w:t>
            </w:r>
          </w:p>
        </w:tc>
        <w:tc>
          <w:tcPr>
            <w:tcW w:w="6116" w:type="dxa"/>
            <w:vAlign w:val="center"/>
          </w:tcPr>
          <w:p w14:paraId="7232C9BC" w14:textId="58DC2F38" w:rsidR="007F4BEE" w:rsidRPr="002B41B2" w:rsidRDefault="003B2E6A">
            <w:pPr>
              <w:jc w:val="center"/>
              <w:rPr>
                <w:rFonts w:ascii="Times New Roman" w:eastAsia="Aptos" w:hAnsi="Times New Roman" w:cs="Times New Roman"/>
                <w:color w:val="000000" w:themeColor="text1"/>
              </w:rPr>
            </w:pPr>
            <w:r w:rsidRPr="002B41B2">
              <w:rPr>
                <w:rFonts w:ascii="Times New Roman" w:eastAsia="Aptos" w:hAnsi="Times New Roman" w:cs="Times New Roman"/>
                <w:color w:val="000000" w:themeColor="text1"/>
              </w:rPr>
              <w:t>Silicon Glue Tube</w:t>
            </w:r>
          </w:p>
        </w:tc>
        <w:tc>
          <w:tcPr>
            <w:tcW w:w="1440" w:type="dxa"/>
            <w:vAlign w:val="center"/>
          </w:tcPr>
          <w:p w14:paraId="21721661" w14:textId="120C5B87" w:rsidR="007F4BEE" w:rsidRPr="002B41B2" w:rsidRDefault="003B2E6A">
            <w:pPr>
              <w:jc w:val="center"/>
              <w:rPr>
                <w:rFonts w:ascii="Times New Roman" w:hAnsi="Times New Roman" w:cs="Times New Roman"/>
              </w:rPr>
            </w:pPr>
            <w:r w:rsidRPr="002B41B2">
              <w:rPr>
                <w:rFonts w:ascii="Times New Roman" w:hAnsi="Times New Roman" w:cs="Times New Roman"/>
              </w:rPr>
              <w:t>1</w:t>
            </w:r>
          </w:p>
        </w:tc>
        <w:tc>
          <w:tcPr>
            <w:tcW w:w="2070" w:type="dxa"/>
            <w:vAlign w:val="center"/>
          </w:tcPr>
          <w:p w14:paraId="65FA0DD3" w14:textId="4CE21CB5" w:rsidR="007F4BEE" w:rsidRPr="002B41B2" w:rsidRDefault="003B2E6A">
            <w:pPr>
              <w:jc w:val="center"/>
              <w:rPr>
                <w:rFonts w:ascii="Times New Roman" w:hAnsi="Times New Roman" w:cs="Times New Roman"/>
              </w:rPr>
            </w:pPr>
            <w:r w:rsidRPr="002B41B2">
              <w:rPr>
                <w:rFonts w:ascii="Times New Roman" w:hAnsi="Times New Roman" w:cs="Times New Roman"/>
              </w:rPr>
              <w:t>25.200</w:t>
            </w:r>
          </w:p>
        </w:tc>
      </w:tr>
      <w:tr w:rsidR="007F4BEE" w14:paraId="65E4FBF7" w14:textId="77777777" w:rsidTr="00C014F8">
        <w:trPr>
          <w:trHeight w:val="300"/>
        </w:trPr>
        <w:tc>
          <w:tcPr>
            <w:tcW w:w="809" w:type="dxa"/>
            <w:shd w:val="clear" w:color="auto" w:fill="FABF8F" w:themeFill="accent6" w:themeFillTint="99"/>
            <w:vAlign w:val="center"/>
          </w:tcPr>
          <w:p w14:paraId="7454FCD2" w14:textId="77777777" w:rsidR="007F4BEE" w:rsidRPr="002B08BF" w:rsidRDefault="007F4BEE">
            <w:pPr>
              <w:jc w:val="center"/>
              <w:rPr>
                <w:b/>
              </w:rPr>
            </w:pPr>
            <w:r w:rsidRPr="002B08BF">
              <w:rPr>
                <w:b/>
              </w:rPr>
              <w:t>30</w:t>
            </w:r>
          </w:p>
        </w:tc>
        <w:tc>
          <w:tcPr>
            <w:tcW w:w="6116" w:type="dxa"/>
            <w:vAlign w:val="center"/>
          </w:tcPr>
          <w:p w14:paraId="7B7403BD" w14:textId="7F1FF7E5" w:rsidR="007F4BEE" w:rsidRPr="002B41B2" w:rsidRDefault="003B2E6A">
            <w:pPr>
              <w:jc w:val="center"/>
              <w:rPr>
                <w:rFonts w:ascii="Times New Roman" w:eastAsia="Aptos" w:hAnsi="Times New Roman" w:cs="Times New Roman"/>
                <w:color w:val="000000" w:themeColor="text1"/>
              </w:rPr>
            </w:pPr>
            <w:r w:rsidRPr="002B41B2">
              <w:rPr>
                <w:rFonts w:ascii="Times New Roman" w:eastAsia="Aptos" w:hAnsi="Times New Roman" w:cs="Times New Roman"/>
                <w:color w:val="000000" w:themeColor="text1"/>
              </w:rPr>
              <w:t>Glue Gun (green without troughs)</w:t>
            </w:r>
          </w:p>
        </w:tc>
        <w:tc>
          <w:tcPr>
            <w:tcW w:w="1440" w:type="dxa"/>
            <w:vAlign w:val="center"/>
          </w:tcPr>
          <w:p w14:paraId="2CC068D1" w14:textId="087612B1" w:rsidR="007F4BEE" w:rsidRPr="002B41B2" w:rsidRDefault="003B2E6A">
            <w:pPr>
              <w:jc w:val="center"/>
              <w:rPr>
                <w:rFonts w:ascii="Times New Roman" w:hAnsi="Times New Roman" w:cs="Times New Roman"/>
              </w:rPr>
            </w:pPr>
            <w:r w:rsidRPr="002B41B2">
              <w:rPr>
                <w:rFonts w:ascii="Times New Roman" w:hAnsi="Times New Roman" w:cs="Times New Roman"/>
              </w:rPr>
              <w:t>1</w:t>
            </w:r>
          </w:p>
        </w:tc>
        <w:tc>
          <w:tcPr>
            <w:tcW w:w="2070" w:type="dxa"/>
            <w:vAlign w:val="center"/>
          </w:tcPr>
          <w:p w14:paraId="4C1BE9CB" w14:textId="19742A2B" w:rsidR="007F4BEE" w:rsidRPr="002B41B2" w:rsidRDefault="003B2E6A">
            <w:pPr>
              <w:jc w:val="center"/>
              <w:rPr>
                <w:rFonts w:ascii="Times New Roman" w:hAnsi="Times New Roman" w:cs="Times New Roman"/>
              </w:rPr>
            </w:pPr>
            <w:r w:rsidRPr="002B41B2">
              <w:rPr>
                <w:rFonts w:ascii="Times New Roman" w:hAnsi="Times New Roman" w:cs="Times New Roman"/>
              </w:rPr>
              <w:t>32.000</w:t>
            </w:r>
          </w:p>
        </w:tc>
      </w:tr>
      <w:tr w:rsidR="007F4BEE" w14:paraId="1083F4BB" w14:textId="77777777" w:rsidTr="00C014F8">
        <w:trPr>
          <w:trHeight w:val="300"/>
        </w:trPr>
        <w:tc>
          <w:tcPr>
            <w:tcW w:w="809" w:type="dxa"/>
            <w:shd w:val="clear" w:color="auto" w:fill="FABF8F" w:themeFill="accent6" w:themeFillTint="99"/>
            <w:vAlign w:val="center"/>
          </w:tcPr>
          <w:p w14:paraId="1CA3302A" w14:textId="77777777" w:rsidR="007F4BEE" w:rsidRPr="002B08BF" w:rsidRDefault="007F4BEE">
            <w:pPr>
              <w:jc w:val="center"/>
              <w:rPr>
                <w:b/>
              </w:rPr>
            </w:pPr>
            <w:r w:rsidRPr="002B08BF">
              <w:rPr>
                <w:b/>
              </w:rPr>
              <w:t>31</w:t>
            </w:r>
          </w:p>
        </w:tc>
        <w:tc>
          <w:tcPr>
            <w:tcW w:w="6116" w:type="dxa"/>
            <w:vAlign w:val="center"/>
          </w:tcPr>
          <w:p w14:paraId="3B7B7148" w14:textId="266B60DF" w:rsidR="007F4BEE" w:rsidRPr="002B41B2" w:rsidRDefault="00B859F8">
            <w:pPr>
              <w:jc w:val="center"/>
              <w:rPr>
                <w:rFonts w:ascii="Times New Roman" w:eastAsia="Aptos" w:hAnsi="Times New Roman" w:cs="Times New Roman"/>
                <w:color w:val="000000" w:themeColor="text1"/>
              </w:rPr>
            </w:pPr>
            <w:r w:rsidRPr="002B41B2">
              <w:rPr>
                <w:rFonts w:ascii="Times New Roman" w:eastAsia="Aptos" w:hAnsi="Times New Roman" w:cs="Times New Roman"/>
                <w:color w:val="000000" w:themeColor="text1"/>
              </w:rPr>
              <w:t>MICA Sheets for Water tanks and Shooting Range</w:t>
            </w:r>
            <w:r w:rsidR="00C84F03" w:rsidRPr="002B41B2">
              <w:rPr>
                <w:rFonts w:ascii="Times New Roman" w:eastAsia="Aptos" w:hAnsi="Times New Roman" w:cs="Times New Roman"/>
                <w:color w:val="000000" w:themeColor="text1"/>
              </w:rPr>
              <w:t xml:space="preserve"> (3mm – 5mm thick, clear and white </w:t>
            </w:r>
            <w:r w:rsidR="00112F1C" w:rsidRPr="002B41B2">
              <w:rPr>
                <w:rFonts w:ascii="Times New Roman" w:eastAsia="Aptos" w:hAnsi="Times New Roman" w:cs="Times New Roman"/>
                <w:color w:val="000000" w:themeColor="text1"/>
              </w:rPr>
              <w:t>colour</w:t>
            </w:r>
            <w:r w:rsidR="00C84F03" w:rsidRPr="002B41B2">
              <w:rPr>
                <w:rFonts w:ascii="Times New Roman" w:eastAsia="Aptos" w:hAnsi="Times New Roman" w:cs="Times New Roman"/>
                <w:color w:val="000000" w:themeColor="text1"/>
              </w:rPr>
              <w:t>)</w:t>
            </w:r>
          </w:p>
        </w:tc>
        <w:tc>
          <w:tcPr>
            <w:tcW w:w="1440" w:type="dxa"/>
            <w:vAlign w:val="center"/>
          </w:tcPr>
          <w:p w14:paraId="09B5AF93" w14:textId="3060714E" w:rsidR="007F4BEE" w:rsidRPr="002B41B2" w:rsidRDefault="007F4BEE" w:rsidP="00D40298">
            <w:pPr>
              <w:pStyle w:val="ListParagraph"/>
              <w:numPr>
                <w:ilvl w:val="0"/>
                <w:numId w:val="26"/>
              </w:numPr>
              <w:jc w:val="center"/>
              <w:rPr>
                <w:rFonts w:ascii="Times New Roman" w:hAnsi="Times New Roman" w:cs="Times New Roman"/>
              </w:rPr>
            </w:pPr>
          </w:p>
        </w:tc>
        <w:tc>
          <w:tcPr>
            <w:tcW w:w="2070" w:type="dxa"/>
            <w:vAlign w:val="center"/>
          </w:tcPr>
          <w:p w14:paraId="732FEC2A" w14:textId="26728FD6" w:rsidR="007F4BEE" w:rsidRPr="002B41B2" w:rsidRDefault="0093160D">
            <w:pPr>
              <w:jc w:val="center"/>
              <w:rPr>
                <w:rFonts w:ascii="Times New Roman" w:hAnsi="Times New Roman" w:cs="Times New Roman"/>
              </w:rPr>
            </w:pPr>
            <w:r w:rsidRPr="002B41B2">
              <w:rPr>
                <w:rFonts w:ascii="Times New Roman" w:hAnsi="Times New Roman" w:cs="Times New Roman"/>
              </w:rPr>
              <w:t>2.650.000</w:t>
            </w:r>
          </w:p>
        </w:tc>
      </w:tr>
      <w:tr w:rsidR="00DD4F0B" w14:paraId="494B204B" w14:textId="77777777" w:rsidTr="00C014F8">
        <w:trPr>
          <w:trHeight w:val="300"/>
        </w:trPr>
        <w:tc>
          <w:tcPr>
            <w:tcW w:w="809" w:type="dxa"/>
            <w:shd w:val="clear" w:color="auto" w:fill="548DD4" w:themeFill="text2" w:themeFillTint="99"/>
            <w:vAlign w:val="center"/>
          </w:tcPr>
          <w:p w14:paraId="1CC5C349" w14:textId="1BC91D11" w:rsidR="00DD4F0B" w:rsidRPr="00E11F70" w:rsidRDefault="00DD4F0B">
            <w:pPr>
              <w:jc w:val="center"/>
              <w:rPr>
                <w:b/>
                <w:bCs/>
                <w:color w:val="FFFFFF" w:themeColor="background1"/>
              </w:rPr>
            </w:pPr>
            <w:r w:rsidRPr="00E11F70">
              <w:rPr>
                <w:b/>
                <w:bCs/>
                <w:color w:val="FFFFFF" w:themeColor="background1"/>
              </w:rPr>
              <w:t>TOTAL</w:t>
            </w:r>
          </w:p>
        </w:tc>
        <w:tc>
          <w:tcPr>
            <w:tcW w:w="9626" w:type="dxa"/>
            <w:gridSpan w:val="3"/>
            <w:vAlign w:val="center"/>
          </w:tcPr>
          <w:p w14:paraId="4E1651C0" w14:textId="4B57DC19" w:rsidR="00DD4F0B" w:rsidRPr="002B41B2" w:rsidRDefault="00E11F70">
            <w:pPr>
              <w:jc w:val="center"/>
              <w:rPr>
                <w:rFonts w:ascii="Times New Roman" w:hAnsi="Times New Roman" w:cs="Times New Roman"/>
              </w:rPr>
            </w:pPr>
            <w:r w:rsidRPr="002B41B2">
              <w:rPr>
                <w:rFonts w:ascii="Times New Roman" w:hAnsi="Times New Roman" w:cs="Times New Roman"/>
              </w:rPr>
              <w:t>7.962.000</w:t>
            </w:r>
          </w:p>
        </w:tc>
      </w:tr>
    </w:tbl>
    <w:p w14:paraId="3C76E50D" w14:textId="1FE7BFA5" w:rsidR="00150F87" w:rsidRDefault="002B41B2" w:rsidP="003F2E7F">
      <w:pPr>
        <w:rPr>
          <w:rFonts w:ascii="Times New Roman" w:hAnsi="Times New Roman" w:cs="Times New Roman"/>
        </w:rPr>
      </w:pPr>
      <w:r>
        <w:rPr>
          <w:rFonts w:ascii="Times New Roman" w:hAnsi="Times New Roman" w:cs="Times New Roman"/>
        </w:rPr>
        <w:br w:type="textWrapping" w:clear="all"/>
      </w:r>
    </w:p>
    <w:p w14:paraId="436D7527" w14:textId="3A5D21C4" w:rsidR="000D7731" w:rsidRDefault="000D7731" w:rsidP="000D7731">
      <w:pPr>
        <w:pStyle w:val="Caption"/>
        <w:keepNext/>
        <w:jc w:val="center"/>
      </w:pPr>
      <w:r>
        <w:lastRenderedPageBreak/>
        <w:t xml:space="preserve">Table </w:t>
      </w:r>
      <w:r>
        <w:fldChar w:fldCharType="begin"/>
      </w:r>
      <w:r>
        <w:instrText xml:space="preserve"> SEQ Table \* ARABIC </w:instrText>
      </w:r>
      <w:r>
        <w:fldChar w:fldCharType="separate"/>
      </w:r>
      <w:r w:rsidR="6559E36D" w:rsidRPr="69DABB97">
        <w:rPr>
          <w:noProof/>
        </w:rPr>
        <w:t>3</w:t>
      </w:r>
      <w:r>
        <w:fldChar w:fldCharType="end"/>
      </w:r>
      <w:r>
        <w:t>:</w:t>
      </w:r>
      <w:r w:rsidR="00436990">
        <w:t xml:space="preserve"> </w:t>
      </w:r>
      <w:r w:rsidR="00CF7ACF">
        <w:t>Colour</w:t>
      </w:r>
      <w:r w:rsidR="00436990">
        <w:t xml:space="preserve"> annotations</w:t>
      </w:r>
    </w:p>
    <w:tbl>
      <w:tblPr>
        <w:tblStyle w:val="TableGrid"/>
        <w:tblW w:w="0" w:type="auto"/>
        <w:jc w:val="center"/>
        <w:tblLook w:val="04A0" w:firstRow="1" w:lastRow="0" w:firstColumn="1" w:lastColumn="0" w:noHBand="0" w:noVBand="1"/>
      </w:tblPr>
      <w:tblGrid>
        <w:gridCol w:w="1895"/>
        <w:gridCol w:w="4585"/>
      </w:tblGrid>
      <w:tr w:rsidR="00150F87" w14:paraId="14CA1125" w14:textId="77777777" w:rsidTr="00C014F8">
        <w:trPr>
          <w:jc w:val="center"/>
        </w:trPr>
        <w:tc>
          <w:tcPr>
            <w:tcW w:w="1895" w:type="dxa"/>
            <w:shd w:val="clear" w:color="auto" w:fill="548DD4" w:themeFill="text2" w:themeFillTint="99"/>
          </w:tcPr>
          <w:p w14:paraId="5E5367BD" w14:textId="7B9B74CA" w:rsidR="00150F87" w:rsidRPr="00150F87" w:rsidRDefault="00150F87" w:rsidP="00150F87">
            <w:pPr>
              <w:jc w:val="center"/>
              <w:rPr>
                <w:rFonts w:ascii="Times New Roman" w:hAnsi="Times New Roman" w:cs="Times New Roman"/>
                <w:b/>
                <w:bCs/>
                <w:color w:val="FFFFFF" w:themeColor="background1"/>
              </w:rPr>
            </w:pPr>
            <w:r w:rsidRPr="00150F87">
              <w:rPr>
                <w:rFonts w:ascii="Times New Roman" w:hAnsi="Times New Roman" w:cs="Times New Roman"/>
                <w:b/>
                <w:bCs/>
                <w:color w:val="FFFFFF" w:themeColor="background1"/>
              </w:rPr>
              <w:t>COLOR</w:t>
            </w:r>
          </w:p>
        </w:tc>
        <w:tc>
          <w:tcPr>
            <w:tcW w:w="4585" w:type="dxa"/>
            <w:shd w:val="clear" w:color="auto" w:fill="548DD4" w:themeFill="text2" w:themeFillTint="99"/>
          </w:tcPr>
          <w:p w14:paraId="40BFAFDA" w14:textId="2E2F7DD2" w:rsidR="00150F87" w:rsidRPr="00150F87" w:rsidRDefault="000B2AA9" w:rsidP="00150F87">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COMPONENTS FIELD</w:t>
            </w:r>
          </w:p>
        </w:tc>
      </w:tr>
      <w:tr w:rsidR="00150F87" w14:paraId="2CE4E91F" w14:textId="77777777" w:rsidTr="00C014F8">
        <w:trPr>
          <w:jc w:val="center"/>
        </w:trPr>
        <w:tc>
          <w:tcPr>
            <w:tcW w:w="1895" w:type="dxa"/>
            <w:shd w:val="clear" w:color="auto" w:fill="00CC00"/>
          </w:tcPr>
          <w:p w14:paraId="27006ED7" w14:textId="77777777" w:rsidR="00150F87" w:rsidRDefault="00150F87" w:rsidP="003F2E7F">
            <w:pPr>
              <w:rPr>
                <w:rFonts w:ascii="Times New Roman" w:hAnsi="Times New Roman" w:cs="Times New Roman"/>
              </w:rPr>
            </w:pPr>
          </w:p>
        </w:tc>
        <w:tc>
          <w:tcPr>
            <w:tcW w:w="4585" w:type="dxa"/>
          </w:tcPr>
          <w:p w14:paraId="56A90300" w14:textId="288C8980" w:rsidR="00150F87" w:rsidRDefault="009F3C65" w:rsidP="00436990">
            <w:pPr>
              <w:jc w:val="center"/>
              <w:rPr>
                <w:rFonts w:ascii="Times New Roman" w:hAnsi="Times New Roman" w:cs="Times New Roman"/>
              </w:rPr>
            </w:pPr>
            <w:r>
              <w:rPr>
                <w:rFonts w:ascii="Times New Roman" w:hAnsi="Times New Roman" w:cs="Times New Roman"/>
              </w:rPr>
              <w:t>Irrigation System</w:t>
            </w:r>
          </w:p>
        </w:tc>
      </w:tr>
      <w:tr w:rsidR="00150F87" w14:paraId="544EA2EA" w14:textId="77777777" w:rsidTr="00C014F8">
        <w:trPr>
          <w:jc w:val="center"/>
        </w:trPr>
        <w:tc>
          <w:tcPr>
            <w:tcW w:w="1895" w:type="dxa"/>
            <w:shd w:val="clear" w:color="auto" w:fill="FFFF99"/>
          </w:tcPr>
          <w:p w14:paraId="64D02719" w14:textId="77777777" w:rsidR="00150F87" w:rsidRDefault="00150F87" w:rsidP="00893C70">
            <w:pPr>
              <w:jc w:val="right"/>
              <w:rPr>
                <w:rFonts w:ascii="Times New Roman" w:hAnsi="Times New Roman" w:cs="Times New Roman"/>
              </w:rPr>
            </w:pPr>
          </w:p>
        </w:tc>
        <w:tc>
          <w:tcPr>
            <w:tcW w:w="4585" w:type="dxa"/>
          </w:tcPr>
          <w:p w14:paraId="2078C5F2" w14:textId="5C7E5A6F" w:rsidR="00150F87" w:rsidRDefault="00DF01F8" w:rsidP="00436990">
            <w:pPr>
              <w:jc w:val="center"/>
              <w:rPr>
                <w:rFonts w:ascii="Times New Roman" w:hAnsi="Times New Roman" w:cs="Times New Roman"/>
              </w:rPr>
            </w:pPr>
            <w:r>
              <w:rPr>
                <w:rFonts w:ascii="Times New Roman" w:hAnsi="Times New Roman" w:cs="Times New Roman"/>
              </w:rPr>
              <w:t>Water Shooting Range</w:t>
            </w:r>
            <w:r w:rsidR="0013780E">
              <w:rPr>
                <w:rFonts w:ascii="Times New Roman" w:hAnsi="Times New Roman" w:cs="Times New Roman"/>
              </w:rPr>
              <w:t xml:space="preserve"> and Water Tanks</w:t>
            </w:r>
          </w:p>
        </w:tc>
      </w:tr>
      <w:tr w:rsidR="00150F87" w14:paraId="74F55F13" w14:textId="77777777" w:rsidTr="00C014F8">
        <w:trPr>
          <w:jc w:val="center"/>
        </w:trPr>
        <w:tc>
          <w:tcPr>
            <w:tcW w:w="1895" w:type="dxa"/>
            <w:shd w:val="clear" w:color="auto" w:fill="FABF8F" w:themeFill="accent6" w:themeFillTint="99"/>
          </w:tcPr>
          <w:p w14:paraId="563BB4F6" w14:textId="77777777" w:rsidR="00150F87" w:rsidRDefault="00150F87" w:rsidP="003F2E7F">
            <w:pPr>
              <w:rPr>
                <w:rFonts w:ascii="Times New Roman" w:hAnsi="Times New Roman" w:cs="Times New Roman"/>
              </w:rPr>
            </w:pPr>
          </w:p>
        </w:tc>
        <w:tc>
          <w:tcPr>
            <w:tcW w:w="4585" w:type="dxa"/>
          </w:tcPr>
          <w:p w14:paraId="4B9A2E77" w14:textId="4674748B" w:rsidR="00150F87" w:rsidRDefault="00DF01F8" w:rsidP="00436990">
            <w:pPr>
              <w:jc w:val="center"/>
              <w:rPr>
                <w:rFonts w:ascii="Times New Roman" w:hAnsi="Times New Roman" w:cs="Times New Roman"/>
              </w:rPr>
            </w:pPr>
            <w:r>
              <w:rPr>
                <w:rFonts w:ascii="Times New Roman" w:hAnsi="Times New Roman" w:cs="Times New Roman"/>
              </w:rPr>
              <w:t>Tools</w:t>
            </w:r>
            <w:r w:rsidR="000D7731">
              <w:rPr>
                <w:rFonts w:ascii="Times New Roman" w:hAnsi="Times New Roman" w:cs="Times New Roman"/>
              </w:rPr>
              <w:t xml:space="preserve"> and Accessories</w:t>
            </w:r>
          </w:p>
        </w:tc>
      </w:tr>
    </w:tbl>
    <w:p w14:paraId="3DBC68E8" w14:textId="77777777" w:rsidR="00150F87" w:rsidRDefault="00150F87" w:rsidP="003F2E7F">
      <w:pPr>
        <w:rPr>
          <w:rFonts w:ascii="Times New Roman" w:hAnsi="Times New Roman" w:cs="Times New Roman"/>
        </w:rPr>
      </w:pPr>
    </w:p>
    <w:p w14:paraId="3A51AB29" w14:textId="154E3C62" w:rsidR="00384DF8" w:rsidRDefault="005723C0" w:rsidP="003F2E7F">
      <w:pPr>
        <w:rPr>
          <w:rFonts w:ascii="Times New Roman" w:hAnsi="Times New Roman" w:cs="Times New Roman"/>
        </w:rPr>
      </w:pPr>
      <w:r>
        <w:rPr>
          <w:rFonts w:ascii="Times New Roman" w:hAnsi="Times New Roman" w:cs="Times New Roman"/>
        </w:rPr>
        <w:t xml:space="preserve">The total price </w:t>
      </w:r>
      <w:r w:rsidR="00993E2E">
        <w:rPr>
          <w:rFonts w:ascii="Times New Roman" w:hAnsi="Times New Roman" w:cs="Times New Roman"/>
        </w:rPr>
        <w:t xml:space="preserve">listed </w:t>
      </w:r>
      <w:r>
        <w:rPr>
          <w:rFonts w:ascii="Times New Roman" w:hAnsi="Times New Roman" w:cs="Times New Roman"/>
        </w:rPr>
        <w:t>above does not include the delivery fee of each component.</w:t>
      </w:r>
      <w:r w:rsidR="008017EE">
        <w:rPr>
          <w:rFonts w:ascii="Times New Roman" w:hAnsi="Times New Roman" w:cs="Times New Roman"/>
        </w:rPr>
        <w:t xml:space="preserve"> </w:t>
      </w:r>
      <w:r w:rsidR="00993E2E">
        <w:rPr>
          <w:rFonts w:ascii="Times New Roman" w:hAnsi="Times New Roman" w:cs="Times New Roman"/>
        </w:rPr>
        <w:t>Each</w:t>
      </w:r>
      <w:r w:rsidR="006B734D">
        <w:rPr>
          <w:rFonts w:ascii="Times New Roman" w:hAnsi="Times New Roman" w:cs="Times New Roman"/>
        </w:rPr>
        <w:t xml:space="preserve"> component</w:t>
      </w:r>
      <w:r w:rsidR="00993E2E">
        <w:rPr>
          <w:rFonts w:ascii="Times New Roman" w:hAnsi="Times New Roman" w:cs="Times New Roman"/>
        </w:rPr>
        <w:t xml:space="preserve"> </w:t>
      </w:r>
      <w:r w:rsidR="005B7CA6">
        <w:rPr>
          <w:rFonts w:ascii="Times New Roman" w:hAnsi="Times New Roman" w:cs="Times New Roman"/>
        </w:rPr>
        <w:t>has been</w:t>
      </w:r>
      <w:r w:rsidR="006B734D">
        <w:rPr>
          <w:rFonts w:ascii="Times New Roman" w:hAnsi="Times New Roman" w:cs="Times New Roman"/>
        </w:rPr>
        <w:t xml:space="preserve"> carefully </w:t>
      </w:r>
      <w:r w:rsidR="00BF0948">
        <w:rPr>
          <w:rFonts w:ascii="Times New Roman" w:hAnsi="Times New Roman" w:cs="Times New Roman"/>
        </w:rPr>
        <w:t>researched,</w:t>
      </w:r>
      <w:r w:rsidR="006B734D">
        <w:rPr>
          <w:rFonts w:ascii="Times New Roman" w:hAnsi="Times New Roman" w:cs="Times New Roman"/>
        </w:rPr>
        <w:t xml:space="preserve"> and we </w:t>
      </w:r>
      <w:r w:rsidR="00D5251E">
        <w:rPr>
          <w:rFonts w:ascii="Times New Roman" w:hAnsi="Times New Roman" w:cs="Times New Roman"/>
        </w:rPr>
        <w:t>have made every effort</w:t>
      </w:r>
      <w:r w:rsidR="006B734D">
        <w:rPr>
          <w:rFonts w:ascii="Times New Roman" w:hAnsi="Times New Roman" w:cs="Times New Roman"/>
        </w:rPr>
        <w:t xml:space="preserve"> </w:t>
      </w:r>
      <w:r w:rsidR="00D5251E">
        <w:rPr>
          <w:rFonts w:ascii="Times New Roman" w:hAnsi="Times New Roman" w:cs="Times New Roman"/>
        </w:rPr>
        <w:t xml:space="preserve">to </w:t>
      </w:r>
      <w:r w:rsidR="002F6786">
        <w:rPr>
          <w:rFonts w:ascii="Times New Roman" w:hAnsi="Times New Roman" w:cs="Times New Roman"/>
        </w:rPr>
        <w:t xml:space="preserve">source </w:t>
      </w:r>
      <w:r w:rsidR="007F5B6A">
        <w:rPr>
          <w:rFonts w:ascii="Times New Roman" w:hAnsi="Times New Roman" w:cs="Times New Roman"/>
        </w:rPr>
        <w:t xml:space="preserve">as many components as possible </w:t>
      </w:r>
      <w:r w:rsidR="00D81D2B">
        <w:rPr>
          <w:rFonts w:ascii="Times New Roman" w:hAnsi="Times New Roman" w:cs="Times New Roman"/>
        </w:rPr>
        <w:t>from</w:t>
      </w:r>
      <w:r w:rsidR="007F5B6A">
        <w:rPr>
          <w:rFonts w:ascii="Times New Roman" w:hAnsi="Times New Roman" w:cs="Times New Roman"/>
        </w:rPr>
        <w:t xml:space="preserve"> the same vendor</w:t>
      </w:r>
      <w:r w:rsidR="001E38F9">
        <w:rPr>
          <w:rFonts w:ascii="Times New Roman" w:hAnsi="Times New Roman" w:cs="Times New Roman"/>
        </w:rPr>
        <w:t xml:space="preserve"> and</w:t>
      </w:r>
      <w:r w:rsidR="00580236">
        <w:rPr>
          <w:rFonts w:ascii="Times New Roman" w:hAnsi="Times New Roman" w:cs="Times New Roman"/>
        </w:rPr>
        <w:t xml:space="preserve"> from those</w:t>
      </w:r>
      <w:r w:rsidR="001E38F9">
        <w:rPr>
          <w:rFonts w:ascii="Times New Roman" w:hAnsi="Times New Roman" w:cs="Times New Roman"/>
        </w:rPr>
        <w:t xml:space="preserve"> available in Ho Chi Minh </w:t>
      </w:r>
      <w:r w:rsidR="001978B7">
        <w:rPr>
          <w:rFonts w:ascii="Times New Roman" w:hAnsi="Times New Roman" w:cs="Times New Roman"/>
        </w:rPr>
        <w:t>C</w:t>
      </w:r>
      <w:r w:rsidR="001E38F9">
        <w:rPr>
          <w:rFonts w:ascii="Times New Roman" w:hAnsi="Times New Roman" w:cs="Times New Roman"/>
        </w:rPr>
        <w:t>ity</w:t>
      </w:r>
      <w:r w:rsidR="007F5B6A">
        <w:rPr>
          <w:rFonts w:ascii="Times New Roman" w:hAnsi="Times New Roman" w:cs="Times New Roman"/>
        </w:rPr>
        <w:t xml:space="preserve"> to minimize the </w:t>
      </w:r>
      <w:r w:rsidR="0070059D">
        <w:rPr>
          <w:rFonts w:ascii="Times New Roman" w:hAnsi="Times New Roman" w:cs="Times New Roman"/>
        </w:rPr>
        <w:t>delivery cost</w:t>
      </w:r>
      <w:r w:rsidR="008B0E6F">
        <w:rPr>
          <w:rFonts w:ascii="Times New Roman" w:hAnsi="Times New Roman" w:cs="Times New Roman"/>
        </w:rPr>
        <w:t xml:space="preserve">s as well as </w:t>
      </w:r>
      <w:r w:rsidR="001F1229">
        <w:rPr>
          <w:rFonts w:ascii="Times New Roman" w:hAnsi="Times New Roman" w:cs="Times New Roman"/>
        </w:rPr>
        <w:t>delivery time</w:t>
      </w:r>
      <w:r w:rsidR="0070059D">
        <w:rPr>
          <w:rFonts w:ascii="Times New Roman" w:hAnsi="Times New Roman" w:cs="Times New Roman"/>
        </w:rPr>
        <w:t>.</w:t>
      </w:r>
      <w:r w:rsidR="00BF0948">
        <w:rPr>
          <w:rFonts w:ascii="Times New Roman" w:hAnsi="Times New Roman" w:cs="Times New Roman"/>
        </w:rPr>
        <w:t xml:space="preserve"> Most vendors are </w:t>
      </w:r>
      <w:r w:rsidR="00AC0D26">
        <w:rPr>
          <w:rFonts w:ascii="Times New Roman" w:hAnsi="Times New Roman" w:cs="Times New Roman"/>
        </w:rPr>
        <w:t xml:space="preserve">accessed through </w:t>
      </w:r>
      <w:r w:rsidR="006345E7">
        <w:rPr>
          <w:rFonts w:ascii="Times New Roman" w:hAnsi="Times New Roman" w:cs="Times New Roman"/>
        </w:rPr>
        <w:t>online shopping platform Shopee</w:t>
      </w:r>
      <w:r w:rsidR="00EC6342">
        <w:rPr>
          <w:rFonts w:ascii="Times New Roman" w:hAnsi="Times New Roman" w:cs="Times New Roman"/>
        </w:rPr>
        <w:t xml:space="preserve">, with some </w:t>
      </w:r>
      <w:r w:rsidR="001E38F9">
        <w:rPr>
          <w:rFonts w:ascii="Times New Roman" w:hAnsi="Times New Roman" w:cs="Times New Roman"/>
        </w:rPr>
        <w:t xml:space="preserve">gardening parts from Maka.vn and MICA sheets </w:t>
      </w:r>
      <w:r w:rsidR="00F1096E">
        <w:rPr>
          <w:rFonts w:ascii="Times New Roman" w:hAnsi="Times New Roman" w:cs="Times New Roman"/>
        </w:rPr>
        <w:t>custom-cut</w:t>
      </w:r>
      <w:r w:rsidR="001E38F9">
        <w:rPr>
          <w:rFonts w:ascii="Times New Roman" w:hAnsi="Times New Roman" w:cs="Times New Roman"/>
        </w:rPr>
        <w:t xml:space="preserve"> at Makerstore.vn</w:t>
      </w:r>
      <w:r w:rsidR="00056FFF">
        <w:rPr>
          <w:rFonts w:ascii="Times New Roman" w:hAnsi="Times New Roman" w:cs="Times New Roman"/>
        </w:rPr>
        <w:t xml:space="preserve"> – a fabrication </w:t>
      </w:r>
      <w:r w:rsidR="00517E1A">
        <w:rPr>
          <w:rFonts w:ascii="Times New Roman" w:hAnsi="Times New Roman" w:cs="Times New Roman"/>
        </w:rPr>
        <w:t>store.</w:t>
      </w:r>
    </w:p>
    <w:p w14:paraId="142A1742" w14:textId="7CD2AF69" w:rsidR="0008025B" w:rsidRDefault="0008025B" w:rsidP="0008025B">
      <w:pPr>
        <w:rPr>
          <w:rFonts w:ascii="Times New Roman" w:hAnsi="Times New Roman" w:cs="Times New Roman"/>
        </w:rPr>
      </w:pPr>
      <w:r w:rsidRPr="0008025B">
        <w:rPr>
          <w:rFonts w:ascii="Times New Roman" w:hAnsi="Times New Roman" w:cs="Times New Roman"/>
        </w:rPr>
        <w:t xml:space="preserve">It is evident that the total cost of the components remains within the </w:t>
      </w:r>
      <w:r>
        <w:rPr>
          <w:rFonts w:ascii="Times New Roman" w:hAnsi="Times New Roman" w:cs="Times New Roman"/>
        </w:rPr>
        <w:t>budget limit</w:t>
      </w:r>
      <w:r w:rsidRPr="0008025B">
        <w:rPr>
          <w:rFonts w:ascii="Times New Roman" w:hAnsi="Times New Roman" w:cs="Times New Roman"/>
        </w:rPr>
        <w:t>, leaving approximately 2 million VND available for the addition or replacement of equipment if necessary.</w:t>
      </w:r>
    </w:p>
    <w:p w14:paraId="2C14ED19" w14:textId="48ED9C22" w:rsidR="009B7D6B" w:rsidRDefault="00C66381" w:rsidP="0008025B">
      <w:pPr>
        <w:rPr>
          <w:rFonts w:ascii="Times New Roman" w:hAnsi="Times New Roman" w:cs="Times New Roman"/>
        </w:rPr>
      </w:pPr>
      <w:r>
        <w:rPr>
          <w:rFonts w:ascii="Times New Roman" w:hAnsi="Times New Roman" w:cs="Times New Roman"/>
        </w:rPr>
        <w:t>Electrical and mechanical tools are also noticed and considered. In order to minimize cost, the team decided to purchase</w:t>
      </w:r>
      <w:r w:rsidR="00B85699">
        <w:rPr>
          <w:rFonts w:ascii="Times New Roman" w:hAnsi="Times New Roman" w:cs="Times New Roman"/>
        </w:rPr>
        <w:t xml:space="preserve"> only</w:t>
      </w:r>
      <w:r>
        <w:rPr>
          <w:rFonts w:ascii="Times New Roman" w:hAnsi="Times New Roman" w:cs="Times New Roman"/>
        </w:rPr>
        <w:t xml:space="preserve"> the unavailable tools for implementation. </w:t>
      </w:r>
      <w:r w:rsidR="00F12A49" w:rsidRPr="00F12A49">
        <w:rPr>
          <w:rFonts w:ascii="Times New Roman" w:hAnsi="Times New Roman" w:cs="Times New Roman"/>
        </w:rPr>
        <w:t>Many team members already own tools such as drills, wrenches, and screwdrivers. Additionally, the team will make extensive use of the tools available at the RMIT campus.</w:t>
      </w:r>
    </w:p>
    <w:p w14:paraId="390BD37F" w14:textId="77777777" w:rsidR="00F96E40" w:rsidRDefault="00F96E40" w:rsidP="003F2E7F">
      <w:pPr>
        <w:rPr>
          <w:rFonts w:ascii="Times New Roman" w:hAnsi="Times New Roman" w:cs="Times New Roman"/>
        </w:rPr>
      </w:pPr>
      <w:r w:rsidRPr="00F96E40">
        <w:rPr>
          <w:rFonts w:ascii="Times New Roman" w:hAnsi="Times New Roman" w:cs="Times New Roman"/>
        </w:rPr>
        <w:t>For software, SOLIDWORKS is used to design the 3D models of the water shooting range and water tanks for laser cutting MICA sheets. This software is covered under RMIT’s licensing agreement.</w:t>
      </w:r>
    </w:p>
    <w:p w14:paraId="25EEE082" w14:textId="77777777" w:rsidR="004D1F54" w:rsidRDefault="00267C8D" w:rsidP="003F2E7F">
      <w:pPr>
        <w:rPr>
          <w:rFonts w:ascii="Times New Roman" w:hAnsi="Times New Roman" w:cs="Times New Roman"/>
        </w:rPr>
      </w:pPr>
      <w:r>
        <w:rPr>
          <w:rFonts w:ascii="Times New Roman" w:hAnsi="Times New Roman" w:cs="Times New Roman"/>
        </w:rPr>
        <w:t xml:space="preserve">The components </w:t>
      </w:r>
      <w:r w:rsidR="00925002">
        <w:rPr>
          <w:rFonts w:ascii="Times New Roman" w:hAnsi="Times New Roman" w:cs="Times New Roman"/>
        </w:rPr>
        <w:t>are expected to</w:t>
      </w:r>
      <w:r>
        <w:rPr>
          <w:rFonts w:ascii="Times New Roman" w:hAnsi="Times New Roman" w:cs="Times New Roman"/>
        </w:rPr>
        <w:t xml:space="preserve"> be available </w:t>
      </w:r>
      <w:r w:rsidR="00DB379B">
        <w:rPr>
          <w:rFonts w:ascii="Times New Roman" w:hAnsi="Times New Roman" w:cs="Times New Roman"/>
        </w:rPr>
        <w:t>within</w:t>
      </w:r>
      <w:r>
        <w:rPr>
          <w:rFonts w:ascii="Times New Roman" w:hAnsi="Times New Roman" w:cs="Times New Roman"/>
        </w:rPr>
        <w:t xml:space="preserve"> 2-3 weeks after submitting </w:t>
      </w:r>
      <w:r w:rsidR="003A68BE">
        <w:rPr>
          <w:rFonts w:ascii="Times New Roman" w:hAnsi="Times New Roman" w:cs="Times New Roman"/>
        </w:rPr>
        <w:t>the Bill of Materials</w:t>
      </w:r>
      <w:r>
        <w:rPr>
          <w:rFonts w:ascii="Times New Roman" w:hAnsi="Times New Roman" w:cs="Times New Roman"/>
        </w:rPr>
        <w:t xml:space="preserve"> to RMIT Technician.</w:t>
      </w:r>
      <w:r w:rsidR="006D7B57">
        <w:rPr>
          <w:rFonts w:ascii="Times New Roman" w:hAnsi="Times New Roman" w:cs="Times New Roman"/>
        </w:rPr>
        <w:t xml:space="preserve"> </w:t>
      </w:r>
      <w:r w:rsidR="00B2305E" w:rsidRPr="00B2305E">
        <w:rPr>
          <w:rFonts w:ascii="Times New Roman" w:hAnsi="Times New Roman" w:cs="Times New Roman"/>
        </w:rPr>
        <w:t>Upon receiving all necessary components</w:t>
      </w:r>
      <w:r w:rsidR="006D7B57">
        <w:rPr>
          <w:rFonts w:ascii="Times New Roman" w:hAnsi="Times New Roman" w:cs="Times New Roman"/>
        </w:rPr>
        <w:t xml:space="preserve">, the team will </w:t>
      </w:r>
      <w:r w:rsidR="00B2305E">
        <w:rPr>
          <w:rFonts w:ascii="Times New Roman" w:hAnsi="Times New Roman" w:cs="Times New Roman"/>
        </w:rPr>
        <w:t>collaborate</w:t>
      </w:r>
      <w:r w:rsidR="007C7577">
        <w:rPr>
          <w:rFonts w:ascii="Times New Roman" w:hAnsi="Times New Roman" w:cs="Times New Roman"/>
        </w:rPr>
        <w:t xml:space="preserve"> on Campus to build </w:t>
      </w:r>
      <w:r w:rsidR="00993B6F">
        <w:rPr>
          <w:rFonts w:ascii="Times New Roman" w:hAnsi="Times New Roman" w:cs="Times New Roman"/>
        </w:rPr>
        <w:t>prototypes and testing all system function</w:t>
      </w:r>
      <w:r w:rsidR="00B2305E">
        <w:rPr>
          <w:rFonts w:ascii="Times New Roman" w:hAnsi="Times New Roman" w:cs="Times New Roman"/>
        </w:rPr>
        <w:t>s</w:t>
      </w:r>
      <w:r w:rsidR="00B53115">
        <w:rPr>
          <w:rFonts w:ascii="Times New Roman" w:hAnsi="Times New Roman" w:cs="Times New Roman"/>
        </w:rPr>
        <w:t xml:space="preserve">. </w:t>
      </w:r>
      <w:r w:rsidR="00115C84" w:rsidRPr="00115C84">
        <w:rPr>
          <w:rFonts w:ascii="Times New Roman" w:hAnsi="Times New Roman" w:cs="Times New Roman"/>
        </w:rPr>
        <w:t>Due to a slight delay in component procurement compared to the initial plan outlined in the previous Gantt chart, each team member is expected to exert additional effort to compensate for the lost time. To ensure timely project completion with optimal performance, every member should commit to spending at least 20 hours per week on face-to-face collaboration.</w:t>
      </w:r>
    </w:p>
    <w:p w14:paraId="63654828" w14:textId="68830555" w:rsidR="003F2E7F" w:rsidRPr="003F2E7F" w:rsidRDefault="004D1F54" w:rsidP="003F2E7F">
      <w:pPr>
        <w:rPr>
          <w:rFonts w:ascii="Times New Roman" w:hAnsi="Times New Roman" w:cs="Times New Roman"/>
        </w:rPr>
      </w:pPr>
      <w:r>
        <w:rPr>
          <w:rFonts w:ascii="Times New Roman" w:hAnsi="Times New Roman" w:cs="Times New Roman"/>
        </w:rPr>
        <w:t xml:space="preserve">By the time this report is submitted, the Bill of Materials </w:t>
      </w:r>
      <w:r w:rsidR="00511506">
        <w:rPr>
          <w:rFonts w:ascii="Times New Roman" w:hAnsi="Times New Roman" w:cs="Times New Roman"/>
        </w:rPr>
        <w:t>has</w:t>
      </w:r>
      <w:r>
        <w:rPr>
          <w:rFonts w:ascii="Times New Roman" w:hAnsi="Times New Roman" w:cs="Times New Roman"/>
        </w:rPr>
        <w:t xml:space="preserve"> not </w:t>
      </w:r>
      <w:r w:rsidR="00511506">
        <w:rPr>
          <w:rFonts w:ascii="Times New Roman" w:hAnsi="Times New Roman" w:cs="Times New Roman"/>
        </w:rPr>
        <w:t xml:space="preserve">been </w:t>
      </w:r>
      <w:r>
        <w:rPr>
          <w:rFonts w:ascii="Times New Roman" w:hAnsi="Times New Roman" w:cs="Times New Roman"/>
        </w:rPr>
        <w:t xml:space="preserve">fully </w:t>
      </w:r>
      <w:r w:rsidR="001F7D12">
        <w:rPr>
          <w:rFonts w:ascii="Times New Roman" w:hAnsi="Times New Roman" w:cs="Times New Roman"/>
        </w:rPr>
        <w:t>approved</w:t>
      </w:r>
      <w:r w:rsidR="002F45D0">
        <w:rPr>
          <w:rFonts w:ascii="Times New Roman" w:hAnsi="Times New Roman" w:cs="Times New Roman"/>
        </w:rPr>
        <w:t xml:space="preserve"> and purchased by </w:t>
      </w:r>
      <w:r w:rsidR="008F0EE4">
        <w:rPr>
          <w:rFonts w:ascii="Times New Roman" w:hAnsi="Times New Roman" w:cs="Times New Roman"/>
        </w:rPr>
        <w:t xml:space="preserve">the </w:t>
      </w:r>
      <w:r w:rsidR="002F45D0">
        <w:rPr>
          <w:rFonts w:ascii="Times New Roman" w:hAnsi="Times New Roman" w:cs="Times New Roman"/>
        </w:rPr>
        <w:t xml:space="preserve">RMIT Technician. </w:t>
      </w:r>
      <w:r w:rsidR="00373AD0">
        <w:rPr>
          <w:rFonts w:ascii="Times New Roman" w:hAnsi="Times New Roman" w:cs="Times New Roman"/>
        </w:rPr>
        <w:t>Consequently</w:t>
      </w:r>
      <w:r w:rsidR="002F45D0">
        <w:rPr>
          <w:rFonts w:ascii="Times New Roman" w:hAnsi="Times New Roman" w:cs="Times New Roman"/>
        </w:rPr>
        <w:t xml:space="preserve">, there might be </w:t>
      </w:r>
      <w:r w:rsidR="00EF772E">
        <w:rPr>
          <w:rFonts w:ascii="Times New Roman" w:hAnsi="Times New Roman" w:cs="Times New Roman"/>
        </w:rPr>
        <w:t>some modifications</w:t>
      </w:r>
      <w:r w:rsidR="002F45D0">
        <w:rPr>
          <w:rFonts w:ascii="Times New Roman" w:hAnsi="Times New Roman" w:cs="Times New Roman"/>
        </w:rPr>
        <w:t xml:space="preserve"> </w:t>
      </w:r>
      <w:r w:rsidR="00EF772E">
        <w:rPr>
          <w:rFonts w:ascii="Times New Roman" w:hAnsi="Times New Roman" w:cs="Times New Roman"/>
        </w:rPr>
        <w:t>to</w:t>
      </w:r>
      <w:r w:rsidR="002F45D0">
        <w:rPr>
          <w:rFonts w:ascii="Times New Roman" w:hAnsi="Times New Roman" w:cs="Times New Roman"/>
        </w:rPr>
        <w:t xml:space="preserve"> the components model or </w:t>
      </w:r>
      <w:r w:rsidR="00EF772E">
        <w:rPr>
          <w:rFonts w:ascii="Times New Roman" w:hAnsi="Times New Roman" w:cs="Times New Roman"/>
        </w:rPr>
        <w:t>suppliers</w:t>
      </w:r>
      <w:r w:rsidR="0029533D">
        <w:rPr>
          <w:rFonts w:ascii="Times New Roman" w:hAnsi="Times New Roman" w:cs="Times New Roman"/>
        </w:rPr>
        <w:t xml:space="preserve"> in the future</w:t>
      </w:r>
      <w:r w:rsidR="00EF772E">
        <w:rPr>
          <w:rFonts w:ascii="Times New Roman" w:hAnsi="Times New Roman" w:cs="Times New Roman"/>
        </w:rPr>
        <w:t>.</w:t>
      </w:r>
      <w:r w:rsidR="002F45D0">
        <w:rPr>
          <w:rFonts w:ascii="Times New Roman" w:hAnsi="Times New Roman" w:cs="Times New Roman"/>
        </w:rPr>
        <w:t xml:space="preserve"> </w:t>
      </w:r>
      <w:r w:rsidR="00EE551E" w:rsidRPr="00EE551E">
        <w:rPr>
          <w:rFonts w:ascii="Times New Roman" w:hAnsi="Times New Roman" w:cs="Times New Roman"/>
        </w:rPr>
        <w:t>However, the fundamental nature and function of the components will remain consistent, and these potential changes are not expected to significantly impact the project's outcome.</w:t>
      </w:r>
      <w:r w:rsidR="003F2E7F" w:rsidRPr="003F2E7F">
        <w:rPr>
          <w:rFonts w:ascii="Times New Roman" w:hAnsi="Times New Roman" w:cs="Times New Roman"/>
        </w:rPr>
        <w:br w:type="page"/>
      </w:r>
    </w:p>
    <w:p w14:paraId="466D5ABA" w14:textId="46A9FFB7" w:rsidR="003F2E7F" w:rsidRPr="003F2E7F" w:rsidRDefault="003F2E7F" w:rsidP="003F2E7F">
      <w:pPr>
        <w:pStyle w:val="Heading1"/>
        <w:rPr>
          <w:rFonts w:ascii="Times New Roman" w:hAnsi="Times New Roman" w:cs="Times New Roman"/>
        </w:rPr>
      </w:pPr>
      <w:bookmarkStart w:id="4" w:name="_Toc171942388"/>
      <w:r w:rsidRPr="003F2E7F">
        <w:rPr>
          <w:rFonts w:ascii="Times New Roman" w:hAnsi="Times New Roman" w:cs="Times New Roman"/>
        </w:rPr>
        <w:lastRenderedPageBreak/>
        <w:t xml:space="preserve">PROJECT SUCCESS </w:t>
      </w:r>
      <w:r w:rsidR="003B33E9">
        <w:rPr>
          <w:rFonts w:ascii="Times New Roman" w:hAnsi="Times New Roman" w:cs="Times New Roman"/>
        </w:rPr>
        <w:t>MEASUREMENT</w:t>
      </w:r>
      <w:bookmarkEnd w:id="4"/>
    </w:p>
    <w:p w14:paraId="3372C7DB" w14:textId="127213B7" w:rsidR="007711B6" w:rsidRPr="00756BFC" w:rsidRDefault="007711B6" w:rsidP="00756BFC">
      <w:pPr>
        <w:jc w:val="center"/>
        <w:rPr>
          <w:rFonts w:ascii="Times New Roman" w:hAnsi="Times New Roman" w:cs="Times New Roman"/>
          <w:i/>
          <w:iCs/>
          <w:color w:val="0070C0"/>
        </w:rPr>
      </w:pPr>
      <w:r w:rsidRPr="00756BFC">
        <w:rPr>
          <w:rFonts w:ascii="Times New Roman" w:hAnsi="Times New Roman" w:cs="Times New Roman"/>
          <w:i/>
          <w:iCs/>
          <w:color w:val="0070C0"/>
        </w:rPr>
        <w:t xml:space="preserve">Table </w:t>
      </w:r>
      <w:r w:rsidR="5C86A9B2" w:rsidRPr="4476170F">
        <w:rPr>
          <w:rFonts w:ascii="Times New Roman" w:hAnsi="Times New Roman" w:cs="Times New Roman"/>
          <w:i/>
          <w:iCs/>
          <w:color w:val="0070C0"/>
        </w:rPr>
        <w:t>4</w:t>
      </w:r>
      <w:r w:rsidRPr="00756BFC">
        <w:rPr>
          <w:rFonts w:ascii="Times New Roman" w:hAnsi="Times New Roman" w:cs="Times New Roman"/>
          <w:i/>
          <w:iCs/>
          <w:color w:val="0070C0"/>
        </w:rPr>
        <w:t>:</w:t>
      </w:r>
      <w:r w:rsidR="00FD2F46" w:rsidRPr="00756BFC">
        <w:rPr>
          <w:rFonts w:ascii="Times New Roman" w:hAnsi="Times New Roman" w:cs="Times New Roman"/>
          <w:i/>
          <w:iCs/>
          <w:color w:val="0070C0"/>
        </w:rPr>
        <w:t xml:space="preserve"> Project</w:t>
      </w:r>
      <w:r w:rsidRPr="00756BFC">
        <w:rPr>
          <w:rFonts w:ascii="Times New Roman" w:hAnsi="Times New Roman" w:cs="Times New Roman"/>
          <w:i/>
          <w:iCs/>
          <w:color w:val="0070C0"/>
        </w:rPr>
        <w:t xml:space="preserve"> Success Measurement </w:t>
      </w:r>
      <w:r w:rsidR="00756BFC" w:rsidRPr="00756BFC">
        <w:rPr>
          <w:rFonts w:ascii="Times New Roman" w:hAnsi="Times New Roman" w:cs="Times New Roman"/>
          <w:i/>
          <w:iCs/>
          <w:color w:val="0070C0"/>
        </w:rPr>
        <w:t>Guideline</w:t>
      </w:r>
    </w:p>
    <w:tbl>
      <w:tblPr>
        <w:tblStyle w:val="GridTable4-Accent1"/>
        <w:tblW w:w="0" w:type="auto"/>
        <w:jc w:val="center"/>
        <w:tblLook w:val="06A0" w:firstRow="1" w:lastRow="0" w:firstColumn="1" w:lastColumn="0" w:noHBand="1" w:noVBand="1"/>
        <w:tblCaption w:val="Table 3: Success Measurement Guideline"/>
      </w:tblPr>
      <w:tblGrid>
        <w:gridCol w:w="535"/>
        <w:gridCol w:w="3769"/>
        <w:gridCol w:w="2081"/>
        <w:gridCol w:w="2224"/>
        <w:gridCol w:w="2153"/>
      </w:tblGrid>
      <w:tr w:rsidR="00CD36ED" w14:paraId="61F84BC6" w14:textId="77777777" w:rsidTr="06FBCF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5" w:type="dxa"/>
            <w:shd w:val="clear" w:color="auto" w:fill="365F91" w:themeFill="accent1" w:themeFillShade="BF"/>
            <w:vAlign w:val="center"/>
          </w:tcPr>
          <w:p w14:paraId="7FC8447E" w14:textId="4B37A2A8" w:rsidR="00D05F68" w:rsidRPr="009C0B6B" w:rsidRDefault="00D05F68" w:rsidP="0027210C">
            <w:pPr>
              <w:jc w:val="center"/>
              <w:rPr>
                <w:rFonts w:ascii="Times New Roman" w:hAnsi="Times New Roman" w:cs="Times New Roman"/>
                <w:sz w:val="20"/>
                <w:szCs w:val="20"/>
              </w:rPr>
            </w:pPr>
            <w:r w:rsidRPr="009C0B6B">
              <w:rPr>
                <w:rFonts w:ascii="Times New Roman" w:hAnsi="Times New Roman" w:cs="Times New Roman"/>
                <w:sz w:val="20"/>
                <w:szCs w:val="20"/>
              </w:rPr>
              <w:t>No.</w:t>
            </w:r>
          </w:p>
        </w:tc>
        <w:tc>
          <w:tcPr>
            <w:tcW w:w="3769" w:type="dxa"/>
            <w:shd w:val="clear" w:color="auto" w:fill="365F91" w:themeFill="accent1" w:themeFillShade="BF"/>
            <w:vAlign w:val="center"/>
          </w:tcPr>
          <w:p w14:paraId="40F88617" w14:textId="0289EFAE" w:rsidR="00D05F68" w:rsidRPr="009C0B6B" w:rsidRDefault="00D05F68" w:rsidP="0027210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Fonts w:ascii="Times New Roman" w:hAnsi="Times New Roman" w:cs="Times New Roman"/>
                <w:sz w:val="20"/>
                <w:szCs w:val="20"/>
              </w:rPr>
              <w:t>Quantifiable Metrics for Success</w:t>
            </w:r>
          </w:p>
        </w:tc>
        <w:tc>
          <w:tcPr>
            <w:tcW w:w="2081" w:type="dxa"/>
            <w:shd w:val="clear" w:color="auto" w:fill="365F91" w:themeFill="accent1" w:themeFillShade="BF"/>
            <w:vAlign w:val="center"/>
          </w:tcPr>
          <w:p w14:paraId="193D04FD" w14:textId="00BCA23C" w:rsidR="00D05F68" w:rsidRPr="009C0B6B" w:rsidRDefault="00D05F68" w:rsidP="0027210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Fonts w:ascii="Times New Roman" w:hAnsi="Times New Roman" w:cs="Times New Roman"/>
                <w:sz w:val="20"/>
                <w:szCs w:val="20"/>
              </w:rPr>
              <w:t>Category</w:t>
            </w:r>
          </w:p>
        </w:tc>
        <w:tc>
          <w:tcPr>
            <w:tcW w:w="2224" w:type="dxa"/>
            <w:shd w:val="clear" w:color="auto" w:fill="365F91" w:themeFill="accent1" w:themeFillShade="BF"/>
            <w:vAlign w:val="center"/>
          </w:tcPr>
          <w:p w14:paraId="54F50F36" w14:textId="5FA877DE" w:rsidR="00D05F68" w:rsidRPr="009C0B6B" w:rsidRDefault="00D05F68" w:rsidP="0027210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Fonts w:ascii="Times New Roman" w:hAnsi="Times New Roman" w:cs="Times New Roman"/>
                <w:sz w:val="20"/>
                <w:szCs w:val="20"/>
              </w:rPr>
              <w:t>Score Criteria (0-5)</w:t>
            </w:r>
          </w:p>
        </w:tc>
        <w:tc>
          <w:tcPr>
            <w:tcW w:w="2153" w:type="dxa"/>
            <w:shd w:val="clear" w:color="auto" w:fill="365F91" w:themeFill="accent1" w:themeFillShade="BF"/>
            <w:vAlign w:val="center"/>
          </w:tcPr>
          <w:p w14:paraId="58557863" w14:textId="5D0B6698" w:rsidR="00D05F68" w:rsidRPr="009C0B6B" w:rsidRDefault="00D05F68" w:rsidP="0027210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Fonts w:ascii="Times New Roman" w:hAnsi="Times New Roman" w:cs="Times New Roman"/>
                <w:sz w:val="20"/>
                <w:szCs w:val="20"/>
              </w:rPr>
              <w:t>Score by</w:t>
            </w:r>
          </w:p>
        </w:tc>
      </w:tr>
      <w:tr w:rsidR="00D05F68" w14:paraId="57019D70" w14:textId="77777777" w:rsidTr="06FBCF6F">
        <w:trPr>
          <w:jc w:val="center"/>
        </w:trPr>
        <w:tc>
          <w:tcPr>
            <w:cnfStyle w:val="001000000000" w:firstRow="0" w:lastRow="0" w:firstColumn="1" w:lastColumn="0" w:oddVBand="0" w:evenVBand="0" w:oddHBand="0" w:evenHBand="0" w:firstRowFirstColumn="0" w:firstRowLastColumn="0" w:lastRowFirstColumn="0" w:lastRowLastColumn="0"/>
            <w:tcW w:w="535" w:type="dxa"/>
            <w:vAlign w:val="center"/>
          </w:tcPr>
          <w:p w14:paraId="0D7FD4A8" w14:textId="196BB1FC" w:rsidR="00D05F68" w:rsidRPr="009C0B6B" w:rsidRDefault="00D05F68" w:rsidP="0027210C">
            <w:pPr>
              <w:jc w:val="center"/>
              <w:rPr>
                <w:rFonts w:ascii="Times New Roman" w:hAnsi="Times New Roman" w:cs="Times New Roman"/>
                <w:sz w:val="20"/>
                <w:szCs w:val="20"/>
              </w:rPr>
            </w:pPr>
            <w:r w:rsidRPr="009C0B6B">
              <w:rPr>
                <w:rFonts w:ascii="Times New Roman" w:hAnsi="Times New Roman" w:cs="Times New Roman"/>
                <w:color w:val="000000"/>
                <w:sz w:val="20"/>
                <w:szCs w:val="20"/>
              </w:rPr>
              <w:t>1</w:t>
            </w:r>
          </w:p>
        </w:tc>
        <w:tc>
          <w:tcPr>
            <w:tcW w:w="3769" w:type="dxa"/>
            <w:vAlign w:val="center"/>
          </w:tcPr>
          <w:p w14:paraId="7C0DEFD1" w14:textId="2D79DB9D"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Style w:val="font251"/>
                <w:rFonts w:ascii="Times New Roman" w:hAnsi="Times New Roman" w:cs="Times New Roman"/>
                <w:sz w:val="20"/>
                <w:szCs w:val="20"/>
              </w:rPr>
              <w:t xml:space="preserve">Reduction </w:t>
            </w:r>
            <w:r w:rsidR="00106488" w:rsidRPr="009C0B6B">
              <w:rPr>
                <w:rStyle w:val="font251"/>
                <w:rFonts w:ascii="Times New Roman" w:hAnsi="Times New Roman" w:cs="Times New Roman"/>
                <w:sz w:val="20"/>
                <w:szCs w:val="20"/>
              </w:rPr>
              <w:t>in</w:t>
            </w:r>
            <w:r w:rsidRPr="009C0B6B">
              <w:rPr>
                <w:rStyle w:val="font251"/>
                <w:rFonts w:ascii="Times New Roman" w:hAnsi="Times New Roman" w:cs="Times New Roman"/>
                <w:sz w:val="20"/>
                <w:szCs w:val="20"/>
              </w:rPr>
              <w:t xml:space="preserve"> water usage</w:t>
            </w:r>
            <w:r w:rsidRPr="009C0B6B">
              <w:rPr>
                <w:rStyle w:val="font261"/>
                <w:rFonts w:ascii="Times New Roman" w:hAnsi="Times New Roman" w:cs="Times New Roman"/>
                <w:sz w:val="20"/>
                <w:szCs w:val="20"/>
              </w:rPr>
              <w:t xml:space="preserve"> (in percentage)</w:t>
            </w:r>
          </w:p>
        </w:tc>
        <w:tc>
          <w:tcPr>
            <w:tcW w:w="2081" w:type="dxa"/>
            <w:vAlign w:val="center"/>
          </w:tcPr>
          <w:p w14:paraId="3DB62D5F" w14:textId="7F8A3462"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Fonts w:ascii="Times New Roman" w:hAnsi="Times New Roman" w:cs="Times New Roman"/>
                <w:color w:val="000000"/>
                <w:sz w:val="20"/>
                <w:szCs w:val="20"/>
              </w:rPr>
              <w:t>Software function</w:t>
            </w:r>
          </w:p>
        </w:tc>
        <w:tc>
          <w:tcPr>
            <w:tcW w:w="2224" w:type="dxa"/>
            <w:vAlign w:val="center"/>
          </w:tcPr>
          <w:p w14:paraId="10F76683" w14:textId="7836E4D4"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Fonts w:ascii="Times New Roman" w:hAnsi="Times New Roman" w:cs="Times New Roman"/>
                <w:color w:val="000000"/>
                <w:sz w:val="20"/>
                <w:szCs w:val="20"/>
              </w:rPr>
              <w:t xml:space="preserve">0: No reduction, </w:t>
            </w:r>
            <w:r w:rsidR="0027210C" w:rsidRPr="009C0B6B">
              <w:rPr>
                <w:rFonts w:ascii="Times New Roman" w:hAnsi="Times New Roman" w:cs="Times New Roman"/>
                <w:color w:val="000000"/>
                <w:sz w:val="20"/>
                <w:szCs w:val="20"/>
              </w:rPr>
              <w:br/>
            </w:r>
            <w:r w:rsidRPr="009C0B6B">
              <w:rPr>
                <w:rFonts w:ascii="Times New Roman" w:hAnsi="Times New Roman" w:cs="Times New Roman"/>
                <w:color w:val="000000"/>
                <w:sz w:val="20"/>
                <w:szCs w:val="20"/>
              </w:rPr>
              <w:t xml:space="preserve">5: ≥ </w:t>
            </w:r>
            <w:r w:rsidR="002520FD" w:rsidRPr="009C0B6B">
              <w:rPr>
                <w:rFonts w:ascii="Times New Roman" w:hAnsi="Times New Roman" w:cs="Times New Roman"/>
                <w:color w:val="000000"/>
                <w:sz w:val="20"/>
                <w:szCs w:val="20"/>
              </w:rPr>
              <w:t>10</w:t>
            </w:r>
            <w:r w:rsidRPr="009C0B6B">
              <w:rPr>
                <w:rFonts w:ascii="Times New Roman" w:hAnsi="Times New Roman" w:cs="Times New Roman"/>
                <w:color w:val="000000"/>
                <w:sz w:val="20"/>
                <w:szCs w:val="20"/>
              </w:rPr>
              <w:t>% reduction</w:t>
            </w:r>
          </w:p>
        </w:tc>
        <w:tc>
          <w:tcPr>
            <w:tcW w:w="2153" w:type="dxa"/>
            <w:vAlign w:val="center"/>
          </w:tcPr>
          <w:p w14:paraId="7E2470A0" w14:textId="088E126A"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Fonts w:ascii="Times New Roman" w:hAnsi="Times New Roman" w:cs="Times New Roman"/>
                <w:color w:val="000000"/>
                <w:sz w:val="20"/>
                <w:szCs w:val="20"/>
              </w:rPr>
              <w:t>Course Coordinator and Academic Supervisor</w:t>
            </w:r>
          </w:p>
        </w:tc>
      </w:tr>
      <w:tr w:rsidR="00D05F68" w14:paraId="13852B7E" w14:textId="77777777" w:rsidTr="06FBCF6F">
        <w:trPr>
          <w:jc w:val="center"/>
        </w:trPr>
        <w:tc>
          <w:tcPr>
            <w:cnfStyle w:val="001000000000" w:firstRow="0" w:lastRow="0" w:firstColumn="1" w:lastColumn="0" w:oddVBand="0" w:evenVBand="0" w:oddHBand="0" w:evenHBand="0" w:firstRowFirstColumn="0" w:firstRowLastColumn="0" w:lastRowFirstColumn="0" w:lastRowLastColumn="0"/>
            <w:tcW w:w="535" w:type="dxa"/>
            <w:vAlign w:val="center"/>
          </w:tcPr>
          <w:p w14:paraId="7401C081" w14:textId="4D651B30" w:rsidR="00D05F68" w:rsidRPr="009C0B6B" w:rsidRDefault="00D05F68" w:rsidP="0027210C">
            <w:pPr>
              <w:jc w:val="center"/>
              <w:rPr>
                <w:rFonts w:ascii="Times New Roman" w:hAnsi="Times New Roman" w:cs="Times New Roman"/>
                <w:sz w:val="20"/>
                <w:szCs w:val="20"/>
              </w:rPr>
            </w:pPr>
            <w:r w:rsidRPr="009C0B6B">
              <w:rPr>
                <w:rFonts w:ascii="Times New Roman" w:hAnsi="Times New Roman" w:cs="Times New Roman"/>
                <w:color w:val="000000"/>
                <w:sz w:val="20"/>
                <w:szCs w:val="20"/>
              </w:rPr>
              <w:t>2</w:t>
            </w:r>
          </w:p>
        </w:tc>
        <w:tc>
          <w:tcPr>
            <w:tcW w:w="3769" w:type="dxa"/>
            <w:vAlign w:val="center"/>
          </w:tcPr>
          <w:p w14:paraId="02430782" w14:textId="5F53CDCA"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Style w:val="font251"/>
                <w:rFonts w:ascii="Times New Roman" w:hAnsi="Times New Roman" w:cs="Times New Roman"/>
                <w:sz w:val="20"/>
                <w:szCs w:val="20"/>
              </w:rPr>
              <w:t>Reduction in energy consumption</w:t>
            </w:r>
            <w:r w:rsidRPr="009C0B6B">
              <w:rPr>
                <w:rStyle w:val="font261"/>
                <w:rFonts w:ascii="Times New Roman" w:hAnsi="Times New Roman" w:cs="Times New Roman"/>
                <w:sz w:val="20"/>
                <w:szCs w:val="20"/>
              </w:rPr>
              <w:t xml:space="preserve"> (</w:t>
            </w:r>
            <w:r w:rsidR="00D93B5A" w:rsidRPr="009C0B6B">
              <w:rPr>
                <w:rStyle w:val="font261"/>
                <w:rFonts w:ascii="Times New Roman" w:hAnsi="Times New Roman" w:cs="Times New Roman"/>
                <w:sz w:val="20"/>
                <w:szCs w:val="20"/>
              </w:rPr>
              <w:t>in</w:t>
            </w:r>
            <w:r w:rsidRPr="009C0B6B">
              <w:rPr>
                <w:rStyle w:val="font261"/>
                <w:rFonts w:ascii="Times New Roman" w:hAnsi="Times New Roman" w:cs="Times New Roman"/>
                <w:sz w:val="20"/>
                <w:szCs w:val="20"/>
              </w:rPr>
              <w:t xml:space="preserve"> percentage)</w:t>
            </w:r>
          </w:p>
        </w:tc>
        <w:tc>
          <w:tcPr>
            <w:tcW w:w="2081" w:type="dxa"/>
            <w:vAlign w:val="center"/>
          </w:tcPr>
          <w:p w14:paraId="6083B667" w14:textId="7A413CBA"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Fonts w:ascii="Times New Roman" w:hAnsi="Times New Roman" w:cs="Times New Roman"/>
                <w:color w:val="000000"/>
                <w:sz w:val="20"/>
                <w:szCs w:val="20"/>
              </w:rPr>
              <w:t>Software function</w:t>
            </w:r>
          </w:p>
        </w:tc>
        <w:tc>
          <w:tcPr>
            <w:tcW w:w="2224" w:type="dxa"/>
            <w:vAlign w:val="center"/>
          </w:tcPr>
          <w:p w14:paraId="37F985C2" w14:textId="1F582440"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Fonts w:ascii="Times New Roman" w:hAnsi="Times New Roman" w:cs="Times New Roman"/>
                <w:color w:val="000000"/>
                <w:sz w:val="20"/>
                <w:szCs w:val="20"/>
              </w:rPr>
              <w:t xml:space="preserve">0: No reduction, </w:t>
            </w:r>
            <w:r w:rsidR="0027210C" w:rsidRPr="009C0B6B">
              <w:rPr>
                <w:rFonts w:ascii="Times New Roman" w:hAnsi="Times New Roman" w:cs="Times New Roman"/>
                <w:color w:val="000000"/>
                <w:sz w:val="20"/>
                <w:szCs w:val="20"/>
              </w:rPr>
              <w:br/>
            </w:r>
            <w:r w:rsidRPr="009C0B6B">
              <w:rPr>
                <w:rFonts w:ascii="Times New Roman" w:hAnsi="Times New Roman" w:cs="Times New Roman"/>
                <w:color w:val="000000"/>
                <w:sz w:val="20"/>
                <w:szCs w:val="20"/>
              </w:rPr>
              <w:t xml:space="preserve">5: ≥ </w:t>
            </w:r>
            <w:r w:rsidR="00D93B5A" w:rsidRPr="009C0B6B">
              <w:rPr>
                <w:rFonts w:ascii="Times New Roman" w:hAnsi="Times New Roman" w:cs="Times New Roman"/>
                <w:color w:val="000000"/>
                <w:sz w:val="20"/>
                <w:szCs w:val="20"/>
              </w:rPr>
              <w:t>1</w:t>
            </w:r>
            <w:r w:rsidRPr="009C0B6B">
              <w:rPr>
                <w:rFonts w:ascii="Times New Roman" w:hAnsi="Times New Roman" w:cs="Times New Roman"/>
                <w:color w:val="000000"/>
                <w:sz w:val="20"/>
                <w:szCs w:val="20"/>
              </w:rPr>
              <w:t>0% reduction</w:t>
            </w:r>
          </w:p>
        </w:tc>
        <w:tc>
          <w:tcPr>
            <w:tcW w:w="2153" w:type="dxa"/>
            <w:vAlign w:val="center"/>
          </w:tcPr>
          <w:p w14:paraId="7A8D2303" w14:textId="750BF7D0"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Fonts w:ascii="Times New Roman" w:hAnsi="Times New Roman" w:cs="Times New Roman"/>
                <w:color w:val="000000"/>
                <w:sz w:val="20"/>
                <w:szCs w:val="20"/>
              </w:rPr>
              <w:t>Course Coordinator and Academic Supervisor</w:t>
            </w:r>
          </w:p>
        </w:tc>
      </w:tr>
      <w:tr w:rsidR="00D05F68" w14:paraId="0372FF5B" w14:textId="77777777" w:rsidTr="06FBCF6F">
        <w:trPr>
          <w:jc w:val="center"/>
        </w:trPr>
        <w:tc>
          <w:tcPr>
            <w:cnfStyle w:val="001000000000" w:firstRow="0" w:lastRow="0" w:firstColumn="1" w:lastColumn="0" w:oddVBand="0" w:evenVBand="0" w:oddHBand="0" w:evenHBand="0" w:firstRowFirstColumn="0" w:firstRowLastColumn="0" w:lastRowFirstColumn="0" w:lastRowLastColumn="0"/>
            <w:tcW w:w="535" w:type="dxa"/>
            <w:vAlign w:val="center"/>
          </w:tcPr>
          <w:p w14:paraId="76E24EEC" w14:textId="672EE74A" w:rsidR="00D05F68" w:rsidRPr="009C0B6B" w:rsidRDefault="00D05F68" w:rsidP="0027210C">
            <w:pPr>
              <w:jc w:val="center"/>
              <w:rPr>
                <w:rFonts w:ascii="Times New Roman" w:hAnsi="Times New Roman" w:cs="Times New Roman"/>
                <w:sz w:val="20"/>
                <w:szCs w:val="20"/>
              </w:rPr>
            </w:pPr>
            <w:r w:rsidRPr="009C0B6B">
              <w:rPr>
                <w:rFonts w:ascii="Times New Roman" w:hAnsi="Times New Roman" w:cs="Times New Roman"/>
                <w:color w:val="000000"/>
                <w:sz w:val="20"/>
                <w:szCs w:val="20"/>
              </w:rPr>
              <w:t>3</w:t>
            </w:r>
          </w:p>
        </w:tc>
        <w:tc>
          <w:tcPr>
            <w:tcW w:w="3769" w:type="dxa"/>
            <w:vAlign w:val="center"/>
          </w:tcPr>
          <w:p w14:paraId="62FA9EE1" w14:textId="0D6BDE1F"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Style w:val="font251"/>
                <w:rFonts w:ascii="Times New Roman" w:hAnsi="Times New Roman" w:cs="Times New Roman"/>
                <w:sz w:val="20"/>
                <w:szCs w:val="20"/>
              </w:rPr>
              <w:t>Automation efficiency</w:t>
            </w:r>
            <w:r w:rsidRPr="009C0B6B">
              <w:rPr>
                <w:rStyle w:val="font261"/>
                <w:rFonts w:ascii="Times New Roman" w:hAnsi="Times New Roman" w:cs="Times New Roman"/>
                <w:sz w:val="20"/>
                <w:szCs w:val="20"/>
              </w:rPr>
              <w:t xml:space="preserve"> (percentage of processes automated)</w:t>
            </w:r>
          </w:p>
        </w:tc>
        <w:tc>
          <w:tcPr>
            <w:tcW w:w="2081" w:type="dxa"/>
            <w:vAlign w:val="center"/>
          </w:tcPr>
          <w:p w14:paraId="43AE145A" w14:textId="7E3515BD"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Fonts w:ascii="Times New Roman" w:hAnsi="Times New Roman" w:cs="Times New Roman"/>
                <w:color w:val="000000"/>
                <w:sz w:val="20"/>
                <w:szCs w:val="20"/>
              </w:rPr>
              <w:t>Software function</w:t>
            </w:r>
          </w:p>
        </w:tc>
        <w:tc>
          <w:tcPr>
            <w:tcW w:w="2224" w:type="dxa"/>
            <w:vAlign w:val="center"/>
          </w:tcPr>
          <w:p w14:paraId="084F88C8" w14:textId="1E5DE6FB"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Fonts w:ascii="Times New Roman" w:hAnsi="Times New Roman" w:cs="Times New Roman"/>
                <w:color w:val="000000"/>
                <w:sz w:val="20"/>
                <w:szCs w:val="20"/>
              </w:rPr>
              <w:t xml:space="preserve">0: No automation, </w:t>
            </w:r>
            <w:r w:rsidR="0027210C" w:rsidRPr="009C0B6B">
              <w:rPr>
                <w:rFonts w:ascii="Times New Roman" w:hAnsi="Times New Roman" w:cs="Times New Roman"/>
                <w:color w:val="000000"/>
                <w:sz w:val="20"/>
                <w:szCs w:val="20"/>
              </w:rPr>
              <w:br/>
            </w:r>
            <w:r w:rsidRPr="009C0B6B">
              <w:rPr>
                <w:rFonts w:ascii="Times New Roman" w:hAnsi="Times New Roman" w:cs="Times New Roman"/>
                <w:color w:val="000000"/>
                <w:sz w:val="20"/>
                <w:szCs w:val="20"/>
              </w:rPr>
              <w:t>5: ≥ 90% automated</w:t>
            </w:r>
          </w:p>
        </w:tc>
        <w:tc>
          <w:tcPr>
            <w:tcW w:w="2153" w:type="dxa"/>
            <w:vAlign w:val="center"/>
          </w:tcPr>
          <w:p w14:paraId="6E3F0A17" w14:textId="0BF614C8"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Fonts w:ascii="Times New Roman" w:hAnsi="Times New Roman" w:cs="Times New Roman"/>
                <w:color w:val="000000"/>
                <w:sz w:val="20"/>
                <w:szCs w:val="20"/>
              </w:rPr>
              <w:t>Course Coordinator and Academic Supervisor</w:t>
            </w:r>
          </w:p>
        </w:tc>
      </w:tr>
      <w:tr w:rsidR="00D05F68" w14:paraId="1BB76EE8" w14:textId="77777777" w:rsidTr="06FBCF6F">
        <w:trPr>
          <w:jc w:val="center"/>
        </w:trPr>
        <w:tc>
          <w:tcPr>
            <w:cnfStyle w:val="001000000000" w:firstRow="0" w:lastRow="0" w:firstColumn="1" w:lastColumn="0" w:oddVBand="0" w:evenVBand="0" w:oddHBand="0" w:evenHBand="0" w:firstRowFirstColumn="0" w:firstRowLastColumn="0" w:lastRowFirstColumn="0" w:lastRowLastColumn="0"/>
            <w:tcW w:w="535" w:type="dxa"/>
            <w:vAlign w:val="center"/>
          </w:tcPr>
          <w:p w14:paraId="6DBB0838" w14:textId="7A87EB69" w:rsidR="00D05F68" w:rsidRPr="009C0B6B" w:rsidRDefault="00D05F68" w:rsidP="0027210C">
            <w:pPr>
              <w:jc w:val="center"/>
              <w:rPr>
                <w:rFonts w:ascii="Times New Roman" w:hAnsi="Times New Roman" w:cs="Times New Roman"/>
                <w:sz w:val="20"/>
                <w:szCs w:val="20"/>
              </w:rPr>
            </w:pPr>
            <w:r w:rsidRPr="009C0B6B">
              <w:rPr>
                <w:rFonts w:ascii="Times New Roman" w:hAnsi="Times New Roman" w:cs="Times New Roman"/>
                <w:color w:val="000000"/>
                <w:sz w:val="20"/>
                <w:szCs w:val="20"/>
              </w:rPr>
              <w:t>4</w:t>
            </w:r>
          </w:p>
        </w:tc>
        <w:tc>
          <w:tcPr>
            <w:tcW w:w="3769" w:type="dxa"/>
            <w:vAlign w:val="center"/>
          </w:tcPr>
          <w:p w14:paraId="3B373518" w14:textId="70AE7489" w:rsidR="00D05F68" w:rsidRPr="009C0B6B" w:rsidRDefault="00297EDA"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vi-VN"/>
              </w:rPr>
            </w:pPr>
            <w:r w:rsidRPr="009C0B6B">
              <w:rPr>
                <w:rStyle w:val="font251"/>
                <w:rFonts w:ascii="Times New Roman" w:hAnsi="Times New Roman" w:cs="Times New Roman"/>
                <w:sz w:val="20"/>
                <w:szCs w:val="20"/>
                <w:lang w:val="en-US"/>
              </w:rPr>
              <w:t>Software u</w:t>
            </w:r>
            <w:r w:rsidR="00D05F68" w:rsidRPr="009C0B6B">
              <w:rPr>
                <w:rStyle w:val="font251"/>
                <w:rFonts w:ascii="Times New Roman" w:hAnsi="Times New Roman" w:cs="Times New Roman"/>
                <w:sz w:val="20"/>
                <w:szCs w:val="20"/>
              </w:rPr>
              <w:t>ser</w:t>
            </w:r>
            <w:r w:rsidRPr="009C0B6B">
              <w:rPr>
                <w:rStyle w:val="font251"/>
                <w:rFonts w:ascii="Times New Roman" w:hAnsi="Times New Roman" w:cs="Times New Roman"/>
                <w:sz w:val="20"/>
                <w:szCs w:val="20"/>
                <w:lang w:val="en-US"/>
              </w:rPr>
              <w:t>-</w:t>
            </w:r>
            <w:r w:rsidRPr="009C0B6B">
              <w:rPr>
                <w:rStyle w:val="font251"/>
                <w:rFonts w:ascii="Times New Roman" w:hAnsi="Times New Roman" w:cs="Times New Roman"/>
                <w:sz w:val="20"/>
                <w:szCs w:val="20"/>
                <w:lang w:val="vi-VN"/>
              </w:rPr>
              <w:t>friendly</w:t>
            </w:r>
            <w:r w:rsidR="00D05F68" w:rsidRPr="009C0B6B">
              <w:rPr>
                <w:rStyle w:val="font251"/>
                <w:rFonts w:ascii="Times New Roman" w:hAnsi="Times New Roman" w:cs="Times New Roman"/>
                <w:sz w:val="20"/>
                <w:szCs w:val="20"/>
              </w:rPr>
              <w:t xml:space="preserve"> rating</w:t>
            </w:r>
            <w:r w:rsidR="00D05F68" w:rsidRPr="009C0B6B">
              <w:rPr>
                <w:rStyle w:val="font261"/>
                <w:rFonts w:ascii="Times New Roman" w:hAnsi="Times New Roman" w:cs="Times New Roman"/>
                <w:sz w:val="20"/>
                <w:szCs w:val="20"/>
              </w:rPr>
              <w:t xml:space="preserve"> </w:t>
            </w:r>
          </w:p>
        </w:tc>
        <w:tc>
          <w:tcPr>
            <w:tcW w:w="2081" w:type="dxa"/>
            <w:vAlign w:val="center"/>
          </w:tcPr>
          <w:p w14:paraId="4FFCB129" w14:textId="16E32289"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Fonts w:ascii="Times New Roman" w:hAnsi="Times New Roman" w:cs="Times New Roman"/>
                <w:color w:val="000000"/>
                <w:sz w:val="20"/>
                <w:szCs w:val="20"/>
              </w:rPr>
              <w:t>Software function</w:t>
            </w:r>
          </w:p>
        </w:tc>
        <w:tc>
          <w:tcPr>
            <w:tcW w:w="2224" w:type="dxa"/>
            <w:vAlign w:val="center"/>
          </w:tcPr>
          <w:p w14:paraId="2C254AC3" w14:textId="3DABB354"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Fonts w:ascii="Times New Roman" w:hAnsi="Times New Roman" w:cs="Times New Roman"/>
                <w:color w:val="000000"/>
                <w:sz w:val="20"/>
                <w:szCs w:val="20"/>
              </w:rPr>
              <w:t>0: Very dissatisfied,</w:t>
            </w:r>
            <w:r w:rsidR="0027210C" w:rsidRPr="009C0B6B">
              <w:rPr>
                <w:rFonts w:ascii="Times New Roman" w:hAnsi="Times New Roman" w:cs="Times New Roman"/>
                <w:color w:val="000000"/>
                <w:sz w:val="20"/>
                <w:szCs w:val="20"/>
              </w:rPr>
              <w:br/>
            </w:r>
            <w:r w:rsidRPr="009C0B6B">
              <w:rPr>
                <w:rFonts w:ascii="Times New Roman" w:hAnsi="Times New Roman" w:cs="Times New Roman"/>
                <w:color w:val="000000"/>
                <w:sz w:val="20"/>
                <w:szCs w:val="20"/>
              </w:rPr>
              <w:t>5: Very satisfied</w:t>
            </w:r>
          </w:p>
        </w:tc>
        <w:tc>
          <w:tcPr>
            <w:tcW w:w="2153" w:type="dxa"/>
            <w:vAlign w:val="center"/>
          </w:tcPr>
          <w:p w14:paraId="2DB1DEA7" w14:textId="04BEC67A" w:rsidR="00D05F68" w:rsidRPr="009C0B6B" w:rsidRDefault="00297EDA"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Fonts w:ascii="Times New Roman" w:hAnsi="Times New Roman" w:cs="Times New Roman"/>
                <w:color w:val="000000"/>
                <w:sz w:val="20"/>
                <w:szCs w:val="20"/>
              </w:rPr>
              <w:t xml:space="preserve">Course Coordinator and Academic Supervisor </w:t>
            </w:r>
            <w:r w:rsidR="00D05F68" w:rsidRPr="009C0B6B">
              <w:rPr>
                <w:rFonts w:ascii="Times New Roman" w:hAnsi="Times New Roman" w:cs="Times New Roman"/>
                <w:color w:val="000000"/>
                <w:sz w:val="20"/>
                <w:szCs w:val="20"/>
              </w:rPr>
              <w:t>Industry Supervisors</w:t>
            </w:r>
          </w:p>
        </w:tc>
      </w:tr>
      <w:tr w:rsidR="00D05F68" w14:paraId="050A5A4A" w14:textId="77777777" w:rsidTr="06FBCF6F">
        <w:trPr>
          <w:jc w:val="center"/>
        </w:trPr>
        <w:tc>
          <w:tcPr>
            <w:cnfStyle w:val="001000000000" w:firstRow="0" w:lastRow="0" w:firstColumn="1" w:lastColumn="0" w:oddVBand="0" w:evenVBand="0" w:oddHBand="0" w:evenHBand="0" w:firstRowFirstColumn="0" w:firstRowLastColumn="0" w:lastRowFirstColumn="0" w:lastRowLastColumn="0"/>
            <w:tcW w:w="535" w:type="dxa"/>
            <w:vAlign w:val="center"/>
          </w:tcPr>
          <w:p w14:paraId="672683A2" w14:textId="2CCC1594" w:rsidR="00D05F68" w:rsidRPr="009C0B6B" w:rsidRDefault="00D05F68" w:rsidP="0027210C">
            <w:pPr>
              <w:jc w:val="center"/>
              <w:rPr>
                <w:rFonts w:ascii="Times New Roman" w:hAnsi="Times New Roman" w:cs="Times New Roman"/>
                <w:sz w:val="20"/>
                <w:szCs w:val="20"/>
              </w:rPr>
            </w:pPr>
            <w:r w:rsidRPr="009C0B6B">
              <w:rPr>
                <w:rFonts w:ascii="Times New Roman" w:hAnsi="Times New Roman" w:cs="Times New Roman"/>
                <w:color w:val="000000"/>
                <w:sz w:val="20"/>
                <w:szCs w:val="20"/>
              </w:rPr>
              <w:t>5</w:t>
            </w:r>
          </w:p>
        </w:tc>
        <w:tc>
          <w:tcPr>
            <w:tcW w:w="3769" w:type="dxa"/>
            <w:vAlign w:val="center"/>
          </w:tcPr>
          <w:p w14:paraId="4B94D763" w14:textId="03A22A9E"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Style w:val="font251"/>
                <w:rFonts w:ascii="Times New Roman" w:hAnsi="Times New Roman" w:cs="Times New Roman"/>
                <w:sz w:val="20"/>
                <w:szCs w:val="20"/>
              </w:rPr>
              <w:t>CAD drawings</w:t>
            </w:r>
            <w:r w:rsidR="00297EDA" w:rsidRPr="009C0B6B">
              <w:rPr>
                <w:rStyle w:val="font251"/>
                <w:rFonts w:ascii="Times New Roman" w:hAnsi="Times New Roman" w:cs="Times New Roman"/>
                <w:sz w:val="20"/>
                <w:szCs w:val="20"/>
              </w:rPr>
              <w:t xml:space="preserve"> completion</w:t>
            </w:r>
            <w:r w:rsidR="00297EDA" w:rsidRPr="009C0B6B">
              <w:rPr>
                <w:rStyle w:val="font261"/>
                <w:rFonts w:ascii="Times New Roman" w:hAnsi="Times New Roman" w:cs="Times New Roman"/>
                <w:sz w:val="20"/>
                <w:szCs w:val="20"/>
              </w:rPr>
              <w:t xml:space="preserve"> </w:t>
            </w:r>
            <w:r w:rsidRPr="009C0B6B">
              <w:rPr>
                <w:rStyle w:val="font261"/>
                <w:rFonts w:ascii="Times New Roman" w:hAnsi="Times New Roman" w:cs="Times New Roman"/>
                <w:sz w:val="20"/>
                <w:szCs w:val="20"/>
              </w:rPr>
              <w:t>(percentage completed)</w:t>
            </w:r>
          </w:p>
        </w:tc>
        <w:tc>
          <w:tcPr>
            <w:tcW w:w="2081" w:type="dxa"/>
            <w:vAlign w:val="center"/>
          </w:tcPr>
          <w:p w14:paraId="2817BC45" w14:textId="2CBC12F3"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Fonts w:ascii="Times New Roman" w:hAnsi="Times New Roman" w:cs="Times New Roman"/>
                <w:color w:val="000000"/>
                <w:sz w:val="20"/>
                <w:szCs w:val="20"/>
              </w:rPr>
              <w:t>Hardware design</w:t>
            </w:r>
          </w:p>
        </w:tc>
        <w:tc>
          <w:tcPr>
            <w:tcW w:w="2224" w:type="dxa"/>
            <w:vAlign w:val="center"/>
          </w:tcPr>
          <w:p w14:paraId="319E6B99" w14:textId="7F0B6B70"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Fonts w:ascii="Times New Roman" w:hAnsi="Times New Roman" w:cs="Times New Roman"/>
                <w:color w:val="000000"/>
                <w:sz w:val="20"/>
                <w:szCs w:val="20"/>
              </w:rPr>
              <w:t xml:space="preserve">0: 0%, </w:t>
            </w:r>
            <w:r w:rsidR="0027210C" w:rsidRPr="009C0B6B">
              <w:rPr>
                <w:rFonts w:ascii="Times New Roman" w:hAnsi="Times New Roman" w:cs="Times New Roman"/>
                <w:color w:val="000000"/>
                <w:sz w:val="20"/>
                <w:szCs w:val="20"/>
              </w:rPr>
              <w:br/>
            </w:r>
            <w:r w:rsidRPr="009C0B6B">
              <w:rPr>
                <w:rFonts w:ascii="Times New Roman" w:hAnsi="Times New Roman" w:cs="Times New Roman"/>
                <w:color w:val="000000"/>
                <w:sz w:val="20"/>
                <w:szCs w:val="20"/>
              </w:rPr>
              <w:t>5: 100%</w:t>
            </w:r>
          </w:p>
        </w:tc>
        <w:tc>
          <w:tcPr>
            <w:tcW w:w="2153" w:type="dxa"/>
            <w:vAlign w:val="center"/>
          </w:tcPr>
          <w:p w14:paraId="25929FD4" w14:textId="2E012040"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Fonts w:ascii="Times New Roman" w:hAnsi="Times New Roman" w:cs="Times New Roman"/>
                <w:color w:val="000000"/>
                <w:sz w:val="20"/>
                <w:szCs w:val="20"/>
              </w:rPr>
              <w:t>Course Coordinator and Academic Supervisor</w:t>
            </w:r>
          </w:p>
        </w:tc>
      </w:tr>
      <w:tr w:rsidR="00D05F68" w14:paraId="64EFB71B" w14:textId="77777777" w:rsidTr="06FBCF6F">
        <w:trPr>
          <w:jc w:val="center"/>
        </w:trPr>
        <w:tc>
          <w:tcPr>
            <w:cnfStyle w:val="001000000000" w:firstRow="0" w:lastRow="0" w:firstColumn="1" w:lastColumn="0" w:oddVBand="0" w:evenVBand="0" w:oddHBand="0" w:evenHBand="0" w:firstRowFirstColumn="0" w:firstRowLastColumn="0" w:lastRowFirstColumn="0" w:lastRowLastColumn="0"/>
            <w:tcW w:w="535" w:type="dxa"/>
            <w:vAlign w:val="center"/>
          </w:tcPr>
          <w:p w14:paraId="79368D4A" w14:textId="7C3F0D30" w:rsidR="00D05F68" w:rsidRPr="009C0B6B" w:rsidRDefault="00D05F68" w:rsidP="0027210C">
            <w:pPr>
              <w:jc w:val="center"/>
              <w:rPr>
                <w:rFonts w:ascii="Times New Roman" w:hAnsi="Times New Roman" w:cs="Times New Roman"/>
                <w:sz w:val="20"/>
                <w:szCs w:val="20"/>
              </w:rPr>
            </w:pPr>
            <w:r w:rsidRPr="009C0B6B">
              <w:rPr>
                <w:rFonts w:ascii="Times New Roman" w:hAnsi="Times New Roman" w:cs="Times New Roman"/>
                <w:color w:val="000000"/>
                <w:sz w:val="20"/>
                <w:szCs w:val="20"/>
              </w:rPr>
              <w:t>6</w:t>
            </w:r>
          </w:p>
        </w:tc>
        <w:tc>
          <w:tcPr>
            <w:tcW w:w="3769" w:type="dxa"/>
            <w:vAlign w:val="center"/>
          </w:tcPr>
          <w:p w14:paraId="3CD749DE" w14:textId="6EA2C99E" w:rsidR="00D05F68" w:rsidRPr="009C0B6B" w:rsidRDefault="009F7141"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Style w:val="font251"/>
                <w:rFonts w:ascii="Times New Roman" w:hAnsi="Times New Roman" w:cs="Times New Roman"/>
                <w:sz w:val="20"/>
                <w:szCs w:val="20"/>
              </w:rPr>
              <w:t>CAD</w:t>
            </w:r>
            <w:r w:rsidR="00D05F68" w:rsidRPr="009C0B6B">
              <w:rPr>
                <w:rStyle w:val="font251"/>
                <w:rFonts w:ascii="Times New Roman" w:hAnsi="Times New Roman" w:cs="Times New Roman"/>
                <w:sz w:val="20"/>
                <w:szCs w:val="20"/>
              </w:rPr>
              <w:t xml:space="preserve"> drawings</w:t>
            </w:r>
            <w:r w:rsidRPr="009C0B6B">
              <w:rPr>
                <w:rStyle w:val="font251"/>
                <w:rFonts w:ascii="Times New Roman" w:hAnsi="Times New Roman" w:cs="Times New Roman"/>
                <w:sz w:val="20"/>
                <w:szCs w:val="20"/>
              </w:rPr>
              <w:t xml:space="preserve"> accuracy in details</w:t>
            </w:r>
            <w:r w:rsidR="00D05F68" w:rsidRPr="009C0B6B">
              <w:rPr>
                <w:rStyle w:val="font261"/>
                <w:rFonts w:ascii="Times New Roman" w:hAnsi="Times New Roman" w:cs="Times New Roman"/>
                <w:sz w:val="20"/>
                <w:szCs w:val="20"/>
              </w:rPr>
              <w:t xml:space="preserve"> (percentage error rate)</w:t>
            </w:r>
          </w:p>
        </w:tc>
        <w:tc>
          <w:tcPr>
            <w:tcW w:w="2081" w:type="dxa"/>
            <w:vAlign w:val="center"/>
          </w:tcPr>
          <w:p w14:paraId="2A399866" w14:textId="3FD270C5"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Fonts w:ascii="Times New Roman" w:hAnsi="Times New Roman" w:cs="Times New Roman"/>
                <w:color w:val="000000"/>
                <w:sz w:val="20"/>
                <w:szCs w:val="20"/>
              </w:rPr>
              <w:t>Hardware design</w:t>
            </w:r>
          </w:p>
        </w:tc>
        <w:tc>
          <w:tcPr>
            <w:tcW w:w="2224" w:type="dxa"/>
            <w:vAlign w:val="center"/>
          </w:tcPr>
          <w:p w14:paraId="7E985738" w14:textId="3F6B7DE1"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Fonts w:ascii="Times New Roman" w:hAnsi="Times New Roman" w:cs="Times New Roman"/>
                <w:color w:val="000000"/>
                <w:sz w:val="20"/>
                <w:szCs w:val="20"/>
              </w:rPr>
              <w:t xml:space="preserve">0: ≥ </w:t>
            </w:r>
            <w:r w:rsidR="000E2075" w:rsidRPr="009C0B6B">
              <w:rPr>
                <w:rFonts w:ascii="Times New Roman" w:hAnsi="Times New Roman" w:cs="Times New Roman"/>
                <w:color w:val="000000"/>
                <w:sz w:val="20"/>
                <w:szCs w:val="20"/>
              </w:rPr>
              <w:t>50</w:t>
            </w:r>
            <w:r w:rsidRPr="009C0B6B">
              <w:rPr>
                <w:rFonts w:ascii="Times New Roman" w:hAnsi="Times New Roman" w:cs="Times New Roman"/>
                <w:color w:val="000000"/>
                <w:sz w:val="20"/>
                <w:szCs w:val="20"/>
              </w:rPr>
              <w:t>% error,</w:t>
            </w:r>
            <w:r w:rsidR="0027210C" w:rsidRPr="009C0B6B">
              <w:rPr>
                <w:rFonts w:ascii="Times New Roman" w:hAnsi="Times New Roman" w:cs="Times New Roman"/>
                <w:color w:val="000000"/>
                <w:sz w:val="20"/>
                <w:szCs w:val="20"/>
              </w:rPr>
              <w:br/>
            </w:r>
            <w:r w:rsidRPr="009C0B6B">
              <w:rPr>
                <w:rFonts w:ascii="Times New Roman" w:hAnsi="Times New Roman" w:cs="Times New Roman"/>
                <w:color w:val="000000"/>
                <w:sz w:val="20"/>
                <w:szCs w:val="20"/>
              </w:rPr>
              <w:t xml:space="preserve"> 5: </w:t>
            </w:r>
            <w:r w:rsidR="000E2075" w:rsidRPr="009C0B6B">
              <w:rPr>
                <w:rFonts w:ascii="Times New Roman" w:hAnsi="Times New Roman" w:cs="Times New Roman"/>
                <w:color w:val="000000"/>
                <w:sz w:val="20"/>
                <w:szCs w:val="20"/>
              </w:rPr>
              <w:t>&lt; 5</w:t>
            </w:r>
            <w:r w:rsidRPr="009C0B6B">
              <w:rPr>
                <w:rFonts w:ascii="Times New Roman" w:hAnsi="Times New Roman" w:cs="Times New Roman"/>
                <w:color w:val="000000"/>
                <w:sz w:val="20"/>
                <w:szCs w:val="20"/>
              </w:rPr>
              <w:t>% error</w:t>
            </w:r>
          </w:p>
        </w:tc>
        <w:tc>
          <w:tcPr>
            <w:tcW w:w="2153" w:type="dxa"/>
            <w:vAlign w:val="center"/>
          </w:tcPr>
          <w:p w14:paraId="3556FB34" w14:textId="49F29812"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Fonts w:ascii="Times New Roman" w:hAnsi="Times New Roman" w:cs="Times New Roman"/>
                <w:color w:val="000000"/>
                <w:sz w:val="20"/>
                <w:szCs w:val="20"/>
              </w:rPr>
              <w:t>Course Coordinator and Academic Supervisor</w:t>
            </w:r>
          </w:p>
        </w:tc>
      </w:tr>
      <w:tr w:rsidR="00D05F68" w14:paraId="3E76EA81" w14:textId="77777777" w:rsidTr="06FBCF6F">
        <w:trPr>
          <w:jc w:val="center"/>
        </w:trPr>
        <w:tc>
          <w:tcPr>
            <w:cnfStyle w:val="001000000000" w:firstRow="0" w:lastRow="0" w:firstColumn="1" w:lastColumn="0" w:oddVBand="0" w:evenVBand="0" w:oddHBand="0" w:evenHBand="0" w:firstRowFirstColumn="0" w:firstRowLastColumn="0" w:lastRowFirstColumn="0" w:lastRowLastColumn="0"/>
            <w:tcW w:w="535" w:type="dxa"/>
            <w:vAlign w:val="center"/>
          </w:tcPr>
          <w:p w14:paraId="5B507002" w14:textId="7AC0B491" w:rsidR="00D05F68" w:rsidRPr="009C0B6B" w:rsidRDefault="00D05F68" w:rsidP="0027210C">
            <w:pPr>
              <w:jc w:val="center"/>
              <w:rPr>
                <w:rFonts w:ascii="Times New Roman" w:hAnsi="Times New Roman" w:cs="Times New Roman"/>
                <w:sz w:val="20"/>
                <w:szCs w:val="20"/>
              </w:rPr>
            </w:pPr>
            <w:r w:rsidRPr="009C0B6B">
              <w:rPr>
                <w:rFonts w:ascii="Times New Roman" w:hAnsi="Times New Roman" w:cs="Times New Roman"/>
                <w:color w:val="000000"/>
                <w:sz w:val="20"/>
                <w:szCs w:val="20"/>
              </w:rPr>
              <w:t>7</w:t>
            </w:r>
          </w:p>
        </w:tc>
        <w:tc>
          <w:tcPr>
            <w:tcW w:w="3769" w:type="dxa"/>
            <w:vAlign w:val="center"/>
          </w:tcPr>
          <w:p w14:paraId="37E5D777" w14:textId="59A7386B" w:rsidR="00D05F68" w:rsidRPr="009C0B6B" w:rsidRDefault="009F7141"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Style w:val="font251"/>
                <w:rFonts w:ascii="Times New Roman" w:hAnsi="Times New Roman" w:cs="Times New Roman"/>
                <w:sz w:val="20"/>
                <w:szCs w:val="20"/>
              </w:rPr>
              <w:t xml:space="preserve">CAD drawings </w:t>
            </w:r>
            <w:r w:rsidR="00D05F68" w:rsidRPr="009C0B6B">
              <w:rPr>
                <w:rStyle w:val="font251"/>
                <w:rFonts w:ascii="Times New Roman" w:hAnsi="Times New Roman" w:cs="Times New Roman"/>
                <w:sz w:val="20"/>
                <w:szCs w:val="20"/>
              </w:rPr>
              <w:t xml:space="preserve">Accuracy </w:t>
            </w:r>
            <w:r w:rsidRPr="009C0B6B">
              <w:rPr>
                <w:rStyle w:val="font251"/>
                <w:rFonts w:ascii="Times New Roman" w:hAnsi="Times New Roman" w:cs="Times New Roman"/>
                <w:sz w:val="20"/>
                <w:szCs w:val="20"/>
              </w:rPr>
              <w:t>in</w:t>
            </w:r>
            <w:r w:rsidR="00D05F68" w:rsidRPr="009C0B6B">
              <w:rPr>
                <w:rStyle w:val="font251"/>
                <w:rFonts w:ascii="Times New Roman" w:hAnsi="Times New Roman" w:cs="Times New Roman"/>
                <w:sz w:val="20"/>
                <w:szCs w:val="20"/>
              </w:rPr>
              <w:t xml:space="preserve"> dimensions</w:t>
            </w:r>
            <w:r w:rsidR="00D05F68" w:rsidRPr="009C0B6B">
              <w:rPr>
                <w:rStyle w:val="font261"/>
                <w:rFonts w:ascii="Times New Roman" w:hAnsi="Times New Roman" w:cs="Times New Roman"/>
                <w:sz w:val="20"/>
                <w:szCs w:val="20"/>
              </w:rPr>
              <w:t xml:space="preserve"> (percentage error rate)</w:t>
            </w:r>
          </w:p>
        </w:tc>
        <w:tc>
          <w:tcPr>
            <w:tcW w:w="2081" w:type="dxa"/>
            <w:vAlign w:val="center"/>
          </w:tcPr>
          <w:p w14:paraId="0787C8CD" w14:textId="0D80132F"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Fonts w:ascii="Times New Roman" w:hAnsi="Times New Roman" w:cs="Times New Roman"/>
                <w:color w:val="000000"/>
                <w:sz w:val="20"/>
                <w:szCs w:val="20"/>
              </w:rPr>
              <w:t>Hardware design</w:t>
            </w:r>
          </w:p>
        </w:tc>
        <w:tc>
          <w:tcPr>
            <w:tcW w:w="2224" w:type="dxa"/>
            <w:vAlign w:val="center"/>
          </w:tcPr>
          <w:p w14:paraId="7F2F0868" w14:textId="631CADC8"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Fonts w:ascii="Times New Roman" w:hAnsi="Times New Roman" w:cs="Times New Roman"/>
                <w:color w:val="000000"/>
                <w:sz w:val="20"/>
                <w:szCs w:val="20"/>
              </w:rPr>
              <w:t>0: ≥ 20% error,</w:t>
            </w:r>
            <w:r w:rsidR="0027210C" w:rsidRPr="009C0B6B">
              <w:rPr>
                <w:rFonts w:ascii="Times New Roman" w:hAnsi="Times New Roman" w:cs="Times New Roman"/>
                <w:color w:val="000000"/>
                <w:sz w:val="20"/>
                <w:szCs w:val="20"/>
              </w:rPr>
              <w:br/>
            </w:r>
            <w:r w:rsidRPr="009C0B6B">
              <w:rPr>
                <w:rFonts w:ascii="Times New Roman" w:hAnsi="Times New Roman" w:cs="Times New Roman"/>
                <w:color w:val="000000"/>
                <w:sz w:val="20"/>
                <w:szCs w:val="20"/>
              </w:rPr>
              <w:t xml:space="preserve"> 5: 0% error</w:t>
            </w:r>
          </w:p>
        </w:tc>
        <w:tc>
          <w:tcPr>
            <w:tcW w:w="2153" w:type="dxa"/>
            <w:vAlign w:val="center"/>
          </w:tcPr>
          <w:p w14:paraId="4A6276DD" w14:textId="330C8FEC"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Fonts w:ascii="Times New Roman" w:hAnsi="Times New Roman" w:cs="Times New Roman"/>
                <w:color w:val="000000"/>
                <w:sz w:val="20"/>
                <w:szCs w:val="20"/>
              </w:rPr>
              <w:t>Course Coordinator and Academic Supervisor</w:t>
            </w:r>
          </w:p>
        </w:tc>
      </w:tr>
      <w:tr w:rsidR="00D05F68" w14:paraId="5B606B96" w14:textId="77777777" w:rsidTr="06FBCF6F">
        <w:trPr>
          <w:jc w:val="center"/>
        </w:trPr>
        <w:tc>
          <w:tcPr>
            <w:cnfStyle w:val="001000000000" w:firstRow="0" w:lastRow="0" w:firstColumn="1" w:lastColumn="0" w:oddVBand="0" w:evenVBand="0" w:oddHBand="0" w:evenHBand="0" w:firstRowFirstColumn="0" w:firstRowLastColumn="0" w:lastRowFirstColumn="0" w:lastRowLastColumn="0"/>
            <w:tcW w:w="535" w:type="dxa"/>
            <w:vAlign w:val="center"/>
          </w:tcPr>
          <w:p w14:paraId="730F381E" w14:textId="03FA29C1" w:rsidR="00D05F68" w:rsidRPr="009C0B6B" w:rsidRDefault="00D05F68" w:rsidP="0027210C">
            <w:pPr>
              <w:jc w:val="center"/>
              <w:rPr>
                <w:rFonts w:ascii="Times New Roman" w:hAnsi="Times New Roman" w:cs="Times New Roman"/>
                <w:sz w:val="20"/>
                <w:szCs w:val="20"/>
              </w:rPr>
            </w:pPr>
            <w:r w:rsidRPr="009C0B6B">
              <w:rPr>
                <w:rFonts w:ascii="Times New Roman" w:hAnsi="Times New Roman" w:cs="Times New Roman"/>
                <w:color w:val="000000"/>
                <w:sz w:val="20"/>
                <w:szCs w:val="20"/>
              </w:rPr>
              <w:t>8</w:t>
            </w:r>
          </w:p>
        </w:tc>
        <w:tc>
          <w:tcPr>
            <w:tcW w:w="3769" w:type="dxa"/>
            <w:vAlign w:val="center"/>
          </w:tcPr>
          <w:p w14:paraId="29E8CE43" w14:textId="2F207C80"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Style w:val="font251"/>
                <w:rFonts w:ascii="Times New Roman" w:hAnsi="Times New Roman" w:cs="Times New Roman"/>
                <w:sz w:val="20"/>
                <w:szCs w:val="20"/>
              </w:rPr>
              <w:t>Completeness of component schematics</w:t>
            </w:r>
            <w:r w:rsidRPr="009C0B6B">
              <w:rPr>
                <w:rStyle w:val="font261"/>
                <w:rFonts w:ascii="Times New Roman" w:hAnsi="Times New Roman" w:cs="Times New Roman"/>
                <w:sz w:val="20"/>
                <w:szCs w:val="20"/>
              </w:rPr>
              <w:t xml:space="preserve"> (percentage completed)</w:t>
            </w:r>
          </w:p>
        </w:tc>
        <w:tc>
          <w:tcPr>
            <w:tcW w:w="2081" w:type="dxa"/>
            <w:vAlign w:val="center"/>
          </w:tcPr>
          <w:p w14:paraId="633DA173" w14:textId="0C54F47F"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Fonts w:ascii="Times New Roman" w:hAnsi="Times New Roman" w:cs="Times New Roman"/>
                <w:color w:val="000000"/>
                <w:sz w:val="20"/>
                <w:szCs w:val="20"/>
              </w:rPr>
              <w:t>Hardware design</w:t>
            </w:r>
          </w:p>
        </w:tc>
        <w:tc>
          <w:tcPr>
            <w:tcW w:w="2224" w:type="dxa"/>
            <w:vAlign w:val="center"/>
          </w:tcPr>
          <w:p w14:paraId="4E67B30F" w14:textId="5E43B815"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Fonts w:ascii="Times New Roman" w:hAnsi="Times New Roman" w:cs="Times New Roman"/>
                <w:color w:val="000000"/>
                <w:sz w:val="20"/>
                <w:szCs w:val="20"/>
              </w:rPr>
              <w:t>0: 0%,</w:t>
            </w:r>
            <w:r w:rsidR="0027210C" w:rsidRPr="009C0B6B">
              <w:rPr>
                <w:rFonts w:ascii="Times New Roman" w:hAnsi="Times New Roman" w:cs="Times New Roman"/>
                <w:color w:val="000000"/>
                <w:sz w:val="20"/>
                <w:szCs w:val="20"/>
              </w:rPr>
              <w:br/>
            </w:r>
            <w:r w:rsidRPr="009C0B6B">
              <w:rPr>
                <w:rFonts w:ascii="Times New Roman" w:hAnsi="Times New Roman" w:cs="Times New Roman"/>
                <w:color w:val="000000"/>
                <w:sz w:val="20"/>
                <w:szCs w:val="20"/>
              </w:rPr>
              <w:t xml:space="preserve"> 5: 100%</w:t>
            </w:r>
          </w:p>
        </w:tc>
        <w:tc>
          <w:tcPr>
            <w:tcW w:w="2153" w:type="dxa"/>
            <w:vAlign w:val="center"/>
          </w:tcPr>
          <w:p w14:paraId="7B4D3112" w14:textId="21A8F4A7"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Fonts w:ascii="Times New Roman" w:hAnsi="Times New Roman" w:cs="Times New Roman"/>
                <w:color w:val="000000"/>
                <w:sz w:val="20"/>
                <w:szCs w:val="20"/>
              </w:rPr>
              <w:t>Course Coordinator and Academic Supervisor</w:t>
            </w:r>
          </w:p>
        </w:tc>
      </w:tr>
      <w:tr w:rsidR="00D05F68" w14:paraId="7004E7F4" w14:textId="77777777" w:rsidTr="06FBCF6F">
        <w:trPr>
          <w:jc w:val="center"/>
        </w:trPr>
        <w:tc>
          <w:tcPr>
            <w:cnfStyle w:val="001000000000" w:firstRow="0" w:lastRow="0" w:firstColumn="1" w:lastColumn="0" w:oddVBand="0" w:evenVBand="0" w:oddHBand="0" w:evenHBand="0" w:firstRowFirstColumn="0" w:firstRowLastColumn="0" w:lastRowFirstColumn="0" w:lastRowLastColumn="0"/>
            <w:tcW w:w="535" w:type="dxa"/>
            <w:vAlign w:val="center"/>
          </w:tcPr>
          <w:p w14:paraId="1D0C30A3" w14:textId="69BE731F" w:rsidR="00D05F68" w:rsidRPr="009C0B6B" w:rsidRDefault="00D05F68" w:rsidP="0027210C">
            <w:pPr>
              <w:jc w:val="center"/>
              <w:rPr>
                <w:rFonts w:ascii="Times New Roman" w:hAnsi="Times New Roman" w:cs="Times New Roman"/>
                <w:sz w:val="20"/>
                <w:szCs w:val="20"/>
              </w:rPr>
            </w:pPr>
            <w:r w:rsidRPr="009C0B6B">
              <w:rPr>
                <w:rFonts w:ascii="Times New Roman" w:hAnsi="Times New Roman" w:cs="Times New Roman"/>
                <w:color w:val="000000"/>
                <w:sz w:val="20"/>
                <w:szCs w:val="20"/>
              </w:rPr>
              <w:t>9</w:t>
            </w:r>
          </w:p>
        </w:tc>
        <w:tc>
          <w:tcPr>
            <w:tcW w:w="3769" w:type="dxa"/>
            <w:vAlign w:val="center"/>
          </w:tcPr>
          <w:p w14:paraId="77B29A34" w14:textId="4A535EE7"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Style w:val="font251"/>
                <w:rFonts w:ascii="Times New Roman" w:hAnsi="Times New Roman" w:cs="Times New Roman"/>
                <w:sz w:val="20"/>
                <w:szCs w:val="20"/>
              </w:rPr>
              <w:t>Completion of investment phases</w:t>
            </w:r>
            <w:r w:rsidRPr="009C0B6B">
              <w:rPr>
                <w:rStyle w:val="font261"/>
                <w:rFonts w:ascii="Times New Roman" w:hAnsi="Times New Roman" w:cs="Times New Roman"/>
                <w:sz w:val="20"/>
                <w:szCs w:val="20"/>
              </w:rPr>
              <w:t xml:space="preserve"> (percentage completed)</w:t>
            </w:r>
          </w:p>
        </w:tc>
        <w:tc>
          <w:tcPr>
            <w:tcW w:w="2081" w:type="dxa"/>
            <w:vAlign w:val="center"/>
          </w:tcPr>
          <w:p w14:paraId="19D2B78D" w14:textId="7B6C9A4F"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Fonts w:ascii="Times New Roman" w:hAnsi="Times New Roman" w:cs="Times New Roman"/>
                <w:color w:val="000000"/>
                <w:sz w:val="20"/>
                <w:szCs w:val="20"/>
              </w:rPr>
              <w:t>Irrigation system</w:t>
            </w:r>
          </w:p>
        </w:tc>
        <w:tc>
          <w:tcPr>
            <w:tcW w:w="2224" w:type="dxa"/>
            <w:vAlign w:val="center"/>
          </w:tcPr>
          <w:p w14:paraId="43D85D09" w14:textId="66F9E314"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Fonts w:ascii="Times New Roman" w:hAnsi="Times New Roman" w:cs="Times New Roman"/>
                <w:color w:val="000000"/>
                <w:sz w:val="20"/>
                <w:szCs w:val="20"/>
              </w:rPr>
              <w:t>0: 0%,</w:t>
            </w:r>
            <w:r w:rsidR="0027210C" w:rsidRPr="009C0B6B">
              <w:rPr>
                <w:rFonts w:ascii="Times New Roman" w:hAnsi="Times New Roman" w:cs="Times New Roman"/>
                <w:color w:val="000000"/>
                <w:sz w:val="20"/>
                <w:szCs w:val="20"/>
              </w:rPr>
              <w:br/>
            </w:r>
            <w:r w:rsidRPr="009C0B6B">
              <w:rPr>
                <w:rFonts w:ascii="Times New Roman" w:hAnsi="Times New Roman" w:cs="Times New Roman"/>
                <w:color w:val="000000"/>
                <w:sz w:val="20"/>
                <w:szCs w:val="20"/>
              </w:rPr>
              <w:t xml:space="preserve"> 5: 100%</w:t>
            </w:r>
          </w:p>
        </w:tc>
        <w:tc>
          <w:tcPr>
            <w:tcW w:w="2153" w:type="dxa"/>
            <w:vAlign w:val="center"/>
          </w:tcPr>
          <w:p w14:paraId="5E7600AD" w14:textId="1BAB9D3A"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Fonts w:ascii="Times New Roman" w:hAnsi="Times New Roman" w:cs="Times New Roman"/>
                <w:color w:val="000000"/>
                <w:sz w:val="20"/>
                <w:szCs w:val="20"/>
              </w:rPr>
              <w:t>Course Coordinator and Academic, Industry Supervisor</w:t>
            </w:r>
          </w:p>
        </w:tc>
      </w:tr>
      <w:tr w:rsidR="00D05F68" w14:paraId="7C6B429E" w14:textId="77777777" w:rsidTr="06FBCF6F">
        <w:trPr>
          <w:jc w:val="center"/>
        </w:trPr>
        <w:tc>
          <w:tcPr>
            <w:cnfStyle w:val="001000000000" w:firstRow="0" w:lastRow="0" w:firstColumn="1" w:lastColumn="0" w:oddVBand="0" w:evenVBand="0" w:oddHBand="0" w:evenHBand="0" w:firstRowFirstColumn="0" w:firstRowLastColumn="0" w:lastRowFirstColumn="0" w:lastRowLastColumn="0"/>
            <w:tcW w:w="535" w:type="dxa"/>
            <w:vAlign w:val="center"/>
          </w:tcPr>
          <w:p w14:paraId="07436631" w14:textId="21BB7710" w:rsidR="00D05F68" w:rsidRPr="009C0B6B" w:rsidRDefault="00D05F68" w:rsidP="0027210C">
            <w:pPr>
              <w:jc w:val="center"/>
              <w:rPr>
                <w:rFonts w:ascii="Times New Roman" w:hAnsi="Times New Roman" w:cs="Times New Roman"/>
                <w:sz w:val="20"/>
                <w:szCs w:val="20"/>
              </w:rPr>
            </w:pPr>
            <w:r w:rsidRPr="009C0B6B">
              <w:rPr>
                <w:rFonts w:ascii="Times New Roman" w:hAnsi="Times New Roman" w:cs="Times New Roman"/>
                <w:color w:val="000000"/>
                <w:sz w:val="20"/>
                <w:szCs w:val="20"/>
              </w:rPr>
              <w:t>10</w:t>
            </w:r>
          </w:p>
        </w:tc>
        <w:tc>
          <w:tcPr>
            <w:tcW w:w="3769" w:type="dxa"/>
            <w:vAlign w:val="center"/>
          </w:tcPr>
          <w:p w14:paraId="3FB424AA" w14:textId="2FD3751C"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Style w:val="font251"/>
                <w:rFonts w:ascii="Times New Roman" w:hAnsi="Times New Roman" w:cs="Times New Roman"/>
                <w:sz w:val="20"/>
                <w:szCs w:val="20"/>
              </w:rPr>
              <w:t>Coverage radius</w:t>
            </w:r>
            <w:r w:rsidRPr="009C0B6B">
              <w:rPr>
                <w:rStyle w:val="font261"/>
                <w:rFonts w:ascii="Times New Roman" w:hAnsi="Times New Roman" w:cs="Times New Roman"/>
                <w:sz w:val="20"/>
                <w:szCs w:val="20"/>
              </w:rPr>
              <w:t xml:space="preserve"> (in coverage % of the area)</w:t>
            </w:r>
          </w:p>
        </w:tc>
        <w:tc>
          <w:tcPr>
            <w:tcW w:w="2081" w:type="dxa"/>
            <w:vAlign w:val="center"/>
          </w:tcPr>
          <w:p w14:paraId="7CEF76CE" w14:textId="5E4073E9"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Fonts w:ascii="Times New Roman" w:hAnsi="Times New Roman" w:cs="Times New Roman"/>
                <w:color w:val="000000"/>
                <w:sz w:val="20"/>
                <w:szCs w:val="20"/>
              </w:rPr>
              <w:t>Irrigation system</w:t>
            </w:r>
          </w:p>
        </w:tc>
        <w:tc>
          <w:tcPr>
            <w:tcW w:w="2224" w:type="dxa"/>
            <w:vAlign w:val="center"/>
          </w:tcPr>
          <w:p w14:paraId="09ADB001" w14:textId="715AB1A9"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Fonts w:ascii="Times New Roman" w:hAnsi="Times New Roman" w:cs="Times New Roman"/>
                <w:color w:val="000000" w:themeColor="text1"/>
                <w:sz w:val="20"/>
                <w:szCs w:val="20"/>
              </w:rPr>
              <w:t xml:space="preserve">0: ≤ </w:t>
            </w:r>
            <w:r w:rsidR="42BB29D9" w:rsidRPr="009C0B6B">
              <w:rPr>
                <w:rFonts w:ascii="Times New Roman" w:hAnsi="Times New Roman" w:cs="Times New Roman"/>
                <w:color w:val="000000" w:themeColor="text1"/>
                <w:sz w:val="20"/>
                <w:szCs w:val="20"/>
              </w:rPr>
              <w:t>1</w:t>
            </w:r>
            <w:r w:rsidRPr="009C0B6B">
              <w:rPr>
                <w:rFonts w:ascii="Times New Roman" w:hAnsi="Times New Roman" w:cs="Times New Roman"/>
                <w:color w:val="000000" w:themeColor="text1"/>
                <w:sz w:val="20"/>
                <w:szCs w:val="20"/>
              </w:rPr>
              <w:t>0%,</w:t>
            </w:r>
            <w:r w:rsidR="0027210C" w:rsidRPr="009C0B6B">
              <w:rPr>
                <w:rFonts w:ascii="Times New Roman" w:hAnsi="Times New Roman" w:cs="Times New Roman"/>
                <w:sz w:val="20"/>
                <w:szCs w:val="20"/>
              </w:rPr>
              <w:br/>
            </w:r>
            <w:r w:rsidRPr="009C0B6B">
              <w:rPr>
                <w:rFonts w:ascii="Times New Roman" w:hAnsi="Times New Roman" w:cs="Times New Roman"/>
                <w:color w:val="000000" w:themeColor="text1"/>
                <w:sz w:val="20"/>
                <w:szCs w:val="20"/>
              </w:rPr>
              <w:t xml:space="preserve"> 5: ≥ 95%</w:t>
            </w:r>
          </w:p>
        </w:tc>
        <w:tc>
          <w:tcPr>
            <w:tcW w:w="2153" w:type="dxa"/>
            <w:vAlign w:val="center"/>
          </w:tcPr>
          <w:p w14:paraId="6745D0E1" w14:textId="74B6E9DB"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Fonts w:ascii="Times New Roman" w:hAnsi="Times New Roman" w:cs="Times New Roman"/>
                <w:color w:val="000000"/>
                <w:sz w:val="20"/>
                <w:szCs w:val="20"/>
              </w:rPr>
              <w:t>Course Coordinator and Academic, Industry Supervisor</w:t>
            </w:r>
          </w:p>
        </w:tc>
      </w:tr>
      <w:tr w:rsidR="00D05F68" w14:paraId="4CD56B2F" w14:textId="77777777" w:rsidTr="06FBCF6F">
        <w:trPr>
          <w:jc w:val="center"/>
        </w:trPr>
        <w:tc>
          <w:tcPr>
            <w:cnfStyle w:val="001000000000" w:firstRow="0" w:lastRow="0" w:firstColumn="1" w:lastColumn="0" w:oddVBand="0" w:evenVBand="0" w:oddHBand="0" w:evenHBand="0" w:firstRowFirstColumn="0" w:firstRowLastColumn="0" w:lastRowFirstColumn="0" w:lastRowLastColumn="0"/>
            <w:tcW w:w="535" w:type="dxa"/>
            <w:vAlign w:val="center"/>
          </w:tcPr>
          <w:p w14:paraId="39E7A368" w14:textId="283660BC" w:rsidR="00D05F68" w:rsidRPr="009C0B6B" w:rsidRDefault="00D05F68" w:rsidP="0027210C">
            <w:pPr>
              <w:jc w:val="center"/>
              <w:rPr>
                <w:rFonts w:ascii="Times New Roman" w:hAnsi="Times New Roman" w:cs="Times New Roman"/>
                <w:sz w:val="20"/>
                <w:szCs w:val="20"/>
              </w:rPr>
            </w:pPr>
            <w:r w:rsidRPr="009C0B6B">
              <w:rPr>
                <w:rFonts w:ascii="Times New Roman" w:hAnsi="Times New Roman" w:cs="Times New Roman"/>
                <w:color w:val="000000"/>
                <w:sz w:val="20"/>
                <w:szCs w:val="20"/>
              </w:rPr>
              <w:t>11</w:t>
            </w:r>
          </w:p>
        </w:tc>
        <w:tc>
          <w:tcPr>
            <w:tcW w:w="3769" w:type="dxa"/>
            <w:vAlign w:val="center"/>
          </w:tcPr>
          <w:p w14:paraId="067497F0" w14:textId="71278208" w:rsidR="00D05F68" w:rsidRPr="009C0B6B" w:rsidRDefault="009F7141"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Style w:val="font251"/>
                <w:rFonts w:ascii="Times New Roman" w:hAnsi="Times New Roman" w:cs="Times New Roman"/>
                <w:sz w:val="20"/>
                <w:szCs w:val="20"/>
              </w:rPr>
              <w:t xml:space="preserve">Leakage </w:t>
            </w:r>
            <w:r w:rsidR="3E651A75" w:rsidRPr="009C0B6B">
              <w:rPr>
                <w:rStyle w:val="font251"/>
                <w:rFonts w:ascii="Times New Roman" w:hAnsi="Times New Roman" w:cs="Times New Roman"/>
                <w:sz w:val="20"/>
                <w:szCs w:val="20"/>
              </w:rPr>
              <w:t>management</w:t>
            </w:r>
            <w:r w:rsidRPr="009C0B6B">
              <w:rPr>
                <w:rStyle w:val="font251"/>
                <w:rFonts w:ascii="Times New Roman" w:hAnsi="Times New Roman" w:cs="Times New Roman"/>
                <w:sz w:val="20"/>
                <w:szCs w:val="20"/>
              </w:rPr>
              <w:t xml:space="preserve"> in the </w:t>
            </w:r>
            <w:r w:rsidR="00D05F68" w:rsidRPr="009C0B6B">
              <w:rPr>
                <w:rStyle w:val="font251"/>
                <w:rFonts w:ascii="Times New Roman" w:hAnsi="Times New Roman" w:cs="Times New Roman"/>
                <w:sz w:val="20"/>
                <w:szCs w:val="20"/>
              </w:rPr>
              <w:t>storage components</w:t>
            </w:r>
            <w:r w:rsidR="00D05F68" w:rsidRPr="009C0B6B">
              <w:rPr>
                <w:rStyle w:val="font261"/>
                <w:rFonts w:ascii="Times New Roman" w:hAnsi="Times New Roman" w:cs="Times New Roman"/>
                <w:sz w:val="20"/>
                <w:szCs w:val="20"/>
              </w:rPr>
              <w:t xml:space="preserve"> (</w:t>
            </w:r>
            <w:r w:rsidR="082CA22F" w:rsidRPr="009C0B6B">
              <w:rPr>
                <w:rStyle w:val="font261"/>
                <w:rFonts w:ascii="Times New Roman" w:hAnsi="Times New Roman" w:cs="Times New Roman"/>
                <w:sz w:val="20"/>
                <w:szCs w:val="20"/>
              </w:rPr>
              <w:t>leakage percentage</w:t>
            </w:r>
            <w:r w:rsidR="00D05F68" w:rsidRPr="009C0B6B">
              <w:rPr>
                <w:rStyle w:val="font261"/>
                <w:rFonts w:ascii="Times New Roman" w:hAnsi="Times New Roman" w:cs="Times New Roman"/>
                <w:sz w:val="20"/>
                <w:szCs w:val="20"/>
              </w:rPr>
              <w:t>)</w:t>
            </w:r>
          </w:p>
        </w:tc>
        <w:tc>
          <w:tcPr>
            <w:tcW w:w="2081" w:type="dxa"/>
            <w:vAlign w:val="center"/>
          </w:tcPr>
          <w:p w14:paraId="41F58CC8" w14:textId="63E806FE"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Fonts w:ascii="Times New Roman" w:hAnsi="Times New Roman" w:cs="Times New Roman"/>
                <w:color w:val="000000"/>
                <w:sz w:val="20"/>
                <w:szCs w:val="20"/>
              </w:rPr>
              <w:t>Irrigation system</w:t>
            </w:r>
          </w:p>
        </w:tc>
        <w:tc>
          <w:tcPr>
            <w:tcW w:w="2224" w:type="dxa"/>
            <w:vAlign w:val="center"/>
          </w:tcPr>
          <w:p w14:paraId="0426B026" w14:textId="03FCC8B9" w:rsidR="00D05F68" w:rsidRPr="009C0B6B" w:rsidRDefault="00D05F68" w:rsidP="4B192D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9C0B6B">
              <w:rPr>
                <w:rFonts w:ascii="Times New Roman" w:hAnsi="Times New Roman" w:cs="Times New Roman"/>
                <w:color w:val="000000" w:themeColor="text1"/>
                <w:sz w:val="20"/>
                <w:szCs w:val="20"/>
              </w:rPr>
              <w:t xml:space="preserve">0: </w:t>
            </w:r>
            <w:r w:rsidR="177FED4E" w:rsidRPr="009C0B6B">
              <w:rPr>
                <w:rFonts w:ascii="Times New Roman" w:hAnsi="Times New Roman" w:cs="Times New Roman"/>
                <w:color w:val="000000" w:themeColor="text1"/>
                <w:sz w:val="20"/>
                <w:szCs w:val="20"/>
              </w:rPr>
              <w:t xml:space="preserve">≥ </w:t>
            </w:r>
            <w:r w:rsidR="2C5D4603" w:rsidRPr="009C0B6B">
              <w:rPr>
                <w:rFonts w:ascii="Times New Roman" w:hAnsi="Times New Roman" w:cs="Times New Roman"/>
                <w:color w:val="000000" w:themeColor="text1"/>
                <w:sz w:val="20"/>
                <w:szCs w:val="20"/>
              </w:rPr>
              <w:t>1</w:t>
            </w:r>
            <w:r w:rsidR="58325BD9" w:rsidRPr="009C0B6B">
              <w:rPr>
                <w:rFonts w:ascii="Times New Roman" w:hAnsi="Times New Roman" w:cs="Times New Roman"/>
                <w:color w:val="000000" w:themeColor="text1"/>
                <w:sz w:val="20"/>
                <w:szCs w:val="20"/>
              </w:rPr>
              <w:t>0%</w:t>
            </w:r>
            <w:r w:rsidR="009F7141" w:rsidRPr="009C0B6B">
              <w:rPr>
                <w:rFonts w:ascii="Times New Roman" w:hAnsi="Times New Roman" w:cs="Times New Roman"/>
                <w:color w:val="000000" w:themeColor="text1"/>
                <w:sz w:val="20"/>
                <w:szCs w:val="20"/>
              </w:rPr>
              <w:t>,</w:t>
            </w:r>
            <w:r w:rsidRPr="009C0B6B">
              <w:rPr>
                <w:rFonts w:ascii="Times New Roman" w:hAnsi="Times New Roman" w:cs="Times New Roman"/>
                <w:sz w:val="20"/>
                <w:szCs w:val="20"/>
              </w:rPr>
              <w:br/>
            </w:r>
            <w:r w:rsidRPr="009C0B6B">
              <w:rPr>
                <w:rFonts w:ascii="Times New Roman" w:hAnsi="Times New Roman" w:cs="Times New Roman"/>
                <w:color w:val="000000" w:themeColor="text1"/>
                <w:sz w:val="20"/>
                <w:szCs w:val="20"/>
              </w:rPr>
              <w:t xml:space="preserve"> 5: </w:t>
            </w:r>
            <w:r w:rsidR="1EB09DC9" w:rsidRPr="009C0B6B">
              <w:rPr>
                <w:rFonts w:ascii="Times New Roman" w:hAnsi="Times New Roman" w:cs="Times New Roman"/>
                <w:color w:val="000000" w:themeColor="text1"/>
                <w:sz w:val="20"/>
                <w:szCs w:val="20"/>
              </w:rPr>
              <w:t>0%</w:t>
            </w:r>
          </w:p>
        </w:tc>
        <w:tc>
          <w:tcPr>
            <w:tcW w:w="2153" w:type="dxa"/>
            <w:vAlign w:val="center"/>
          </w:tcPr>
          <w:p w14:paraId="5B404CF6" w14:textId="4708B29D"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Fonts w:ascii="Times New Roman" w:hAnsi="Times New Roman" w:cs="Times New Roman"/>
                <w:color w:val="000000"/>
                <w:sz w:val="20"/>
                <w:szCs w:val="20"/>
              </w:rPr>
              <w:t>Course Coordinator</w:t>
            </w:r>
          </w:p>
        </w:tc>
      </w:tr>
      <w:tr w:rsidR="00D05F68" w14:paraId="50BC69FF" w14:textId="77777777" w:rsidTr="06FBCF6F">
        <w:trPr>
          <w:jc w:val="center"/>
        </w:trPr>
        <w:tc>
          <w:tcPr>
            <w:cnfStyle w:val="001000000000" w:firstRow="0" w:lastRow="0" w:firstColumn="1" w:lastColumn="0" w:oddVBand="0" w:evenVBand="0" w:oddHBand="0" w:evenHBand="0" w:firstRowFirstColumn="0" w:firstRowLastColumn="0" w:lastRowFirstColumn="0" w:lastRowLastColumn="0"/>
            <w:tcW w:w="535" w:type="dxa"/>
            <w:vAlign w:val="center"/>
          </w:tcPr>
          <w:p w14:paraId="327DC08B" w14:textId="33B91C69" w:rsidR="00D05F68" w:rsidRPr="009C0B6B" w:rsidRDefault="00D05F68" w:rsidP="0027210C">
            <w:pPr>
              <w:jc w:val="center"/>
              <w:rPr>
                <w:rFonts w:ascii="Times New Roman" w:hAnsi="Times New Roman" w:cs="Times New Roman"/>
                <w:sz w:val="20"/>
                <w:szCs w:val="20"/>
              </w:rPr>
            </w:pPr>
            <w:r w:rsidRPr="009C0B6B">
              <w:rPr>
                <w:rFonts w:ascii="Times New Roman" w:hAnsi="Times New Roman" w:cs="Times New Roman"/>
                <w:color w:val="000000"/>
                <w:sz w:val="20"/>
                <w:szCs w:val="20"/>
              </w:rPr>
              <w:t>12</w:t>
            </w:r>
          </w:p>
        </w:tc>
        <w:tc>
          <w:tcPr>
            <w:tcW w:w="3769" w:type="dxa"/>
            <w:vAlign w:val="center"/>
          </w:tcPr>
          <w:p w14:paraId="1D505F80" w14:textId="5F83A6C8"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Fonts w:ascii="Times New Roman" w:hAnsi="Times New Roman" w:cs="Times New Roman"/>
                <w:b/>
                <w:color w:val="000000"/>
                <w:sz w:val="20"/>
                <w:szCs w:val="20"/>
              </w:rPr>
              <w:t>Number of nozzles accurately installed</w:t>
            </w:r>
          </w:p>
        </w:tc>
        <w:tc>
          <w:tcPr>
            <w:tcW w:w="2081" w:type="dxa"/>
            <w:vAlign w:val="center"/>
          </w:tcPr>
          <w:p w14:paraId="2F6C8486" w14:textId="58A2412A"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Fonts w:ascii="Times New Roman" w:hAnsi="Times New Roman" w:cs="Times New Roman"/>
                <w:color w:val="000000"/>
                <w:sz w:val="20"/>
                <w:szCs w:val="20"/>
              </w:rPr>
              <w:t>Irrigation system</w:t>
            </w:r>
          </w:p>
        </w:tc>
        <w:tc>
          <w:tcPr>
            <w:tcW w:w="2224" w:type="dxa"/>
            <w:vAlign w:val="center"/>
          </w:tcPr>
          <w:p w14:paraId="7124C60B" w14:textId="4080C05F"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Fonts w:ascii="Times New Roman" w:hAnsi="Times New Roman" w:cs="Times New Roman"/>
                <w:color w:val="000000"/>
                <w:sz w:val="20"/>
                <w:szCs w:val="20"/>
              </w:rPr>
              <w:t>0: 0 nozzles,</w:t>
            </w:r>
            <w:r w:rsidR="0027210C" w:rsidRPr="009C0B6B">
              <w:rPr>
                <w:rFonts w:ascii="Times New Roman" w:hAnsi="Times New Roman" w:cs="Times New Roman"/>
                <w:color w:val="000000"/>
                <w:sz w:val="20"/>
                <w:szCs w:val="20"/>
              </w:rPr>
              <w:br/>
            </w:r>
            <w:r w:rsidRPr="009C0B6B">
              <w:rPr>
                <w:rFonts w:ascii="Times New Roman" w:hAnsi="Times New Roman" w:cs="Times New Roman"/>
                <w:color w:val="000000"/>
                <w:sz w:val="20"/>
                <w:szCs w:val="20"/>
              </w:rPr>
              <w:t xml:space="preserve"> 5: ≥ 5 nozzles</w:t>
            </w:r>
          </w:p>
        </w:tc>
        <w:tc>
          <w:tcPr>
            <w:tcW w:w="2153" w:type="dxa"/>
            <w:vAlign w:val="center"/>
          </w:tcPr>
          <w:p w14:paraId="2ACE8B22" w14:textId="28CB2BEB"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Fonts w:ascii="Times New Roman" w:hAnsi="Times New Roman" w:cs="Times New Roman"/>
                <w:color w:val="000000"/>
                <w:sz w:val="20"/>
                <w:szCs w:val="20"/>
              </w:rPr>
              <w:t>Course Coordinator and Academic Supervisor</w:t>
            </w:r>
          </w:p>
        </w:tc>
      </w:tr>
      <w:tr w:rsidR="00D05F68" w14:paraId="5CE1B712" w14:textId="77777777" w:rsidTr="06FBCF6F">
        <w:trPr>
          <w:jc w:val="center"/>
        </w:trPr>
        <w:tc>
          <w:tcPr>
            <w:cnfStyle w:val="001000000000" w:firstRow="0" w:lastRow="0" w:firstColumn="1" w:lastColumn="0" w:oddVBand="0" w:evenVBand="0" w:oddHBand="0" w:evenHBand="0" w:firstRowFirstColumn="0" w:firstRowLastColumn="0" w:lastRowFirstColumn="0" w:lastRowLastColumn="0"/>
            <w:tcW w:w="535" w:type="dxa"/>
            <w:vAlign w:val="center"/>
          </w:tcPr>
          <w:p w14:paraId="673B42E3" w14:textId="1560AE7D" w:rsidR="00D05F68" w:rsidRPr="009C0B6B" w:rsidRDefault="00D05F68" w:rsidP="0027210C">
            <w:pPr>
              <w:jc w:val="center"/>
              <w:rPr>
                <w:rFonts w:ascii="Times New Roman" w:hAnsi="Times New Roman" w:cs="Times New Roman"/>
                <w:sz w:val="20"/>
                <w:szCs w:val="20"/>
              </w:rPr>
            </w:pPr>
            <w:r w:rsidRPr="009C0B6B">
              <w:rPr>
                <w:rFonts w:ascii="Times New Roman" w:hAnsi="Times New Roman" w:cs="Times New Roman"/>
                <w:color w:val="000000"/>
                <w:sz w:val="20"/>
                <w:szCs w:val="20"/>
              </w:rPr>
              <w:t>13</w:t>
            </w:r>
          </w:p>
        </w:tc>
        <w:tc>
          <w:tcPr>
            <w:tcW w:w="3769" w:type="dxa"/>
            <w:vAlign w:val="center"/>
          </w:tcPr>
          <w:p w14:paraId="6781E3D7" w14:textId="2AEA23CB" w:rsidR="00D05F68" w:rsidRPr="009C0B6B" w:rsidRDefault="00FC26E6"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Style w:val="font251"/>
                <w:rFonts w:ascii="Times New Roman" w:hAnsi="Times New Roman" w:cs="Times New Roman"/>
                <w:sz w:val="20"/>
                <w:szCs w:val="20"/>
              </w:rPr>
              <w:t>N</w:t>
            </w:r>
            <w:r w:rsidR="00D05F68" w:rsidRPr="009C0B6B">
              <w:rPr>
                <w:rStyle w:val="font251"/>
                <w:rFonts w:ascii="Times New Roman" w:hAnsi="Times New Roman" w:cs="Times New Roman"/>
                <w:sz w:val="20"/>
                <w:szCs w:val="20"/>
              </w:rPr>
              <w:t>ozzle distribution</w:t>
            </w:r>
            <w:r w:rsidR="00D05F68" w:rsidRPr="009C0B6B">
              <w:rPr>
                <w:rStyle w:val="font261"/>
                <w:rFonts w:ascii="Times New Roman" w:hAnsi="Times New Roman" w:cs="Times New Roman"/>
                <w:sz w:val="20"/>
                <w:szCs w:val="20"/>
              </w:rPr>
              <w:t xml:space="preserve"> </w:t>
            </w:r>
            <w:r w:rsidR="009F7141" w:rsidRPr="009C0B6B">
              <w:rPr>
                <w:rStyle w:val="font261"/>
                <w:rFonts w:ascii="Times New Roman" w:hAnsi="Times New Roman" w:cs="Times New Roman"/>
                <w:sz w:val="20"/>
                <w:szCs w:val="20"/>
              </w:rPr>
              <w:t>Eff</w:t>
            </w:r>
            <w:r w:rsidRPr="009C0B6B">
              <w:rPr>
                <w:rStyle w:val="font261"/>
                <w:rFonts w:ascii="Times New Roman" w:hAnsi="Times New Roman" w:cs="Times New Roman"/>
                <w:sz w:val="20"/>
                <w:szCs w:val="20"/>
              </w:rPr>
              <w:t xml:space="preserve">iciency </w:t>
            </w:r>
            <w:r w:rsidR="00D05F68" w:rsidRPr="009C0B6B">
              <w:rPr>
                <w:rStyle w:val="font261"/>
                <w:rFonts w:ascii="Times New Roman" w:hAnsi="Times New Roman" w:cs="Times New Roman"/>
                <w:sz w:val="20"/>
                <w:szCs w:val="20"/>
              </w:rPr>
              <w:t>(percentage coverage)</w:t>
            </w:r>
          </w:p>
        </w:tc>
        <w:tc>
          <w:tcPr>
            <w:tcW w:w="2081" w:type="dxa"/>
            <w:vAlign w:val="center"/>
          </w:tcPr>
          <w:p w14:paraId="7D0EA617" w14:textId="1ECD41CA"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Fonts w:ascii="Times New Roman" w:hAnsi="Times New Roman" w:cs="Times New Roman"/>
                <w:color w:val="000000"/>
                <w:sz w:val="20"/>
                <w:szCs w:val="20"/>
              </w:rPr>
              <w:t>Irrigation system</w:t>
            </w:r>
          </w:p>
        </w:tc>
        <w:tc>
          <w:tcPr>
            <w:tcW w:w="2224" w:type="dxa"/>
            <w:vAlign w:val="center"/>
          </w:tcPr>
          <w:p w14:paraId="3606AB47" w14:textId="2660E5DD"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Fonts w:ascii="Times New Roman" w:hAnsi="Times New Roman" w:cs="Times New Roman"/>
                <w:color w:val="000000"/>
                <w:sz w:val="20"/>
                <w:szCs w:val="20"/>
              </w:rPr>
              <w:t>0: ≤ 50%,</w:t>
            </w:r>
            <w:r w:rsidR="0027210C" w:rsidRPr="009C0B6B">
              <w:rPr>
                <w:rFonts w:ascii="Times New Roman" w:hAnsi="Times New Roman" w:cs="Times New Roman"/>
                <w:color w:val="000000"/>
                <w:sz w:val="20"/>
                <w:szCs w:val="20"/>
              </w:rPr>
              <w:br/>
            </w:r>
            <w:r w:rsidRPr="009C0B6B">
              <w:rPr>
                <w:rFonts w:ascii="Times New Roman" w:hAnsi="Times New Roman" w:cs="Times New Roman"/>
                <w:color w:val="000000"/>
                <w:sz w:val="20"/>
                <w:szCs w:val="20"/>
              </w:rPr>
              <w:t xml:space="preserve"> 5: 100%</w:t>
            </w:r>
          </w:p>
        </w:tc>
        <w:tc>
          <w:tcPr>
            <w:tcW w:w="2153" w:type="dxa"/>
            <w:vAlign w:val="center"/>
          </w:tcPr>
          <w:p w14:paraId="38E5A46D" w14:textId="14768B4D"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Fonts w:ascii="Times New Roman" w:hAnsi="Times New Roman" w:cs="Times New Roman"/>
                <w:color w:val="000000"/>
                <w:sz w:val="20"/>
                <w:szCs w:val="20"/>
              </w:rPr>
              <w:t>Course Coordinator and Academic, Industry Supervisor</w:t>
            </w:r>
          </w:p>
        </w:tc>
      </w:tr>
      <w:tr w:rsidR="00D05F68" w14:paraId="217A44B3" w14:textId="77777777" w:rsidTr="06FBCF6F">
        <w:trPr>
          <w:jc w:val="center"/>
        </w:trPr>
        <w:tc>
          <w:tcPr>
            <w:cnfStyle w:val="001000000000" w:firstRow="0" w:lastRow="0" w:firstColumn="1" w:lastColumn="0" w:oddVBand="0" w:evenVBand="0" w:oddHBand="0" w:evenHBand="0" w:firstRowFirstColumn="0" w:firstRowLastColumn="0" w:lastRowFirstColumn="0" w:lastRowLastColumn="0"/>
            <w:tcW w:w="535" w:type="dxa"/>
            <w:vAlign w:val="center"/>
          </w:tcPr>
          <w:p w14:paraId="5A3926B2" w14:textId="22CABC27" w:rsidR="00D05F68" w:rsidRPr="009C0B6B" w:rsidRDefault="00D05F68" w:rsidP="0027210C">
            <w:pPr>
              <w:jc w:val="center"/>
              <w:rPr>
                <w:rFonts w:ascii="Times New Roman" w:hAnsi="Times New Roman" w:cs="Times New Roman"/>
                <w:sz w:val="20"/>
                <w:szCs w:val="20"/>
              </w:rPr>
            </w:pPr>
            <w:r w:rsidRPr="009C0B6B">
              <w:rPr>
                <w:rFonts w:ascii="Times New Roman" w:hAnsi="Times New Roman" w:cs="Times New Roman"/>
                <w:color w:val="000000"/>
                <w:sz w:val="20"/>
                <w:szCs w:val="20"/>
              </w:rPr>
              <w:t>14</w:t>
            </w:r>
          </w:p>
        </w:tc>
        <w:tc>
          <w:tcPr>
            <w:tcW w:w="3769" w:type="dxa"/>
            <w:vAlign w:val="center"/>
          </w:tcPr>
          <w:p w14:paraId="5D8E6FDA" w14:textId="6025D6CD"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Fonts w:ascii="Times New Roman" w:hAnsi="Times New Roman" w:cs="Times New Roman"/>
                <w:b/>
                <w:color w:val="000000"/>
                <w:sz w:val="20"/>
                <w:szCs w:val="20"/>
              </w:rPr>
              <w:t xml:space="preserve">Watering time </w:t>
            </w:r>
            <w:r w:rsidR="00E05804" w:rsidRPr="009C0B6B">
              <w:rPr>
                <w:rFonts w:ascii="Times New Roman" w:hAnsi="Times New Roman" w:cs="Times New Roman"/>
                <w:color w:val="000000"/>
                <w:sz w:val="20"/>
                <w:szCs w:val="20"/>
              </w:rPr>
              <w:t>(in</w:t>
            </w:r>
            <w:r w:rsidRPr="009C0B6B">
              <w:rPr>
                <w:rFonts w:ascii="Times New Roman" w:hAnsi="Times New Roman" w:cs="Times New Roman"/>
                <w:color w:val="000000"/>
                <w:sz w:val="20"/>
                <w:szCs w:val="20"/>
              </w:rPr>
              <w:t xml:space="preserve"> minutes)</w:t>
            </w:r>
          </w:p>
        </w:tc>
        <w:tc>
          <w:tcPr>
            <w:tcW w:w="2081" w:type="dxa"/>
            <w:vAlign w:val="center"/>
          </w:tcPr>
          <w:p w14:paraId="3C65DB55" w14:textId="73D6C29A"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Fonts w:ascii="Times New Roman" w:hAnsi="Times New Roman" w:cs="Times New Roman"/>
                <w:color w:val="000000"/>
                <w:sz w:val="20"/>
                <w:szCs w:val="20"/>
              </w:rPr>
              <w:t>Irrigation system</w:t>
            </w:r>
          </w:p>
        </w:tc>
        <w:tc>
          <w:tcPr>
            <w:tcW w:w="2224" w:type="dxa"/>
            <w:vAlign w:val="center"/>
          </w:tcPr>
          <w:p w14:paraId="2A9C1D41" w14:textId="3FEAF83C"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Fonts w:ascii="Times New Roman" w:hAnsi="Times New Roman" w:cs="Times New Roman"/>
                <w:color w:val="000000"/>
                <w:sz w:val="20"/>
                <w:szCs w:val="20"/>
              </w:rPr>
              <w:t xml:space="preserve">0: ≥ </w:t>
            </w:r>
            <w:r w:rsidR="009F7141" w:rsidRPr="009C0B6B">
              <w:rPr>
                <w:rFonts w:ascii="Times New Roman" w:hAnsi="Times New Roman" w:cs="Times New Roman"/>
                <w:color w:val="000000"/>
                <w:sz w:val="20"/>
                <w:szCs w:val="20"/>
              </w:rPr>
              <w:t xml:space="preserve">60 </w:t>
            </w:r>
            <w:r w:rsidR="00E05804" w:rsidRPr="009C0B6B">
              <w:rPr>
                <w:rFonts w:ascii="Times New Roman" w:hAnsi="Times New Roman" w:cs="Times New Roman"/>
                <w:color w:val="000000"/>
                <w:sz w:val="20"/>
                <w:szCs w:val="20"/>
              </w:rPr>
              <w:t>minutes,</w:t>
            </w:r>
            <w:r w:rsidR="0027210C" w:rsidRPr="009C0B6B">
              <w:rPr>
                <w:rFonts w:ascii="Times New Roman" w:hAnsi="Times New Roman" w:cs="Times New Roman"/>
                <w:color w:val="000000"/>
                <w:sz w:val="20"/>
                <w:szCs w:val="20"/>
              </w:rPr>
              <w:br/>
            </w:r>
            <w:r w:rsidRPr="009C0B6B">
              <w:rPr>
                <w:rFonts w:ascii="Times New Roman" w:hAnsi="Times New Roman" w:cs="Times New Roman"/>
                <w:color w:val="000000"/>
                <w:sz w:val="20"/>
                <w:szCs w:val="20"/>
              </w:rPr>
              <w:t>5: ≤ 10 minutes</w:t>
            </w:r>
          </w:p>
        </w:tc>
        <w:tc>
          <w:tcPr>
            <w:tcW w:w="2153" w:type="dxa"/>
            <w:vAlign w:val="center"/>
          </w:tcPr>
          <w:p w14:paraId="421B0421" w14:textId="0F07101D"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Fonts w:ascii="Times New Roman" w:hAnsi="Times New Roman" w:cs="Times New Roman"/>
                <w:color w:val="000000"/>
                <w:sz w:val="20"/>
                <w:szCs w:val="20"/>
              </w:rPr>
              <w:t>Technicians</w:t>
            </w:r>
          </w:p>
        </w:tc>
      </w:tr>
      <w:tr w:rsidR="00D05F68" w14:paraId="1E084DFE" w14:textId="77777777" w:rsidTr="06FBCF6F">
        <w:trPr>
          <w:jc w:val="center"/>
        </w:trPr>
        <w:tc>
          <w:tcPr>
            <w:cnfStyle w:val="001000000000" w:firstRow="0" w:lastRow="0" w:firstColumn="1" w:lastColumn="0" w:oddVBand="0" w:evenVBand="0" w:oddHBand="0" w:evenHBand="0" w:firstRowFirstColumn="0" w:firstRowLastColumn="0" w:lastRowFirstColumn="0" w:lastRowLastColumn="0"/>
            <w:tcW w:w="535" w:type="dxa"/>
            <w:vAlign w:val="center"/>
          </w:tcPr>
          <w:p w14:paraId="6AAA5147" w14:textId="1D01D3D9" w:rsidR="00D05F68" w:rsidRPr="009C0B6B" w:rsidRDefault="00D05F68" w:rsidP="0027210C">
            <w:pPr>
              <w:jc w:val="center"/>
              <w:rPr>
                <w:rFonts w:ascii="Times New Roman" w:hAnsi="Times New Roman" w:cs="Times New Roman"/>
                <w:sz w:val="20"/>
                <w:szCs w:val="20"/>
              </w:rPr>
            </w:pPr>
            <w:r w:rsidRPr="009C0B6B">
              <w:rPr>
                <w:rFonts w:ascii="Times New Roman" w:hAnsi="Times New Roman" w:cs="Times New Roman"/>
                <w:color w:val="000000"/>
                <w:sz w:val="20"/>
                <w:szCs w:val="20"/>
              </w:rPr>
              <w:t>15</w:t>
            </w:r>
          </w:p>
        </w:tc>
        <w:tc>
          <w:tcPr>
            <w:tcW w:w="3769" w:type="dxa"/>
            <w:vAlign w:val="center"/>
          </w:tcPr>
          <w:p w14:paraId="22FD1139" w14:textId="6A28DEDB"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Style w:val="font251"/>
                <w:rFonts w:ascii="Times New Roman" w:hAnsi="Times New Roman" w:cs="Times New Roman"/>
                <w:sz w:val="20"/>
                <w:szCs w:val="20"/>
              </w:rPr>
              <w:t>Budget accuracy</w:t>
            </w:r>
            <w:r w:rsidRPr="009C0B6B">
              <w:rPr>
                <w:rStyle w:val="font261"/>
                <w:rFonts w:ascii="Times New Roman" w:hAnsi="Times New Roman" w:cs="Times New Roman"/>
                <w:sz w:val="20"/>
                <w:szCs w:val="20"/>
              </w:rPr>
              <w:t xml:space="preserve"> (percentage deviation from actual costs)</w:t>
            </w:r>
          </w:p>
        </w:tc>
        <w:tc>
          <w:tcPr>
            <w:tcW w:w="2081" w:type="dxa"/>
            <w:vAlign w:val="center"/>
          </w:tcPr>
          <w:p w14:paraId="618A77EB" w14:textId="3CFA6C26"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Fonts w:ascii="Times New Roman" w:hAnsi="Times New Roman" w:cs="Times New Roman"/>
                <w:color w:val="000000"/>
                <w:sz w:val="20"/>
                <w:szCs w:val="20"/>
              </w:rPr>
              <w:t>Project management</w:t>
            </w:r>
          </w:p>
        </w:tc>
        <w:tc>
          <w:tcPr>
            <w:tcW w:w="2224" w:type="dxa"/>
            <w:vAlign w:val="center"/>
          </w:tcPr>
          <w:p w14:paraId="182765C3" w14:textId="53A56334"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Fonts w:ascii="Times New Roman" w:hAnsi="Times New Roman" w:cs="Times New Roman"/>
                <w:color w:val="000000"/>
                <w:sz w:val="20"/>
                <w:szCs w:val="20"/>
              </w:rPr>
              <w:t>0: ≥ 20% deviation,</w:t>
            </w:r>
            <w:r w:rsidR="0027210C" w:rsidRPr="009C0B6B">
              <w:rPr>
                <w:rFonts w:ascii="Times New Roman" w:hAnsi="Times New Roman" w:cs="Times New Roman"/>
                <w:color w:val="000000"/>
                <w:sz w:val="20"/>
                <w:szCs w:val="20"/>
              </w:rPr>
              <w:br/>
            </w:r>
            <w:r w:rsidRPr="009C0B6B">
              <w:rPr>
                <w:rFonts w:ascii="Times New Roman" w:hAnsi="Times New Roman" w:cs="Times New Roman"/>
                <w:color w:val="000000"/>
                <w:sz w:val="20"/>
                <w:szCs w:val="20"/>
              </w:rPr>
              <w:t xml:space="preserve"> 5: 0% deviation</w:t>
            </w:r>
          </w:p>
        </w:tc>
        <w:tc>
          <w:tcPr>
            <w:tcW w:w="2153" w:type="dxa"/>
            <w:vAlign w:val="center"/>
          </w:tcPr>
          <w:p w14:paraId="3A77B931" w14:textId="05C26EEE"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Fonts w:ascii="Times New Roman" w:hAnsi="Times New Roman" w:cs="Times New Roman"/>
                <w:color w:val="000000"/>
                <w:sz w:val="20"/>
                <w:szCs w:val="20"/>
              </w:rPr>
              <w:t>Course Coordinator</w:t>
            </w:r>
          </w:p>
        </w:tc>
      </w:tr>
      <w:tr w:rsidR="00D05F68" w14:paraId="43935B72" w14:textId="77777777" w:rsidTr="06FBCF6F">
        <w:trPr>
          <w:jc w:val="center"/>
        </w:trPr>
        <w:tc>
          <w:tcPr>
            <w:cnfStyle w:val="001000000000" w:firstRow="0" w:lastRow="0" w:firstColumn="1" w:lastColumn="0" w:oddVBand="0" w:evenVBand="0" w:oddHBand="0" w:evenHBand="0" w:firstRowFirstColumn="0" w:firstRowLastColumn="0" w:lastRowFirstColumn="0" w:lastRowLastColumn="0"/>
            <w:tcW w:w="535" w:type="dxa"/>
            <w:vAlign w:val="center"/>
          </w:tcPr>
          <w:p w14:paraId="3FA4BDCC" w14:textId="0F265B22" w:rsidR="00D05F68" w:rsidRPr="009C0B6B" w:rsidRDefault="00D05F68" w:rsidP="0027210C">
            <w:pPr>
              <w:jc w:val="center"/>
              <w:rPr>
                <w:rFonts w:ascii="Times New Roman" w:hAnsi="Times New Roman" w:cs="Times New Roman"/>
                <w:sz w:val="20"/>
                <w:szCs w:val="20"/>
              </w:rPr>
            </w:pPr>
            <w:r w:rsidRPr="009C0B6B">
              <w:rPr>
                <w:rFonts w:ascii="Times New Roman" w:hAnsi="Times New Roman" w:cs="Times New Roman"/>
                <w:color w:val="000000"/>
                <w:sz w:val="20"/>
                <w:szCs w:val="20"/>
              </w:rPr>
              <w:t>16</w:t>
            </w:r>
          </w:p>
        </w:tc>
        <w:tc>
          <w:tcPr>
            <w:tcW w:w="3769" w:type="dxa"/>
            <w:vAlign w:val="center"/>
          </w:tcPr>
          <w:p w14:paraId="2E12219D" w14:textId="4D82E372"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Style w:val="font251"/>
                <w:rFonts w:ascii="Times New Roman" w:hAnsi="Times New Roman" w:cs="Times New Roman"/>
                <w:sz w:val="20"/>
                <w:szCs w:val="20"/>
              </w:rPr>
              <w:t>Frequency of communication with stakeholders</w:t>
            </w:r>
            <w:r w:rsidRPr="009C0B6B">
              <w:rPr>
                <w:rStyle w:val="font261"/>
                <w:rFonts w:ascii="Times New Roman" w:hAnsi="Times New Roman" w:cs="Times New Roman"/>
                <w:sz w:val="20"/>
                <w:szCs w:val="20"/>
              </w:rPr>
              <w:t xml:space="preserve"> (number of meetings/emails)</w:t>
            </w:r>
          </w:p>
        </w:tc>
        <w:tc>
          <w:tcPr>
            <w:tcW w:w="2081" w:type="dxa"/>
            <w:vAlign w:val="center"/>
          </w:tcPr>
          <w:p w14:paraId="08A04A19" w14:textId="315C59D1"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Fonts w:ascii="Times New Roman" w:hAnsi="Times New Roman" w:cs="Times New Roman"/>
                <w:color w:val="000000"/>
                <w:sz w:val="20"/>
                <w:szCs w:val="20"/>
              </w:rPr>
              <w:t>Project management</w:t>
            </w:r>
          </w:p>
        </w:tc>
        <w:tc>
          <w:tcPr>
            <w:tcW w:w="2224" w:type="dxa"/>
            <w:vAlign w:val="center"/>
          </w:tcPr>
          <w:p w14:paraId="08474E31" w14:textId="3EEE72C1"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Fonts w:ascii="Times New Roman" w:hAnsi="Times New Roman" w:cs="Times New Roman"/>
                <w:color w:val="000000"/>
                <w:sz w:val="20"/>
                <w:szCs w:val="20"/>
              </w:rPr>
              <w:t>0: 0 communications, 5: Weekly communications</w:t>
            </w:r>
          </w:p>
        </w:tc>
        <w:tc>
          <w:tcPr>
            <w:tcW w:w="2153" w:type="dxa"/>
            <w:vAlign w:val="center"/>
          </w:tcPr>
          <w:p w14:paraId="328F6E9D" w14:textId="5CB5290F"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Fonts w:ascii="Times New Roman" w:hAnsi="Times New Roman" w:cs="Times New Roman"/>
                <w:color w:val="000000"/>
                <w:sz w:val="20"/>
                <w:szCs w:val="20"/>
              </w:rPr>
              <w:t>Stakeholders like Academic Supervisors, and Industry Supervisors</w:t>
            </w:r>
          </w:p>
        </w:tc>
      </w:tr>
      <w:tr w:rsidR="00D05F68" w14:paraId="721E4D9D" w14:textId="77777777" w:rsidTr="06FBCF6F">
        <w:trPr>
          <w:jc w:val="center"/>
        </w:trPr>
        <w:tc>
          <w:tcPr>
            <w:cnfStyle w:val="001000000000" w:firstRow="0" w:lastRow="0" w:firstColumn="1" w:lastColumn="0" w:oddVBand="0" w:evenVBand="0" w:oddHBand="0" w:evenHBand="0" w:firstRowFirstColumn="0" w:firstRowLastColumn="0" w:lastRowFirstColumn="0" w:lastRowLastColumn="0"/>
            <w:tcW w:w="535" w:type="dxa"/>
            <w:vAlign w:val="center"/>
          </w:tcPr>
          <w:p w14:paraId="0727F929" w14:textId="2CF50136" w:rsidR="00D05F68" w:rsidRPr="009C0B6B" w:rsidRDefault="00D05F68" w:rsidP="0027210C">
            <w:pPr>
              <w:jc w:val="center"/>
              <w:rPr>
                <w:rFonts w:ascii="Times New Roman" w:hAnsi="Times New Roman" w:cs="Times New Roman"/>
                <w:sz w:val="20"/>
                <w:szCs w:val="20"/>
              </w:rPr>
            </w:pPr>
            <w:r w:rsidRPr="009C0B6B">
              <w:rPr>
                <w:rFonts w:ascii="Times New Roman" w:hAnsi="Times New Roman" w:cs="Times New Roman"/>
                <w:color w:val="000000"/>
                <w:sz w:val="20"/>
                <w:szCs w:val="20"/>
              </w:rPr>
              <w:t>17</w:t>
            </w:r>
          </w:p>
        </w:tc>
        <w:tc>
          <w:tcPr>
            <w:tcW w:w="3769" w:type="dxa"/>
            <w:vAlign w:val="center"/>
          </w:tcPr>
          <w:p w14:paraId="238E5E15" w14:textId="73C98D42"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Style w:val="font251"/>
                <w:rFonts w:ascii="Times New Roman" w:hAnsi="Times New Roman" w:cs="Times New Roman"/>
                <w:sz w:val="20"/>
                <w:szCs w:val="20"/>
              </w:rPr>
              <w:t>Demonstration completion</w:t>
            </w:r>
            <w:r w:rsidRPr="009C0B6B">
              <w:rPr>
                <w:rStyle w:val="font261"/>
                <w:rFonts w:ascii="Times New Roman" w:hAnsi="Times New Roman" w:cs="Times New Roman"/>
                <w:sz w:val="20"/>
                <w:szCs w:val="20"/>
              </w:rPr>
              <w:t xml:space="preserve"> (percentage of successfully rate in </w:t>
            </w:r>
            <w:r w:rsidR="37972AA3" w:rsidRPr="009C0B6B">
              <w:rPr>
                <w:rStyle w:val="font261"/>
                <w:rFonts w:ascii="Times New Roman" w:hAnsi="Times New Roman" w:cs="Times New Roman"/>
                <w:sz w:val="20"/>
                <w:szCs w:val="20"/>
              </w:rPr>
              <w:t>demonstration</w:t>
            </w:r>
            <w:r w:rsidR="62894FC5" w:rsidRPr="009C0B6B">
              <w:rPr>
                <w:rStyle w:val="font261"/>
                <w:rFonts w:ascii="Times New Roman" w:hAnsi="Times New Roman" w:cs="Times New Roman"/>
                <w:sz w:val="20"/>
                <w:szCs w:val="20"/>
              </w:rPr>
              <w:t>)</w:t>
            </w:r>
          </w:p>
        </w:tc>
        <w:tc>
          <w:tcPr>
            <w:tcW w:w="2081" w:type="dxa"/>
            <w:vAlign w:val="center"/>
          </w:tcPr>
          <w:p w14:paraId="27BC0A58" w14:textId="79DCF8B5"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Fonts w:ascii="Times New Roman" w:hAnsi="Times New Roman" w:cs="Times New Roman"/>
                <w:color w:val="000000"/>
                <w:sz w:val="20"/>
                <w:szCs w:val="20"/>
              </w:rPr>
              <w:t>Project management</w:t>
            </w:r>
          </w:p>
        </w:tc>
        <w:tc>
          <w:tcPr>
            <w:tcW w:w="2224" w:type="dxa"/>
            <w:vAlign w:val="center"/>
          </w:tcPr>
          <w:p w14:paraId="73E5AD14" w14:textId="0ADB91D8"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Fonts w:ascii="Times New Roman" w:hAnsi="Times New Roman" w:cs="Times New Roman"/>
                <w:color w:val="000000"/>
                <w:sz w:val="20"/>
                <w:szCs w:val="20"/>
              </w:rPr>
              <w:t>0: 0%,</w:t>
            </w:r>
            <w:r w:rsidR="0027210C" w:rsidRPr="009C0B6B">
              <w:rPr>
                <w:rFonts w:ascii="Times New Roman" w:hAnsi="Times New Roman" w:cs="Times New Roman"/>
                <w:color w:val="000000"/>
                <w:sz w:val="20"/>
                <w:szCs w:val="20"/>
              </w:rPr>
              <w:br/>
            </w:r>
            <w:r w:rsidRPr="009C0B6B">
              <w:rPr>
                <w:rFonts w:ascii="Times New Roman" w:hAnsi="Times New Roman" w:cs="Times New Roman"/>
                <w:color w:val="000000"/>
                <w:sz w:val="20"/>
                <w:szCs w:val="20"/>
              </w:rPr>
              <w:t xml:space="preserve"> 5: 100%</w:t>
            </w:r>
          </w:p>
        </w:tc>
        <w:tc>
          <w:tcPr>
            <w:tcW w:w="2153" w:type="dxa"/>
            <w:vAlign w:val="center"/>
          </w:tcPr>
          <w:p w14:paraId="4D2DD3AC" w14:textId="47687E94"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Fonts w:ascii="Times New Roman" w:hAnsi="Times New Roman" w:cs="Times New Roman"/>
                <w:color w:val="000000"/>
                <w:sz w:val="20"/>
                <w:szCs w:val="20"/>
              </w:rPr>
              <w:t>Course Coordinator and Academic, Industry Supervisor</w:t>
            </w:r>
          </w:p>
        </w:tc>
      </w:tr>
      <w:tr w:rsidR="00D05F68" w14:paraId="0CEE0AF0" w14:textId="77777777" w:rsidTr="06FBCF6F">
        <w:trPr>
          <w:jc w:val="center"/>
        </w:trPr>
        <w:tc>
          <w:tcPr>
            <w:cnfStyle w:val="001000000000" w:firstRow="0" w:lastRow="0" w:firstColumn="1" w:lastColumn="0" w:oddVBand="0" w:evenVBand="0" w:oddHBand="0" w:evenHBand="0" w:firstRowFirstColumn="0" w:firstRowLastColumn="0" w:lastRowFirstColumn="0" w:lastRowLastColumn="0"/>
            <w:tcW w:w="535" w:type="dxa"/>
            <w:vAlign w:val="center"/>
          </w:tcPr>
          <w:p w14:paraId="0F9481F7" w14:textId="0ECCC8BD" w:rsidR="00D05F68" w:rsidRPr="009C0B6B" w:rsidRDefault="00D05F68" w:rsidP="0027210C">
            <w:pPr>
              <w:jc w:val="center"/>
              <w:rPr>
                <w:rFonts w:ascii="Times New Roman" w:hAnsi="Times New Roman" w:cs="Times New Roman"/>
                <w:sz w:val="20"/>
                <w:szCs w:val="20"/>
              </w:rPr>
            </w:pPr>
            <w:r w:rsidRPr="009C0B6B">
              <w:rPr>
                <w:rFonts w:ascii="Times New Roman" w:hAnsi="Times New Roman" w:cs="Times New Roman"/>
                <w:color w:val="000000"/>
                <w:sz w:val="20"/>
                <w:szCs w:val="20"/>
              </w:rPr>
              <w:t>18</w:t>
            </w:r>
          </w:p>
        </w:tc>
        <w:tc>
          <w:tcPr>
            <w:tcW w:w="3769" w:type="dxa"/>
            <w:vAlign w:val="center"/>
          </w:tcPr>
          <w:p w14:paraId="4F4A9302" w14:textId="613DAD63"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Style w:val="font251"/>
                <w:rFonts w:ascii="Times New Roman" w:hAnsi="Times New Roman" w:cs="Times New Roman"/>
                <w:sz w:val="20"/>
                <w:szCs w:val="20"/>
              </w:rPr>
              <w:t>Timeliness of report submission</w:t>
            </w:r>
            <w:r w:rsidRPr="009C0B6B">
              <w:rPr>
                <w:rStyle w:val="font261"/>
                <w:rFonts w:ascii="Times New Roman" w:hAnsi="Times New Roman" w:cs="Times New Roman"/>
                <w:sz w:val="20"/>
                <w:szCs w:val="20"/>
              </w:rPr>
              <w:t xml:space="preserve"> (percentage on time)</w:t>
            </w:r>
          </w:p>
        </w:tc>
        <w:tc>
          <w:tcPr>
            <w:tcW w:w="2081" w:type="dxa"/>
            <w:vAlign w:val="center"/>
          </w:tcPr>
          <w:p w14:paraId="7AF688FE" w14:textId="163187AF"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Fonts w:ascii="Times New Roman" w:hAnsi="Times New Roman" w:cs="Times New Roman"/>
                <w:color w:val="000000"/>
                <w:sz w:val="20"/>
                <w:szCs w:val="20"/>
              </w:rPr>
              <w:t>Project management</w:t>
            </w:r>
          </w:p>
        </w:tc>
        <w:tc>
          <w:tcPr>
            <w:tcW w:w="2224" w:type="dxa"/>
            <w:vAlign w:val="center"/>
          </w:tcPr>
          <w:p w14:paraId="5EF26D3C" w14:textId="2476B7AE"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Fonts w:ascii="Times New Roman" w:hAnsi="Times New Roman" w:cs="Times New Roman"/>
                <w:color w:val="000000"/>
                <w:sz w:val="20"/>
                <w:szCs w:val="20"/>
              </w:rPr>
              <w:t>0: 0%,</w:t>
            </w:r>
            <w:r w:rsidR="0027210C" w:rsidRPr="009C0B6B">
              <w:rPr>
                <w:rFonts w:ascii="Times New Roman" w:hAnsi="Times New Roman" w:cs="Times New Roman"/>
                <w:color w:val="000000"/>
                <w:sz w:val="20"/>
                <w:szCs w:val="20"/>
              </w:rPr>
              <w:br/>
            </w:r>
            <w:r w:rsidRPr="009C0B6B">
              <w:rPr>
                <w:rFonts w:ascii="Times New Roman" w:hAnsi="Times New Roman" w:cs="Times New Roman"/>
                <w:color w:val="000000"/>
                <w:sz w:val="20"/>
                <w:szCs w:val="20"/>
              </w:rPr>
              <w:t xml:space="preserve"> 5: 100%</w:t>
            </w:r>
          </w:p>
        </w:tc>
        <w:tc>
          <w:tcPr>
            <w:tcW w:w="2153" w:type="dxa"/>
            <w:vAlign w:val="center"/>
          </w:tcPr>
          <w:p w14:paraId="15558578" w14:textId="764AD841"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Fonts w:ascii="Times New Roman" w:hAnsi="Times New Roman" w:cs="Times New Roman"/>
                <w:color w:val="000000"/>
                <w:sz w:val="20"/>
                <w:szCs w:val="20"/>
              </w:rPr>
              <w:t>Course Coordinator and Academic, Industry Supervisor</w:t>
            </w:r>
          </w:p>
        </w:tc>
      </w:tr>
      <w:tr w:rsidR="00D05F68" w14:paraId="673A8079" w14:textId="77777777" w:rsidTr="06FBCF6F">
        <w:trPr>
          <w:jc w:val="center"/>
        </w:trPr>
        <w:tc>
          <w:tcPr>
            <w:cnfStyle w:val="001000000000" w:firstRow="0" w:lastRow="0" w:firstColumn="1" w:lastColumn="0" w:oddVBand="0" w:evenVBand="0" w:oddHBand="0" w:evenHBand="0" w:firstRowFirstColumn="0" w:firstRowLastColumn="0" w:lastRowFirstColumn="0" w:lastRowLastColumn="0"/>
            <w:tcW w:w="535" w:type="dxa"/>
            <w:vAlign w:val="center"/>
          </w:tcPr>
          <w:p w14:paraId="23265176" w14:textId="30572495" w:rsidR="00D05F68" w:rsidRPr="009C0B6B" w:rsidRDefault="00D05F68" w:rsidP="0027210C">
            <w:pPr>
              <w:jc w:val="center"/>
              <w:rPr>
                <w:rFonts w:ascii="Times New Roman" w:hAnsi="Times New Roman" w:cs="Times New Roman"/>
                <w:sz w:val="20"/>
                <w:szCs w:val="20"/>
              </w:rPr>
            </w:pPr>
            <w:r w:rsidRPr="009C0B6B">
              <w:rPr>
                <w:rFonts w:ascii="Times New Roman" w:hAnsi="Times New Roman" w:cs="Times New Roman"/>
                <w:color w:val="000000"/>
                <w:sz w:val="20"/>
                <w:szCs w:val="20"/>
              </w:rPr>
              <w:t>19</w:t>
            </w:r>
          </w:p>
        </w:tc>
        <w:tc>
          <w:tcPr>
            <w:tcW w:w="3769" w:type="dxa"/>
            <w:vAlign w:val="center"/>
          </w:tcPr>
          <w:p w14:paraId="100FDF28" w14:textId="1A23426C"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Style w:val="font251"/>
                <w:rFonts w:ascii="Times New Roman" w:hAnsi="Times New Roman" w:cs="Times New Roman"/>
                <w:sz w:val="20"/>
                <w:szCs w:val="20"/>
              </w:rPr>
              <w:t>Evaluation scores</w:t>
            </w:r>
            <w:r w:rsidRPr="009C0B6B">
              <w:rPr>
                <w:rStyle w:val="font261"/>
                <w:rFonts w:ascii="Times New Roman" w:hAnsi="Times New Roman" w:cs="Times New Roman"/>
                <w:sz w:val="20"/>
                <w:szCs w:val="20"/>
              </w:rPr>
              <w:t xml:space="preserve"> (average rating from each member)</w:t>
            </w:r>
          </w:p>
        </w:tc>
        <w:tc>
          <w:tcPr>
            <w:tcW w:w="2081" w:type="dxa"/>
            <w:vAlign w:val="center"/>
          </w:tcPr>
          <w:p w14:paraId="4BF0B95A" w14:textId="55B7D7FD"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Fonts w:ascii="Times New Roman" w:hAnsi="Times New Roman" w:cs="Times New Roman"/>
                <w:color w:val="000000"/>
                <w:sz w:val="20"/>
                <w:szCs w:val="20"/>
              </w:rPr>
              <w:t>Project management</w:t>
            </w:r>
          </w:p>
        </w:tc>
        <w:tc>
          <w:tcPr>
            <w:tcW w:w="2224" w:type="dxa"/>
            <w:vAlign w:val="center"/>
          </w:tcPr>
          <w:p w14:paraId="6D0397E5" w14:textId="79714821"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Fonts w:ascii="Times New Roman" w:hAnsi="Times New Roman" w:cs="Times New Roman"/>
                <w:color w:val="000000"/>
                <w:sz w:val="20"/>
                <w:szCs w:val="20"/>
              </w:rPr>
              <w:t>0: No contribution,</w:t>
            </w:r>
            <w:r w:rsidR="0027210C" w:rsidRPr="009C0B6B">
              <w:rPr>
                <w:rFonts w:ascii="Times New Roman" w:hAnsi="Times New Roman" w:cs="Times New Roman"/>
                <w:color w:val="000000"/>
                <w:sz w:val="20"/>
                <w:szCs w:val="20"/>
              </w:rPr>
              <w:br/>
            </w:r>
            <w:r w:rsidRPr="009C0B6B">
              <w:rPr>
                <w:rFonts w:ascii="Times New Roman" w:hAnsi="Times New Roman" w:cs="Times New Roman"/>
                <w:color w:val="000000"/>
                <w:sz w:val="20"/>
                <w:szCs w:val="20"/>
              </w:rPr>
              <w:t xml:space="preserve"> 5: Excellent</w:t>
            </w:r>
          </w:p>
        </w:tc>
        <w:tc>
          <w:tcPr>
            <w:tcW w:w="2153" w:type="dxa"/>
            <w:vAlign w:val="center"/>
          </w:tcPr>
          <w:p w14:paraId="3DE7231A" w14:textId="779926A8"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Fonts w:ascii="Times New Roman" w:hAnsi="Times New Roman" w:cs="Times New Roman"/>
                <w:color w:val="000000"/>
                <w:sz w:val="20"/>
                <w:szCs w:val="20"/>
              </w:rPr>
              <w:t>Calico members</w:t>
            </w:r>
          </w:p>
        </w:tc>
      </w:tr>
      <w:tr w:rsidR="00D05F68" w14:paraId="519429D8" w14:textId="77777777" w:rsidTr="06FBCF6F">
        <w:trPr>
          <w:jc w:val="center"/>
        </w:trPr>
        <w:tc>
          <w:tcPr>
            <w:cnfStyle w:val="001000000000" w:firstRow="0" w:lastRow="0" w:firstColumn="1" w:lastColumn="0" w:oddVBand="0" w:evenVBand="0" w:oddHBand="0" w:evenHBand="0" w:firstRowFirstColumn="0" w:firstRowLastColumn="0" w:lastRowFirstColumn="0" w:lastRowLastColumn="0"/>
            <w:tcW w:w="535" w:type="dxa"/>
            <w:vAlign w:val="center"/>
          </w:tcPr>
          <w:p w14:paraId="79C1B891" w14:textId="496CFE61" w:rsidR="00D05F68" w:rsidRPr="009C0B6B" w:rsidRDefault="00D05F68" w:rsidP="0027210C">
            <w:pPr>
              <w:jc w:val="center"/>
              <w:rPr>
                <w:rFonts w:ascii="Times New Roman" w:hAnsi="Times New Roman" w:cs="Times New Roman"/>
                <w:sz w:val="20"/>
                <w:szCs w:val="20"/>
              </w:rPr>
            </w:pPr>
            <w:r w:rsidRPr="009C0B6B">
              <w:rPr>
                <w:rFonts w:ascii="Times New Roman" w:hAnsi="Times New Roman" w:cs="Times New Roman"/>
                <w:color w:val="000000"/>
                <w:sz w:val="20"/>
                <w:szCs w:val="20"/>
              </w:rPr>
              <w:t>20</w:t>
            </w:r>
          </w:p>
        </w:tc>
        <w:tc>
          <w:tcPr>
            <w:tcW w:w="3769" w:type="dxa"/>
            <w:vAlign w:val="center"/>
          </w:tcPr>
          <w:p w14:paraId="17D2834C" w14:textId="7567B91C"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Style w:val="font251"/>
                <w:rFonts w:ascii="Times New Roman" w:hAnsi="Times New Roman" w:cs="Times New Roman"/>
                <w:sz w:val="20"/>
                <w:szCs w:val="20"/>
              </w:rPr>
              <w:t>Effectiveness of risk mitigation</w:t>
            </w:r>
            <w:r w:rsidRPr="009C0B6B">
              <w:rPr>
                <w:rStyle w:val="font261"/>
                <w:rFonts w:ascii="Times New Roman" w:hAnsi="Times New Roman" w:cs="Times New Roman"/>
                <w:sz w:val="20"/>
                <w:szCs w:val="20"/>
              </w:rPr>
              <w:t xml:space="preserve"> (percentage of risks mitigated)</w:t>
            </w:r>
          </w:p>
        </w:tc>
        <w:tc>
          <w:tcPr>
            <w:tcW w:w="2081" w:type="dxa"/>
            <w:vAlign w:val="center"/>
          </w:tcPr>
          <w:p w14:paraId="0203AE64" w14:textId="27355A43"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Fonts w:ascii="Times New Roman" w:hAnsi="Times New Roman" w:cs="Times New Roman"/>
                <w:color w:val="000000"/>
                <w:sz w:val="20"/>
                <w:szCs w:val="20"/>
              </w:rPr>
              <w:t>Risk management</w:t>
            </w:r>
          </w:p>
        </w:tc>
        <w:tc>
          <w:tcPr>
            <w:tcW w:w="2224" w:type="dxa"/>
            <w:vAlign w:val="center"/>
          </w:tcPr>
          <w:p w14:paraId="6245D325" w14:textId="09E9037E"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Fonts w:ascii="Times New Roman" w:hAnsi="Times New Roman" w:cs="Times New Roman"/>
                <w:color w:val="000000"/>
                <w:sz w:val="20"/>
                <w:szCs w:val="20"/>
              </w:rPr>
              <w:t>0: 0%,</w:t>
            </w:r>
            <w:r w:rsidR="0027210C" w:rsidRPr="009C0B6B">
              <w:rPr>
                <w:rFonts w:ascii="Times New Roman" w:hAnsi="Times New Roman" w:cs="Times New Roman"/>
                <w:color w:val="000000"/>
                <w:sz w:val="20"/>
                <w:szCs w:val="20"/>
              </w:rPr>
              <w:br/>
            </w:r>
            <w:r w:rsidRPr="009C0B6B">
              <w:rPr>
                <w:rFonts w:ascii="Times New Roman" w:hAnsi="Times New Roman" w:cs="Times New Roman"/>
                <w:color w:val="000000"/>
                <w:sz w:val="20"/>
                <w:szCs w:val="20"/>
              </w:rPr>
              <w:t xml:space="preserve"> 5: 100%</w:t>
            </w:r>
          </w:p>
        </w:tc>
        <w:tc>
          <w:tcPr>
            <w:tcW w:w="2153" w:type="dxa"/>
            <w:vAlign w:val="center"/>
          </w:tcPr>
          <w:p w14:paraId="2BC221B7" w14:textId="2A923462" w:rsidR="00D05F68" w:rsidRPr="009C0B6B" w:rsidRDefault="00D05F68" w:rsidP="002721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C0B6B">
              <w:rPr>
                <w:rFonts w:ascii="Times New Roman" w:hAnsi="Times New Roman" w:cs="Times New Roman"/>
                <w:color w:val="000000"/>
                <w:sz w:val="20"/>
                <w:szCs w:val="20"/>
              </w:rPr>
              <w:t>Calico members</w:t>
            </w:r>
          </w:p>
        </w:tc>
      </w:tr>
    </w:tbl>
    <w:p w14:paraId="624264BA" w14:textId="77777777" w:rsidR="001D6B30" w:rsidRDefault="001D6B30" w:rsidP="00CB1911">
      <w:pPr>
        <w:tabs>
          <w:tab w:val="left" w:pos="7281"/>
        </w:tabs>
        <w:rPr>
          <w:rFonts w:ascii="Times New Roman" w:hAnsi="Times New Roman" w:cs="Times New Roman"/>
        </w:rPr>
      </w:pPr>
    </w:p>
    <w:p w14:paraId="2F039C33" w14:textId="08B35A15" w:rsidR="003F2E7F" w:rsidRPr="003F2E7F" w:rsidRDefault="0DF56274" w:rsidP="00CB1911">
      <w:pPr>
        <w:tabs>
          <w:tab w:val="left" w:pos="7281"/>
        </w:tabs>
        <w:rPr>
          <w:rFonts w:ascii="Times New Roman" w:hAnsi="Times New Roman" w:cs="Times New Roman"/>
        </w:rPr>
      </w:pPr>
      <w:r w:rsidRPr="45EAE6C6">
        <w:rPr>
          <w:rFonts w:ascii="Times New Roman" w:hAnsi="Times New Roman" w:cs="Times New Roman"/>
        </w:rPr>
        <w:t xml:space="preserve">The Success Measurement </w:t>
      </w:r>
      <w:r w:rsidR="2E60EF52" w:rsidRPr="45EAE6C6">
        <w:rPr>
          <w:rFonts w:ascii="Times New Roman" w:hAnsi="Times New Roman" w:cs="Times New Roman"/>
        </w:rPr>
        <w:t>is based on</w:t>
      </w:r>
      <w:r w:rsidR="361D50FF" w:rsidRPr="45EAE6C6">
        <w:rPr>
          <w:rFonts w:ascii="Times New Roman" w:hAnsi="Times New Roman" w:cs="Times New Roman"/>
        </w:rPr>
        <w:t xml:space="preserve"> the </w:t>
      </w:r>
      <w:r w:rsidR="2E60EF52" w:rsidRPr="45EAE6C6">
        <w:rPr>
          <w:rFonts w:ascii="Times New Roman" w:hAnsi="Times New Roman" w:cs="Times New Roman"/>
        </w:rPr>
        <w:t>s</w:t>
      </w:r>
      <w:r w:rsidR="361D50FF" w:rsidRPr="45EAE6C6">
        <w:rPr>
          <w:rFonts w:ascii="Times New Roman" w:hAnsi="Times New Roman" w:cs="Times New Roman"/>
        </w:rPr>
        <w:t xml:space="preserve">cope of work </w:t>
      </w:r>
      <w:r w:rsidR="2E60EF52" w:rsidRPr="45EAE6C6">
        <w:rPr>
          <w:rFonts w:ascii="Times New Roman" w:hAnsi="Times New Roman" w:cs="Times New Roman"/>
        </w:rPr>
        <w:t xml:space="preserve">and </w:t>
      </w:r>
      <w:r w:rsidR="297D5D86" w:rsidRPr="45EAE6C6">
        <w:rPr>
          <w:rFonts w:ascii="Times New Roman" w:hAnsi="Times New Roman" w:cs="Times New Roman"/>
        </w:rPr>
        <w:t>deliverables</w:t>
      </w:r>
      <w:r w:rsidR="2E60EF52" w:rsidRPr="45EAE6C6">
        <w:rPr>
          <w:rFonts w:ascii="Times New Roman" w:hAnsi="Times New Roman" w:cs="Times New Roman"/>
        </w:rPr>
        <w:t xml:space="preserve"> of the project. </w:t>
      </w:r>
      <w:r w:rsidRPr="45EAE6C6">
        <w:rPr>
          <w:rFonts w:ascii="Times New Roman" w:hAnsi="Times New Roman" w:cs="Times New Roman"/>
        </w:rPr>
        <w:t xml:space="preserve">The Calico team </w:t>
      </w:r>
      <w:r w:rsidR="6ACF49DC" w:rsidRPr="45EAE6C6">
        <w:rPr>
          <w:rFonts w:ascii="Times New Roman" w:hAnsi="Times New Roman" w:cs="Times New Roman"/>
        </w:rPr>
        <w:t xml:space="preserve">figures the </w:t>
      </w:r>
      <w:r w:rsidR="1D0D1B36" w:rsidRPr="45EAE6C6">
        <w:rPr>
          <w:rFonts w:ascii="Times New Roman" w:hAnsi="Times New Roman" w:cs="Times New Roman"/>
        </w:rPr>
        <w:t>total</w:t>
      </w:r>
      <w:r w:rsidR="6ACF49DC" w:rsidRPr="45EAE6C6">
        <w:rPr>
          <w:rFonts w:ascii="Times New Roman" w:hAnsi="Times New Roman" w:cs="Times New Roman"/>
        </w:rPr>
        <w:t xml:space="preserve"> score should be 100 points, which</w:t>
      </w:r>
      <w:r w:rsidR="180615D9" w:rsidRPr="45EAE6C6">
        <w:rPr>
          <w:rFonts w:ascii="Times New Roman" w:hAnsi="Times New Roman" w:cs="Times New Roman"/>
        </w:rPr>
        <w:t xml:space="preserve"> would give the maximum of 5 points for each of the</w:t>
      </w:r>
      <w:r w:rsidR="6ACF49DC" w:rsidRPr="45EAE6C6">
        <w:rPr>
          <w:rFonts w:ascii="Times New Roman" w:hAnsi="Times New Roman" w:cs="Times New Roman"/>
        </w:rPr>
        <w:t xml:space="preserve"> </w:t>
      </w:r>
      <w:r w:rsidR="138E560E" w:rsidRPr="45EAE6C6">
        <w:rPr>
          <w:rFonts w:ascii="Times New Roman" w:hAnsi="Times New Roman" w:cs="Times New Roman"/>
        </w:rPr>
        <w:t xml:space="preserve">20 </w:t>
      </w:r>
      <w:r w:rsidR="6B7F1820" w:rsidRPr="45EAE6C6">
        <w:rPr>
          <w:rFonts w:ascii="Times New Roman" w:hAnsi="Times New Roman" w:cs="Times New Roman"/>
        </w:rPr>
        <w:t>different</w:t>
      </w:r>
      <w:r w:rsidR="138E560E" w:rsidRPr="45EAE6C6">
        <w:rPr>
          <w:rFonts w:ascii="Times New Roman" w:hAnsi="Times New Roman" w:cs="Times New Roman"/>
        </w:rPr>
        <w:t xml:space="preserve"> </w:t>
      </w:r>
      <w:r w:rsidR="00E05804" w:rsidRPr="45EAE6C6">
        <w:rPr>
          <w:rFonts w:ascii="Times New Roman" w:hAnsi="Times New Roman" w:cs="Times New Roman"/>
        </w:rPr>
        <w:t>criteria</w:t>
      </w:r>
      <w:r w:rsidR="180615D9" w:rsidRPr="45EAE6C6">
        <w:rPr>
          <w:rFonts w:ascii="Times New Roman" w:hAnsi="Times New Roman" w:cs="Times New Roman"/>
        </w:rPr>
        <w:t xml:space="preserve">. The </w:t>
      </w:r>
      <w:r w:rsidR="643B8899" w:rsidRPr="45EAE6C6">
        <w:rPr>
          <w:rFonts w:ascii="Times New Roman" w:hAnsi="Times New Roman" w:cs="Times New Roman"/>
        </w:rPr>
        <w:t xml:space="preserve">categories </w:t>
      </w:r>
      <w:r w:rsidR="33EC6F6F" w:rsidRPr="45EAE6C6">
        <w:rPr>
          <w:rFonts w:ascii="Times New Roman" w:hAnsi="Times New Roman" w:cs="Times New Roman"/>
        </w:rPr>
        <w:t>include</w:t>
      </w:r>
      <w:r w:rsidR="138E560E" w:rsidRPr="45EAE6C6">
        <w:rPr>
          <w:rFonts w:ascii="Times New Roman" w:hAnsi="Times New Roman" w:cs="Times New Roman"/>
        </w:rPr>
        <w:t xml:space="preserve"> Software function, hardware design, irrigation system, </w:t>
      </w:r>
      <w:r w:rsidR="791101EB" w:rsidRPr="45EAE6C6">
        <w:rPr>
          <w:rFonts w:ascii="Times New Roman" w:hAnsi="Times New Roman" w:cs="Times New Roman"/>
        </w:rPr>
        <w:t xml:space="preserve">to project management and risk management. </w:t>
      </w:r>
      <w:r w:rsidR="643B8899" w:rsidRPr="45EAE6C6">
        <w:rPr>
          <w:rFonts w:ascii="Times New Roman" w:hAnsi="Times New Roman" w:cs="Times New Roman"/>
        </w:rPr>
        <w:t xml:space="preserve">In the success management </w:t>
      </w:r>
      <w:r w:rsidR="4014EE99" w:rsidRPr="45EAE6C6">
        <w:rPr>
          <w:rFonts w:ascii="Times New Roman" w:hAnsi="Times New Roman" w:cs="Times New Roman"/>
        </w:rPr>
        <w:t>table,</w:t>
      </w:r>
      <w:r w:rsidR="643B8899" w:rsidRPr="45EAE6C6">
        <w:rPr>
          <w:rFonts w:ascii="Times New Roman" w:hAnsi="Times New Roman" w:cs="Times New Roman"/>
        </w:rPr>
        <w:t xml:space="preserve"> the project team has also listed the relevant stakeholder that would </w:t>
      </w:r>
      <w:r w:rsidR="57630A66" w:rsidRPr="45EAE6C6">
        <w:rPr>
          <w:rFonts w:ascii="Times New Roman" w:hAnsi="Times New Roman" w:cs="Times New Roman"/>
        </w:rPr>
        <w:t xml:space="preserve">evaluate the results of the project. By doing this, the project result </w:t>
      </w:r>
      <w:r w:rsidR="015AEAD6" w:rsidRPr="45EAE6C6">
        <w:rPr>
          <w:rFonts w:ascii="Times New Roman" w:hAnsi="Times New Roman" w:cs="Times New Roman"/>
        </w:rPr>
        <w:t xml:space="preserve">enhances the fairness and the </w:t>
      </w:r>
      <w:r w:rsidR="170417F7" w:rsidRPr="45EAE6C6">
        <w:rPr>
          <w:rFonts w:ascii="Times New Roman" w:hAnsi="Times New Roman" w:cs="Times New Roman"/>
        </w:rPr>
        <w:t xml:space="preserve">thoroughness. </w:t>
      </w:r>
    </w:p>
    <w:p w14:paraId="458029F6" w14:textId="08E0DA6A" w:rsidR="003F2E7F" w:rsidRPr="003F2E7F" w:rsidRDefault="003F2E7F" w:rsidP="003F2E7F">
      <w:pPr>
        <w:pStyle w:val="Heading1"/>
        <w:rPr>
          <w:rFonts w:ascii="Times New Roman" w:hAnsi="Times New Roman" w:cs="Times New Roman"/>
        </w:rPr>
      </w:pPr>
      <w:bookmarkStart w:id="5" w:name="_Toc171942389"/>
      <w:r w:rsidRPr="003F2E7F">
        <w:rPr>
          <w:rFonts w:ascii="Times New Roman" w:hAnsi="Times New Roman" w:cs="Times New Roman"/>
        </w:rPr>
        <w:lastRenderedPageBreak/>
        <w:t>RISK MANAGEMENT PLAN</w:t>
      </w:r>
      <w:bookmarkEnd w:id="5"/>
    </w:p>
    <w:p w14:paraId="430B6CA8" w14:textId="646F1ABF" w:rsidR="003F2E7F" w:rsidRPr="00756BFC" w:rsidRDefault="00756BFC" w:rsidP="00756BFC">
      <w:pPr>
        <w:pStyle w:val="Heading2"/>
        <w:numPr>
          <w:ilvl w:val="0"/>
          <w:numId w:val="0"/>
        </w:numPr>
        <w:ind w:left="576"/>
      </w:pPr>
      <w:bookmarkStart w:id="6" w:name="_Toc171942390"/>
      <w:r>
        <w:t>Risk identification</w:t>
      </w:r>
      <w:bookmarkEnd w:id="6"/>
    </w:p>
    <w:p w14:paraId="0A9F0636" w14:textId="7AD7FAD6" w:rsidR="005E635F" w:rsidRPr="00EE551E" w:rsidRDefault="002F591C" w:rsidP="00EE551E">
      <w:pPr>
        <w:spacing w:after="0" w:line="240" w:lineRule="auto"/>
        <w:jc w:val="center"/>
        <w:textAlignment w:val="baseline"/>
        <w:rPr>
          <w:rFonts w:ascii="Times New Roman" w:eastAsia="Times New Roman" w:hAnsi="Times New Roman" w:cs="Times New Roman"/>
          <w:i/>
          <w:iCs/>
          <w:color w:val="0070C0"/>
          <w:lang w:val="en-US"/>
        </w:rPr>
      </w:pPr>
      <w:r w:rsidRPr="00756BFC">
        <w:rPr>
          <w:rFonts w:ascii="Times New Roman" w:eastAsia="Times New Roman" w:hAnsi="Times New Roman" w:cs="Times New Roman"/>
          <w:i/>
          <w:iCs/>
          <w:color w:val="0070C0"/>
          <w:lang w:val="en-US"/>
        </w:rPr>
        <w:t>Table</w:t>
      </w:r>
      <w:r w:rsidR="00756BFC" w:rsidRPr="00756BFC">
        <w:rPr>
          <w:rFonts w:ascii="Times New Roman" w:eastAsia="Times New Roman" w:hAnsi="Times New Roman" w:cs="Times New Roman"/>
          <w:i/>
          <w:iCs/>
          <w:color w:val="0070C0"/>
          <w:lang w:val="en-US"/>
        </w:rPr>
        <w:t xml:space="preserve"> </w:t>
      </w:r>
      <w:r w:rsidR="5528C663" w:rsidRPr="1D0157CF">
        <w:rPr>
          <w:rFonts w:ascii="Times New Roman" w:eastAsia="Times New Roman" w:hAnsi="Times New Roman" w:cs="Times New Roman"/>
          <w:i/>
          <w:iCs/>
          <w:color w:val="0070C0"/>
          <w:lang w:val="en-US"/>
        </w:rPr>
        <w:t>5</w:t>
      </w:r>
      <w:r w:rsidRPr="00756BFC">
        <w:rPr>
          <w:rFonts w:ascii="Times New Roman" w:eastAsia="Times New Roman" w:hAnsi="Times New Roman" w:cs="Times New Roman"/>
          <w:i/>
          <w:iCs/>
          <w:color w:val="0070C0"/>
          <w:lang w:val="en-US"/>
        </w:rPr>
        <w:t xml:space="preserve">: </w:t>
      </w:r>
      <w:r w:rsidR="005E635F" w:rsidRPr="005E635F">
        <w:rPr>
          <w:rFonts w:ascii="Times New Roman" w:eastAsia="Times New Roman" w:hAnsi="Times New Roman" w:cs="Times New Roman"/>
          <w:i/>
          <w:iCs/>
          <w:color w:val="0070C0"/>
          <w:lang w:val="en-US"/>
        </w:rPr>
        <w:t xml:space="preserve">Risk </w:t>
      </w:r>
      <w:r w:rsidR="5F7EF2DF" w:rsidRPr="00756BFC">
        <w:rPr>
          <w:rFonts w:ascii="Times New Roman" w:eastAsia="Times New Roman" w:hAnsi="Times New Roman" w:cs="Times New Roman"/>
          <w:i/>
          <w:iCs/>
          <w:color w:val="0070C0"/>
          <w:lang w:val="en-US"/>
        </w:rPr>
        <w:t>identification</w:t>
      </w:r>
      <w:r w:rsidR="002B47EA" w:rsidRPr="00756BFC">
        <w:rPr>
          <w:rFonts w:ascii="Times New Roman" w:eastAsia="Times New Roman" w:hAnsi="Times New Roman" w:cs="Times New Roman"/>
          <w:i/>
          <w:iCs/>
          <w:color w:val="0070C0"/>
          <w:lang w:val="en-US"/>
        </w:rPr>
        <w:t xml:space="preserve"> table</w:t>
      </w:r>
    </w:p>
    <w:tbl>
      <w:tblPr>
        <w:tblW w:w="10702"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585"/>
        <w:gridCol w:w="3277"/>
        <w:gridCol w:w="1890"/>
        <w:gridCol w:w="1170"/>
        <w:gridCol w:w="1710"/>
        <w:gridCol w:w="2070"/>
      </w:tblGrid>
      <w:tr w:rsidR="005E635F" w:rsidRPr="005E635F" w14:paraId="24BDFCF4" w14:textId="77777777" w:rsidTr="007C6975">
        <w:trPr>
          <w:trHeight w:val="300"/>
        </w:trPr>
        <w:tc>
          <w:tcPr>
            <w:tcW w:w="585" w:type="dxa"/>
            <w:tcBorders>
              <w:top w:val="single" w:sz="6" w:space="0" w:color="156082"/>
              <w:left w:val="single" w:sz="6" w:space="0" w:color="156082"/>
              <w:bottom w:val="single" w:sz="6" w:space="0" w:color="156082"/>
              <w:right w:val="nil"/>
            </w:tcBorders>
            <w:shd w:val="clear" w:color="auto" w:fill="156082"/>
            <w:vAlign w:val="center"/>
            <w:hideMark/>
          </w:tcPr>
          <w:p w14:paraId="11BE0948" w14:textId="77777777" w:rsidR="005E635F" w:rsidRPr="007C6975" w:rsidRDefault="005E635F" w:rsidP="005E635F">
            <w:pPr>
              <w:spacing w:after="0" w:line="240" w:lineRule="auto"/>
              <w:jc w:val="center"/>
              <w:textAlignment w:val="baseline"/>
              <w:rPr>
                <w:rFonts w:ascii="Times New Roman" w:eastAsia="Times New Roman" w:hAnsi="Times New Roman" w:cs="Times New Roman"/>
                <w:b/>
                <w:bCs/>
                <w:color w:val="FFFFFF"/>
                <w:lang w:val="en-US"/>
              </w:rPr>
            </w:pPr>
            <w:r w:rsidRPr="007C6975">
              <w:rPr>
                <w:rFonts w:ascii="Times New Roman" w:eastAsia="Times New Roman" w:hAnsi="Times New Roman" w:cs="Times New Roman"/>
                <w:b/>
                <w:bCs/>
                <w:color w:val="FFFFFF"/>
                <w:lang w:val="en-US"/>
              </w:rPr>
              <w:t>No. </w:t>
            </w:r>
          </w:p>
        </w:tc>
        <w:tc>
          <w:tcPr>
            <w:tcW w:w="3277" w:type="dxa"/>
            <w:tcBorders>
              <w:top w:val="single" w:sz="6" w:space="0" w:color="156082"/>
              <w:left w:val="nil"/>
              <w:bottom w:val="single" w:sz="6" w:space="0" w:color="156082"/>
              <w:right w:val="nil"/>
            </w:tcBorders>
            <w:shd w:val="clear" w:color="auto" w:fill="156082"/>
            <w:vAlign w:val="center"/>
            <w:hideMark/>
          </w:tcPr>
          <w:p w14:paraId="4276C375" w14:textId="3217DA80" w:rsidR="005E635F" w:rsidRPr="007C6975" w:rsidRDefault="005E635F" w:rsidP="005E635F">
            <w:pPr>
              <w:spacing w:after="0" w:line="240" w:lineRule="auto"/>
              <w:jc w:val="center"/>
              <w:textAlignment w:val="baseline"/>
              <w:rPr>
                <w:rFonts w:ascii="Times New Roman" w:eastAsia="Times New Roman" w:hAnsi="Times New Roman" w:cs="Times New Roman"/>
                <w:b/>
                <w:bCs/>
                <w:color w:val="FFFFFF"/>
                <w:lang w:val="en-US"/>
              </w:rPr>
            </w:pPr>
            <w:r w:rsidRPr="007C6975">
              <w:rPr>
                <w:rFonts w:ascii="Times New Roman" w:eastAsia="Times New Roman" w:hAnsi="Times New Roman" w:cs="Times New Roman"/>
                <w:b/>
                <w:bCs/>
                <w:color w:val="FFFFFF"/>
                <w:lang w:val="en-US"/>
              </w:rPr>
              <w:t xml:space="preserve"> Risk </w:t>
            </w:r>
          </w:p>
        </w:tc>
        <w:tc>
          <w:tcPr>
            <w:tcW w:w="1890" w:type="dxa"/>
            <w:tcBorders>
              <w:top w:val="single" w:sz="6" w:space="0" w:color="156082"/>
              <w:left w:val="nil"/>
              <w:bottom w:val="single" w:sz="6" w:space="0" w:color="156082"/>
              <w:right w:val="nil"/>
            </w:tcBorders>
            <w:shd w:val="clear" w:color="auto" w:fill="156082"/>
            <w:vAlign w:val="center"/>
            <w:hideMark/>
          </w:tcPr>
          <w:p w14:paraId="61353119" w14:textId="77777777" w:rsidR="005E635F" w:rsidRPr="007C6975" w:rsidRDefault="005E635F" w:rsidP="005E635F">
            <w:pPr>
              <w:spacing w:after="0" w:line="240" w:lineRule="auto"/>
              <w:jc w:val="center"/>
              <w:textAlignment w:val="baseline"/>
              <w:rPr>
                <w:rFonts w:ascii="Times New Roman" w:eastAsia="Times New Roman" w:hAnsi="Times New Roman" w:cs="Times New Roman"/>
                <w:b/>
                <w:bCs/>
                <w:color w:val="FFFFFF"/>
                <w:lang w:val="en-US"/>
              </w:rPr>
            </w:pPr>
            <w:r w:rsidRPr="007C6975">
              <w:rPr>
                <w:rFonts w:ascii="Times New Roman" w:eastAsia="Times New Roman" w:hAnsi="Times New Roman" w:cs="Times New Roman"/>
                <w:b/>
                <w:bCs/>
                <w:color w:val="FFFFFF"/>
                <w:lang w:val="en-US"/>
              </w:rPr>
              <w:t>Risk Type  </w:t>
            </w:r>
          </w:p>
        </w:tc>
        <w:tc>
          <w:tcPr>
            <w:tcW w:w="1170" w:type="dxa"/>
            <w:tcBorders>
              <w:top w:val="single" w:sz="6" w:space="0" w:color="156082"/>
              <w:left w:val="nil"/>
              <w:bottom w:val="single" w:sz="6" w:space="0" w:color="156082"/>
              <w:right w:val="nil"/>
            </w:tcBorders>
            <w:shd w:val="clear" w:color="auto" w:fill="156082"/>
            <w:vAlign w:val="center"/>
            <w:hideMark/>
          </w:tcPr>
          <w:p w14:paraId="50A984DE" w14:textId="77777777" w:rsidR="005E635F" w:rsidRPr="007C6975" w:rsidRDefault="005E635F" w:rsidP="005E635F">
            <w:pPr>
              <w:spacing w:after="0" w:line="240" w:lineRule="auto"/>
              <w:jc w:val="center"/>
              <w:textAlignment w:val="baseline"/>
              <w:rPr>
                <w:rFonts w:ascii="Times New Roman" w:eastAsia="Times New Roman" w:hAnsi="Times New Roman" w:cs="Times New Roman"/>
                <w:b/>
                <w:bCs/>
                <w:color w:val="FFFFFF"/>
                <w:lang w:val="en-US"/>
              </w:rPr>
            </w:pPr>
            <w:r w:rsidRPr="007C6975">
              <w:rPr>
                <w:rFonts w:ascii="Times New Roman" w:eastAsia="Times New Roman" w:hAnsi="Times New Roman" w:cs="Times New Roman"/>
                <w:b/>
                <w:bCs/>
                <w:color w:val="FFFFFF"/>
                <w:lang w:val="en-US"/>
              </w:rPr>
              <w:t>Likelihood </w:t>
            </w:r>
          </w:p>
        </w:tc>
        <w:tc>
          <w:tcPr>
            <w:tcW w:w="1710" w:type="dxa"/>
            <w:tcBorders>
              <w:top w:val="single" w:sz="6" w:space="0" w:color="156082"/>
              <w:left w:val="nil"/>
              <w:bottom w:val="single" w:sz="6" w:space="0" w:color="156082"/>
              <w:right w:val="nil"/>
            </w:tcBorders>
            <w:shd w:val="clear" w:color="auto" w:fill="156082"/>
            <w:vAlign w:val="center"/>
            <w:hideMark/>
          </w:tcPr>
          <w:p w14:paraId="125B0AFF" w14:textId="77777777" w:rsidR="005E635F" w:rsidRPr="007C6975" w:rsidRDefault="005E635F" w:rsidP="005E635F">
            <w:pPr>
              <w:spacing w:after="0" w:line="240" w:lineRule="auto"/>
              <w:jc w:val="center"/>
              <w:textAlignment w:val="baseline"/>
              <w:rPr>
                <w:rFonts w:ascii="Times New Roman" w:eastAsia="Times New Roman" w:hAnsi="Times New Roman" w:cs="Times New Roman"/>
                <w:b/>
                <w:bCs/>
                <w:color w:val="FFFFFF"/>
                <w:lang w:val="en-US"/>
              </w:rPr>
            </w:pPr>
            <w:r w:rsidRPr="007C6975">
              <w:rPr>
                <w:rFonts w:ascii="Times New Roman" w:eastAsia="Times New Roman" w:hAnsi="Times New Roman" w:cs="Times New Roman"/>
                <w:b/>
                <w:bCs/>
                <w:color w:val="FFFFFF"/>
                <w:lang w:val="en-US"/>
              </w:rPr>
              <w:t>Consequences </w:t>
            </w:r>
          </w:p>
        </w:tc>
        <w:tc>
          <w:tcPr>
            <w:tcW w:w="2070" w:type="dxa"/>
            <w:tcBorders>
              <w:top w:val="single" w:sz="6" w:space="0" w:color="156082"/>
              <w:left w:val="nil"/>
              <w:bottom w:val="single" w:sz="6" w:space="0" w:color="156082"/>
              <w:right w:val="single" w:sz="6" w:space="0" w:color="156082"/>
            </w:tcBorders>
            <w:shd w:val="clear" w:color="auto" w:fill="156082"/>
            <w:vAlign w:val="center"/>
            <w:hideMark/>
          </w:tcPr>
          <w:p w14:paraId="49C1A404" w14:textId="152E2CD4" w:rsidR="005E635F" w:rsidRPr="007C6975" w:rsidRDefault="005E635F" w:rsidP="005E635F">
            <w:pPr>
              <w:spacing w:after="0" w:line="240" w:lineRule="auto"/>
              <w:jc w:val="center"/>
              <w:textAlignment w:val="baseline"/>
              <w:rPr>
                <w:rFonts w:ascii="Times New Roman" w:eastAsia="Times New Roman" w:hAnsi="Times New Roman" w:cs="Times New Roman"/>
                <w:b/>
                <w:bCs/>
                <w:color w:val="FFFFFF"/>
                <w:lang w:val="en-US"/>
              </w:rPr>
            </w:pPr>
            <w:r w:rsidRPr="007C6975">
              <w:rPr>
                <w:rFonts w:ascii="Times New Roman" w:eastAsia="Times New Roman" w:hAnsi="Times New Roman" w:cs="Times New Roman"/>
                <w:b/>
                <w:bCs/>
                <w:color w:val="FFFFFF"/>
                <w:lang w:val="en-US"/>
              </w:rPr>
              <w:t xml:space="preserve">Risk </w:t>
            </w:r>
            <w:r w:rsidR="006F0583" w:rsidRPr="007C6975">
              <w:rPr>
                <w:rFonts w:ascii="Times New Roman" w:eastAsia="Times New Roman" w:hAnsi="Times New Roman" w:cs="Times New Roman"/>
                <w:b/>
                <w:bCs/>
                <w:color w:val="FFFFFF"/>
                <w:lang w:val="en-US"/>
              </w:rPr>
              <w:t>Score</w:t>
            </w:r>
            <w:r w:rsidR="006F0583" w:rsidRPr="007C6975">
              <w:rPr>
                <w:rFonts w:ascii="Times New Roman" w:eastAsia="Times New Roman" w:hAnsi="Times New Roman" w:cs="Times New Roman"/>
                <w:b/>
                <w:bCs/>
                <w:color w:val="FFFFFF" w:themeColor="background1"/>
                <w:lang w:val="en-US"/>
              </w:rPr>
              <w:t xml:space="preserve"> [</w:t>
            </w:r>
            <w:r w:rsidR="002F591C" w:rsidRPr="007C6975">
              <w:rPr>
                <w:rFonts w:ascii="Times New Roman" w:eastAsia="Times New Roman" w:hAnsi="Times New Roman" w:cs="Times New Roman"/>
                <w:color w:val="FFFFFF" w:themeColor="background1"/>
                <w:lang w:val="en-US"/>
              </w:rPr>
              <w:t>1]</w:t>
            </w:r>
          </w:p>
        </w:tc>
      </w:tr>
      <w:tr w:rsidR="005E635F" w:rsidRPr="005E635F" w14:paraId="68F5713A" w14:textId="77777777" w:rsidTr="007C6975">
        <w:trPr>
          <w:trHeight w:val="300"/>
        </w:trPr>
        <w:tc>
          <w:tcPr>
            <w:tcW w:w="585"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279DEBC4" w14:textId="77777777"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rPr>
              <w:t>1</w:t>
            </w:r>
            <w:r w:rsidRPr="007C6975">
              <w:rPr>
                <w:rFonts w:ascii="Times New Roman" w:eastAsia="Times New Roman" w:hAnsi="Times New Roman" w:cs="Times New Roman"/>
                <w:lang w:val="en-US"/>
              </w:rPr>
              <w:t> </w:t>
            </w:r>
          </w:p>
        </w:tc>
        <w:tc>
          <w:tcPr>
            <w:tcW w:w="3277"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706A90D9" w14:textId="77777777"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rPr>
              <w:t xml:space="preserve">Voltage source fluctuations. </w:t>
            </w:r>
            <w:r w:rsidRPr="007C6975">
              <w:rPr>
                <w:rFonts w:ascii="Times New Roman" w:eastAsia="Times New Roman" w:hAnsi="Times New Roman" w:cs="Times New Roman"/>
                <w:color w:val="000000"/>
              </w:rPr>
              <w:t>Short circuit or damage to the electronics</w:t>
            </w:r>
            <w:r w:rsidRPr="007C6975">
              <w:rPr>
                <w:rFonts w:ascii="Times New Roman" w:eastAsia="Times New Roman" w:hAnsi="Times New Roman" w:cs="Times New Roman"/>
                <w:color w:val="000000"/>
                <w:lang w:val="en-US"/>
              </w:rPr>
              <w:t> </w:t>
            </w:r>
          </w:p>
          <w:p w14:paraId="4343BC15" w14:textId="77777777"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 </w:t>
            </w:r>
          </w:p>
        </w:tc>
        <w:tc>
          <w:tcPr>
            <w:tcW w:w="189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18935729" w14:textId="24D3485B" w:rsidR="005E635F" w:rsidRPr="007C6975" w:rsidRDefault="005E635F" w:rsidP="002E5372">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Technical</w:t>
            </w:r>
          </w:p>
        </w:tc>
        <w:tc>
          <w:tcPr>
            <w:tcW w:w="117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67837817" w14:textId="588B8893" w:rsidR="005E635F" w:rsidRPr="007C6975" w:rsidRDefault="005E635F" w:rsidP="002E5372">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Possible</w:t>
            </w:r>
            <w:r w:rsidR="007C6975">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w:t>
            </w:r>
            <w:r w:rsidR="007C6975">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3</w:t>
            </w:r>
          </w:p>
        </w:tc>
        <w:tc>
          <w:tcPr>
            <w:tcW w:w="171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39A2ED09" w14:textId="7C034E1C" w:rsidR="005E635F" w:rsidRPr="007C6975" w:rsidRDefault="007C6975" w:rsidP="002E5372">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Catastrophic</w:t>
            </w:r>
            <w:r>
              <w:rPr>
                <w:rFonts w:ascii="Times New Roman" w:eastAsia="Times New Roman" w:hAnsi="Times New Roman" w:cs="Times New Roman"/>
                <w:lang w:val="en-US"/>
              </w:rPr>
              <w:t xml:space="preserve"> </w:t>
            </w:r>
            <w:r w:rsidR="005E635F" w:rsidRPr="007C6975">
              <w:rPr>
                <w:rFonts w:ascii="Times New Roman" w:eastAsia="Times New Roman" w:hAnsi="Times New Roman" w:cs="Times New Roman"/>
                <w:lang w:val="en-US"/>
              </w:rPr>
              <w:t>-5</w:t>
            </w:r>
          </w:p>
        </w:tc>
        <w:tc>
          <w:tcPr>
            <w:tcW w:w="207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3A6C5493" w14:textId="25D878CB" w:rsidR="005E635F" w:rsidRPr="007C6975" w:rsidRDefault="005E635F" w:rsidP="002E5372">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Extreme -</w:t>
            </w:r>
            <w:r w:rsidR="007C6975">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15</w:t>
            </w:r>
          </w:p>
        </w:tc>
      </w:tr>
      <w:tr w:rsidR="005E635F" w:rsidRPr="005E635F" w14:paraId="271BB131" w14:textId="77777777" w:rsidTr="007C6975">
        <w:trPr>
          <w:trHeight w:val="300"/>
        </w:trPr>
        <w:tc>
          <w:tcPr>
            <w:tcW w:w="585"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2B05B881" w14:textId="77777777"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rPr>
              <w:t>2</w:t>
            </w:r>
            <w:r w:rsidRPr="007C6975">
              <w:rPr>
                <w:rFonts w:ascii="Times New Roman" w:eastAsia="Times New Roman" w:hAnsi="Times New Roman" w:cs="Times New Roman"/>
                <w:lang w:val="en-US"/>
              </w:rPr>
              <w:t> </w:t>
            </w:r>
          </w:p>
        </w:tc>
        <w:tc>
          <w:tcPr>
            <w:tcW w:w="3277"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1583FF10" w14:textId="1CA7FAB2"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rPr>
              <w:t xml:space="preserve">Broken </w:t>
            </w:r>
            <w:r w:rsidR="0085355C" w:rsidRPr="007C6975">
              <w:rPr>
                <w:rFonts w:ascii="Times New Roman" w:eastAsia="Times New Roman" w:hAnsi="Times New Roman" w:cs="Times New Roman"/>
              </w:rPr>
              <w:t>equipment</w:t>
            </w:r>
            <w:r w:rsidRPr="007C6975">
              <w:rPr>
                <w:rFonts w:ascii="Times New Roman" w:eastAsia="Times New Roman" w:hAnsi="Times New Roman" w:cs="Times New Roman"/>
              </w:rPr>
              <w:t xml:space="preserve"> after ordering and during implementation</w:t>
            </w:r>
            <w:r w:rsidRPr="007C6975">
              <w:rPr>
                <w:rFonts w:ascii="Times New Roman" w:eastAsia="Times New Roman" w:hAnsi="Times New Roman" w:cs="Times New Roman"/>
                <w:lang w:val="en-US"/>
              </w:rPr>
              <w:t> </w:t>
            </w:r>
          </w:p>
        </w:tc>
        <w:tc>
          <w:tcPr>
            <w:tcW w:w="189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03DCC642" w14:textId="7C9EB785" w:rsidR="005E635F" w:rsidRPr="007C6975" w:rsidRDefault="005E635F" w:rsidP="002E5372">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Technical</w:t>
            </w:r>
          </w:p>
        </w:tc>
        <w:tc>
          <w:tcPr>
            <w:tcW w:w="117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47AE835B" w14:textId="6FF356DC" w:rsidR="005E635F" w:rsidRPr="007C6975" w:rsidRDefault="005E635F" w:rsidP="002E5372">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Possible</w:t>
            </w:r>
            <w:r w:rsidR="007C6975">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w:t>
            </w:r>
            <w:r w:rsidR="007C6975">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3</w:t>
            </w:r>
          </w:p>
        </w:tc>
        <w:tc>
          <w:tcPr>
            <w:tcW w:w="171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0CF20870" w14:textId="65582557" w:rsidR="005E635F" w:rsidRPr="007C6975" w:rsidRDefault="005E635F" w:rsidP="002E5372">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Major</w:t>
            </w:r>
            <w:r w:rsidR="007C6975">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w:t>
            </w:r>
            <w:r w:rsidR="007C6975">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4</w:t>
            </w:r>
          </w:p>
        </w:tc>
        <w:tc>
          <w:tcPr>
            <w:tcW w:w="207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3C3A6404" w14:textId="019D5858" w:rsidR="005E635F" w:rsidRPr="007C6975" w:rsidRDefault="005E635F" w:rsidP="002E5372">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High -12</w:t>
            </w:r>
          </w:p>
        </w:tc>
      </w:tr>
      <w:tr w:rsidR="005E635F" w:rsidRPr="005E635F" w14:paraId="586915FB" w14:textId="77777777" w:rsidTr="007C6975">
        <w:trPr>
          <w:trHeight w:val="300"/>
        </w:trPr>
        <w:tc>
          <w:tcPr>
            <w:tcW w:w="585"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6C696011" w14:textId="77777777"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3 </w:t>
            </w:r>
          </w:p>
        </w:tc>
        <w:tc>
          <w:tcPr>
            <w:tcW w:w="3277"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21976004" w14:textId="2EFE9477" w:rsidR="005E635F" w:rsidRPr="007C6975" w:rsidRDefault="00E05804"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Asynchronization</w:t>
            </w:r>
            <w:r w:rsidR="005E635F" w:rsidRPr="007C6975">
              <w:rPr>
                <w:rFonts w:ascii="Times New Roman" w:eastAsia="Times New Roman" w:hAnsi="Times New Roman" w:cs="Times New Roman"/>
                <w:lang w:val="en-US"/>
              </w:rPr>
              <w:t xml:space="preserve"> between software and the designed hardware </w:t>
            </w:r>
          </w:p>
        </w:tc>
        <w:tc>
          <w:tcPr>
            <w:tcW w:w="189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474B4C66" w14:textId="0C52E45D" w:rsidR="005E635F" w:rsidRPr="007C6975" w:rsidRDefault="005E635F" w:rsidP="002E5372">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Technical</w:t>
            </w:r>
          </w:p>
        </w:tc>
        <w:tc>
          <w:tcPr>
            <w:tcW w:w="117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2EBEC1D1" w14:textId="630F86B2" w:rsidR="005E635F" w:rsidRPr="007C6975" w:rsidRDefault="005E635F" w:rsidP="002E5372">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Likely</w:t>
            </w:r>
            <w:r w:rsidR="007C6975">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w:t>
            </w:r>
            <w:r w:rsidR="007C6975">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4</w:t>
            </w:r>
          </w:p>
        </w:tc>
        <w:tc>
          <w:tcPr>
            <w:tcW w:w="171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671E43D1" w14:textId="65AF47DF" w:rsidR="005E635F" w:rsidRPr="007C6975" w:rsidRDefault="005E635F" w:rsidP="002E5372">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Catastrophic</w:t>
            </w:r>
            <w:r w:rsidR="007C6975">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w:t>
            </w:r>
            <w:r w:rsidR="007C6975">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5</w:t>
            </w:r>
          </w:p>
        </w:tc>
        <w:tc>
          <w:tcPr>
            <w:tcW w:w="207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0F1CA16A" w14:textId="10651912" w:rsidR="005E635F" w:rsidRPr="007C6975" w:rsidRDefault="005E635F" w:rsidP="002E5372">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Extreme - 20</w:t>
            </w:r>
          </w:p>
        </w:tc>
      </w:tr>
      <w:tr w:rsidR="005E635F" w:rsidRPr="005E635F" w14:paraId="1BDD8501" w14:textId="77777777" w:rsidTr="007C6975">
        <w:trPr>
          <w:trHeight w:val="300"/>
        </w:trPr>
        <w:tc>
          <w:tcPr>
            <w:tcW w:w="585"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527D1A0B" w14:textId="77777777"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4 </w:t>
            </w:r>
          </w:p>
        </w:tc>
        <w:tc>
          <w:tcPr>
            <w:tcW w:w="3277"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245D0C5D" w14:textId="77777777"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Unexpected weather condition </w:t>
            </w:r>
          </w:p>
        </w:tc>
        <w:tc>
          <w:tcPr>
            <w:tcW w:w="189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20B002A3" w14:textId="117F7FF7" w:rsidR="005E635F" w:rsidRPr="007C6975" w:rsidRDefault="005E635F" w:rsidP="002E5372">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Environmental</w:t>
            </w:r>
          </w:p>
        </w:tc>
        <w:tc>
          <w:tcPr>
            <w:tcW w:w="117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1B61D932" w14:textId="635CD196" w:rsidR="005E635F" w:rsidRPr="007C6975" w:rsidRDefault="005E635F" w:rsidP="002E5372">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Possible</w:t>
            </w:r>
            <w:r w:rsidR="007C6975">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w:t>
            </w:r>
            <w:r w:rsidR="007C6975">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3</w:t>
            </w:r>
          </w:p>
        </w:tc>
        <w:tc>
          <w:tcPr>
            <w:tcW w:w="171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13D60C90" w14:textId="7AE163CC" w:rsidR="005E635F" w:rsidRPr="007C6975" w:rsidRDefault="005E635F" w:rsidP="002E5372">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Moderate –</w:t>
            </w:r>
            <w:r w:rsidR="007C6975">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3</w:t>
            </w:r>
          </w:p>
        </w:tc>
        <w:tc>
          <w:tcPr>
            <w:tcW w:w="207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15ACA909" w14:textId="33BE7010" w:rsidR="005E635F" w:rsidRPr="007C6975" w:rsidRDefault="005E635F" w:rsidP="002E5372">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High - 9</w:t>
            </w:r>
          </w:p>
        </w:tc>
      </w:tr>
      <w:tr w:rsidR="005E635F" w:rsidRPr="005E635F" w14:paraId="32865595" w14:textId="77777777" w:rsidTr="007C6975">
        <w:trPr>
          <w:trHeight w:val="300"/>
        </w:trPr>
        <w:tc>
          <w:tcPr>
            <w:tcW w:w="585"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1C443CD3" w14:textId="77777777"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5 </w:t>
            </w:r>
          </w:p>
        </w:tc>
        <w:tc>
          <w:tcPr>
            <w:tcW w:w="3277"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00DE2CBE" w14:textId="77777777"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rPr>
              <w:t xml:space="preserve">Animal interference. The pest and mice in campus can chew the wires in the implementation product. </w:t>
            </w:r>
            <w:r w:rsidRPr="007C6975">
              <w:rPr>
                <w:rFonts w:ascii="Times New Roman" w:eastAsia="Times New Roman" w:hAnsi="Times New Roman" w:cs="Times New Roman"/>
                <w:lang w:val="en-US"/>
              </w:rPr>
              <w:t> </w:t>
            </w:r>
          </w:p>
        </w:tc>
        <w:tc>
          <w:tcPr>
            <w:tcW w:w="189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66673071" w14:textId="2BDDDF78" w:rsidR="005E635F" w:rsidRPr="007C6975" w:rsidRDefault="005E635F" w:rsidP="002E5372">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Environmental</w:t>
            </w:r>
          </w:p>
        </w:tc>
        <w:tc>
          <w:tcPr>
            <w:tcW w:w="117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1FBA3A77" w14:textId="79D2C745" w:rsidR="005E635F" w:rsidRPr="007C6975" w:rsidRDefault="005E635F" w:rsidP="002E5372">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Unlikely</w:t>
            </w:r>
            <w:r w:rsidR="007C6975">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w:t>
            </w:r>
            <w:r w:rsidR="007C6975">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2</w:t>
            </w:r>
          </w:p>
        </w:tc>
        <w:tc>
          <w:tcPr>
            <w:tcW w:w="171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4661BD40" w14:textId="2633A99D" w:rsidR="005E635F" w:rsidRPr="007C6975" w:rsidRDefault="005E635F" w:rsidP="002E5372">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Major</w:t>
            </w:r>
            <w:r w:rsidR="007C6975">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w:t>
            </w:r>
            <w:r w:rsidR="007C6975">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4</w:t>
            </w:r>
          </w:p>
        </w:tc>
        <w:tc>
          <w:tcPr>
            <w:tcW w:w="207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2EA607CF" w14:textId="26FEB624" w:rsidR="005E635F" w:rsidRPr="007C6975" w:rsidRDefault="005E635F" w:rsidP="002E5372">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High - 8</w:t>
            </w:r>
          </w:p>
        </w:tc>
      </w:tr>
      <w:tr w:rsidR="005E635F" w:rsidRPr="005E635F" w14:paraId="1044DE6D" w14:textId="77777777" w:rsidTr="007C6975">
        <w:trPr>
          <w:trHeight w:val="300"/>
        </w:trPr>
        <w:tc>
          <w:tcPr>
            <w:tcW w:w="585"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668E169C" w14:textId="77777777"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6 </w:t>
            </w:r>
          </w:p>
        </w:tc>
        <w:tc>
          <w:tcPr>
            <w:tcW w:w="3277"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74064492" w14:textId="77777777"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rPr>
              <w:t>Water supply disruptions</w:t>
            </w:r>
            <w:r w:rsidRPr="007C6975">
              <w:rPr>
                <w:rFonts w:ascii="Times New Roman" w:eastAsia="Times New Roman" w:hAnsi="Times New Roman" w:cs="Times New Roman"/>
                <w:lang w:val="en-US"/>
              </w:rPr>
              <w:t> </w:t>
            </w:r>
          </w:p>
        </w:tc>
        <w:tc>
          <w:tcPr>
            <w:tcW w:w="189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2F819671" w14:textId="149E4F35" w:rsidR="005E635F" w:rsidRPr="007C6975" w:rsidRDefault="005E635F" w:rsidP="002E5372">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Environmental</w:t>
            </w:r>
          </w:p>
        </w:tc>
        <w:tc>
          <w:tcPr>
            <w:tcW w:w="117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19753B34" w14:textId="18516CB6" w:rsidR="005E635F" w:rsidRPr="007C6975" w:rsidRDefault="005E635F" w:rsidP="002E5372">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Unlikely</w:t>
            </w:r>
            <w:r w:rsidR="007C6975">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w:t>
            </w:r>
            <w:r w:rsidR="007C6975">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2</w:t>
            </w:r>
          </w:p>
        </w:tc>
        <w:tc>
          <w:tcPr>
            <w:tcW w:w="171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416CFEAD" w14:textId="06C44E66" w:rsidR="005E635F" w:rsidRPr="007C6975" w:rsidRDefault="007C6975" w:rsidP="002E5372">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Catastrophic</w:t>
            </w:r>
            <w:r>
              <w:rPr>
                <w:rFonts w:ascii="Times New Roman" w:eastAsia="Times New Roman" w:hAnsi="Times New Roman" w:cs="Times New Roman"/>
                <w:lang w:val="en-US"/>
              </w:rPr>
              <w:t xml:space="preserve"> </w:t>
            </w:r>
            <w:r w:rsidR="005E635F" w:rsidRPr="007C6975">
              <w:rPr>
                <w:rFonts w:ascii="Times New Roman" w:eastAsia="Times New Roman" w:hAnsi="Times New Roman" w:cs="Times New Roman"/>
                <w:lang w:val="en-US"/>
              </w:rPr>
              <w:t>-</w:t>
            </w:r>
            <w:r>
              <w:rPr>
                <w:rFonts w:ascii="Times New Roman" w:eastAsia="Times New Roman" w:hAnsi="Times New Roman" w:cs="Times New Roman"/>
                <w:lang w:val="en-US"/>
              </w:rPr>
              <w:t xml:space="preserve"> </w:t>
            </w:r>
            <w:r w:rsidR="005E635F" w:rsidRPr="007C6975">
              <w:rPr>
                <w:rFonts w:ascii="Times New Roman" w:eastAsia="Times New Roman" w:hAnsi="Times New Roman" w:cs="Times New Roman"/>
                <w:lang w:val="en-US"/>
              </w:rPr>
              <w:t>5</w:t>
            </w:r>
          </w:p>
        </w:tc>
        <w:tc>
          <w:tcPr>
            <w:tcW w:w="207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0D7302F3" w14:textId="34004F16" w:rsidR="005E635F" w:rsidRPr="007C6975" w:rsidRDefault="005E635F" w:rsidP="002E5372">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High - 10</w:t>
            </w:r>
          </w:p>
        </w:tc>
      </w:tr>
      <w:tr w:rsidR="005E635F" w:rsidRPr="005E635F" w14:paraId="501D8D65" w14:textId="77777777" w:rsidTr="007C6975">
        <w:trPr>
          <w:trHeight w:val="300"/>
        </w:trPr>
        <w:tc>
          <w:tcPr>
            <w:tcW w:w="585"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3D15AD47" w14:textId="77777777"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7 </w:t>
            </w:r>
          </w:p>
        </w:tc>
        <w:tc>
          <w:tcPr>
            <w:tcW w:w="3277"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03A540AF" w14:textId="49033897"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rPr>
              <w:t xml:space="preserve">RMIT Campus regulations in finalising activities. The shooting range might </w:t>
            </w:r>
            <w:r w:rsidR="00666EEC" w:rsidRPr="007C6975">
              <w:rPr>
                <w:rFonts w:ascii="Times New Roman" w:eastAsia="Times New Roman" w:hAnsi="Times New Roman" w:cs="Times New Roman"/>
              </w:rPr>
              <w:t>have</w:t>
            </w:r>
            <w:r w:rsidRPr="007C6975">
              <w:rPr>
                <w:rFonts w:ascii="Times New Roman" w:eastAsia="Times New Roman" w:hAnsi="Times New Roman" w:cs="Times New Roman"/>
              </w:rPr>
              <w:t xml:space="preserve"> some features that requires </w:t>
            </w:r>
            <w:r w:rsidR="00666EEC" w:rsidRPr="007C6975">
              <w:rPr>
                <w:rFonts w:ascii="Times New Roman" w:eastAsia="Times New Roman" w:hAnsi="Times New Roman" w:cs="Times New Roman"/>
              </w:rPr>
              <w:t>safe</w:t>
            </w:r>
            <w:r w:rsidRPr="007C6975">
              <w:rPr>
                <w:rFonts w:ascii="Times New Roman" w:eastAsia="Times New Roman" w:hAnsi="Times New Roman" w:cs="Times New Roman"/>
              </w:rPr>
              <w:t xml:space="preserve"> approval from the school. </w:t>
            </w:r>
            <w:r w:rsidRPr="007C6975">
              <w:rPr>
                <w:rFonts w:ascii="Times New Roman" w:eastAsia="Times New Roman" w:hAnsi="Times New Roman" w:cs="Times New Roman"/>
                <w:lang w:val="en-US"/>
              </w:rPr>
              <w:t> </w:t>
            </w:r>
          </w:p>
        </w:tc>
        <w:tc>
          <w:tcPr>
            <w:tcW w:w="189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75AF1C6A" w14:textId="0AE6C308" w:rsidR="005E635F" w:rsidRPr="007C6975" w:rsidRDefault="005E635F" w:rsidP="002E5372">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Legal</w:t>
            </w:r>
          </w:p>
        </w:tc>
        <w:tc>
          <w:tcPr>
            <w:tcW w:w="117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59E1FA1B" w14:textId="51D4BAAF" w:rsidR="005E635F" w:rsidRPr="007C6975" w:rsidRDefault="005E635F" w:rsidP="002E5372">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Likely</w:t>
            </w:r>
            <w:r w:rsidR="007C6975">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w:t>
            </w:r>
            <w:r w:rsidR="007C6975">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4</w:t>
            </w:r>
          </w:p>
        </w:tc>
        <w:tc>
          <w:tcPr>
            <w:tcW w:w="171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4D44B15A" w14:textId="690AAEED" w:rsidR="005E635F" w:rsidRPr="007C6975" w:rsidRDefault="005E635F" w:rsidP="002E5372">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Major</w:t>
            </w:r>
            <w:r w:rsidR="007C6975">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w:t>
            </w:r>
            <w:r w:rsidR="007C6975">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4</w:t>
            </w:r>
          </w:p>
        </w:tc>
        <w:tc>
          <w:tcPr>
            <w:tcW w:w="207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5F54B7D7" w14:textId="59E5B4C1" w:rsidR="005E635F" w:rsidRPr="007C6975" w:rsidRDefault="005E635F" w:rsidP="002E5372">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Extreme - 16</w:t>
            </w:r>
          </w:p>
        </w:tc>
      </w:tr>
      <w:tr w:rsidR="005E635F" w:rsidRPr="005E635F" w14:paraId="083978CD" w14:textId="77777777" w:rsidTr="007C6975">
        <w:trPr>
          <w:trHeight w:val="300"/>
        </w:trPr>
        <w:tc>
          <w:tcPr>
            <w:tcW w:w="585"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18C630D0" w14:textId="77777777"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8 </w:t>
            </w:r>
          </w:p>
        </w:tc>
        <w:tc>
          <w:tcPr>
            <w:tcW w:w="3277"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064B5C3B" w14:textId="77777777"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rPr>
              <w:t>Changing location for the implementation of the project</w:t>
            </w:r>
            <w:r w:rsidRPr="007C6975">
              <w:rPr>
                <w:rFonts w:ascii="Times New Roman" w:eastAsia="Times New Roman" w:hAnsi="Times New Roman" w:cs="Times New Roman"/>
                <w:lang w:val="en-US"/>
              </w:rPr>
              <w:t> </w:t>
            </w:r>
          </w:p>
        </w:tc>
        <w:tc>
          <w:tcPr>
            <w:tcW w:w="189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141DED8C" w14:textId="5C543737" w:rsidR="005E635F" w:rsidRPr="007C6975" w:rsidRDefault="005E635F" w:rsidP="002E5372">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Legal</w:t>
            </w:r>
          </w:p>
        </w:tc>
        <w:tc>
          <w:tcPr>
            <w:tcW w:w="117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5B2ECA7B" w14:textId="25D7106C" w:rsidR="005E635F" w:rsidRPr="007C6975" w:rsidRDefault="005E635F" w:rsidP="002E5372">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Possible</w:t>
            </w:r>
            <w:r w:rsidR="007C6975">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w:t>
            </w:r>
            <w:r w:rsidR="007C6975">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3</w:t>
            </w:r>
          </w:p>
        </w:tc>
        <w:tc>
          <w:tcPr>
            <w:tcW w:w="171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2D1ABA7C" w14:textId="469DD819" w:rsidR="005E635F" w:rsidRPr="007C6975" w:rsidRDefault="005E635F" w:rsidP="002E5372">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Moderate</w:t>
            </w:r>
            <w:r w:rsidR="007C6975">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w:t>
            </w:r>
            <w:r w:rsidR="007C6975">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3</w:t>
            </w:r>
          </w:p>
        </w:tc>
        <w:tc>
          <w:tcPr>
            <w:tcW w:w="207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7570ECCD" w14:textId="30782142" w:rsidR="005E635F" w:rsidRPr="007C6975" w:rsidRDefault="005E635F" w:rsidP="002E5372">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 xml:space="preserve">High </w:t>
            </w:r>
            <w:r w:rsidR="006F0583">
              <w:rPr>
                <w:rFonts w:ascii="Times New Roman" w:eastAsia="Times New Roman" w:hAnsi="Times New Roman" w:cs="Times New Roman"/>
                <w:lang w:val="en-US"/>
              </w:rPr>
              <w:t>-</w:t>
            </w:r>
            <w:r w:rsidR="007C6975">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9</w:t>
            </w:r>
          </w:p>
        </w:tc>
      </w:tr>
      <w:tr w:rsidR="005E635F" w:rsidRPr="005E635F" w14:paraId="69D8ECF4" w14:textId="77777777" w:rsidTr="007C6975">
        <w:trPr>
          <w:trHeight w:val="300"/>
        </w:trPr>
        <w:tc>
          <w:tcPr>
            <w:tcW w:w="585"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1FDBFB8F" w14:textId="77777777"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9 </w:t>
            </w:r>
          </w:p>
        </w:tc>
        <w:tc>
          <w:tcPr>
            <w:tcW w:w="3277"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3AFCB9EA" w14:textId="1BFABA0F" w:rsidR="005E635F" w:rsidRPr="007C6975" w:rsidRDefault="005E635F" w:rsidP="00D20358">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rPr>
              <w:t>Insufficient resources (personnel, budget, expertise)</w:t>
            </w:r>
            <w:r w:rsidRPr="007C6975">
              <w:rPr>
                <w:rFonts w:ascii="Times New Roman" w:eastAsia="Times New Roman" w:hAnsi="Times New Roman" w:cs="Times New Roman"/>
                <w:lang w:val="en-US"/>
              </w:rPr>
              <w:t> </w:t>
            </w:r>
          </w:p>
        </w:tc>
        <w:tc>
          <w:tcPr>
            <w:tcW w:w="189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0C7510A4" w14:textId="0BA0A337" w:rsidR="005E635F" w:rsidRPr="007C6975" w:rsidRDefault="005E635F" w:rsidP="002E5372">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Project management</w:t>
            </w:r>
          </w:p>
        </w:tc>
        <w:tc>
          <w:tcPr>
            <w:tcW w:w="117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020C13C3" w14:textId="2CA23E56" w:rsidR="005E635F" w:rsidRPr="007C6975" w:rsidRDefault="005E635F" w:rsidP="002E5372">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Possible</w:t>
            </w:r>
            <w:r w:rsidR="007C6975">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w:t>
            </w:r>
            <w:r w:rsidR="007C6975">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3</w:t>
            </w:r>
          </w:p>
        </w:tc>
        <w:tc>
          <w:tcPr>
            <w:tcW w:w="171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245ECB73" w14:textId="673E3C69" w:rsidR="005E635F" w:rsidRPr="007C6975" w:rsidRDefault="005E635F" w:rsidP="002E5372">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Major - 4</w:t>
            </w:r>
          </w:p>
        </w:tc>
        <w:tc>
          <w:tcPr>
            <w:tcW w:w="207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63AFC9AD" w14:textId="59A079CF" w:rsidR="005E635F" w:rsidRPr="007C6975" w:rsidRDefault="005E635F" w:rsidP="002E5372">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High</w:t>
            </w:r>
            <w:r w:rsidR="007C6975">
              <w:rPr>
                <w:rFonts w:ascii="Times New Roman" w:eastAsia="Times New Roman" w:hAnsi="Times New Roman" w:cs="Times New Roman"/>
                <w:lang w:val="en-US"/>
              </w:rPr>
              <w:t xml:space="preserve"> </w:t>
            </w:r>
            <w:r w:rsidR="006F0583">
              <w:rPr>
                <w:rFonts w:ascii="Times New Roman" w:eastAsia="Times New Roman" w:hAnsi="Times New Roman" w:cs="Times New Roman"/>
                <w:lang w:val="en-US"/>
              </w:rPr>
              <w:t>-</w:t>
            </w:r>
            <w:r w:rsidR="007C6975">
              <w:rPr>
                <w:rFonts w:ascii="Times New Roman" w:eastAsia="Times New Roman" w:hAnsi="Times New Roman" w:cs="Times New Roman"/>
                <w:lang w:val="en-US"/>
              </w:rPr>
              <w:t xml:space="preserve"> 12</w:t>
            </w:r>
          </w:p>
        </w:tc>
      </w:tr>
      <w:tr w:rsidR="005E635F" w:rsidRPr="005E635F" w14:paraId="26C41CB4" w14:textId="77777777" w:rsidTr="007C6975">
        <w:trPr>
          <w:trHeight w:val="300"/>
        </w:trPr>
        <w:tc>
          <w:tcPr>
            <w:tcW w:w="585"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42073730" w14:textId="77777777"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10 </w:t>
            </w:r>
          </w:p>
        </w:tc>
        <w:tc>
          <w:tcPr>
            <w:tcW w:w="3277"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29DD1184" w14:textId="77777777"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rPr>
              <w:t>Project team conflict</w:t>
            </w:r>
            <w:r w:rsidRPr="007C6975">
              <w:rPr>
                <w:rFonts w:ascii="Times New Roman" w:eastAsia="Times New Roman" w:hAnsi="Times New Roman" w:cs="Times New Roman"/>
                <w:lang w:val="en-US"/>
              </w:rPr>
              <w:t> </w:t>
            </w:r>
          </w:p>
        </w:tc>
        <w:tc>
          <w:tcPr>
            <w:tcW w:w="189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20F5D011" w14:textId="7C6DE917" w:rsidR="005E635F" w:rsidRPr="007C6975" w:rsidRDefault="005E635F" w:rsidP="002E5372">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Project management</w:t>
            </w:r>
          </w:p>
        </w:tc>
        <w:tc>
          <w:tcPr>
            <w:tcW w:w="117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113BF139" w14:textId="1F9410F7" w:rsidR="005E635F" w:rsidRPr="007C6975" w:rsidRDefault="005E635F" w:rsidP="002E5372">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Possible - 3</w:t>
            </w:r>
          </w:p>
        </w:tc>
        <w:tc>
          <w:tcPr>
            <w:tcW w:w="171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43A1D167" w14:textId="0E5BA614" w:rsidR="005E635F" w:rsidRPr="007C6975" w:rsidRDefault="005E635F" w:rsidP="002E5372">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Moderate</w:t>
            </w:r>
            <w:r w:rsidR="007C6975">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w:t>
            </w:r>
            <w:r w:rsidR="007C6975">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3</w:t>
            </w:r>
          </w:p>
        </w:tc>
        <w:tc>
          <w:tcPr>
            <w:tcW w:w="207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31EB3103" w14:textId="6CFF18A4" w:rsidR="005E635F" w:rsidRPr="007C6975" w:rsidRDefault="005E635F" w:rsidP="002E5372">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 xml:space="preserve">High </w:t>
            </w:r>
            <w:r w:rsidR="006F0583">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9</w:t>
            </w:r>
          </w:p>
        </w:tc>
      </w:tr>
    </w:tbl>
    <w:p w14:paraId="416693C4" w14:textId="77777777" w:rsidR="002B47EA" w:rsidRDefault="002B47EA" w:rsidP="005E635F">
      <w:pPr>
        <w:spacing w:after="0" w:line="240" w:lineRule="auto"/>
        <w:jc w:val="left"/>
        <w:textAlignment w:val="baseline"/>
        <w:rPr>
          <w:rFonts w:ascii="Aptos" w:eastAsia="Times New Roman" w:hAnsi="Aptos" w:cs="Segoe UI"/>
          <w:sz w:val="24"/>
          <w:szCs w:val="24"/>
          <w:lang w:val="en-US"/>
        </w:rPr>
      </w:pPr>
    </w:p>
    <w:p w14:paraId="30020803" w14:textId="10F3D2EA" w:rsidR="00756BFC" w:rsidRDefault="005E635F" w:rsidP="00937A82">
      <w:pPr>
        <w:spacing w:after="0" w:line="240" w:lineRule="auto"/>
        <w:textAlignment w:val="baseline"/>
        <w:rPr>
          <w:rFonts w:ascii="Times New Roman" w:eastAsia="Times New Roman" w:hAnsi="Times New Roman" w:cs="Times New Roman"/>
          <w:lang w:val="en-US"/>
        </w:rPr>
      </w:pPr>
      <w:r w:rsidRPr="005E635F">
        <w:rPr>
          <w:rFonts w:ascii="Times New Roman" w:eastAsia="Times New Roman" w:hAnsi="Times New Roman" w:cs="Times New Roman"/>
          <w:lang w:val="en-US"/>
        </w:rPr>
        <w:t xml:space="preserve">Calico has decided to </w:t>
      </w:r>
      <w:r w:rsidR="00666EEC" w:rsidRPr="005E635F">
        <w:rPr>
          <w:rFonts w:ascii="Times New Roman" w:eastAsia="Times New Roman" w:hAnsi="Times New Roman" w:cs="Times New Roman"/>
          <w:lang w:val="en-US"/>
        </w:rPr>
        <w:t>separate</w:t>
      </w:r>
      <w:r w:rsidRPr="005E635F">
        <w:rPr>
          <w:rFonts w:ascii="Times New Roman" w:eastAsia="Times New Roman" w:hAnsi="Times New Roman" w:cs="Times New Roman"/>
          <w:lang w:val="en-US"/>
        </w:rPr>
        <w:t xml:space="preserve"> the identified risks into 4 categories, including technical, environmental, legal, and project management. By considering risks from multiple factors like this, the risk management plan got a more overview, and thorough analysis</w:t>
      </w:r>
      <w:r w:rsidR="00991862">
        <w:rPr>
          <w:rFonts w:ascii="Times New Roman" w:eastAsia="Times New Roman" w:hAnsi="Times New Roman" w:cs="Times New Roman"/>
          <w:lang w:val="en-US"/>
        </w:rPr>
        <w:t xml:space="preserve">. In the </w:t>
      </w:r>
      <w:r w:rsidR="00666EEC">
        <w:rPr>
          <w:rFonts w:ascii="Times New Roman" w:eastAsia="Times New Roman" w:hAnsi="Times New Roman" w:cs="Times New Roman"/>
          <w:lang w:val="en-US"/>
        </w:rPr>
        <w:t>identified</w:t>
      </w:r>
      <w:r w:rsidR="00991862">
        <w:rPr>
          <w:rFonts w:ascii="Times New Roman" w:eastAsia="Times New Roman" w:hAnsi="Times New Roman" w:cs="Times New Roman"/>
          <w:lang w:val="en-US"/>
        </w:rPr>
        <w:t xml:space="preserve"> risk table, we can see that there are 3 </w:t>
      </w:r>
      <w:r w:rsidR="0023346B">
        <w:rPr>
          <w:rFonts w:ascii="Times New Roman" w:eastAsia="Times New Roman" w:hAnsi="Times New Roman" w:cs="Times New Roman"/>
          <w:lang w:val="en-US"/>
        </w:rPr>
        <w:t>risks that</w:t>
      </w:r>
      <w:r w:rsidR="00991862">
        <w:rPr>
          <w:rFonts w:ascii="Times New Roman" w:eastAsia="Times New Roman" w:hAnsi="Times New Roman" w:cs="Times New Roman"/>
          <w:lang w:val="en-US"/>
        </w:rPr>
        <w:t xml:space="preserve"> have the risk code as extreme, and the other 7 risks considered as high risk. </w:t>
      </w:r>
      <w:r w:rsidR="00EB0E27">
        <w:rPr>
          <w:rFonts w:ascii="Times New Roman" w:eastAsia="Times New Roman" w:hAnsi="Times New Roman" w:cs="Times New Roman"/>
          <w:lang w:val="en-US"/>
        </w:rPr>
        <w:t xml:space="preserve">The methodology to </w:t>
      </w:r>
      <w:r w:rsidR="000F0979">
        <w:rPr>
          <w:rFonts w:ascii="Times New Roman" w:eastAsia="Times New Roman" w:hAnsi="Times New Roman" w:cs="Times New Roman"/>
          <w:lang w:val="en-US"/>
        </w:rPr>
        <w:t xml:space="preserve">assigning these risk code followed the </w:t>
      </w:r>
      <w:r w:rsidR="00CA4DFF">
        <w:rPr>
          <w:rFonts w:ascii="Times New Roman" w:eastAsia="Times New Roman" w:hAnsi="Times New Roman" w:cs="Times New Roman"/>
          <w:lang w:val="en-US"/>
        </w:rPr>
        <w:t>“Assigning risk assessment code guidelines from</w:t>
      </w:r>
      <w:r w:rsidR="00A233E8">
        <w:rPr>
          <w:rFonts w:ascii="Times New Roman" w:eastAsia="Times New Roman" w:hAnsi="Times New Roman" w:cs="Times New Roman"/>
          <w:lang w:val="en-US"/>
        </w:rPr>
        <w:t xml:space="preserve"> Gadzoom </w:t>
      </w:r>
      <w:r w:rsidR="002F591C">
        <w:rPr>
          <w:rFonts w:ascii="Times New Roman" w:eastAsia="Times New Roman" w:hAnsi="Times New Roman" w:cs="Times New Roman"/>
          <w:lang w:val="en-US"/>
        </w:rPr>
        <w:t>[2]</w:t>
      </w:r>
      <w:r w:rsidR="007C6975">
        <w:rPr>
          <w:rFonts w:ascii="Times New Roman" w:eastAsia="Times New Roman" w:hAnsi="Times New Roman" w:cs="Times New Roman"/>
          <w:lang w:val="en-US"/>
        </w:rPr>
        <w:br w:type="page"/>
      </w:r>
    </w:p>
    <w:p w14:paraId="4D7544C0" w14:textId="4D9233F1" w:rsidR="005E635F" w:rsidRPr="007C6975" w:rsidRDefault="00756BFC" w:rsidP="007C6975">
      <w:pPr>
        <w:pStyle w:val="Heading2"/>
        <w:numPr>
          <w:ilvl w:val="0"/>
          <w:numId w:val="0"/>
        </w:numPr>
        <w:ind w:left="576"/>
        <w:rPr>
          <w:sz w:val="22"/>
          <w:szCs w:val="22"/>
          <w:lang w:val="en-US"/>
        </w:rPr>
      </w:pPr>
      <w:bookmarkStart w:id="7" w:name="_Toc171942391"/>
      <w:r>
        <w:rPr>
          <w:lang w:val="en-US"/>
        </w:rPr>
        <w:lastRenderedPageBreak/>
        <w:t>Risk Mitigation</w:t>
      </w:r>
      <w:bookmarkStart w:id="8" w:name="_GoBack"/>
      <w:bookmarkEnd w:id="7"/>
      <w:bookmarkEnd w:id="8"/>
    </w:p>
    <w:p w14:paraId="26DB5CBB" w14:textId="6A21A3CB" w:rsidR="005E635F" w:rsidRPr="005E635F" w:rsidRDefault="002F591C" w:rsidP="00756BFC">
      <w:pPr>
        <w:spacing w:after="0" w:line="240" w:lineRule="auto"/>
        <w:jc w:val="center"/>
        <w:textAlignment w:val="baseline"/>
        <w:rPr>
          <w:rFonts w:ascii="Times New Roman" w:eastAsia="Times New Roman" w:hAnsi="Times New Roman" w:cs="Times New Roman"/>
          <w:i/>
          <w:iCs/>
          <w:color w:val="0070C0"/>
          <w:lang w:val="en-US"/>
        </w:rPr>
      </w:pPr>
      <w:r w:rsidRPr="00756BFC">
        <w:rPr>
          <w:rFonts w:ascii="Times New Roman" w:eastAsia="Times New Roman" w:hAnsi="Times New Roman" w:cs="Times New Roman"/>
          <w:i/>
          <w:iCs/>
          <w:color w:val="0070C0"/>
          <w:lang w:val="en-US"/>
        </w:rPr>
        <w:t>Table</w:t>
      </w:r>
      <w:r w:rsidR="00756BFC">
        <w:rPr>
          <w:rFonts w:ascii="Times New Roman" w:eastAsia="Times New Roman" w:hAnsi="Times New Roman" w:cs="Times New Roman"/>
          <w:i/>
          <w:iCs/>
          <w:color w:val="0070C0"/>
          <w:lang w:val="en-US"/>
        </w:rPr>
        <w:t xml:space="preserve"> </w:t>
      </w:r>
      <w:r w:rsidR="59A89880" w:rsidRPr="34A9EE13">
        <w:rPr>
          <w:rFonts w:ascii="Times New Roman" w:eastAsia="Times New Roman" w:hAnsi="Times New Roman" w:cs="Times New Roman"/>
          <w:i/>
          <w:iCs/>
          <w:color w:val="0070C0"/>
          <w:lang w:val="en-US"/>
        </w:rPr>
        <w:t>6</w:t>
      </w:r>
      <w:r w:rsidRPr="00756BFC">
        <w:rPr>
          <w:rFonts w:ascii="Times New Roman" w:eastAsia="Times New Roman" w:hAnsi="Times New Roman" w:cs="Times New Roman"/>
          <w:i/>
          <w:iCs/>
          <w:color w:val="0070C0"/>
          <w:lang w:val="en-US"/>
        </w:rPr>
        <w:t xml:space="preserve">: </w:t>
      </w:r>
      <w:r w:rsidR="005E635F" w:rsidRPr="005E635F">
        <w:rPr>
          <w:rFonts w:ascii="Times New Roman" w:eastAsia="Times New Roman" w:hAnsi="Times New Roman" w:cs="Times New Roman"/>
          <w:i/>
          <w:iCs/>
          <w:color w:val="0070C0"/>
          <w:lang w:val="en-US"/>
        </w:rPr>
        <w:t>Risk mitigation </w:t>
      </w:r>
      <w:r w:rsidR="002B47EA" w:rsidRPr="00756BFC">
        <w:rPr>
          <w:rFonts w:ascii="Times New Roman" w:eastAsia="Times New Roman" w:hAnsi="Times New Roman" w:cs="Times New Roman"/>
          <w:i/>
          <w:iCs/>
          <w:color w:val="0070C0"/>
          <w:lang w:val="en-US"/>
        </w:rPr>
        <w:t>table</w:t>
      </w:r>
    </w:p>
    <w:tbl>
      <w:tblPr>
        <w:tblpPr w:leftFromText="180" w:rightFromText="180" w:vertAnchor="text" w:tblpY="1"/>
        <w:tblOverlap w:val="never"/>
        <w:tblW w:w="10612"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525"/>
        <w:gridCol w:w="4327"/>
        <w:gridCol w:w="1350"/>
        <w:gridCol w:w="1170"/>
        <w:gridCol w:w="1260"/>
        <w:gridCol w:w="1980"/>
      </w:tblGrid>
      <w:tr w:rsidR="00F64F70" w:rsidRPr="005E635F" w14:paraId="66F8744D" w14:textId="77777777" w:rsidTr="009B6D9F">
        <w:trPr>
          <w:trHeight w:val="300"/>
        </w:trPr>
        <w:tc>
          <w:tcPr>
            <w:tcW w:w="525" w:type="dxa"/>
            <w:tcBorders>
              <w:top w:val="single" w:sz="6" w:space="0" w:color="156082"/>
              <w:left w:val="single" w:sz="6" w:space="0" w:color="156082"/>
              <w:bottom w:val="single" w:sz="6" w:space="0" w:color="156082"/>
              <w:right w:val="nil"/>
            </w:tcBorders>
            <w:shd w:val="clear" w:color="auto" w:fill="156082"/>
            <w:vAlign w:val="center"/>
            <w:hideMark/>
          </w:tcPr>
          <w:p w14:paraId="488149C0" w14:textId="3DB88737" w:rsidR="005E635F" w:rsidRPr="007C6975" w:rsidRDefault="005E635F" w:rsidP="002F591C">
            <w:pPr>
              <w:spacing w:after="0" w:line="240" w:lineRule="auto"/>
              <w:jc w:val="center"/>
              <w:textAlignment w:val="baseline"/>
              <w:rPr>
                <w:rFonts w:ascii="Times New Roman" w:eastAsia="Times New Roman" w:hAnsi="Times New Roman" w:cs="Times New Roman"/>
                <w:b/>
                <w:bCs/>
                <w:color w:val="FFFFFF"/>
                <w:lang w:val="en-US"/>
              </w:rPr>
            </w:pPr>
            <w:r w:rsidRPr="007C6975">
              <w:rPr>
                <w:rFonts w:ascii="Times New Roman" w:eastAsia="Times New Roman" w:hAnsi="Times New Roman" w:cs="Times New Roman"/>
                <w:b/>
                <w:bCs/>
                <w:color w:val="FFFFFF"/>
                <w:lang w:val="en-US"/>
              </w:rPr>
              <w:t>No</w:t>
            </w:r>
          </w:p>
        </w:tc>
        <w:tc>
          <w:tcPr>
            <w:tcW w:w="4327" w:type="dxa"/>
            <w:tcBorders>
              <w:top w:val="single" w:sz="6" w:space="0" w:color="156082"/>
              <w:left w:val="nil"/>
              <w:bottom w:val="single" w:sz="6" w:space="0" w:color="156082"/>
              <w:right w:val="nil"/>
            </w:tcBorders>
            <w:shd w:val="clear" w:color="auto" w:fill="156082"/>
            <w:vAlign w:val="center"/>
            <w:hideMark/>
          </w:tcPr>
          <w:p w14:paraId="22F72018" w14:textId="124F7577" w:rsidR="005E635F" w:rsidRPr="007C6975" w:rsidRDefault="005E635F" w:rsidP="002F591C">
            <w:pPr>
              <w:spacing w:after="0" w:line="240" w:lineRule="auto"/>
              <w:jc w:val="center"/>
              <w:textAlignment w:val="baseline"/>
              <w:rPr>
                <w:rFonts w:ascii="Times New Roman" w:eastAsia="Times New Roman" w:hAnsi="Times New Roman" w:cs="Times New Roman"/>
                <w:b/>
                <w:bCs/>
                <w:color w:val="FFFFFF"/>
                <w:lang w:val="en-US"/>
              </w:rPr>
            </w:pPr>
            <w:r w:rsidRPr="007C6975">
              <w:rPr>
                <w:rFonts w:ascii="Times New Roman" w:eastAsia="Times New Roman" w:hAnsi="Times New Roman" w:cs="Times New Roman"/>
                <w:b/>
                <w:bCs/>
                <w:color w:val="FFFFFF"/>
                <w:lang w:val="en-US"/>
              </w:rPr>
              <w:t>Mitigation</w:t>
            </w:r>
          </w:p>
        </w:tc>
        <w:tc>
          <w:tcPr>
            <w:tcW w:w="1350" w:type="dxa"/>
            <w:tcBorders>
              <w:top w:val="single" w:sz="6" w:space="0" w:color="156082"/>
              <w:left w:val="nil"/>
              <w:bottom w:val="single" w:sz="6" w:space="0" w:color="156082"/>
              <w:right w:val="nil"/>
            </w:tcBorders>
            <w:shd w:val="clear" w:color="auto" w:fill="156082"/>
            <w:vAlign w:val="center"/>
            <w:hideMark/>
          </w:tcPr>
          <w:p w14:paraId="7D970E49" w14:textId="4C2DB15A" w:rsidR="005E635F" w:rsidRPr="007C6975" w:rsidRDefault="005E635F" w:rsidP="002F591C">
            <w:pPr>
              <w:spacing w:after="0" w:line="240" w:lineRule="auto"/>
              <w:jc w:val="center"/>
              <w:textAlignment w:val="baseline"/>
              <w:rPr>
                <w:rFonts w:ascii="Times New Roman" w:eastAsia="Times New Roman" w:hAnsi="Times New Roman" w:cs="Times New Roman"/>
                <w:b/>
                <w:bCs/>
                <w:color w:val="FFFFFF"/>
                <w:lang w:val="en-US"/>
              </w:rPr>
            </w:pPr>
            <w:r w:rsidRPr="007C6975">
              <w:rPr>
                <w:rFonts w:ascii="Times New Roman" w:eastAsia="Times New Roman" w:hAnsi="Times New Roman" w:cs="Times New Roman"/>
                <w:b/>
                <w:bCs/>
                <w:color w:val="FFFFFF"/>
                <w:lang w:val="en-US"/>
              </w:rPr>
              <w:t>Risk type</w:t>
            </w:r>
          </w:p>
        </w:tc>
        <w:tc>
          <w:tcPr>
            <w:tcW w:w="1170" w:type="dxa"/>
            <w:tcBorders>
              <w:top w:val="single" w:sz="6" w:space="0" w:color="156082"/>
              <w:left w:val="nil"/>
              <w:bottom w:val="single" w:sz="6" w:space="0" w:color="156082"/>
              <w:right w:val="nil"/>
            </w:tcBorders>
            <w:shd w:val="clear" w:color="auto" w:fill="156082"/>
            <w:vAlign w:val="center"/>
            <w:hideMark/>
          </w:tcPr>
          <w:p w14:paraId="270BF0FF" w14:textId="7579761A" w:rsidR="005E635F" w:rsidRPr="007C6975" w:rsidRDefault="005E635F" w:rsidP="002F591C">
            <w:pPr>
              <w:spacing w:after="0" w:line="240" w:lineRule="auto"/>
              <w:jc w:val="center"/>
              <w:textAlignment w:val="baseline"/>
              <w:rPr>
                <w:rFonts w:ascii="Times New Roman" w:eastAsia="Times New Roman" w:hAnsi="Times New Roman" w:cs="Times New Roman"/>
                <w:b/>
                <w:bCs/>
                <w:color w:val="FFFFFF"/>
                <w:lang w:val="en-US"/>
              </w:rPr>
            </w:pPr>
            <w:r w:rsidRPr="007C6975">
              <w:rPr>
                <w:rFonts w:ascii="Times New Roman" w:eastAsia="Times New Roman" w:hAnsi="Times New Roman" w:cs="Times New Roman"/>
                <w:b/>
                <w:bCs/>
                <w:color w:val="FFFFFF"/>
                <w:lang w:val="en-US"/>
              </w:rPr>
              <w:t>Likelihood</w:t>
            </w:r>
          </w:p>
        </w:tc>
        <w:tc>
          <w:tcPr>
            <w:tcW w:w="1260" w:type="dxa"/>
            <w:tcBorders>
              <w:top w:val="single" w:sz="6" w:space="0" w:color="156082"/>
              <w:left w:val="nil"/>
              <w:bottom w:val="single" w:sz="6" w:space="0" w:color="156082"/>
              <w:right w:val="nil"/>
            </w:tcBorders>
            <w:shd w:val="clear" w:color="auto" w:fill="156082"/>
            <w:vAlign w:val="center"/>
            <w:hideMark/>
          </w:tcPr>
          <w:p w14:paraId="10291E76" w14:textId="3B8D9FC9" w:rsidR="005E635F" w:rsidRPr="007C6975" w:rsidRDefault="005E635F" w:rsidP="002F591C">
            <w:pPr>
              <w:spacing w:after="0" w:line="240" w:lineRule="auto"/>
              <w:jc w:val="center"/>
              <w:textAlignment w:val="baseline"/>
              <w:rPr>
                <w:rFonts w:ascii="Times New Roman" w:eastAsia="Times New Roman" w:hAnsi="Times New Roman" w:cs="Times New Roman"/>
                <w:b/>
                <w:bCs/>
                <w:color w:val="FFFFFF"/>
                <w:lang w:val="en-US"/>
              </w:rPr>
            </w:pPr>
            <w:r w:rsidRPr="005E635F">
              <w:rPr>
                <w:rFonts w:ascii="Times New Roman" w:eastAsia="Times New Roman" w:hAnsi="Times New Roman" w:cs="Times New Roman"/>
                <w:b/>
                <w:color w:val="FFFFFF"/>
                <w:lang w:val="en-US"/>
              </w:rPr>
              <w:t>Consequence</w:t>
            </w:r>
          </w:p>
        </w:tc>
        <w:tc>
          <w:tcPr>
            <w:tcW w:w="1980" w:type="dxa"/>
            <w:tcBorders>
              <w:top w:val="single" w:sz="6" w:space="0" w:color="156082"/>
              <w:left w:val="nil"/>
              <w:bottom w:val="single" w:sz="6" w:space="0" w:color="156082"/>
              <w:right w:val="single" w:sz="6" w:space="0" w:color="156082"/>
            </w:tcBorders>
            <w:shd w:val="clear" w:color="auto" w:fill="156082"/>
            <w:vAlign w:val="center"/>
            <w:hideMark/>
          </w:tcPr>
          <w:p w14:paraId="148254B6" w14:textId="18BE8EAB" w:rsidR="005E635F" w:rsidRPr="007C6975" w:rsidRDefault="005E635F" w:rsidP="002F591C">
            <w:pPr>
              <w:spacing w:after="0" w:line="240" w:lineRule="auto"/>
              <w:jc w:val="center"/>
              <w:textAlignment w:val="baseline"/>
              <w:rPr>
                <w:rFonts w:ascii="Times New Roman" w:eastAsia="Times New Roman" w:hAnsi="Times New Roman" w:cs="Times New Roman"/>
                <w:b/>
                <w:bCs/>
                <w:color w:val="FFFFFF"/>
                <w:lang w:val="en-US"/>
              </w:rPr>
            </w:pPr>
            <w:r w:rsidRPr="007C6975">
              <w:rPr>
                <w:rFonts w:ascii="Times New Roman" w:eastAsia="Times New Roman" w:hAnsi="Times New Roman" w:cs="Times New Roman"/>
                <w:b/>
                <w:bCs/>
                <w:color w:val="FFFFFF"/>
                <w:lang w:val="en-US"/>
              </w:rPr>
              <w:t>Mitigated Risk Score after mitigation</w:t>
            </w:r>
          </w:p>
        </w:tc>
      </w:tr>
      <w:tr w:rsidR="002F591C" w:rsidRPr="005E635F" w14:paraId="1F22B217" w14:textId="77777777" w:rsidTr="009B6D9F">
        <w:trPr>
          <w:trHeight w:val="300"/>
        </w:trPr>
        <w:tc>
          <w:tcPr>
            <w:tcW w:w="525"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649291ED" w14:textId="77777777"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rPr>
              <w:t>1</w:t>
            </w:r>
            <w:r w:rsidRPr="007C6975">
              <w:rPr>
                <w:rFonts w:ascii="Times New Roman" w:eastAsia="Times New Roman" w:hAnsi="Times New Roman" w:cs="Times New Roman"/>
                <w:lang w:val="en-US"/>
              </w:rPr>
              <w:t> </w:t>
            </w:r>
          </w:p>
        </w:tc>
        <w:tc>
          <w:tcPr>
            <w:tcW w:w="4327"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65F516C6" w14:textId="48512AD2"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rPr>
              <w:t xml:space="preserve">Install a voltage regulator or fuse as safety feature. Regularly maintain the electrical </w:t>
            </w:r>
            <w:r w:rsidR="00666EEC" w:rsidRPr="007C6975">
              <w:rPr>
                <w:rFonts w:ascii="Times New Roman" w:eastAsia="Times New Roman" w:hAnsi="Times New Roman" w:cs="Times New Roman"/>
              </w:rPr>
              <w:t>components</w:t>
            </w:r>
            <w:r w:rsidRPr="007C6975">
              <w:rPr>
                <w:rFonts w:ascii="Times New Roman" w:eastAsia="Times New Roman" w:hAnsi="Times New Roman" w:cs="Times New Roman"/>
                <w:lang w:val="en-US"/>
              </w:rPr>
              <w:t> </w:t>
            </w:r>
          </w:p>
          <w:p w14:paraId="0677966E" w14:textId="77777777"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 </w:t>
            </w:r>
          </w:p>
        </w:tc>
        <w:tc>
          <w:tcPr>
            <w:tcW w:w="135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34D2AE0A" w14:textId="77777777"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Technical </w:t>
            </w:r>
          </w:p>
        </w:tc>
        <w:tc>
          <w:tcPr>
            <w:tcW w:w="117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116B7254" w14:textId="235C0987"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Unlikely</w:t>
            </w:r>
            <w:r w:rsidR="006F0583">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w:t>
            </w:r>
            <w:r w:rsidR="006F0583">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2 </w:t>
            </w:r>
          </w:p>
        </w:tc>
        <w:tc>
          <w:tcPr>
            <w:tcW w:w="126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620DB8EF" w14:textId="1E780719"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Major</w:t>
            </w:r>
            <w:r w:rsidR="006F0583">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w:t>
            </w:r>
            <w:r w:rsidR="006F0583">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4 </w:t>
            </w:r>
          </w:p>
        </w:tc>
        <w:tc>
          <w:tcPr>
            <w:tcW w:w="198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437CA069" w14:textId="4A9795D8"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High</w:t>
            </w:r>
            <w:r w:rsidR="006F0583">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w:t>
            </w:r>
            <w:r w:rsidR="006F0583">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8 </w:t>
            </w:r>
          </w:p>
        </w:tc>
      </w:tr>
      <w:tr w:rsidR="002F591C" w:rsidRPr="005E635F" w14:paraId="204D4801" w14:textId="77777777" w:rsidTr="009B6D9F">
        <w:trPr>
          <w:trHeight w:val="300"/>
        </w:trPr>
        <w:tc>
          <w:tcPr>
            <w:tcW w:w="525"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1116DCF2" w14:textId="77777777"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rPr>
              <w:t>2</w:t>
            </w:r>
            <w:r w:rsidRPr="007C6975">
              <w:rPr>
                <w:rFonts w:ascii="Times New Roman" w:eastAsia="Times New Roman" w:hAnsi="Times New Roman" w:cs="Times New Roman"/>
                <w:lang w:val="en-US"/>
              </w:rPr>
              <w:t> </w:t>
            </w:r>
          </w:p>
        </w:tc>
        <w:tc>
          <w:tcPr>
            <w:tcW w:w="4327"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3526F96B" w14:textId="6A67B18F"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rPr>
              <w:t xml:space="preserve">Understand equipment instructions and mechanisms. Implement thorough quality control during </w:t>
            </w:r>
            <w:r w:rsidR="00666EEC" w:rsidRPr="007C6975">
              <w:rPr>
                <w:rFonts w:ascii="Times New Roman" w:eastAsia="Times New Roman" w:hAnsi="Times New Roman" w:cs="Times New Roman"/>
              </w:rPr>
              <w:t>equipment</w:t>
            </w:r>
            <w:r w:rsidRPr="007C6975">
              <w:rPr>
                <w:rFonts w:ascii="Times New Roman" w:eastAsia="Times New Roman" w:hAnsi="Times New Roman" w:cs="Times New Roman"/>
              </w:rPr>
              <w:t xml:space="preserve"> installation. Keeping some spare parts in inventory for quick replacement.</w:t>
            </w:r>
            <w:r w:rsidRPr="007C6975">
              <w:rPr>
                <w:rFonts w:ascii="Times New Roman" w:eastAsia="Times New Roman" w:hAnsi="Times New Roman" w:cs="Times New Roman"/>
                <w:lang w:val="en-US"/>
              </w:rPr>
              <w:t> </w:t>
            </w:r>
          </w:p>
          <w:p w14:paraId="333B5EFB" w14:textId="77777777"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 </w:t>
            </w:r>
          </w:p>
        </w:tc>
        <w:tc>
          <w:tcPr>
            <w:tcW w:w="135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07B78640" w14:textId="77777777"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Technical </w:t>
            </w:r>
          </w:p>
        </w:tc>
        <w:tc>
          <w:tcPr>
            <w:tcW w:w="117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26A5E82B" w14:textId="58DE917F"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Rare</w:t>
            </w:r>
            <w:r w:rsidR="006F0583">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w:t>
            </w:r>
            <w:r w:rsidR="006F0583">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1 </w:t>
            </w:r>
          </w:p>
        </w:tc>
        <w:tc>
          <w:tcPr>
            <w:tcW w:w="126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38C2BF14" w14:textId="345C5FC1" w:rsidR="005E635F" w:rsidRPr="007C6975" w:rsidRDefault="005E635F" w:rsidP="00AE1AD0">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Moderate -</w:t>
            </w:r>
            <w:r w:rsidR="006F0583">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3 </w:t>
            </w:r>
          </w:p>
        </w:tc>
        <w:tc>
          <w:tcPr>
            <w:tcW w:w="198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22292A6C" w14:textId="77777777"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Low-3 </w:t>
            </w:r>
          </w:p>
        </w:tc>
      </w:tr>
      <w:tr w:rsidR="002F591C" w:rsidRPr="005E635F" w14:paraId="25B2C872" w14:textId="77777777" w:rsidTr="009B6D9F">
        <w:trPr>
          <w:trHeight w:val="300"/>
        </w:trPr>
        <w:tc>
          <w:tcPr>
            <w:tcW w:w="525"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4FD00EE0" w14:textId="77777777"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3 </w:t>
            </w:r>
          </w:p>
        </w:tc>
        <w:tc>
          <w:tcPr>
            <w:tcW w:w="4327"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7BD79045" w14:textId="6F8AE5D3"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 xml:space="preserve">Conduct rigorous testing and debugging during software integration. Software and hardware responsible members collaborate </w:t>
            </w:r>
            <w:r w:rsidR="00E05804" w:rsidRPr="007C6975">
              <w:rPr>
                <w:rFonts w:ascii="Times New Roman" w:eastAsia="Times New Roman" w:hAnsi="Times New Roman" w:cs="Times New Roman"/>
                <w:lang w:val="en-US"/>
              </w:rPr>
              <w:t>closely and</w:t>
            </w:r>
            <w:r w:rsidRPr="007C6975">
              <w:rPr>
                <w:rFonts w:ascii="Times New Roman" w:eastAsia="Times New Roman" w:hAnsi="Times New Roman" w:cs="Times New Roman"/>
                <w:lang w:val="en-US"/>
              </w:rPr>
              <w:t xml:space="preserve"> </w:t>
            </w:r>
            <w:r w:rsidR="00E05804" w:rsidRPr="007C6975">
              <w:rPr>
                <w:rFonts w:ascii="Times New Roman" w:eastAsia="Times New Roman" w:hAnsi="Times New Roman" w:cs="Times New Roman"/>
                <w:lang w:val="en-US"/>
              </w:rPr>
              <w:t>have</w:t>
            </w:r>
            <w:r w:rsidRPr="007C6975">
              <w:rPr>
                <w:rFonts w:ascii="Times New Roman" w:eastAsia="Times New Roman" w:hAnsi="Times New Roman" w:cs="Times New Roman"/>
                <w:lang w:val="en-US"/>
              </w:rPr>
              <w:t xml:space="preserve"> </w:t>
            </w:r>
            <w:r w:rsidR="00666EEC" w:rsidRPr="007C6975">
              <w:rPr>
                <w:rFonts w:ascii="Times New Roman" w:eastAsia="Times New Roman" w:hAnsi="Times New Roman" w:cs="Times New Roman"/>
                <w:lang w:val="en-US"/>
              </w:rPr>
              <w:t>regular</w:t>
            </w:r>
            <w:r w:rsidRPr="007C6975">
              <w:rPr>
                <w:rFonts w:ascii="Times New Roman" w:eastAsia="Times New Roman" w:hAnsi="Times New Roman" w:cs="Times New Roman"/>
                <w:lang w:val="en-US"/>
              </w:rPr>
              <w:t xml:space="preserve"> </w:t>
            </w:r>
            <w:r w:rsidR="0023346B" w:rsidRPr="007C6975">
              <w:rPr>
                <w:rFonts w:ascii="Times New Roman" w:eastAsia="Times New Roman" w:hAnsi="Times New Roman" w:cs="Times New Roman"/>
                <w:lang w:val="en-US"/>
              </w:rPr>
              <w:t>discussions</w:t>
            </w:r>
            <w:r w:rsidRPr="007C6975">
              <w:rPr>
                <w:rFonts w:ascii="Times New Roman" w:eastAsia="Times New Roman" w:hAnsi="Times New Roman" w:cs="Times New Roman"/>
                <w:lang w:val="en-US"/>
              </w:rPr>
              <w:t xml:space="preserve"> while designing and implementing it in the prototyping process. </w:t>
            </w:r>
          </w:p>
        </w:tc>
        <w:tc>
          <w:tcPr>
            <w:tcW w:w="135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17C6B2A9" w14:textId="77777777"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Technical </w:t>
            </w:r>
          </w:p>
        </w:tc>
        <w:tc>
          <w:tcPr>
            <w:tcW w:w="117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4998924D" w14:textId="7B105AED" w:rsidR="005E635F" w:rsidRPr="007C6975" w:rsidRDefault="005E635F" w:rsidP="00AE1AD0">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Unlikely</w:t>
            </w:r>
            <w:r w:rsidR="006F0583">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w:t>
            </w:r>
            <w:r w:rsidR="006F0583">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2 </w:t>
            </w:r>
          </w:p>
        </w:tc>
        <w:tc>
          <w:tcPr>
            <w:tcW w:w="126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6CBBD151" w14:textId="05B883D2" w:rsidR="005E635F" w:rsidRPr="007C6975" w:rsidRDefault="005E635F" w:rsidP="00AE1AD0">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Major</w:t>
            </w:r>
            <w:r w:rsidR="006F0583">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w:t>
            </w:r>
            <w:r w:rsidR="006F0583">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4 </w:t>
            </w:r>
          </w:p>
        </w:tc>
        <w:tc>
          <w:tcPr>
            <w:tcW w:w="198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7C5A0D07" w14:textId="7978EA0A"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High</w:t>
            </w:r>
            <w:r w:rsidR="006F0583">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w:t>
            </w:r>
            <w:r w:rsidR="006F0583">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8 </w:t>
            </w:r>
          </w:p>
        </w:tc>
      </w:tr>
      <w:tr w:rsidR="002F591C" w:rsidRPr="005E635F" w14:paraId="1C696876" w14:textId="77777777" w:rsidTr="009B6D9F">
        <w:trPr>
          <w:trHeight w:val="300"/>
        </w:trPr>
        <w:tc>
          <w:tcPr>
            <w:tcW w:w="525"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56C07D7A" w14:textId="77777777"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4 </w:t>
            </w:r>
          </w:p>
        </w:tc>
        <w:tc>
          <w:tcPr>
            <w:tcW w:w="4327"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319A96C6" w14:textId="77777777"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Design weather-resistant enclosures for critical components. Monitor weather forecasts and take preventive measures by the sensors like soil moistures sensors.  </w:t>
            </w:r>
          </w:p>
        </w:tc>
        <w:tc>
          <w:tcPr>
            <w:tcW w:w="135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12970186" w14:textId="59D84F39"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 xml:space="preserve">Environmental </w:t>
            </w:r>
          </w:p>
        </w:tc>
        <w:tc>
          <w:tcPr>
            <w:tcW w:w="117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4622321E" w14:textId="046E5E31"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Unlikely</w:t>
            </w:r>
            <w:r w:rsidR="006F0583">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w:t>
            </w:r>
            <w:r w:rsidR="006F0583">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2 </w:t>
            </w:r>
          </w:p>
        </w:tc>
        <w:tc>
          <w:tcPr>
            <w:tcW w:w="126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28E98AD5" w14:textId="5F388927"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Moderate</w:t>
            </w:r>
            <w:r w:rsidR="00AE1AD0">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w:t>
            </w:r>
            <w:r w:rsidR="00AE1AD0">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3 </w:t>
            </w:r>
          </w:p>
        </w:tc>
        <w:tc>
          <w:tcPr>
            <w:tcW w:w="198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227FD05E" w14:textId="5047A890"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Moderate</w:t>
            </w:r>
            <w:r w:rsidR="006F0583">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w:t>
            </w:r>
            <w:r w:rsidR="006F0583">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6 </w:t>
            </w:r>
          </w:p>
        </w:tc>
      </w:tr>
      <w:tr w:rsidR="002F591C" w:rsidRPr="005E635F" w14:paraId="1064DE06" w14:textId="77777777" w:rsidTr="009B6D9F">
        <w:trPr>
          <w:trHeight w:val="300"/>
        </w:trPr>
        <w:tc>
          <w:tcPr>
            <w:tcW w:w="525"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12D94732" w14:textId="77777777"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5 </w:t>
            </w:r>
          </w:p>
        </w:tc>
        <w:tc>
          <w:tcPr>
            <w:tcW w:w="4327"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348CF1DA" w14:textId="77777777"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rPr>
              <w:t>Seal cable entry points with chew-resistant and rodent resistant wires. Regular inspect and address any damage.</w:t>
            </w:r>
            <w:r w:rsidRPr="007C6975">
              <w:rPr>
                <w:rFonts w:ascii="Times New Roman" w:eastAsia="Times New Roman" w:hAnsi="Times New Roman" w:cs="Times New Roman"/>
                <w:lang w:val="en-US"/>
              </w:rPr>
              <w:t> </w:t>
            </w:r>
          </w:p>
        </w:tc>
        <w:tc>
          <w:tcPr>
            <w:tcW w:w="135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1E2703E0" w14:textId="573FC1A3"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Environmenta</w:t>
            </w:r>
            <w:r w:rsidR="001A794A">
              <w:rPr>
                <w:rFonts w:ascii="Times New Roman" w:eastAsia="Times New Roman" w:hAnsi="Times New Roman" w:cs="Times New Roman"/>
                <w:lang w:val="en-US"/>
              </w:rPr>
              <w:t>l</w:t>
            </w:r>
            <w:r w:rsidRPr="007C6975">
              <w:rPr>
                <w:rFonts w:ascii="Times New Roman" w:eastAsia="Times New Roman" w:hAnsi="Times New Roman" w:cs="Times New Roman"/>
                <w:lang w:val="en-US"/>
              </w:rPr>
              <w:t> </w:t>
            </w:r>
          </w:p>
        </w:tc>
        <w:tc>
          <w:tcPr>
            <w:tcW w:w="117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59CC6D62" w14:textId="1F4092F1"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Rare</w:t>
            </w:r>
            <w:r w:rsidR="006F0583">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w:t>
            </w:r>
            <w:r w:rsidR="002E5372">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1 </w:t>
            </w:r>
          </w:p>
        </w:tc>
        <w:tc>
          <w:tcPr>
            <w:tcW w:w="126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4D1B6774" w14:textId="58CC3801" w:rsidR="005E635F" w:rsidRPr="007C6975" w:rsidRDefault="005E635F" w:rsidP="00AE1AD0">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Moderate -</w:t>
            </w:r>
            <w:r w:rsidR="006F0583">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3 </w:t>
            </w:r>
          </w:p>
        </w:tc>
        <w:tc>
          <w:tcPr>
            <w:tcW w:w="198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2F5CA64E" w14:textId="24E1D905"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Low</w:t>
            </w:r>
            <w:r w:rsidR="006F0583">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w:t>
            </w:r>
            <w:r w:rsidR="006F0583">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3 </w:t>
            </w:r>
          </w:p>
        </w:tc>
      </w:tr>
      <w:tr w:rsidR="002F591C" w:rsidRPr="005E635F" w14:paraId="04C30DF5" w14:textId="77777777" w:rsidTr="009B6D9F">
        <w:trPr>
          <w:trHeight w:val="300"/>
        </w:trPr>
        <w:tc>
          <w:tcPr>
            <w:tcW w:w="525"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08A63DF0" w14:textId="77777777"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6 </w:t>
            </w:r>
          </w:p>
        </w:tc>
        <w:tc>
          <w:tcPr>
            <w:tcW w:w="4327"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6CA2C4AD" w14:textId="2108CCCD"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 xml:space="preserve">Install backup water storage or installing the warning feature in the software to </w:t>
            </w:r>
            <w:r w:rsidR="003E5945" w:rsidRPr="007C6975">
              <w:rPr>
                <w:rFonts w:ascii="Times New Roman" w:eastAsia="Times New Roman" w:hAnsi="Times New Roman" w:cs="Times New Roman"/>
                <w:lang w:val="en-US"/>
              </w:rPr>
              <w:t>announce</w:t>
            </w:r>
            <w:r w:rsidRPr="007C6975">
              <w:rPr>
                <w:rFonts w:ascii="Times New Roman" w:eastAsia="Times New Roman" w:hAnsi="Times New Roman" w:cs="Times New Roman"/>
                <w:lang w:val="en-US"/>
              </w:rPr>
              <w:t xml:space="preserve"> to the users on water shortage. </w:t>
            </w:r>
          </w:p>
        </w:tc>
        <w:tc>
          <w:tcPr>
            <w:tcW w:w="135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3B600C4C" w14:textId="69C10AD2"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Environmenta</w:t>
            </w:r>
            <w:r w:rsidR="001A794A">
              <w:rPr>
                <w:rFonts w:ascii="Times New Roman" w:eastAsia="Times New Roman" w:hAnsi="Times New Roman" w:cs="Times New Roman"/>
                <w:lang w:val="en-US"/>
              </w:rPr>
              <w:t>l</w:t>
            </w:r>
          </w:p>
        </w:tc>
        <w:tc>
          <w:tcPr>
            <w:tcW w:w="117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043D451D" w14:textId="113EB0CB" w:rsidR="005E635F" w:rsidRPr="007C6975" w:rsidRDefault="005E635F" w:rsidP="00AE1AD0">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Unlikely</w:t>
            </w:r>
            <w:r w:rsidR="00AE1AD0">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w:t>
            </w:r>
            <w:r w:rsidR="00AE1AD0">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2  </w:t>
            </w:r>
          </w:p>
        </w:tc>
        <w:tc>
          <w:tcPr>
            <w:tcW w:w="126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01D0DC40" w14:textId="339E6754" w:rsidR="005E635F" w:rsidRPr="007C6975" w:rsidRDefault="005E635F" w:rsidP="006F0583">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Major</w:t>
            </w:r>
            <w:r w:rsidR="006F0583">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w:t>
            </w:r>
            <w:r w:rsidR="006F0583">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4 </w:t>
            </w:r>
          </w:p>
        </w:tc>
        <w:tc>
          <w:tcPr>
            <w:tcW w:w="198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449E377A" w14:textId="2A5AB2CF"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High</w:t>
            </w:r>
            <w:r w:rsidR="006F0583">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w:t>
            </w:r>
            <w:r w:rsidR="006F0583">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8 </w:t>
            </w:r>
          </w:p>
        </w:tc>
      </w:tr>
      <w:tr w:rsidR="002F591C" w:rsidRPr="005E635F" w14:paraId="5D0A29D8" w14:textId="77777777" w:rsidTr="009B6D9F">
        <w:trPr>
          <w:trHeight w:val="300"/>
        </w:trPr>
        <w:tc>
          <w:tcPr>
            <w:tcW w:w="525"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49FB10D2" w14:textId="77777777"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7 </w:t>
            </w:r>
          </w:p>
        </w:tc>
        <w:tc>
          <w:tcPr>
            <w:tcW w:w="4327"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3FC1378F" w14:textId="7439D0AD"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 xml:space="preserve">Collaborate with RMIT Sustainability authorities early in the project. Checking the necessary approvals and </w:t>
            </w:r>
            <w:r w:rsidR="00E05804" w:rsidRPr="007C6975">
              <w:rPr>
                <w:rFonts w:ascii="Times New Roman" w:eastAsia="Times New Roman" w:hAnsi="Times New Roman" w:cs="Times New Roman"/>
                <w:lang w:val="en-US"/>
              </w:rPr>
              <w:t>ensuring</w:t>
            </w:r>
            <w:r w:rsidRPr="007C6975">
              <w:rPr>
                <w:rFonts w:ascii="Times New Roman" w:eastAsia="Times New Roman" w:hAnsi="Times New Roman" w:cs="Times New Roman"/>
                <w:lang w:val="en-US"/>
              </w:rPr>
              <w:t xml:space="preserve"> our product </w:t>
            </w:r>
            <w:r w:rsidR="0023346B" w:rsidRPr="007C6975">
              <w:rPr>
                <w:rFonts w:ascii="Times New Roman" w:eastAsia="Times New Roman" w:hAnsi="Times New Roman" w:cs="Times New Roman"/>
                <w:lang w:val="en-US"/>
              </w:rPr>
              <w:t>aligns</w:t>
            </w:r>
            <w:r w:rsidRPr="007C6975">
              <w:rPr>
                <w:rFonts w:ascii="Times New Roman" w:eastAsia="Times New Roman" w:hAnsi="Times New Roman" w:cs="Times New Roman"/>
                <w:lang w:val="en-US"/>
              </w:rPr>
              <w:t xml:space="preserve"> with safety regulations at RMIT. </w:t>
            </w:r>
          </w:p>
        </w:tc>
        <w:tc>
          <w:tcPr>
            <w:tcW w:w="135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727D38AC" w14:textId="77777777"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Legal  </w:t>
            </w:r>
          </w:p>
        </w:tc>
        <w:tc>
          <w:tcPr>
            <w:tcW w:w="117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48F40283" w14:textId="0D731773"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Possible</w:t>
            </w:r>
            <w:r w:rsidR="006F0583">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w:t>
            </w:r>
            <w:r w:rsidR="006F0583">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3 </w:t>
            </w:r>
          </w:p>
        </w:tc>
        <w:tc>
          <w:tcPr>
            <w:tcW w:w="126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360FEE0B" w14:textId="1737FC57" w:rsidR="005E635F" w:rsidRPr="007C6975" w:rsidRDefault="005E635F" w:rsidP="001A794A">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Moderate -</w:t>
            </w:r>
            <w:r w:rsidR="006F0583">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3 </w:t>
            </w:r>
          </w:p>
        </w:tc>
        <w:tc>
          <w:tcPr>
            <w:tcW w:w="198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1C2BF2B1" w14:textId="5226ED0B"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High</w:t>
            </w:r>
            <w:r w:rsidR="006F0583">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w:t>
            </w:r>
            <w:r w:rsidR="006F0583">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9 </w:t>
            </w:r>
          </w:p>
        </w:tc>
      </w:tr>
      <w:tr w:rsidR="002F591C" w:rsidRPr="005E635F" w14:paraId="27A8A75B" w14:textId="77777777" w:rsidTr="009B6D9F">
        <w:trPr>
          <w:trHeight w:val="300"/>
        </w:trPr>
        <w:tc>
          <w:tcPr>
            <w:tcW w:w="525"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69F4307D" w14:textId="77777777"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8 </w:t>
            </w:r>
          </w:p>
        </w:tc>
        <w:tc>
          <w:tcPr>
            <w:tcW w:w="4327"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57F51043" w14:textId="2A3F170A"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 xml:space="preserve">Building a flexible design that can be adjustable with the locations. Have regular meetings with industry supervisors to get the </w:t>
            </w:r>
            <w:r w:rsidR="003E5945" w:rsidRPr="007C6975">
              <w:rPr>
                <w:rFonts w:ascii="Times New Roman" w:eastAsia="Times New Roman" w:hAnsi="Times New Roman" w:cs="Times New Roman"/>
                <w:lang w:val="en-US"/>
              </w:rPr>
              <w:t>latest</w:t>
            </w:r>
            <w:r w:rsidRPr="007C6975">
              <w:rPr>
                <w:rFonts w:ascii="Times New Roman" w:eastAsia="Times New Roman" w:hAnsi="Times New Roman" w:cs="Times New Roman"/>
                <w:lang w:val="en-US"/>
              </w:rPr>
              <w:t xml:space="preserve"> update on location. Consider logistics, accessibility, and environmental factors in the design process </w:t>
            </w:r>
          </w:p>
        </w:tc>
        <w:tc>
          <w:tcPr>
            <w:tcW w:w="135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6F7DC6E9" w14:textId="77777777"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Legal  </w:t>
            </w:r>
          </w:p>
        </w:tc>
        <w:tc>
          <w:tcPr>
            <w:tcW w:w="117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32A263A8" w14:textId="2A1FE51D" w:rsidR="005E635F" w:rsidRPr="007C6975" w:rsidRDefault="005E635F" w:rsidP="006F0583">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Unlikely</w:t>
            </w:r>
            <w:r w:rsidR="006F0583">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w:t>
            </w:r>
            <w:r w:rsidR="006F0583">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2 </w:t>
            </w:r>
          </w:p>
        </w:tc>
        <w:tc>
          <w:tcPr>
            <w:tcW w:w="126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1F453C81" w14:textId="24A54E79" w:rsidR="005E635F" w:rsidRPr="007C6975" w:rsidRDefault="005E635F" w:rsidP="00EE232A">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Moderate -</w:t>
            </w:r>
            <w:r w:rsidR="006F0583">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3 </w:t>
            </w:r>
          </w:p>
        </w:tc>
        <w:tc>
          <w:tcPr>
            <w:tcW w:w="198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3E2EE234" w14:textId="74C02FA0"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Moderate -</w:t>
            </w:r>
            <w:r w:rsidR="006F0583">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6 </w:t>
            </w:r>
          </w:p>
        </w:tc>
      </w:tr>
      <w:tr w:rsidR="002F591C" w:rsidRPr="005E635F" w14:paraId="02E36F1C" w14:textId="77777777" w:rsidTr="009B6D9F">
        <w:trPr>
          <w:trHeight w:val="2325"/>
        </w:trPr>
        <w:tc>
          <w:tcPr>
            <w:tcW w:w="525"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0C2905F5" w14:textId="77777777"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9 </w:t>
            </w:r>
          </w:p>
        </w:tc>
        <w:tc>
          <w:tcPr>
            <w:tcW w:w="4327"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1CD64ED0" w14:textId="135C5F0F"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 xml:space="preserve">Prioritize resource allocation and have consultation with academic supervisors along with the course coordinators and technician. Should not use all </w:t>
            </w:r>
            <w:r w:rsidR="00E05804" w:rsidRPr="007C6975">
              <w:rPr>
                <w:rFonts w:ascii="Times New Roman" w:eastAsia="Times New Roman" w:hAnsi="Times New Roman" w:cs="Times New Roman"/>
                <w:lang w:val="en-US"/>
              </w:rPr>
              <w:t>the budget</w:t>
            </w:r>
            <w:r w:rsidRPr="007C6975">
              <w:rPr>
                <w:rFonts w:ascii="Times New Roman" w:eastAsia="Times New Roman" w:hAnsi="Times New Roman" w:cs="Times New Roman"/>
                <w:lang w:val="en-US"/>
              </w:rPr>
              <w:t xml:space="preserve"> in the first purchase proposal since Calico team can spend a little amount </w:t>
            </w:r>
            <w:r w:rsidR="00016850" w:rsidRPr="007C6975">
              <w:rPr>
                <w:rFonts w:ascii="Times New Roman" w:eastAsia="Times New Roman" w:hAnsi="Times New Roman" w:cs="Times New Roman"/>
                <w:lang w:val="en-US"/>
              </w:rPr>
              <w:t>for</w:t>
            </w:r>
            <w:r w:rsidRPr="007C6975">
              <w:rPr>
                <w:rFonts w:ascii="Times New Roman" w:eastAsia="Times New Roman" w:hAnsi="Times New Roman" w:cs="Times New Roman"/>
                <w:lang w:val="en-US"/>
              </w:rPr>
              <w:t xml:space="preserve"> </w:t>
            </w:r>
            <w:r w:rsidR="0023346B" w:rsidRPr="007C6975">
              <w:rPr>
                <w:rFonts w:ascii="Times New Roman" w:eastAsia="Times New Roman" w:hAnsi="Times New Roman" w:cs="Times New Roman"/>
                <w:lang w:val="en-US"/>
              </w:rPr>
              <w:t>emergencies</w:t>
            </w:r>
            <w:r w:rsidRPr="007C6975">
              <w:rPr>
                <w:rFonts w:ascii="Times New Roman" w:eastAsia="Times New Roman" w:hAnsi="Times New Roman" w:cs="Times New Roman"/>
                <w:lang w:val="en-US"/>
              </w:rPr>
              <w:t>. </w:t>
            </w:r>
          </w:p>
        </w:tc>
        <w:tc>
          <w:tcPr>
            <w:tcW w:w="135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649A4DFD" w14:textId="77777777"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Project management </w:t>
            </w:r>
          </w:p>
        </w:tc>
        <w:tc>
          <w:tcPr>
            <w:tcW w:w="117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0EAEC73E" w14:textId="44B0346B"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Rare</w:t>
            </w:r>
            <w:r w:rsidR="002E5372">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-1 </w:t>
            </w:r>
          </w:p>
        </w:tc>
        <w:tc>
          <w:tcPr>
            <w:tcW w:w="126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40226851" w14:textId="2C1F37E6" w:rsidR="005E635F" w:rsidRPr="007C6975" w:rsidRDefault="005E635F" w:rsidP="002E5372">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Major</w:t>
            </w:r>
            <w:r w:rsidR="006F0583">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w:t>
            </w:r>
            <w:r w:rsidR="006F0583">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4 </w:t>
            </w:r>
          </w:p>
        </w:tc>
        <w:tc>
          <w:tcPr>
            <w:tcW w:w="198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0308C7BE" w14:textId="0CFDBC2A"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Moderate</w:t>
            </w:r>
            <w:r w:rsidR="002E5372">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w:t>
            </w:r>
            <w:r w:rsidR="002E5372">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4 </w:t>
            </w:r>
          </w:p>
        </w:tc>
      </w:tr>
      <w:tr w:rsidR="002F591C" w:rsidRPr="005E635F" w14:paraId="0D79A92D" w14:textId="77777777" w:rsidTr="009B6D9F">
        <w:trPr>
          <w:trHeight w:val="300"/>
        </w:trPr>
        <w:tc>
          <w:tcPr>
            <w:tcW w:w="525"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6A2A49A8" w14:textId="77777777"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10 </w:t>
            </w:r>
          </w:p>
        </w:tc>
        <w:tc>
          <w:tcPr>
            <w:tcW w:w="4327"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7358A39D" w14:textId="074A4833" w:rsidR="005E635F" w:rsidRPr="007C6975" w:rsidRDefault="00666EEC"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Does</w:t>
            </w:r>
            <w:r w:rsidR="005E635F" w:rsidRPr="007C6975">
              <w:rPr>
                <w:rFonts w:ascii="Times New Roman" w:eastAsia="Times New Roman" w:hAnsi="Times New Roman" w:cs="Times New Roman"/>
                <w:lang w:val="en-US"/>
              </w:rPr>
              <w:t xml:space="preserve"> the expectation alignment with team members, have open communication when discussing any ideas or conflicts</w:t>
            </w:r>
            <w:r w:rsidR="003E5945" w:rsidRPr="007C6975">
              <w:rPr>
                <w:rFonts w:ascii="Times New Roman" w:eastAsia="Times New Roman" w:hAnsi="Times New Roman" w:cs="Times New Roman"/>
                <w:lang w:val="en-US"/>
              </w:rPr>
              <w:t>?</w:t>
            </w:r>
            <w:r w:rsidR="005E635F" w:rsidRPr="007C6975">
              <w:rPr>
                <w:rFonts w:ascii="Times New Roman" w:eastAsia="Times New Roman" w:hAnsi="Times New Roman" w:cs="Times New Roman"/>
                <w:lang w:val="en-US"/>
              </w:rPr>
              <w:t xml:space="preserve"> Having a common management space for task tracking of the team contribution, and feedback. </w:t>
            </w:r>
          </w:p>
        </w:tc>
        <w:tc>
          <w:tcPr>
            <w:tcW w:w="135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2A89C4AF" w14:textId="77777777"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Project management </w:t>
            </w:r>
          </w:p>
        </w:tc>
        <w:tc>
          <w:tcPr>
            <w:tcW w:w="117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024B30CA" w14:textId="696BEDC2"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Rare</w:t>
            </w:r>
            <w:r w:rsidR="002E5372">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w:t>
            </w:r>
            <w:r w:rsidR="002E5372">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1 </w:t>
            </w:r>
          </w:p>
        </w:tc>
        <w:tc>
          <w:tcPr>
            <w:tcW w:w="126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79ADF61F" w14:textId="5E27DF56" w:rsidR="005E635F" w:rsidRPr="007C6975" w:rsidRDefault="005E635F" w:rsidP="002E5372">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Moderate -</w:t>
            </w:r>
            <w:r w:rsidR="002E5372">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3 </w:t>
            </w:r>
          </w:p>
        </w:tc>
        <w:tc>
          <w:tcPr>
            <w:tcW w:w="1980" w:type="dxa"/>
            <w:tcBorders>
              <w:top w:val="single" w:sz="6" w:space="0" w:color="45B0E1"/>
              <w:left w:val="single" w:sz="6" w:space="0" w:color="45B0E1"/>
              <w:bottom w:val="single" w:sz="6" w:space="0" w:color="45B0E1"/>
              <w:right w:val="single" w:sz="6" w:space="0" w:color="45B0E1"/>
            </w:tcBorders>
            <w:shd w:val="clear" w:color="auto" w:fill="auto"/>
            <w:vAlign w:val="center"/>
            <w:hideMark/>
          </w:tcPr>
          <w:p w14:paraId="21C7EA71" w14:textId="50C22684" w:rsidR="005E635F" w:rsidRPr="007C6975" w:rsidRDefault="005E635F" w:rsidP="005E635F">
            <w:pPr>
              <w:spacing w:after="0" w:line="240" w:lineRule="auto"/>
              <w:jc w:val="center"/>
              <w:textAlignment w:val="baseline"/>
              <w:rPr>
                <w:rFonts w:ascii="Times New Roman" w:eastAsia="Times New Roman" w:hAnsi="Times New Roman" w:cs="Times New Roman"/>
                <w:lang w:val="en-US"/>
              </w:rPr>
            </w:pPr>
            <w:r w:rsidRPr="007C6975">
              <w:rPr>
                <w:rFonts w:ascii="Times New Roman" w:eastAsia="Times New Roman" w:hAnsi="Times New Roman" w:cs="Times New Roman"/>
                <w:lang w:val="en-US"/>
              </w:rPr>
              <w:t>Low</w:t>
            </w:r>
            <w:r w:rsidR="002E5372">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w:t>
            </w:r>
            <w:r w:rsidR="002E5372">
              <w:rPr>
                <w:rFonts w:ascii="Times New Roman" w:eastAsia="Times New Roman" w:hAnsi="Times New Roman" w:cs="Times New Roman"/>
                <w:lang w:val="en-US"/>
              </w:rPr>
              <w:t xml:space="preserve"> </w:t>
            </w:r>
            <w:r w:rsidRPr="007C6975">
              <w:rPr>
                <w:rFonts w:ascii="Times New Roman" w:eastAsia="Times New Roman" w:hAnsi="Times New Roman" w:cs="Times New Roman"/>
                <w:lang w:val="en-US"/>
              </w:rPr>
              <w:t>3 </w:t>
            </w:r>
          </w:p>
        </w:tc>
      </w:tr>
    </w:tbl>
    <w:p w14:paraId="46129203" w14:textId="357780B3" w:rsidR="005E635F" w:rsidRPr="005E635F" w:rsidRDefault="005E635F" w:rsidP="003E5945">
      <w:pPr>
        <w:tabs>
          <w:tab w:val="left" w:pos="841"/>
        </w:tabs>
        <w:spacing w:after="0" w:line="240" w:lineRule="auto"/>
        <w:jc w:val="left"/>
        <w:textAlignment w:val="baseline"/>
        <w:rPr>
          <w:rFonts w:ascii="Segoe UI" w:eastAsia="Times New Roman" w:hAnsi="Segoe UI" w:cs="Segoe UI"/>
          <w:sz w:val="18"/>
          <w:szCs w:val="18"/>
          <w:lang w:val="en-US"/>
        </w:rPr>
      </w:pPr>
      <w:r w:rsidRPr="005E635F">
        <w:rPr>
          <w:rFonts w:ascii="Aptos" w:eastAsia="Times New Roman" w:hAnsi="Aptos" w:cs="Segoe UI"/>
          <w:sz w:val="24"/>
          <w:szCs w:val="24"/>
          <w:lang w:val="en-US"/>
        </w:rPr>
        <w:t> </w:t>
      </w:r>
    </w:p>
    <w:p w14:paraId="51950B17" w14:textId="3939E0ED" w:rsidR="005E635F" w:rsidRPr="005E635F" w:rsidRDefault="005E635F" w:rsidP="005E635F">
      <w:pPr>
        <w:spacing w:after="0" w:line="240" w:lineRule="auto"/>
        <w:jc w:val="left"/>
        <w:textAlignment w:val="baseline"/>
        <w:rPr>
          <w:rFonts w:ascii="Times New Roman" w:eastAsia="Times New Roman" w:hAnsi="Times New Roman" w:cs="Times New Roman"/>
          <w:lang w:val="en-US"/>
        </w:rPr>
      </w:pPr>
      <w:r w:rsidRPr="005E635F">
        <w:rPr>
          <w:rFonts w:ascii="Times New Roman" w:eastAsia="Times New Roman" w:hAnsi="Times New Roman" w:cs="Times New Roman"/>
          <w:lang w:val="en-US"/>
        </w:rPr>
        <w:t xml:space="preserve">After the mitigation plan, realistically most risks have the risk score reduced in both likelihood code ranking, and consequences. However, there are some risks like risk 3 and risk 9 on water </w:t>
      </w:r>
      <w:r w:rsidR="00837DE1" w:rsidRPr="005E635F">
        <w:rPr>
          <w:rFonts w:ascii="Times New Roman" w:eastAsia="Times New Roman" w:hAnsi="Times New Roman" w:cs="Times New Roman"/>
          <w:lang w:val="en-US"/>
        </w:rPr>
        <w:t>disruption</w:t>
      </w:r>
      <w:r w:rsidRPr="005E635F">
        <w:rPr>
          <w:rFonts w:ascii="Times New Roman" w:eastAsia="Times New Roman" w:hAnsi="Times New Roman" w:cs="Times New Roman"/>
          <w:lang w:val="en-US"/>
        </w:rPr>
        <w:t xml:space="preserve"> and budget </w:t>
      </w:r>
      <w:r w:rsidR="00837DE1" w:rsidRPr="005E635F">
        <w:rPr>
          <w:rFonts w:ascii="Times New Roman" w:eastAsia="Times New Roman" w:hAnsi="Times New Roman" w:cs="Times New Roman"/>
          <w:lang w:val="en-US"/>
        </w:rPr>
        <w:t>constraints</w:t>
      </w:r>
      <w:r w:rsidRPr="005E635F">
        <w:rPr>
          <w:rFonts w:ascii="Times New Roman" w:eastAsia="Times New Roman" w:hAnsi="Times New Roman" w:cs="Times New Roman"/>
          <w:lang w:val="en-US"/>
        </w:rPr>
        <w:t xml:space="preserve">, we can </w:t>
      </w:r>
      <w:r w:rsidRPr="005E635F">
        <w:rPr>
          <w:rFonts w:ascii="Times New Roman" w:eastAsia="Times New Roman" w:hAnsi="Times New Roman" w:cs="Times New Roman"/>
          <w:lang w:val="en-US"/>
        </w:rPr>
        <w:lastRenderedPageBreak/>
        <w:t xml:space="preserve">only reduce the likelihood </w:t>
      </w:r>
      <w:r w:rsidR="00E05804" w:rsidRPr="005E635F">
        <w:rPr>
          <w:rFonts w:ascii="Times New Roman" w:eastAsia="Times New Roman" w:hAnsi="Times New Roman" w:cs="Times New Roman"/>
          <w:lang w:val="en-US"/>
        </w:rPr>
        <w:t>of</w:t>
      </w:r>
      <w:r w:rsidRPr="005E635F">
        <w:rPr>
          <w:rFonts w:ascii="Times New Roman" w:eastAsia="Times New Roman" w:hAnsi="Times New Roman" w:cs="Times New Roman"/>
          <w:lang w:val="en-US"/>
        </w:rPr>
        <w:t xml:space="preserve"> happen the risk, but the consequences effect to the project would be kept the same. After mitigation, there are 3 </w:t>
      </w:r>
      <w:r w:rsidR="00E05804" w:rsidRPr="005E635F">
        <w:rPr>
          <w:rFonts w:ascii="Times New Roman" w:eastAsia="Times New Roman" w:hAnsi="Times New Roman" w:cs="Times New Roman"/>
          <w:lang w:val="en-US"/>
        </w:rPr>
        <w:t>risks that</w:t>
      </w:r>
      <w:r w:rsidRPr="005E635F">
        <w:rPr>
          <w:rFonts w:ascii="Times New Roman" w:eastAsia="Times New Roman" w:hAnsi="Times New Roman" w:cs="Times New Roman"/>
          <w:lang w:val="en-US"/>
        </w:rPr>
        <w:t xml:space="preserve"> </w:t>
      </w:r>
      <w:r w:rsidR="00E05804" w:rsidRPr="005E635F">
        <w:rPr>
          <w:rFonts w:ascii="Times New Roman" w:eastAsia="Times New Roman" w:hAnsi="Times New Roman" w:cs="Times New Roman"/>
          <w:lang w:val="en-US"/>
        </w:rPr>
        <w:t>fall</w:t>
      </w:r>
      <w:r w:rsidRPr="005E635F">
        <w:rPr>
          <w:rFonts w:ascii="Times New Roman" w:eastAsia="Times New Roman" w:hAnsi="Times New Roman" w:cs="Times New Roman"/>
          <w:lang w:val="en-US"/>
        </w:rPr>
        <w:t xml:space="preserve"> into the </w:t>
      </w:r>
      <w:r w:rsidR="00E05804" w:rsidRPr="005E635F">
        <w:rPr>
          <w:rFonts w:ascii="Times New Roman" w:eastAsia="Times New Roman" w:hAnsi="Times New Roman" w:cs="Times New Roman"/>
          <w:lang w:val="en-US"/>
        </w:rPr>
        <w:t>low-risk</w:t>
      </w:r>
      <w:r w:rsidRPr="005E635F">
        <w:rPr>
          <w:rFonts w:ascii="Times New Roman" w:eastAsia="Times New Roman" w:hAnsi="Times New Roman" w:cs="Times New Roman"/>
          <w:lang w:val="en-US"/>
        </w:rPr>
        <w:t xml:space="preserve"> rank, which would rarely </w:t>
      </w:r>
      <w:r w:rsidR="00837DE1" w:rsidRPr="005E635F">
        <w:rPr>
          <w:rFonts w:ascii="Times New Roman" w:eastAsia="Times New Roman" w:hAnsi="Times New Roman" w:cs="Times New Roman"/>
          <w:lang w:val="en-US"/>
        </w:rPr>
        <w:t>happen</w:t>
      </w:r>
      <w:r w:rsidRPr="005E635F">
        <w:rPr>
          <w:rFonts w:ascii="Times New Roman" w:eastAsia="Times New Roman" w:hAnsi="Times New Roman" w:cs="Times New Roman"/>
          <w:lang w:val="en-US"/>
        </w:rPr>
        <w:t xml:space="preserve">, and 3 risks are considered as moderate. The other 4 risks are high risk, but it is still </w:t>
      </w:r>
      <w:r w:rsidR="00837DE1" w:rsidRPr="005E635F">
        <w:rPr>
          <w:rFonts w:ascii="Times New Roman" w:eastAsia="Times New Roman" w:hAnsi="Times New Roman" w:cs="Times New Roman"/>
          <w:lang w:val="en-US"/>
        </w:rPr>
        <w:t>manageable</w:t>
      </w:r>
      <w:r w:rsidRPr="005E635F">
        <w:rPr>
          <w:rFonts w:ascii="Times New Roman" w:eastAsia="Times New Roman" w:hAnsi="Times New Roman" w:cs="Times New Roman"/>
          <w:lang w:val="en-US"/>
        </w:rPr>
        <w:t xml:space="preserve"> since most of the high </w:t>
      </w:r>
      <w:r w:rsidR="00E05804" w:rsidRPr="005E635F">
        <w:rPr>
          <w:rFonts w:ascii="Times New Roman" w:eastAsia="Times New Roman" w:hAnsi="Times New Roman" w:cs="Times New Roman"/>
          <w:lang w:val="en-US"/>
        </w:rPr>
        <w:t>risks</w:t>
      </w:r>
      <w:r w:rsidRPr="005E635F">
        <w:rPr>
          <w:rFonts w:ascii="Times New Roman" w:eastAsia="Times New Roman" w:hAnsi="Times New Roman" w:cs="Times New Roman"/>
          <w:lang w:val="en-US"/>
        </w:rPr>
        <w:t xml:space="preserve"> </w:t>
      </w:r>
      <w:r w:rsidR="0023346B" w:rsidRPr="005E635F">
        <w:rPr>
          <w:rFonts w:ascii="Times New Roman" w:eastAsia="Times New Roman" w:hAnsi="Times New Roman" w:cs="Times New Roman"/>
          <w:lang w:val="en-US"/>
        </w:rPr>
        <w:t>are</w:t>
      </w:r>
      <w:r w:rsidRPr="005E635F">
        <w:rPr>
          <w:rFonts w:ascii="Times New Roman" w:eastAsia="Times New Roman" w:hAnsi="Times New Roman" w:cs="Times New Roman"/>
          <w:lang w:val="en-US"/>
        </w:rPr>
        <w:t> likelihood of unlikely.  </w:t>
      </w:r>
    </w:p>
    <w:p w14:paraId="6DE9A7B2" w14:textId="643DCC20" w:rsidR="00A1159B" w:rsidRPr="00A1159B" w:rsidRDefault="00280AC0" w:rsidP="00A1159B">
      <w:r>
        <w:br w:type="page"/>
      </w:r>
    </w:p>
    <w:p w14:paraId="02A87EF3" w14:textId="4DDBDC3B" w:rsidR="003F2E7F" w:rsidRPr="003F2E7F" w:rsidRDefault="003F2E7F" w:rsidP="003F2E7F">
      <w:pPr>
        <w:pStyle w:val="Heading1"/>
        <w:rPr>
          <w:rFonts w:ascii="Times New Roman" w:hAnsi="Times New Roman" w:cs="Times New Roman"/>
        </w:rPr>
      </w:pPr>
      <w:bookmarkStart w:id="9" w:name="_Toc171942392"/>
      <w:r w:rsidRPr="003F2E7F">
        <w:rPr>
          <w:rFonts w:ascii="Times New Roman" w:hAnsi="Times New Roman" w:cs="Times New Roman"/>
        </w:rPr>
        <w:lastRenderedPageBreak/>
        <w:t>CONCLUSION</w:t>
      </w:r>
      <w:bookmarkEnd w:id="9"/>
    </w:p>
    <w:p w14:paraId="5C248253" w14:textId="67C25AD4" w:rsidR="00872962" w:rsidRPr="00872962" w:rsidRDefault="00872962" w:rsidP="00872962">
      <w:pPr>
        <w:rPr>
          <w:rFonts w:ascii="Times New Roman" w:eastAsia="Times New Roman" w:hAnsi="Times New Roman" w:cs="Times New Roman"/>
          <w:sz w:val="24"/>
          <w:szCs w:val="24"/>
          <w:lang w:val="en-US"/>
        </w:rPr>
      </w:pPr>
      <w:r w:rsidRPr="5D388DD0">
        <w:rPr>
          <w:rFonts w:ascii="Times New Roman" w:eastAsia="Times New Roman" w:hAnsi="Times New Roman" w:cs="Times New Roman"/>
          <w:lang w:val="en-US"/>
        </w:rPr>
        <w:t xml:space="preserve">To summarize, the RMIT University Garden </w:t>
      </w:r>
      <w:r w:rsidR="00D3540A" w:rsidRPr="00872962">
        <w:rPr>
          <w:rFonts w:ascii="Times New Roman" w:eastAsia="Times New Roman" w:hAnsi="Times New Roman" w:cs="Times New Roman"/>
          <w:szCs w:val="24"/>
          <w:lang w:val="en-US"/>
        </w:rPr>
        <w:t>Project’s</w:t>
      </w:r>
      <w:r w:rsidRPr="5D388DD0">
        <w:rPr>
          <w:rFonts w:ascii="Times New Roman" w:eastAsia="Times New Roman" w:hAnsi="Times New Roman" w:cs="Times New Roman"/>
          <w:lang w:val="en-US"/>
        </w:rPr>
        <w:t xml:space="preserve"> Smart Watering System planning</w:t>
      </w:r>
      <w:r w:rsidR="2D057400" w:rsidRPr="5D388DD0">
        <w:rPr>
          <w:rFonts w:ascii="Times New Roman" w:eastAsia="Times New Roman" w:hAnsi="Times New Roman" w:cs="Times New Roman"/>
          <w:lang w:val="en-US"/>
        </w:rPr>
        <w:t>,</w:t>
      </w:r>
      <w:r w:rsidRPr="5D388DD0">
        <w:rPr>
          <w:rFonts w:ascii="Times New Roman" w:eastAsia="Times New Roman" w:hAnsi="Times New Roman" w:cs="Times New Roman"/>
          <w:lang w:val="en-US"/>
        </w:rPr>
        <w:t xml:space="preserve"> and design stages have been completed by Team Calico. modifying the project's scope to concentrate on creating a workable prototype that can be used as a demonstration. The main features of the fully functional watering system that is intended for the actual garden will be demonstrated by this prototype. Although there were some delays brought on by difficulties with component sourcing, we have modified the schedule for semester 2 to lessen these obstacles. The team's progress toward obtaining the end result is delineated in the sections on the project status and timeframe. Furthermore, the second semester's milestones are well-defined, guaranteeing that the project </w:t>
      </w:r>
      <w:r w:rsidR="00E05804" w:rsidRPr="5D388DD0">
        <w:rPr>
          <w:rFonts w:ascii="Times New Roman" w:eastAsia="Times New Roman" w:hAnsi="Times New Roman" w:cs="Times New Roman"/>
          <w:lang w:val="en-US"/>
        </w:rPr>
        <w:t>continues</w:t>
      </w:r>
      <w:r w:rsidRPr="5D388DD0">
        <w:rPr>
          <w:rFonts w:ascii="Times New Roman" w:eastAsia="Times New Roman" w:hAnsi="Times New Roman" w:cs="Times New Roman"/>
          <w:lang w:val="en-US"/>
        </w:rPr>
        <w:t xml:space="preserve"> course to be completed. The goal of Team Calico is to complete the Capstone Project B showcase with an informative and successful prototype. To do this, the team is dedicated to upholding open lines of communication with our stakeholders and following the updated project schedule</w:t>
      </w:r>
      <w:r w:rsidRPr="00872962">
        <w:rPr>
          <w:rFonts w:ascii="Times New Roman" w:eastAsia="Times New Roman" w:hAnsi="Times New Roman" w:cs="Times New Roman"/>
          <w:sz w:val="24"/>
          <w:szCs w:val="24"/>
          <w:lang w:val="en-US"/>
        </w:rPr>
        <w:t>.</w:t>
      </w:r>
    </w:p>
    <w:p w14:paraId="1CF35FF9" w14:textId="77777777" w:rsidR="005F34D9" w:rsidRPr="003F2E7F" w:rsidRDefault="005F34D9" w:rsidP="001427EB">
      <w:pPr>
        <w:spacing w:before="120" w:after="120" w:line="240" w:lineRule="auto"/>
        <w:rPr>
          <w:rFonts w:ascii="Times New Roman" w:hAnsi="Times New Roman" w:cs="Times New Roman"/>
        </w:rPr>
      </w:pPr>
    </w:p>
    <w:p w14:paraId="21663BF8" w14:textId="18C3FCA9" w:rsidR="005F34D9" w:rsidRPr="003F2E7F" w:rsidRDefault="002B47EA" w:rsidP="00651F81">
      <w:pPr>
        <w:pStyle w:val="Heading1"/>
        <w:rPr>
          <w:rFonts w:ascii="Times New Roman" w:hAnsi="Times New Roman" w:cs="Times New Roman"/>
        </w:rPr>
      </w:pPr>
      <w:bookmarkStart w:id="10" w:name="_Toc171942393"/>
      <w:r>
        <w:rPr>
          <w:rFonts w:ascii="Times New Roman" w:hAnsi="Times New Roman" w:cs="Times New Roman"/>
        </w:rPr>
        <w:t>REFERENCE</w:t>
      </w:r>
      <w:bookmarkEnd w:id="10"/>
    </w:p>
    <w:p w14:paraId="317202B8" w14:textId="77777777" w:rsidR="00651F81" w:rsidRPr="00651F81" w:rsidRDefault="00651F81" w:rsidP="00651F81">
      <w:pPr>
        <w:spacing w:before="120" w:after="120" w:line="240" w:lineRule="auto"/>
        <w:rPr>
          <w:rFonts w:ascii="Times New Roman" w:hAnsi="Times New Roman" w:cs="Times New Roman"/>
        </w:rPr>
      </w:pPr>
      <w:r w:rsidRPr="00651F81">
        <w:rPr>
          <w:rFonts w:ascii="Times New Roman" w:hAnsi="Times New Roman" w:cs="Times New Roman"/>
        </w:rPr>
        <w:t>[1] A. Author, "A standard risk matrix," [Online]. Available: https://www.researchgate.net/figure/A-standard-risk-matrix_fig1. [Accessed: 15-Jul-2024].</w:t>
      </w:r>
    </w:p>
    <w:p w14:paraId="041A84FA" w14:textId="7DDF1F43" w:rsidR="00A52B9F" w:rsidRDefault="00651F81" w:rsidP="00651F81">
      <w:pPr>
        <w:spacing w:before="120" w:after="120" w:line="240" w:lineRule="auto"/>
      </w:pPr>
      <w:r w:rsidRPr="00651F81">
        <w:rPr>
          <w:rFonts w:ascii="Times New Roman" w:hAnsi="Times New Roman" w:cs="Times New Roman"/>
        </w:rPr>
        <w:t>[2] "How To Assign Risk Assessment Codes," Gadzoom Blog, [Online]. Available: https://www.gadzoom.com/blog/how-to-assign-risk-assessment-codes. [Accessed: 15-Jul-2024].</w:t>
      </w:r>
    </w:p>
    <w:p w14:paraId="375A3534" w14:textId="77777777" w:rsidR="005F34D9" w:rsidRPr="003F2E7F" w:rsidRDefault="005F34D9" w:rsidP="001427EB">
      <w:pPr>
        <w:spacing w:before="120" w:after="120" w:line="240" w:lineRule="auto"/>
        <w:rPr>
          <w:rFonts w:ascii="Times New Roman" w:hAnsi="Times New Roman" w:cs="Times New Roman"/>
        </w:rPr>
      </w:pPr>
    </w:p>
    <w:p w14:paraId="502497AA" w14:textId="77777777" w:rsidR="005F34D9" w:rsidRPr="003F2E7F" w:rsidRDefault="005F34D9" w:rsidP="001427EB">
      <w:pPr>
        <w:spacing w:before="120" w:after="120" w:line="240" w:lineRule="auto"/>
        <w:rPr>
          <w:rFonts w:ascii="Times New Roman" w:hAnsi="Times New Roman" w:cs="Times New Roman"/>
        </w:rPr>
      </w:pPr>
    </w:p>
    <w:p w14:paraId="26DB2A54" w14:textId="77777777" w:rsidR="005F34D9" w:rsidRPr="003F2E7F" w:rsidRDefault="005F34D9" w:rsidP="001427EB">
      <w:pPr>
        <w:spacing w:before="120" w:after="120" w:line="240" w:lineRule="auto"/>
        <w:rPr>
          <w:rFonts w:ascii="Times New Roman" w:hAnsi="Times New Roman" w:cs="Times New Roman"/>
        </w:rPr>
      </w:pPr>
    </w:p>
    <w:p w14:paraId="40F39CA0" w14:textId="079EF960" w:rsidR="005F34D9" w:rsidRPr="003F2E7F" w:rsidRDefault="005F34D9" w:rsidP="001427EB">
      <w:pPr>
        <w:spacing w:before="120" w:after="120" w:line="240" w:lineRule="auto"/>
        <w:rPr>
          <w:rFonts w:ascii="Times New Roman" w:hAnsi="Times New Roman" w:cs="Times New Roman"/>
        </w:rPr>
      </w:pPr>
    </w:p>
    <w:p w14:paraId="771B7318" w14:textId="77777777" w:rsidR="00561DD1" w:rsidRPr="003F2E7F" w:rsidRDefault="00561DD1" w:rsidP="001427EB">
      <w:pPr>
        <w:spacing w:before="120" w:after="120" w:line="240" w:lineRule="auto"/>
        <w:rPr>
          <w:rFonts w:ascii="Times New Roman" w:hAnsi="Times New Roman" w:cs="Times New Roman"/>
        </w:rPr>
      </w:pPr>
    </w:p>
    <w:p w14:paraId="50120D7F" w14:textId="47ABE8A1" w:rsidR="005F34D9" w:rsidRPr="003F2E7F" w:rsidRDefault="005F34D9" w:rsidP="001427EB">
      <w:pPr>
        <w:spacing w:before="120" w:after="120" w:line="240" w:lineRule="auto"/>
        <w:rPr>
          <w:rFonts w:ascii="Times New Roman" w:hAnsi="Times New Roman" w:cs="Times New Roman"/>
        </w:rPr>
      </w:pPr>
    </w:p>
    <w:p w14:paraId="2908384A" w14:textId="3B643385" w:rsidR="001427EB" w:rsidRPr="003F2E7F" w:rsidRDefault="001427EB" w:rsidP="001427EB">
      <w:pPr>
        <w:spacing w:before="120" w:after="120" w:line="240" w:lineRule="auto"/>
        <w:rPr>
          <w:rFonts w:ascii="Times New Roman" w:hAnsi="Times New Roman" w:cs="Times New Roman"/>
        </w:rPr>
      </w:pPr>
    </w:p>
    <w:p w14:paraId="0E19377B" w14:textId="78722C11" w:rsidR="001427EB" w:rsidRPr="003F2E7F" w:rsidRDefault="001427EB" w:rsidP="001427EB">
      <w:pPr>
        <w:spacing w:before="120" w:after="120" w:line="240" w:lineRule="auto"/>
        <w:rPr>
          <w:rFonts w:ascii="Times New Roman" w:hAnsi="Times New Roman" w:cs="Times New Roman"/>
        </w:rPr>
      </w:pPr>
    </w:p>
    <w:p w14:paraId="4F1185D4" w14:textId="6E480761" w:rsidR="001427EB" w:rsidRPr="003F2E7F" w:rsidRDefault="001427EB" w:rsidP="001427EB">
      <w:pPr>
        <w:spacing w:before="120" w:after="120" w:line="240" w:lineRule="auto"/>
        <w:rPr>
          <w:rFonts w:ascii="Times New Roman" w:hAnsi="Times New Roman" w:cs="Times New Roman"/>
        </w:rPr>
      </w:pPr>
    </w:p>
    <w:p w14:paraId="5C500D9F" w14:textId="0627707F" w:rsidR="001427EB" w:rsidRPr="003F2E7F" w:rsidRDefault="001427EB" w:rsidP="001427EB">
      <w:pPr>
        <w:spacing w:before="120" w:after="120" w:line="240" w:lineRule="auto"/>
        <w:rPr>
          <w:rFonts w:ascii="Times New Roman" w:hAnsi="Times New Roman" w:cs="Times New Roman"/>
        </w:rPr>
      </w:pPr>
    </w:p>
    <w:p w14:paraId="3213628C" w14:textId="2CB8675B" w:rsidR="001427EB" w:rsidRPr="003F2E7F" w:rsidRDefault="001427EB" w:rsidP="001427EB">
      <w:pPr>
        <w:spacing w:before="120" w:after="120" w:line="240" w:lineRule="auto"/>
        <w:rPr>
          <w:rFonts w:ascii="Times New Roman" w:hAnsi="Times New Roman" w:cs="Times New Roman"/>
        </w:rPr>
      </w:pPr>
    </w:p>
    <w:p w14:paraId="3961E760" w14:textId="7A932224" w:rsidR="001427EB" w:rsidRPr="003F2E7F" w:rsidRDefault="001427EB" w:rsidP="001427EB">
      <w:pPr>
        <w:spacing w:before="120" w:after="120" w:line="240" w:lineRule="auto"/>
        <w:rPr>
          <w:rFonts w:ascii="Times New Roman" w:hAnsi="Times New Roman" w:cs="Times New Roman"/>
        </w:rPr>
      </w:pPr>
    </w:p>
    <w:p w14:paraId="7991BE3A" w14:textId="77777777" w:rsidR="0039663A" w:rsidRPr="003F2E7F" w:rsidRDefault="0039663A" w:rsidP="001427EB">
      <w:pPr>
        <w:spacing w:before="120" w:after="120" w:line="240" w:lineRule="auto"/>
        <w:rPr>
          <w:rFonts w:ascii="Times New Roman" w:hAnsi="Times New Roman" w:cs="Times New Roman"/>
        </w:rPr>
      </w:pPr>
    </w:p>
    <w:p w14:paraId="2A95893A" w14:textId="45BE41D3" w:rsidR="001427EB" w:rsidRPr="003F2E7F" w:rsidRDefault="001427EB" w:rsidP="001427EB">
      <w:pPr>
        <w:spacing w:before="120" w:after="120" w:line="240" w:lineRule="auto"/>
        <w:rPr>
          <w:rFonts w:ascii="Times New Roman" w:hAnsi="Times New Roman" w:cs="Times New Roman"/>
        </w:rPr>
      </w:pPr>
    </w:p>
    <w:p w14:paraId="2EF007A2" w14:textId="77777777" w:rsidR="001427EB" w:rsidRPr="003F2E7F" w:rsidRDefault="001427EB" w:rsidP="001427EB">
      <w:pPr>
        <w:spacing w:before="120" w:after="120" w:line="240" w:lineRule="auto"/>
        <w:rPr>
          <w:rFonts w:ascii="Times New Roman" w:hAnsi="Times New Roman" w:cs="Times New Roman"/>
        </w:rPr>
      </w:pPr>
    </w:p>
    <w:sectPr w:rsidR="001427EB" w:rsidRPr="003F2E7F" w:rsidSect="00BF40B1">
      <w:headerReference w:type="even" r:id="rId14"/>
      <w:headerReference w:type="default" r:id="rId15"/>
      <w:footerReference w:type="default" r:id="rId16"/>
      <w:headerReference w:type="first" r:id="rId17"/>
      <w:type w:val="continuous"/>
      <w:pgSz w:w="11906" w:h="16838"/>
      <w:pgMar w:top="1134" w:right="567" w:bottom="1134" w:left="567" w:header="144"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5DCAE4" w14:textId="77777777" w:rsidR="00753632" w:rsidRDefault="00753632" w:rsidP="00561DD1">
      <w:pPr>
        <w:spacing w:after="0" w:line="240" w:lineRule="auto"/>
      </w:pPr>
      <w:r>
        <w:separator/>
      </w:r>
    </w:p>
  </w:endnote>
  <w:endnote w:type="continuationSeparator" w:id="0">
    <w:p w14:paraId="721009CA" w14:textId="77777777" w:rsidR="00753632" w:rsidRDefault="00753632" w:rsidP="00561DD1">
      <w:pPr>
        <w:spacing w:after="0" w:line="240" w:lineRule="auto"/>
      </w:pPr>
      <w:r>
        <w:continuationSeparator/>
      </w:r>
    </w:p>
  </w:endnote>
  <w:endnote w:type="continuationNotice" w:id="1">
    <w:p w14:paraId="7FC32BED" w14:textId="77777777" w:rsidR="00753632" w:rsidRDefault="007536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New Roman,Calibri">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69480C" w14:textId="505261EA" w:rsidR="00561DD1" w:rsidRDefault="00561DD1" w:rsidP="00CF1FE0">
    <w:pPr>
      <w:jc w:val="center"/>
    </w:pPr>
    <w:r>
      <w:t xml:space="preserve">Page </w:t>
    </w:r>
    <w:r>
      <w:fldChar w:fldCharType="begin"/>
    </w:r>
    <w:r>
      <w:rPr>
        <w:color w:val="4F81BD" w:themeColor="accent1"/>
      </w:rPr>
      <w:instrText xml:space="preserve"> PAGE  \* Arabic  \* MERGEFORMAT </w:instrText>
    </w:r>
    <w:r>
      <w:fldChar w:fldCharType="separate"/>
    </w:r>
    <w:r w:rsidR="0071335D">
      <w:rPr>
        <w:noProof/>
      </w:rPr>
      <w:t>1</w:t>
    </w:r>
    <w:r>
      <w:fldChar w:fldCharType="end"/>
    </w:r>
    <w:r w:rsidR="00BA34AC">
      <w:t xml:space="preserve"> of </w:t>
    </w:r>
    <w:fldSimple w:instr="NUMPAGES  \* Arabic  \* MERGEFORMAT">
      <w:r w:rsidR="00117A76">
        <w:rPr>
          <w:noProof/>
        </w:rPr>
        <w:t>13</w:t>
      </w:r>
    </w:fldSimple>
  </w:p>
  <w:p w14:paraId="00716569" w14:textId="77777777" w:rsidR="00561DD1" w:rsidRDefault="00561D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51D106" w14:textId="77777777" w:rsidR="00753632" w:rsidRDefault="00753632" w:rsidP="00561DD1">
      <w:pPr>
        <w:spacing w:after="0" w:line="240" w:lineRule="auto"/>
      </w:pPr>
      <w:r>
        <w:separator/>
      </w:r>
    </w:p>
  </w:footnote>
  <w:footnote w:type="continuationSeparator" w:id="0">
    <w:p w14:paraId="7633D73B" w14:textId="77777777" w:rsidR="00753632" w:rsidRDefault="00753632" w:rsidP="00561DD1">
      <w:pPr>
        <w:spacing w:after="0" w:line="240" w:lineRule="auto"/>
      </w:pPr>
      <w:r>
        <w:continuationSeparator/>
      </w:r>
    </w:p>
  </w:footnote>
  <w:footnote w:type="continuationNotice" w:id="1">
    <w:p w14:paraId="2E531E9E" w14:textId="77777777" w:rsidR="00753632" w:rsidRDefault="0075363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AA2691" w14:textId="3A1EE35A" w:rsidR="00561DD1" w:rsidRDefault="00561DD1">
    <w:pPr>
      <w:pStyle w:val="Header"/>
    </w:pPr>
    <w:r>
      <w:rPr>
        <w:noProof/>
        <w:lang w:val="en-US"/>
      </w:rPr>
      <mc:AlternateContent>
        <mc:Choice Requires="wps">
          <w:drawing>
            <wp:anchor distT="0" distB="0" distL="0" distR="0" simplePos="0" relativeHeight="251658241" behindDoc="0" locked="0" layoutInCell="1" allowOverlap="1" wp14:anchorId="4E04D0E8" wp14:editId="4813484E">
              <wp:simplePos x="635" y="635"/>
              <wp:positionH relativeFrom="column">
                <wp:align>center</wp:align>
              </wp:positionH>
              <wp:positionV relativeFrom="paragraph">
                <wp:posOffset>635</wp:posOffset>
              </wp:positionV>
              <wp:extent cx="443865" cy="443865"/>
              <wp:effectExtent l="0" t="0" r="15240" b="1905"/>
              <wp:wrapSquare wrapText="bothSides"/>
              <wp:docPr id="2" name="Text Box 2"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52D6068" w14:textId="38D81627" w:rsidR="00561DD1" w:rsidRPr="00561DD1" w:rsidRDefault="00561DD1">
                          <w:pPr>
                            <w:rPr>
                              <w:rFonts w:ascii="Calibri" w:eastAsia="Calibri" w:hAnsi="Calibri" w:cs="Calibri"/>
                              <w:noProof/>
                              <w:color w:val="EEDC00"/>
                              <w:sz w:val="24"/>
                              <w:szCs w:val="24"/>
                            </w:rPr>
                          </w:pPr>
                          <w:r w:rsidRPr="00561DD1">
                            <w:rPr>
                              <w:rFonts w:ascii="Calibri" w:eastAsia="Calibri" w:hAnsi="Calibri" w:cs="Calibri"/>
                              <w:noProof/>
                              <w:color w:val="EEDC00"/>
                              <w:sz w:val="24"/>
                              <w:szCs w:val="24"/>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E04D0E8" id="_x0000_t202" coordsize="21600,21600" o:spt="202" path="m,l,21600r21600,l21600,xe">
              <v:stroke joinstyle="miter"/>
              <v:path gradientshapeok="t" o:connecttype="rect"/>
            </v:shapetype>
            <v:shape id="Text Box 2" o:spid="_x0000_s1026" type="#_x0000_t202" alt="RMIT Classification: Trusted" style="position:absolute;left:0;text-align:left;margin-left:0;margin-top:.05pt;width:34.95pt;height:34.95pt;z-index:25165824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052D6068" w14:textId="38D81627" w:rsidR="00561DD1" w:rsidRPr="00561DD1" w:rsidRDefault="00561DD1">
                    <w:pPr>
                      <w:rPr>
                        <w:rFonts w:ascii="Calibri" w:eastAsia="Calibri" w:hAnsi="Calibri" w:cs="Calibri"/>
                        <w:noProof/>
                        <w:color w:val="EEDC00"/>
                        <w:sz w:val="24"/>
                        <w:szCs w:val="24"/>
                      </w:rPr>
                    </w:pPr>
                    <w:r w:rsidRPr="00561DD1">
                      <w:rPr>
                        <w:rFonts w:ascii="Calibri" w:eastAsia="Calibri" w:hAnsi="Calibri" w:cs="Calibri"/>
                        <w:noProof/>
                        <w:color w:val="EEDC00"/>
                        <w:sz w:val="24"/>
                        <w:szCs w:val="24"/>
                      </w:rPr>
                      <w:t>RMIT Classification: Trusted</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7BAF07" w14:textId="223B403B" w:rsidR="00561DD1" w:rsidRDefault="00561DD1">
    <w:pPr>
      <w:pStyle w:val="Header"/>
    </w:pPr>
    <w:r>
      <w:rPr>
        <w:noProof/>
        <w:lang w:val="en-US"/>
      </w:rPr>
      <mc:AlternateContent>
        <mc:Choice Requires="wps">
          <w:drawing>
            <wp:anchor distT="0" distB="0" distL="0" distR="0" simplePos="0" relativeHeight="251658242" behindDoc="0" locked="0" layoutInCell="1" allowOverlap="1" wp14:anchorId="561BD074" wp14:editId="712679CD">
              <wp:simplePos x="914400" y="448574"/>
              <wp:positionH relativeFrom="column">
                <wp:align>center</wp:align>
              </wp:positionH>
              <wp:positionV relativeFrom="paragraph">
                <wp:posOffset>635</wp:posOffset>
              </wp:positionV>
              <wp:extent cx="443865" cy="443865"/>
              <wp:effectExtent l="0" t="0" r="15240" b="1905"/>
              <wp:wrapSquare wrapText="bothSides"/>
              <wp:docPr id="3" name="Text Box 3"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9586928" w14:textId="2FC6F73A" w:rsidR="00561DD1" w:rsidRPr="00561DD1" w:rsidRDefault="00561DD1">
                          <w:pPr>
                            <w:rPr>
                              <w:rFonts w:ascii="Calibri" w:eastAsia="Calibri" w:hAnsi="Calibri" w:cs="Calibri"/>
                              <w:noProof/>
                              <w:color w:val="EEDC00"/>
                              <w:sz w:val="24"/>
                              <w:szCs w:val="24"/>
                            </w:rPr>
                          </w:pPr>
                          <w:r w:rsidRPr="00561DD1">
                            <w:rPr>
                              <w:rFonts w:ascii="Calibri" w:eastAsia="Calibri" w:hAnsi="Calibri" w:cs="Calibri"/>
                              <w:noProof/>
                              <w:color w:val="EEDC00"/>
                              <w:sz w:val="24"/>
                              <w:szCs w:val="24"/>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61BD074" id="_x0000_t202" coordsize="21600,21600" o:spt="202" path="m,l,21600r21600,l21600,xe">
              <v:stroke joinstyle="miter"/>
              <v:path gradientshapeok="t" o:connecttype="rect"/>
            </v:shapetype>
            <v:shape id="Text Box 3" o:spid="_x0000_s1027" type="#_x0000_t202" alt="RMIT Classification: Trusted" style="position:absolute;left:0;text-align:left;margin-left:0;margin-top:.05pt;width:34.95pt;height:34.95pt;z-index:25165824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59586928" w14:textId="2FC6F73A" w:rsidR="00561DD1" w:rsidRPr="00561DD1" w:rsidRDefault="00561DD1">
                    <w:pPr>
                      <w:rPr>
                        <w:rFonts w:ascii="Calibri" w:eastAsia="Calibri" w:hAnsi="Calibri" w:cs="Calibri"/>
                        <w:noProof/>
                        <w:color w:val="EEDC00"/>
                        <w:sz w:val="24"/>
                        <w:szCs w:val="24"/>
                      </w:rPr>
                    </w:pPr>
                    <w:r w:rsidRPr="00561DD1">
                      <w:rPr>
                        <w:rFonts w:ascii="Calibri" w:eastAsia="Calibri" w:hAnsi="Calibri" w:cs="Calibri"/>
                        <w:noProof/>
                        <w:color w:val="EEDC00"/>
                        <w:sz w:val="24"/>
                        <w:szCs w:val="24"/>
                      </w:rPr>
                      <w:t>RMIT Classification: Trusted</w:t>
                    </w:r>
                  </w:p>
                </w:txbxContent>
              </v:textbox>
              <w10:wrap type="squar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4D77AE" w14:textId="372DA389" w:rsidR="00561DD1" w:rsidRDefault="00561DD1">
    <w:pPr>
      <w:pStyle w:val="Header"/>
    </w:pPr>
    <w:r>
      <w:rPr>
        <w:noProof/>
        <w:lang w:val="en-US"/>
      </w:rPr>
      <mc:AlternateContent>
        <mc:Choice Requires="wps">
          <w:drawing>
            <wp:anchor distT="0" distB="0" distL="0" distR="0" simplePos="0" relativeHeight="251658240" behindDoc="0" locked="0" layoutInCell="1" allowOverlap="1" wp14:anchorId="6CE78B0B" wp14:editId="6FB9ED72">
              <wp:simplePos x="635" y="635"/>
              <wp:positionH relativeFrom="column">
                <wp:align>center</wp:align>
              </wp:positionH>
              <wp:positionV relativeFrom="paragraph">
                <wp:posOffset>635</wp:posOffset>
              </wp:positionV>
              <wp:extent cx="443865" cy="443865"/>
              <wp:effectExtent l="0" t="0" r="15240" b="1905"/>
              <wp:wrapSquare wrapText="bothSides"/>
              <wp:docPr id="1" name="Text Box 1"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98F41D2" w14:textId="77DCCE28" w:rsidR="00561DD1" w:rsidRPr="00561DD1" w:rsidRDefault="00561DD1">
                          <w:pPr>
                            <w:rPr>
                              <w:rFonts w:ascii="Calibri" w:eastAsia="Calibri" w:hAnsi="Calibri" w:cs="Calibri"/>
                              <w:noProof/>
                              <w:color w:val="EEDC00"/>
                              <w:sz w:val="24"/>
                              <w:szCs w:val="24"/>
                            </w:rPr>
                          </w:pPr>
                          <w:r w:rsidRPr="00561DD1">
                            <w:rPr>
                              <w:rFonts w:ascii="Calibri" w:eastAsia="Calibri" w:hAnsi="Calibri" w:cs="Calibri"/>
                              <w:noProof/>
                              <w:color w:val="EEDC00"/>
                              <w:sz w:val="24"/>
                              <w:szCs w:val="24"/>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CE78B0B" id="_x0000_t202" coordsize="21600,21600" o:spt="202" path="m,l,21600r21600,l21600,xe">
              <v:stroke joinstyle="miter"/>
              <v:path gradientshapeok="t" o:connecttype="rect"/>
            </v:shapetype>
            <v:shape id="Text Box 1" o:spid="_x0000_s1028" type="#_x0000_t202" alt="RMIT Classification: Trusted" style="position:absolute;left:0;text-align:left;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298F41D2" w14:textId="77DCCE28" w:rsidR="00561DD1" w:rsidRPr="00561DD1" w:rsidRDefault="00561DD1">
                    <w:pPr>
                      <w:rPr>
                        <w:rFonts w:ascii="Calibri" w:eastAsia="Calibri" w:hAnsi="Calibri" w:cs="Calibri"/>
                        <w:noProof/>
                        <w:color w:val="EEDC00"/>
                        <w:sz w:val="24"/>
                        <w:szCs w:val="24"/>
                      </w:rPr>
                    </w:pPr>
                    <w:r w:rsidRPr="00561DD1">
                      <w:rPr>
                        <w:rFonts w:ascii="Calibri" w:eastAsia="Calibri" w:hAnsi="Calibri" w:cs="Calibri"/>
                        <w:noProof/>
                        <w:color w:val="EEDC00"/>
                        <w:sz w:val="24"/>
                        <w:szCs w:val="24"/>
                      </w:rPr>
                      <w:t>RMIT Classification: Trusted</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F9C64"/>
    <w:multiLevelType w:val="hybridMultilevel"/>
    <w:tmpl w:val="FFFFFFFF"/>
    <w:lvl w:ilvl="0" w:tplc="667AD5DA">
      <w:start w:val="1"/>
      <w:numFmt w:val="decimal"/>
      <w:lvlText w:val="%1."/>
      <w:lvlJc w:val="left"/>
      <w:pPr>
        <w:ind w:left="720" w:hanging="360"/>
      </w:pPr>
    </w:lvl>
    <w:lvl w:ilvl="1" w:tplc="9FFAD970">
      <w:start w:val="5"/>
      <w:numFmt w:val="decimal"/>
      <w:lvlText w:val="%2."/>
      <w:lvlJc w:val="left"/>
      <w:pPr>
        <w:ind w:left="1440" w:hanging="360"/>
      </w:pPr>
      <w:rPr>
        <w:rFonts w:ascii="Times New Roman" w:hAnsi="Times New Roman" w:hint="default"/>
      </w:rPr>
    </w:lvl>
    <w:lvl w:ilvl="2" w:tplc="1D0CBF04">
      <w:start w:val="1"/>
      <w:numFmt w:val="lowerRoman"/>
      <w:lvlText w:val="%3."/>
      <w:lvlJc w:val="right"/>
      <w:pPr>
        <w:ind w:left="2160" w:hanging="180"/>
      </w:pPr>
    </w:lvl>
    <w:lvl w:ilvl="3" w:tplc="9F889946">
      <w:start w:val="1"/>
      <w:numFmt w:val="decimal"/>
      <w:lvlText w:val="%4."/>
      <w:lvlJc w:val="left"/>
      <w:pPr>
        <w:ind w:left="2880" w:hanging="360"/>
      </w:pPr>
    </w:lvl>
    <w:lvl w:ilvl="4" w:tplc="B540C97A">
      <w:start w:val="1"/>
      <w:numFmt w:val="lowerLetter"/>
      <w:lvlText w:val="%5."/>
      <w:lvlJc w:val="left"/>
      <w:pPr>
        <w:ind w:left="3600" w:hanging="360"/>
      </w:pPr>
    </w:lvl>
    <w:lvl w:ilvl="5" w:tplc="E0023EB2">
      <w:start w:val="1"/>
      <w:numFmt w:val="lowerRoman"/>
      <w:lvlText w:val="%6."/>
      <w:lvlJc w:val="right"/>
      <w:pPr>
        <w:ind w:left="4320" w:hanging="180"/>
      </w:pPr>
    </w:lvl>
    <w:lvl w:ilvl="6" w:tplc="8782F174">
      <w:start w:val="1"/>
      <w:numFmt w:val="decimal"/>
      <w:lvlText w:val="%7."/>
      <w:lvlJc w:val="left"/>
      <w:pPr>
        <w:ind w:left="5040" w:hanging="360"/>
      </w:pPr>
    </w:lvl>
    <w:lvl w:ilvl="7" w:tplc="B52AB40E">
      <w:start w:val="1"/>
      <w:numFmt w:val="lowerLetter"/>
      <w:lvlText w:val="%8."/>
      <w:lvlJc w:val="left"/>
      <w:pPr>
        <w:ind w:left="5760" w:hanging="360"/>
      </w:pPr>
    </w:lvl>
    <w:lvl w:ilvl="8" w:tplc="EE3C135C">
      <w:start w:val="1"/>
      <w:numFmt w:val="lowerRoman"/>
      <w:lvlText w:val="%9."/>
      <w:lvlJc w:val="right"/>
      <w:pPr>
        <w:ind w:left="6480" w:hanging="180"/>
      </w:pPr>
    </w:lvl>
  </w:abstractNum>
  <w:abstractNum w:abstractNumId="1" w15:restartNumberingAfterBreak="0">
    <w:nsid w:val="13D1BA05"/>
    <w:multiLevelType w:val="hybridMultilevel"/>
    <w:tmpl w:val="FFFFFFFF"/>
    <w:lvl w:ilvl="0" w:tplc="6AA83B52">
      <w:start w:val="1"/>
      <w:numFmt w:val="decimal"/>
      <w:lvlText w:val="%1."/>
      <w:lvlJc w:val="left"/>
      <w:pPr>
        <w:ind w:left="720" w:hanging="360"/>
      </w:pPr>
    </w:lvl>
    <w:lvl w:ilvl="1" w:tplc="27BCE5E8">
      <w:start w:val="4"/>
      <w:numFmt w:val="decimal"/>
      <w:lvlText w:val="%2."/>
      <w:lvlJc w:val="left"/>
      <w:pPr>
        <w:ind w:left="1440" w:hanging="360"/>
      </w:pPr>
      <w:rPr>
        <w:rFonts w:ascii="Times New Roman,Calibri" w:hAnsi="Times New Roman,Calibri" w:hint="default"/>
      </w:rPr>
    </w:lvl>
    <w:lvl w:ilvl="2" w:tplc="70CCC4F4">
      <w:start w:val="1"/>
      <w:numFmt w:val="lowerRoman"/>
      <w:lvlText w:val="%3."/>
      <w:lvlJc w:val="right"/>
      <w:pPr>
        <w:ind w:left="2160" w:hanging="180"/>
      </w:pPr>
    </w:lvl>
    <w:lvl w:ilvl="3" w:tplc="3796C200">
      <w:start w:val="1"/>
      <w:numFmt w:val="decimal"/>
      <w:lvlText w:val="%4."/>
      <w:lvlJc w:val="left"/>
      <w:pPr>
        <w:ind w:left="2880" w:hanging="360"/>
      </w:pPr>
    </w:lvl>
    <w:lvl w:ilvl="4" w:tplc="0ACC9D74">
      <w:start w:val="1"/>
      <w:numFmt w:val="lowerLetter"/>
      <w:lvlText w:val="%5."/>
      <w:lvlJc w:val="left"/>
      <w:pPr>
        <w:ind w:left="3600" w:hanging="360"/>
      </w:pPr>
    </w:lvl>
    <w:lvl w:ilvl="5" w:tplc="018E0C04">
      <w:start w:val="1"/>
      <w:numFmt w:val="lowerRoman"/>
      <w:lvlText w:val="%6."/>
      <w:lvlJc w:val="right"/>
      <w:pPr>
        <w:ind w:left="4320" w:hanging="180"/>
      </w:pPr>
    </w:lvl>
    <w:lvl w:ilvl="6" w:tplc="3000BF4A">
      <w:start w:val="1"/>
      <w:numFmt w:val="decimal"/>
      <w:lvlText w:val="%7."/>
      <w:lvlJc w:val="left"/>
      <w:pPr>
        <w:ind w:left="5040" w:hanging="360"/>
      </w:pPr>
    </w:lvl>
    <w:lvl w:ilvl="7" w:tplc="1974C182">
      <w:start w:val="1"/>
      <w:numFmt w:val="lowerLetter"/>
      <w:lvlText w:val="%8."/>
      <w:lvlJc w:val="left"/>
      <w:pPr>
        <w:ind w:left="5760" w:hanging="360"/>
      </w:pPr>
    </w:lvl>
    <w:lvl w:ilvl="8" w:tplc="119256CE">
      <w:start w:val="1"/>
      <w:numFmt w:val="lowerRoman"/>
      <w:lvlText w:val="%9."/>
      <w:lvlJc w:val="right"/>
      <w:pPr>
        <w:ind w:left="6480" w:hanging="180"/>
      </w:pPr>
    </w:lvl>
  </w:abstractNum>
  <w:abstractNum w:abstractNumId="2" w15:restartNumberingAfterBreak="0">
    <w:nsid w:val="15BD113A"/>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9CB0DE7"/>
    <w:multiLevelType w:val="hybridMultilevel"/>
    <w:tmpl w:val="FFFFFFFF"/>
    <w:lvl w:ilvl="0" w:tplc="6EB8E96C">
      <w:start w:val="1"/>
      <w:numFmt w:val="decimal"/>
      <w:lvlText w:val="%1."/>
      <w:lvlJc w:val="left"/>
      <w:pPr>
        <w:ind w:left="720" w:hanging="360"/>
      </w:pPr>
    </w:lvl>
    <w:lvl w:ilvl="1" w:tplc="54129A1A">
      <w:start w:val="2"/>
      <w:numFmt w:val="decimal"/>
      <w:lvlText w:val="%2."/>
      <w:lvlJc w:val="left"/>
      <w:pPr>
        <w:ind w:left="1440" w:hanging="360"/>
      </w:pPr>
      <w:rPr>
        <w:rFonts w:ascii="Times New Roman" w:hAnsi="Times New Roman" w:hint="default"/>
      </w:rPr>
    </w:lvl>
    <w:lvl w:ilvl="2" w:tplc="3F2838A0">
      <w:start w:val="1"/>
      <w:numFmt w:val="lowerRoman"/>
      <w:lvlText w:val="%3."/>
      <w:lvlJc w:val="right"/>
      <w:pPr>
        <w:ind w:left="2160" w:hanging="180"/>
      </w:pPr>
    </w:lvl>
    <w:lvl w:ilvl="3" w:tplc="CF36EB2C">
      <w:start w:val="1"/>
      <w:numFmt w:val="decimal"/>
      <w:lvlText w:val="%4."/>
      <w:lvlJc w:val="left"/>
      <w:pPr>
        <w:ind w:left="2880" w:hanging="360"/>
      </w:pPr>
    </w:lvl>
    <w:lvl w:ilvl="4" w:tplc="AF7825F0">
      <w:start w:val="1"/>
      <w:numFmt w:val="lowerLetter"/>
      <w:lvlText w:val="%5."/>
      <w:lvlJc w:val="left"/>
      <w:pPr>
        <w:ind w:left="3600" w:hanging="360"/>
      </w:pPr>
    </w:lvl>
    <w:lvl w:ilvl="5" w:tplc="E47CF13A">
      <w:start w:val="1"/>
      <w:numFmt w:val="lowerRoman"/>
      <w:lvlText w:val="%6."/>
      <w:lvlJc w:val="right"/>
      <w:pPr>
        <w:ind w:left="4320" w:hanging="180"/>
      </w:pPr>
    </w:lvl>
    <w:lvl w:ilvl="6" w:tplc="0010BB52">
      <w:start w:val="1"/>
      <w:numFmt w:val="decimal"/>
      <w:lvlText w:val="%7."/>
      <w:lvlJc w:val="left"/>
      <w:pPr>
        <w:ind w:left="5040" w:hanging="360"/>
      </w:pPr>
    </w:lvl>
    <w:lvl w:ilvl="7" w:tplc="BA68DD72">
      <w:start w:val="1"/>
      <w:numFmt w:val="lowerLetter"/>
      <w:lvlText w:val="%8."/>
      <w:lvlJc w:val="left"/>
      <w:pPr>
        <w:ind w:left="5760" w:hanging="360"/>
      </w:pPr>
    </w:lvl>
    <w:lvl w:ilvl="8" w:tplc="F0A0E5A6">
      <w:start w:val="1"/>
      <w:numFmt w:val="lowerRoman"/>
      <w:lvlText w:val="%9."/>
      <w:lvlJc w:val="right"/>
      <w:pPr>
        <w:ind w:left="6480" w:hanging="180"/>
      </w:pPr>
    </w:lvl>
  </w:abstractNum>
  <w:abstractNum w:abstractNumId="4" w15:restartNumberingAfterBreak="0">
    <w:nsid w:val="2D345F5C"/>
    <w:multiLevelType w:val="hybridMultilevel"/>
    <w:tmpl w:val="FFFFFFFF"/>
    <w:lvl w:ilvl="0" w:tplc="CB6C6650">
      <w:start w:val="1"/>
      <w:numFmt w:val="decimal"/>
      <w:lvlText w:val="%1."/>
      <w:lvlJc w:val="left"/>
      <w:pPr>
        <w:ind w:left="720" w:hanging="360"/>
      </w:pPr>
    </w:lvl>
    <w:lvl w:ilvl="1" w:tplc="9790065E">
      <w:start w:val="3"/>
      <w:numFmt w:val="decimal"/>
      <w:lvlText w:val="%2."/>
      <w:lvlJc w:val="left"/>
      <w:pPr>
        <w:ind w:left="1440" w:hanging="360"/>
      </w:pPr>
      <w:rPr>
        <w:rFonts w:ascii="Times New Roman" w:hAnsi="Times New Roman" w:hint="default"/>
      </w:rPr>
    </w:lvl>
    <w:lvl w:ilvl="2" w:tplc="98E867CC">
      <w:start w:val="1"/>
      <w:numFmt w:val="lowerRoman"/>
      <w:lvlText w:val="%3."/>
      <w:lvlJc w:val="right"/>
      <w:pPr>
        <w:ind w:left="2160" w:hanging="180"/>
      </w:pPr>
    </w:lvl>
    <w:lvl w:ilvl="3" w:tplc="8806E738">
      <w:start w:val="1"/>
      <w:numFmt w:val="decimal"/>
      <w:lvlText w:val="%4."/>
      <w:lvlJc w:val="left"/>
      <w:pPr>
        <w:ind w:left="2880" w:hanging="360"/>
      </w:pPr>
    </w:lvl>
    <w:lvl w:ilvl="4" w:tplc="13E80056">
      <w:start w:val="1"/>
      <w:numFmt w:val="lowerLetter"/>
      <w:lvlText w:val="%5."/>
      <w:lvlJc w:val="left"/>
      <w:pPr>
        <w:ind w:left="3600" w:hanging="360"/>
      </w:pPr>
    </w:lvl>
    <w:lvl w:ilvl="5" w:tplc="1AB03CE8">
      <w:start w:val="1"/>
      <w:numFmt w:val="lowerRoman"/>
      <w:lvlText w:val="%6."/>
      <w:lvlJc w:val="right"/>
      <w:pPr>
        <w:ind w:left="4320" w:hanging="180"/>
      </w:pPr>
    </w:lvl>
    <w:lvl w:ilvl="6" w:tplc="FA56802A">
      <w:start w:val="1"/>
      <w:numFmt w:val="decimal"/>
      <w:lvlText w:val="%7."/>
      <w:lvlJc w:val="left"/>
      <w:pPr>
        <w:ind w:left="5040" w:hanging="360"/>
      </w:pPr>
    </w:lvl>
    <w:lvl w:ilvl="7" w:tplc="2BBE9EA4">
      <w:start w:val="1"/>
      <w:numFmt w:val="lowerLetter"/>
      <w:lvlText w:val="%8."/>
      <w:lvlJc w:val="left"/>
      <w:pPr>
        <w:ind w:left="5760" w:hanging="360"/>
      </w:pPr>
    </w:lvl>
    <w:lvl w:ilvl="8" w:tplc="91A4BDBE">
      <w:start w:val="1"/>
      <w:numFmt w:val="lowerRoman"/>
      <w:lvlText w:val="%9."/>
      <w:lvlJc w:val="right"/>
      <w:pPr>
        <w:ind w:left="6480" w:hanging="180"/>
      </w:pPr>
    </w:lvl>
  </w:abstractNum>
  <w:abstractNum w:abstractNumId="5" w15:restartNumberingAfterBreak="0">
    <w:nsid w:val="37288830"/>
    <w:multiLevelType w:val="hybridMultilevel"/>
    <w:tmpl w:val="FFFFFFFF"/>
    <w:lvl w:ilvl="0" w:tplc="D1A441F8">
      <w:start w:val="1"/>
      <w:numFmt w:val="bullet"/>
      <w:lvlText w:val=""/>
      <w:lvlJc w:val="left"/>
      <w:pPr>
        <w:ind w:left="720" w:hanging="360"/>
      </w:pPr>
      <w:rPr>
        <w:rFonts w:ascii="Symbol" w:hAnsi="Symbol" w:hint="default"/>
      </w:rPr>
    </w:lvl>
    <w:lvl w:ilvl="1" w:tplc="258CD67A">
      <w:start w:val="1"/>
      <w:numFmt w:val="decimal"/>
      <w:lvlText w:val="%2."/>
      <w:lvlJc w:val="left"/>
      <w:pPr>
        <w:ind w:left="1440" w:hanging="360"/>
      </w:pPr>
      <w:rPr>
        <w:rFonts w:ascii="Times New Roman" w:hAnsi="Times New Roman" w:hint="default"/>
      </w:rPr>
    </w:lvl>
    <w:lvl w:ilvl="2" w:tplc="8C40039C">
      <w:start w:val="1"/>
      <w:numFmt w:val="lowerRoman"/>
      <w:lvlText w:val="%3."/>
      <w:lvlJc w:val="right"/>
      <w:pPr>
        <w:ind w:left="2160" w:hanging="180"/>
      </w:pPr>
    </w:lvl>
    <w:lvl w:ilvl="3" w:tplc="D332C29A">
      <w:start w:val="1"/>
      <w:numFmt w:val="decimal"/>
      <w:lvlText w:val="%4."/>
      <w:lvlJc w:val="left"/>
      <w:pPr>
        <w:ind w:left="2880" w:hanging="360"/>
      </w:pPr>
    </w:lvl>
    <w:lvl w:ilvl="4" w:tplc="2F1EDF52">
      <w:start w:val="1"/>
      <w:numFmt w:val="lowerLetter"/>
      <w:lvlText w:val="%5."/>
      <w:lvlJc w:val="left"/>
      <w:pPr>
        <w:ind w:left="3600" w:hanging="360"/>
      </w:pPr>
    </w:lvl>
    <w:lvl w:ilvl="5" w:tplc="E854A34C">
      <w:start w:val="1"/>
      <w:numFmt w:val="lowerRoman"/>
      <w:lvlText w:val="%6."/>
      <w:lvlJc w:val="right"/>
      <w:pPr>
        <w:ind w:left="4320" w:hanging="180"/>
      </w:pPr>
    </w:lvl>
    <w:lvl w:ilvl="6" w:tplc="1068C834">
      <w:start w:val="1"/>
      <w:numFmt w:val="decimal"/>
      <w:lvlText w:val="%7."/>
      <w:lvlJc w:val="left"/>
      <w:pPr>
        <w:ind w:left="5040" w:hanging="360"/>
      </w:pPr>
    </w:lvl>
    <w:lvl w:ilvl="7" w:tplc="0EB8E8C2">
      <w:start w:val="1"/>
      <w:numFmt w:val="lowerLetter"/>
      <w:lvlText w:val="%8."/>
      <w:lvlJc w:val="left"/>
      <w:pPr>
        <w:ind w:left="5760" w:hanging="360"/>
      </w:pPr>
    </w:lvl>
    <w:lvl w:ilvl="8" w:tplc="1388C6C2">
      <w:start w:val="1"/>
      <w:numFmt w:val="lowerRoman"/>
      <w:lvlText w:val="%9."/>
      <w:lvlJc w:val="right"/>
      <w:pPr>
        <w:ind w:left="6480" w:hanging="180"/>
      </w:pPr>
    </w:lvl>
  </w:abstractNum>
  <w:abstractNum w:abstractNumId="6" w15:restartNumberingAfterBreak="0">
    <w:nsid w:val="37CC4387"/>
    <w:multiLevelType w:val="multilevel"/>
    <w:tmpl w:val="0C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AA69A20"/>
    <w:multiLevelType w:val="hybridMultilevel"/>
    <w:tmpl w:val="FFFFFFFF"/>
    <w:lvl w:ilvl="0" w:tplc="A470EDC2">
      <w:start w:val="1"/>
      <w:numFmt w:val="bullet"/>
      <w:lvlText w:val=""/>
      <w:lvlJc w:val="left"/>
      <w:pPr>
        <w:ind w:left="900" w:hanging="360"/>
      </w:pPr>
      <w:rPr>
        <w:rFonts w:ascii="Symbol" w:hAnsi="Symbol" w:hint="default"/>
      </w:rPr>
    </w:lvl>
    <w:lvl w:ilvl="1" w:tplc="E0969816">
      <w:start w:val="1"/>
      <w:numFmt w:val="bullet"/>
      <w:lvlText w:val="o"/>
      <w:lvlJc w:val="left"/>
      <w:pPr>
        <w:ind w:left="1620" w:hanging="360"/>
      </w:pPr>
      <w:rPr>
        <w:rFonts w:ascii="Courier New" w:hAnsi="Courier New" w:hint="default"/>
      </w:rPr>
    </w:lvl>
    <w:lvl w:ilvl="2" w:tplc="14F8D4AE">
      <w:start w:val="1"/>
      <w:numFmt w:val="bullet"/>
      <w:lvlText w:val=""/>
      <w:lvlJc w:val="left"/>
      <w:pPr>
        <w:ind w:left="2340" w:hanging="360"/>
      </w:pPr>
      <w:rPr>
        <w:rFonts w:ascii="Wingdings" w:hAnsi="Wingdings" w:hint="default"/>
      </w:rPr>
    </w:lvl>
    <w:lvl w:ilvl="3" w:tplc="ACCA490A">
      <w:start w:val="1"/>
      <w:numFmt w:val="bullet"/>
      <w:lvlText w:val=""/>
      <w:lvlJc w:val="left"/>
      <w:pPr>
        <w:ind w:left="3060" w:hanging="360"/>
      </w:pPr>
      <w:rPr>
        <w:rFonts w:ascii="Symbol" w:hAnsi="Symbol" w:hint="default"/>
      </w:rPr>
    </w:lvl>
    <w:lvl w:ilvl="4" w:tplc="6BCA91A8">
      <w:start w:val="1"/>
      <w:numFmt w:val="bullet"/>
      <w:lvlText w:val="o"/>
      <w:lvlJc w:val="left"/>
      <w:pPr>
        <w:ind w:left="3780" w:hanging="360"/>
      </w:pPr>
      <w:rPr>
        <w:rFonts w:ascii="Courier New" w:hAnsi="Courier New" w:hint="default"/>
      </w:rPr>
    </w:lvl>
    <w:lvl w:ilvl="5" w:tplc="511E5F24">
      <w:start w:val="1"/>
      <w:numFmt w:val="bullet"/>
      <w:lvlText w:val=""/>
      <w:lvlJc w:val="left"/>
      <w:pPr>
        <w:ind w:left="4500" w:hanging="360"/>
      </w:pPr>
      <w:rPr>
        <w:rFonts w:ascii="Wingdings" w:hAnsi="Wingdings" w:hint="default"/>
      </w:rPr>
    </w:lvl>
    <w:lvl w:ilvl="6" w:tplc="770A5842">
      <w:start w:val="1"/>
      <w:numFmt w:val="bullet"/>
      <w:lvlText w:val=""/>
      <w:lvlJc w:val="left"/>
      <w:pPr>
        <w:ind w:left="5220" w:hanging="360"/>
      </w:pPr>
      <w:rPr>
        <w:rFonts w:ascii="Symbol" w:hAnsi="Symbol" w:hint="default"/>
      </w:rPr>
    </w:lvl>
    <w:lvl w:ilvl="7" w:tplc="76D2F0B2">
      <w:start w:val="1"/>
      <w:numFmt w:val="bullet"/>
      <w:lvlText w:val="o"/>
      <w:lvlJc w:val="left"/>
      <w:pPr>
        <w:ind w:left="5940" w:hanging="360"/>
      </w:pPr>
      <w:rPr>
        <w:rFonts w:ascii="Courier New" w:hAnsi="Courier New" w:hint="default"/>
      </w:rPr>
    </w:lvl>
    <w:lvl w:ilvl="8" w:tplc="A446A092">
      <w:start w:val="1"/>
      <w:numFmt w:val="bullet"/>
      <w:lvlText w:val=""/>
      <w:lvlJc w:val="left"/>
      <w:pPr>
        <w:ind w:left="6660" w:hanging="360"/>
      </w:pPr>
      <w:rPr>
        <w:rFonts w:ascii="Wingdings" w:hAnsi="Wingdings" w:hint="default"/>
      </w:rPr>
    </w:lvl>
  </w:abstractNum>
  <w:abstractNum w:abstractNumId="8" w15:restartNumberingAfterBreak="0">
    <w:nsid w:val="444D039C"/>
    <w:multiLevelType w:val="hybridMultilevel"/>
    <w:tmpl w:val="FFFFFFFF"/>
    <w:lvl w:ilvl="0" w:tplc="DA7A004E">
      <w:start w:val="1"/>
      <w:numFmt w:val="bullet"/>
      <w:lvlText w:val=""/>
      <w:lvlJc w:val="left"/>
      <w:pPr>
        <w:ind w:left="720" w:hanging="360"/>
      </w:pPr>
      <w:rPr>
        <w:rFonts w:ascii="Symbol" w:hAnsi="Symbol" w:hint="default"/>
      </w:rPr>
    </w:lvl>
    <w:lvl w:ilvl="1" w:tplc="1C66E292">
      <w:start w:val="1"/>
      <w:numFmt w:val="bullet"/>
      <w:lvlText w:val="o"/>
      <w:lvlJc w:val="left"/>
      <w:pPr>
        <w:ind w:left="1440" w:hanging="360"/>
      </w:pPr>
      <w:rPr>
        <w:rFonts w:ascii="Courier New" w:hAnsi="Courier New" w:hint="default"/>
      </w:rPr>
    </w:lvl>
    <w:lvl w:ilvl="2" w:tplc="9DD0ACFC">
      <w:start w:val="1"/>
      <w:numFmt w:val="bullet"/>
      <w:lvlText w:val=""/>
      <w:lvlJc w:val="left"/>
      <w:pPr>
        <w:ind w:left="2160" w:hanging="360"/>
      </w:pPr>
      <w:rPr>
        <w:rFonts w:ascii="Wingdings" w:hAnsi="Wingdings" w:hint="default"/>
      </w:rPr>
    </w:lvl>
    <w:lvl w:ilvl="3" w:tplc="C6C2AE8E">
      <w:start w:val="1"/>
      <w:numFmt w:val="bullet"/>
      <w:lvlText w:val=""/>
      <w:lvlJc w:val="left"/>
      <w:pPr>
        <w:ind w:left="2880" w:hanging="360"/>
      </w:pPr>
      <w:rPr>
        <w:rFonts w:ascii="Symbol" w:hAnsi="Symbol" w:hint="default"/>
      </w:rPr>
    </w:lvl>
    <w:lvl w:ilvl="4" w:tplc="00D40FA2">
      <w:start w:val="1"/>
      <w:numFmt w:val="bullet"/>
      <w:lvlText w:val="o"/>
      <w:lvlJc w:val="left"/>
      <w:pPr>
        <w:ind w:left="3600" w:hanging="360"/>
      </w:pPr>
      <w:rPr>
        <w:rFonts w:ascii="Courier New" w:hAnsi="Courier New" w:hint="default"/>
      </w:rPr>
    </w:lvl>
    <w:lvl w:ilvl="5" w:tplc="2D36F50C">
      <w:start w:val="1"/>
      <w:numFmt w:val="bullet"/>
      <w:lvlText w:val=""/>
      <w:lvlJc w:val="left"/>
      <w:pPr>
        <w:ind w:left="4320" w:hanging="360"/>
      </w:pPr>
      <w:rPr>
        <w:rFonts w:ascii="Wingdings" w:hAnsi="Wingdings" w:hint="default"/>
      </w:rPr>
    </w:lvl>
    <w:lvl w:ilvl="6" w:tplc="62B2C5F0">
      <w:start w:val="1"/>
      <w:numFmt w:val="bullet"/>
      <w:lvlText w:val=""/>
      <w:lvlJc w:val="left"/>
      <w:pPr>
        <w:ind w:left="5040" w:hanging="360"/>
      </w:pPr>
      <w:rPr>
        <w:rFonts w:ascii="Symbol" w:hAnsi="Symbol" w:hint="default"/>
      </w:rPr>
    </w:lvl>
    <w:lvl w:ilvl="7" w:tplc="46301952">
      <w:start w:val="1"/>
      <w:numFmt w:val="bullet"/>
      <w:lvlText w:val="o"/>
      <w:lvlJc w:val="left"/>
      <w:pPr>
        <w:ind w:left="5760" w:hanging="360"/>
      </w:pPr>
      <w:rPr>
        <w:rFonts w:ascii="Courier New" w:hAnsi="Courier New" w:hint="default"/>
      </w:rPr>
    </w:lvl>
    <w:lvl w:ilvl="8" w:tplc="E37A8414">
      <w:start w:val="1"/>
      <w:numFmt w:val="bullet"/>
      <w:lvlText w:val=""/>
      <w:lvlJc w:val="left"/>
      <w:pPr>
        <w:ind w:left="6480" w:hanging="360"/>
      </w:pPr>
      <w:rPr>
        <w:rFonts w:ascii="Wingdings" w:hAnsi="Wingdings" w:hint="default"/>
      </w:rPr>
    </w:lvl>
  </w:abstractNum>
  <w:abstractNum w:abstractNumId="9" w15:restartNumberingAfterBreak="0">
    <w:nsid w:val="45CE59E1"/>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45E30E90"/>
    <w:multiLevelType w:val="hybridMultilevel"/>
    <w:tmpl w:val="FFFFFFFF"/>
    <w:lvl w:ilvl="0" w:tplc="B978C5D8">
      <w:start w:val="1"/>
      <w:numFmt w:val="decimal"/>
      <w:lvlText w:val="%1."/>
      <w:lvlJc w:val="left"/>
      <w:pPr>
        <w:ind w:left="720" w:hanging="360"/>
      </w:pPr>
    </w:lvl>
    <w:lvl w:ilvl="1" w:tplc="71C2B59E">
      <w:start w:val="1"/>
      <w:numFmt w:val="lowerLetter"/>
      <w:lvlText w:val="%2."/>
      <w:lvlJc w:val="left"/>
      <w:pPr>
        <w:ind w:left="1440" w:hanging="360"/>
      </w:pPr>
    </w:lvl>
    <w:lvl w:ilvl="2" w:tplc="1184516A">
      <w:start w:val="1"/>
      <w:numFmt w:val="lowerRoman"/>
      <w:lvlText w:val="%3."/>
      <w:lvlJc w:val="right"/>
      <w:pPr>
        <w:ind w:left="2160" w:hanging="180"/>
      </w:pPr>
    </w:lvl>
    <w:lvl w:ilvl="3" w:tplc="C5C23BFC">
      <w:start w:val="1"/>
      <w:numFmt w:val="decimal"/>
      <w:lvlText w:val="%4."/>
      <w:lvlJc w:val="left"/>
      <w:pPr>
        <w:ind w:left="2880" w:hanging="360"/>
      </w:pPr>
    </w:lvl>
    <w:lvl w:ilvl="4" w:tplc="98B61F34">
      <w:start w:val="1"/>
      <w:numFmt w:val="lowerLetter"/>
      <w:lvlText w:val="%5."/>
      <w:lvlJc w:val="left"/>
      <w:pPr>
        <w:ind w:left="3600" w:hanging="360"/>
      </w:pPr>
    </w:lvl>
    <w:lvl w:ilvl="5" w:tplc="9150473C">
      <w:start w:val="1"/>
      <w:numFmt w:val="lowerRoman"/>
      <w:lvlText w:val="%6."/>
      <w:lvlJc w:val="right"/>
      <w:pPr>
        <w:ind w:left="4320" w:hanging="180"/>
      </w:pPr>
    </w:lvl>
    <w:lvl w:ilvl="6" w:tplc="4B1E3498">
      <w:start w:val="1"/>
      <w:numFmt w:val="decimal"/>
      <w:lvlText w:val="%7."/>
      <w:lvlJc w:val="left"/>
      <w:pPr>
        <w:ind w:left="5040" w:hanging="360"/>
      </w:pPr>
    </w:lvl>
    <w:lvl w:ilvl="7" w:tplc="2C123D04">
      <w:start w:val="1"/>
      <w:numFmt w:val="lowerLetter"/>
      <w:lvlText w:val="%8."/>
      <w:lvlJc w:val="left"/>
      <w:pPr>
        <w:ind w:left="5760" w:hanging="360"/>
      </w:pPr>
    </w:lvl>
    <w:lvl w:ilvl="8" w:tplc="2C760644">
      <w:start w:val="1"/>
      <w:numFmt w:val="lowerRoman"/>
      <w:lvlText w:val="%9."/>
      <w:lvlJc w:val="right"/>
      <w:pPr>
        <w:ind w:left="6480" w:hanging="180"/>
      </w:pPr>
    </w:lvl>
  </w:abstractNum>
  <w:abstractNum w:abstractNumId="11" w15:restartNumberingAfterBreak="0">
    <w:nsid w:val="475DE148"/>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7C1097B"/>
    <w:multiLevelType w:val="hybridMultilevel"/>
    <w:tmpl w:val="FFFFFFFF"/>
    <w:lvl w:ilvl="0" w:tplc="648A5F40">
      <w:start w:val="1"/>
      <w:numFmt w:val="bullet"/>
      <w:lvlText w:val=""/>
      <w:lvlJc w:val="left"/>
      <w:pPr>
        <w:ind w:left="720" w:hanging="360"/>
      </w:pPr>
      <w:rPr>
        <w:rFonts w:ascii="Symbol" w:hAnsi="Symbol" w:hint="default"/>
      </w:rPr>
    </w:lvl>
    <w:lvl w:ilvl="1" w:tplc="90EC16D4">
      <w:start w:val="1"/>
      <w:numFmt w:val="bullet"/>
      <w:lvlText w:val="o"/>
      <w:lvlJc w:val="left"/>
      <w:pPr>
        <w:ind w:left="1440" w:hanging="360"/>
      </w:pPr>
      <w:rPr>
        <w:rFonts w:ascii="Courier New" w:hAnsi="Courier New" w:hint="default"/>
      </w:rPr>
    </w:lvl>
    <w:lvl w:ilvl="2" w:tplc="1514EC68">
      <w:start w:val="1"/>
      <w:numFmt w:val="bullet"/>
      <w:lvlText w:val=""/>
      <w:lvlJc w:val="left"/>
      <w:pPr>
        <w:ind w:left="2160" w:hanging="360"/>
      </w:pPr>
      <w:rPr>
        <w:rFonts w:ascii="Wingdings" w:hAnsi="Wingdings" w:hint="default"/>
      </w:rPr>
    </w:lvl>
    <w:lvl w:ilvl="3" w:tplc="106C3F94">
      <w:start w:val="1"/>
      <w:numFmt w:val="bullet"/>
      <w:lvlText w:val=""/>
      <w:lvlJc w:val="left"/>
      <w:pPr>
        <w:ind w:left="2880" w:hanging="360"/>
      </w:pPr>
      <w:rPr>
        <w:rFonts w:ascii="Symbol" w:hAnsi="Symbol" w:hint="default"/>
      </w:rPr>
    </w:lvl>
    <w:lvl w:ilvl="4" w:tplc="8CDECA74">
      <w:start w:val="1"/>
      <w:numFmt w:val="bullet"/>
      <w:lvlText w:val="o"/>
      <w:lvlJc w:val="left"/>
      <w:pPr>
        <w:ind w:left="3600" w:hanging="360"/>
      </w:pPr>
      <w:rPr>
        <w:rFonts w:ascii="Courier New" w:hAnsi="Courier New" w:hint="default"/>
      </w:rPr>
    </w:lvl>
    <w:lvl w:ilvl="5" w:tplc="446C627A">
      <w:start w:val="1"/>
      <w:numFmt w:val="bullet"/>
      <w:lvlText w:val=""/>
      <w:lvlJc w:val="left"/>
      <w:pPr>
        <w:ind w:left="4320" w:hanging="360"/>
      </w:pPr>
      <w:rPr>
        <w:rFonts w:ascii="Wingdings" w:hAnsi="Wingdings" w:hint="default"/>
      </w:rPr>
    </w:lvl>
    <w:lvl w:ilvl="6" w:tplc="799CF7D0">
      <w:start w:val="1"/>
      <w:numFmt w:val="bullet"/>
      <w:lvlText w:val=""/>
      <w:lvlJc w:val="left"/>
      <w:pPr>
        <w:ind w:left="5040" w:hanging="360"/>
      </w:pPr>
      <w:rPr>
        <w:rFonts w:ascii="Symbol" w:hAnsi="Symbol" w:hint="default"/>
      </w:rPr>
    </w:lvl>
    <w:lvl w:ilvl="7" w:tplc="76DA22A0">
      <w:start w:val="1"/>
      <w:numFmt w:val="bullet"/>
      <w:lvlText w:val="o"/>
      <w:lvlJc w:val="left"/>
      <w:pPr>
        <w:ind w:left="5760" w:hanging="360"/>
      </w:pPr>
      <w:rPr>
        <w:rFonts w:ascii="Courier New" w:hAnsi="Courier New" w:hint="default"/>
      </w:rPr>
    </w:lvl>
    <w:lvl w:ilvl="8" w:tplc="B954616A">
      <w:start w:val="1"/>
      <w:numFmt w:val="bullet"/>
      <w:lvlText w:val=""/>
      <w:lvlJc w:val="left"/>
      <w:pPr>
        <w:ind w:left="6480" w:hanging="360"/>
      </w:pPr>
      <w:rPr>
        <w:rFonts w:ascii="Wingdings" w:hAnsi="Wingdings" w:hint="default"/>
      </w:rPr>
    </w:lvl>
  </w:abstractNum>
  <w:abstractNum w:abstractNumId="13" w15:restartNumberingAfterBreak="0">
    <w:nsid w:val="4C39EA31"/>
    <w:multiLevelType w:val="hybridMultilevel"/>
    <w:tmpl w:val="FFFFFFFF"/>
    <w:lvl w:ilvl="0" w:tplc="4E767BE2">
      <w:start w:val="1"/>
      <w:numFmt w:val="bullet"/>
      <w:lvlText w:val=""/>
      <w:lvlJc w:val="left"/>
      <w:pPr>
        <w:ind w:left="720" w:hanging="360"/>
      </w:pPr>
      <w:rPr>
        <w:rFonts w:ascii="Symbol" w:hAnsi="Symbol" w:hint="default"/>
      </w:rPr>
    </w:lvl>
    <w:lvl w:ilvl="1" w:tplc="01522380">
      <w:start w:val="1"/>
      <w:numFmt w:val="bullet"/>
      <w:lvlText w:val="o"/>
      <w:lvlJc w:val="left"/>
      <w:pPr>
        <w:ind w:left="1440" w:hanging="360"/>
      </w:pPr>
      <w:rPr>
        <w:rFonts w:ascii="Courier New" w:hAnsi="Courier New" w:hint="default"/>
      </w:rPr>
    </w:lvl>
    <w:lvl w:ilvl="2" w:tplc="2F9A7938">
      <w:start w:val="1"/>
      <w:numFmt w:val="bullet"/>
      <w:lvlText w:val=""/>
      <w:lvlJc w:val="left"/>
      <w:pPr>
        <w:ind w:left="2160" w:hanging="360"/>
      </w:pPr>
      <w:rPr>
        <w:rFonts w:ascii="Wingdings" w:hAnsi="Wingdings" w:hint="default"/>
      </w:rPr>
    </w:lvl>
    <w:lvl w:ilvl="3" w:tplc="D0BAF3BC">
      <w:start w:val="1"/>
      <w:numFmt w:val="bullet"/>
      <w:lvlText w:val=""/>
      <w:lvlJc w:val="left"/>
      <w:pPr>
        <w:ind w:left="2880" w:hanging="360"/>
      </w:pPr>
      <w:rPr>
        <w:rFonts w:ascii="Symbol" w:hAnsi="Symbol" w:hint="default"/>
      </w:rPr>
    </w:lvl>
    <w:lvl w:ilvl="4" w:tplc="263C17B8">
      <w:start w:val="1"/>
      <w:numFmt w:val="bullet"/>
      <w:lvlText w:val="o"/>
      <w:lvlJc w:val="left"/>
      <w:pPr>
        <w:ind w:left="3600" w:hanging="360"/>
      </w:pPr>
      <w:rPr>
        <w:rFonts w:ascii="Courier New" w:hAnsi="Courier New" w:hint="default"/>
      </w:rPr>
    </w:lvl>
    <w:lvl w:ilvl="5" w:tplc="32C2B1D6">
      <w:start w:val="1"/>
      <w:numFmt w:val="bullet"/>
      <w:lvlText w:val=""/>
      <w:lvlJc w:val="left"/>
      <w:pPr>
        <w:ind w:left="4320" w:hanging="360"/>
      </w:pPr>
      <w:rPr>
        <w:rFonts w:ascii="Wingdings" w:hAnsi="Wingdings" w:hint="default"/>
      </w:rPr>
    </w:lvl>
    <w:lvl w:ilvl="6" w:tplc="0DE0A74C">
      <w:start w:val="1"/>
      <w:numFmt w:val="bullet"/>
      <w:lvlText w:val=""/>
      <w:lvlJc w:val="left"/>
      <w:pPr>
        <w:ind w:left="5040" w:hanging="360"/>
      </w:pPr>
      <w:rPr>
        <w:rFonts w:ascii="Symbol" w:hAnsi="Symbol" w:hint="default"/>
      </w:rPr>
    </w:lvl>
    <w:lvl w:ilvl="7" w:tplc="A43AB432">
      <w:start w:val="1"/>
      <w:numFmt w:val="bullet"/>
      <w:lvlText w:val="o"/>
      <w:lvlJc w:val="left"/>
      <w:pPr>
        <w:ind w:left="5760" w:hanging="360"/>
      </w:pPr>
      <w:rPr>
        <w:rFonts w:ascii="Courier New" w:hAnsi="Courier New" w:hint="default"/>
      </w:rPr>
    </w:lvl>
    <w:lvl w:ilvl="8" w:tplc="99A01E72">
      <w:start w:val="1"/>
      <w:numFmt w:val="bullet"/>
      <w:lvlText w:val=""/>
      <w:lvlJc w:val="left"/>
      <w:pPr>
        <w:ind w:left="6480" w:hanging="360"/>
      </w:pPr>
      <w:rPr>
        <w:rFonts w:ascii="Wingdings" w:hAnsi="Wingdings" w:hint="default"/>
      </w:rPr>
    </w:lvl>
  </w:abstractNum>
  <w:abstractNum w:abstractNumId="14" w15:restartNumberingAfterBreak="0">
    <w:nsid w:val="564E1679"/>
    <w:multiLevelType w:val="hybridMultilevel"/>
    <w:tmpl w:val="FFFFFFFF"/>
    <w:lvl w:ilvl="0" w:tplc="8E3C29C8">
      <w:start w:val="1"/>
      <w:numFmt w:val="bullet"/>
      <w:lvlText w:val=""/>
      <w:lvlJc w:val="left"/>
      <w:pPr>
        <w:ind w:left="720" w:hanging="360"/>
      </w:pPr>
      <w:rPr>
        <w:rFonts w:ascii="Symbol" w:hAnsi="Symbol" w:hint="default"/>
      </w:rPr>
    </w:lvl>
    <w:lvl w:ilvl="1" w:tplc="205827C2">
      <w:start w:val="1"/>
      <w:numFmt w:val="bullet"/>
      <w:lvlText w:val="o"/>
      <w:lvlJc w:val="left"/>
      <w:pPr>
        <w:ind w:left="1440" w:hanging="360"/>
      </w:pPr>
      <w:rPr>
        <w:rFonts w:ascii="Courier New" w:hAnsi="Courier New" w:hint="default"/>
      </w:rPr>
    </w:lvl>
    <w:lvl w:ilvl="2" w:tplc="CBEA5D18">
      <w:start w:val="1"/>
      <w:numFmt w:val="bullet"/>
      <w:lvlText w:val=""/>
      <w:lvlJc w:val="left"/>
      <w:pPr>
        <w:ind w:left="2160" w:hanging="360"/>
      </w:pPr>
      <w:rPr>
        <w:rFonts w:ascii="Wingdings" w:hAnsi="Wingdings" w:hint="default"/>
      </w:rPr>
    </w:lvl>
    <w:lvl w:ilvl="3" w:tplc="BA7E1184">
      <w:start w:val="1"/>
      <w:numFmt w:val="bullet"/>
      <w:lvlText w:val=""/>
      <w:lvlJc w:val="left"/>
      <w:pPr>
        <w:ind w:left="2880" w:hanging="360"/>
      </w:pPr>
      <w:rPr>
        <w:rFonts w:ascii="Symbol" w:hAnsi="Symbol" w:hint="default"/>
      </w:rPr>
    </w:lvl>
    <w:lvl w:ilvl="4" w:tplc="5FEC598E">
      <w:start w:val="1"/>
      <w:numFmt w:val="bullet"/>
      <w:lvlText w:val="o"/>
      <w:lvlJc w:val="left"/>
      <w:pPr>
        <w:ind w:left="3600" w:hanging="360"/>
      </w:pPr>
      <w:rPr>
        <w:rFonts w:ascii="Courier New" w:hAnsi="Courier New" w:hint="default"/>
      </w:rPr>
    </w:lvl>
    <w:lvl w:ilvl="5" w:tplc="F36AB608">
      <w:start w:val="1"/>
      <w:numFmt w:val="bullet"/>
      <w:lvlText w:val=""/>
      <w:lvlJc w:val="left"/>
      <w:pPr>
        <w:ind w:left="4320" w:hanging="360"/>
      </w:pPr>
      <w:rPr>
        <w:rFonts w:ascii="Wingdings" w:hAnsi="Wingdings" w:hint="default"/>
      </w:rPr>
    </w:lvl>
    <w:lvl w:ilvl="6" w:tplc="EE84D9A8">
      <w:start w:val="1"/>
      <w:numFmt w:val="bullet"/>
      <w:lvlText w:val=""/>
      <w:lvlJc w:val="left"/>
      <w:pPr>
        <w:ind w:left="5040" w:hanging="360"/>
      </w:pPr>
      <w:rPr>
        <w:rFonts w:ascii="Symbol" w:hAnsi="Symbol" w:hint="default"/>
      </w:rPr>
    </w:lvl>
    <w:lvl w:ilvl="7" w:tplc="8DB02E86">
      <w:start w:val="1"/>
      <w:numFmt w:val="bullet"/>
      <w:lvlText w:val="o"/>
      <w:lvlJc w:val="left"/>
      <w:pPr>
        <w:ind w:left="5760" w:hanging="360"/>
      </w:pPr>
      <w:rPr>
        <w:rFonts w:ascii="Courier New" w:hAnsi="Courier New" w:hint="default"/>
      </w:rPr>
    </w:lvl>
    <w:lvl w:ilvl="8" w:tplc="546E8BB4">
      <w:start w:val="1"/>
      <w:numFmt w:val="bullet"/>
      <w:lvlText w:val=""/>
      <w:lvlJc w:val="left"/>
      <w:pPr>
        <w:ind w:left="6480" w:hanging="360"/>
      </w:pPr>
      <w:rPr>
        <w:rFonts w:ascii="Wingdings" w:hAnsi="Wingdings" w:hint="default"/>
      </w:rPr>
    </w:lvl>
  </w:abstractNum>
  <w:abstractNum w:abstractNumId="15" w15:restartNumberingAfterBreak="0">
    <w:nsid w:val="5D5DADB0"/>
    <w:multiLevelType w:val="hybridMultilevel"/>
    <w:tmpl w:val="FFFFFFFF"/>
    <w:lvl w:ilvl="0" w:tplc="6EB0B634">
      <w:start w:val="1"/>
      <w:numFmt w:val="bullet"/>
      <w:lvlText w:val=""/>
      <w:lvlJc w:val="left"/>
      <w:pPr>
        <w:ind w:left="900" w:hanging="360"/>
      </w:pPr>
      <w:rPr>
        <w:rFonts w:ascii="Symbol" w:hAnsi="Symbol" w:hint="default"/>
      </w:rPr>
    </w:lvl>
    <w:lvl w:ilvl="1" w:tplc="73AA9E16">
      <w:start w:val="1"/>
      <w:numFmt w:val="bullet"/>
      <w:lvlText w:val="o"/>
      <w:lvlJc w:val="left"/>
      <w:pPr>
        <w:ind w:left="1620" w:hanging="360"/>
      </w:pPr>
      <w:rPr>
        <w:rFonts w:ascii="Courier New" w:hAnsi="Courier New" w:hint="default"/>
      </w:rPr>
    </w:lvl>
    <w:lvl w:ilvl="2" w:tplc="3634BC64">
      <w:start w:val="1"/>
      <w:numFmt w:val="bullet"/>
      <w:lvlText w:val=""/>
      <w:lvlJc w:val="left"/>
      <w:pPr>
        <w:ind w:left="2340" w:hanging="360"/>
      </w:pPr>
      <w:rPr>
        <w:rFonts w:ascii="Wingdings" w:hAnsi="Wingdings" w:hint="default"/>
      </w:rPr>
    </w:lvl>
    <w:lvl w:ilvl="3" w:tplc="BDBE930E">
      <w:start w:val="1"/>
      <w:numFmt w:val="bullet"/>
      <w:lvlText w:val=""/>
      <w:lvlJc w:val="left"/>
      <w:pPr>
        <w:ind w:left="3060" w:hanging="360"/>
      </w:pPr>
      <w:rPr>
        <w:rFonts w:ascii="Symbol" w:hAnsi="Symbol" w:hint="default"/>
      </w:rPr>
    </w:lvl>
    <w:lvl w:ilvl="4" w:tplc="FEC42BAA">
      <w:start w:val="1"/>
      <w:numFmt w:val="bullet"/>
      <w:lvlText w:val="o"/>
      <w:lvlJc w:val="left"/>
      <w:pPr>
        <w:ind w:left="3780" w:hanging="360"/>
      </w:pPr>
      <w:rPr>
        <w:rFonts w:ascii="Courier New" w:hAnsi="Courier New" w:hint="default"/>
      </w:rPr>
    </w:lvl>
    <w:lvl w:ilvl="5" w:tplc="5CF21C5C">
      <w:start w:val="1"/>
      <w:numFmt w:val="bullet"/>
      <w:lvlText w:val=""/>
      <w:lvlJc w:val="left"/>
      <w:pPr>
        <w:ind w:left="4500" w:hanging="360"/>
      </w:pPr>
      <w:rPr>
        <w:rFonts w:ascii="Wingdings" w:hAnsi="Wingdings" w:hint="default"/>
      </w:rPr>
    </w:lvl>
    <w:lvl w:ilvl="6" w:tplc="7228F4F8">
      <w:start w:val="1"/>
      <w:numFmt w:val="bullet"/>
      <w:lvlText w:val=""/>
      <w:lvlJc w:val="left"/>
      <w:pPr>
        <w:ind w:left="5220" w:hanging="360"/>
      </w:pPr>
      <w:rPr>
        <w:rFonts w:ascii="Symbol" w:hAnsi="Symbol" w:hint="default"/>
      </w:rPr>
    </w:lvl>
    <w:lvl w:ilvl="7" w:tplc="60061EA4">
      <w:start w:val="1"/>
      <w:numFmt w:val="bullet"/>
      <w:lvlText w:val="o"/>
      <w:lvlJc w:val="left"/>
      <w:pPr>
        <w:ind w:left="5940" w:hanging="360"/>
      </w:pPr>
      <w:rPr>
        <w:rFonts w:ascii="Courier New" w:hAnsi="Courier New" w:hint="default"/>
      </w:rPr>
    </w:lvl>
    <w:lvl w:ilvl="8" w:tplc="D55CC726">
      <w:start w:val="1"/>
      <w:numFmt w:val="bullet"/>
      <w:lvlText w:val=""/>
      <w:lvlJc w:val="left"/>
      <w:pPr>
        <w:ind w:left="6660" w:hanging="360"/>
      </w:pPr>
      <w:rPr>
        <w:rFonts w:ascii="Wingdings" w:hAnsi="Wingdings" w:hint="default"/>
      </w:rPr>
    </w:lvl>
  </w:abstractNum>
  <w:abstractNum w:abstractNumId="16" w15:restartNumberingAfterBreak="0">
    <w:nsid w:val="5F956A4D"/>
    <w:multiLevelType w:val="hybridMultilevel"/>
    <w:tmpl w:val="4BA6B43E"/>
    <w:lvl w:ilvl="0" w:tplc="5A18AFDA">
      <w:start w:val="1"/>
      <w:numFmt w:val="bullet"/>
      <w:lvlText w:val="-"/>
      <w:lvlJc w:val="left"/>
      <w:pPr>
        <w:ind w:left="900" w:hanging="360"/>
      </w:pPr>
      <w:rPr>
        <w:rFonts w:ascii="Aptos" w:hAnsi="Aptos" w:hint="default"/>
      </w:rPr>
    </w:lvl>
    <w:lvl w:ilvl="1" w:tplc="F020AB5A">
      <w:start w:val="1"/>
      <w:numFmt w:val="bullet"/>
      <w:lvlText w:val="o"/>
      <w:lvlJc w:val="left"/>
      <w:pPr>
        <w:ind w:left="1620" w:hanging="360"/>
      </w:pPr>
      <w:rPr>
        <w:rFonts w:ascii="Courier New" w:hAnsi="Courier New" w:hint="default"/>
      </w:rPr>
    </w:lvl>
    <w:lvl w:ilvl="2" w:tplc="0980AE94">
      <w:start w:val="1"/>
      <w:numFmt w:val="bullet"/>
      <w:lvlText w:val=""/>
      <w:lvlJc w:val="left"/>
      <w:pPr>
        <w:ind w:left="2340" w:hanging="360"/>
      </w:pPr>
      <w:rPr>
        <w:rFonts w:ascii="Wingdings" w:hAnsi="Wingdings" w:hint="default"/>
      </w:rPr>
    </w:lvl>
    <w:lvl w:ilvl="3" w:tplc="18C6BA8E">
      <w:start w:val="1"/>
      <w:numFmt w:val="bullet"/>
      <w:lvlText w:val=""/>
      <w:lvlJc w:val="left"/>
      <w:pPr>
        <w:ind w:left="3060" w:hanging="360"/>
      </w:pPr>
      <w:rPr>
        <w:rFonts w:ascii="Symbol" w:hAnsi="Symbol" w:hint="default"/>
      </w:rPr>
    </w:lvl>
    <w:lvl w:ilvl="4" w:tplc="614070BA">
      <w:start w:val="1"/>
      <w:numFmt w:val="bullet"/>
      <w:lvlText w:val="o"/>
      <w:lvlJc w:val="left"/>
      <w:pPr>
        <w:ind w:left="3780" w:hanging="360"/>
      </w:pPr>
      <w:rPr>
        <w:rFonts w:ascii="Courier New" w:hAnsi="Courier New" w:hint="default"/>
      </w:rPr>
    </w:lvl>
    <w:lvl w:ilvl="5" w:tplc="0C28A0B6">
      <w:start w:val="1"/>
      <w:numFmt w:val="bullet"/>
      <w:lvlText w:val=""/>
      <w:lvlJc w:val="left"/>
      <w:pPr>
        <w:ind w:left="4500" w:hanging="360"/>
      </w:pPr>
      <w:rPr>
        <w:rFonts w:ascii="Wingdings" w:hAnsi="Wingdings" w:hint="default"/>
      </w:rPr>
    </w:lvl>
    <w:lvl w:ilvl="6" w:tplc="EE6891B6">
      <w:start w:val="1"/>
      <w:numFmt w:val="bullet"/>
      <w:lvlText w:val=""/>
      <w:lvlJc w:val="left"/>
      <w:pPr>
        <w:ind w:left="5220" w:hanging="360"/>
      </w:pPr>
      <w:rPr>
        <w:rFonts w:ascii="Symbol" w:hAnsi="Symbol" w:hint="default"/>
      </w:rPr>
    </w:lvl>
    <w:lvl w:ilvl="7" w:tplc="6A246E54">
      <w:start w:val="1"/>
      <w:numFmt w:val="bullet"/>
      <w:lvlText w:val="o"/>
      <w:lvlJc w:val="left"/>
      <w:pPr>
        <w:ind w:left="5940" w:hanging="360"/>
      </w:pPr>
      <w:rPr>
        <w:rFonts w:ascii="Courier New" w:hAnsi="Courier New" w:hint="default"/>
      </w:rPr>
    </w:lvl>
    <w:lvl w:ilvl="8" w:tplc="FD66B508">
      <w:start w:val="1"/>
      <w:numFmt w:val="bullet"/>
      <w:lvlText w:val=""/>
      <w:lvlJc w:val="left"/>
      <w:pPr>
        <w:ind w:left="6660" w:hanging="360"/>
      </w:pPr>
      <w:rPr>
        <w:rFonts w:ascii="Wingdings" w:hAnsi="Wingdings" w:hint="default"/>
      </w:rPr>
    </w:lvl>
  </w:abstractNum>
  <w:abstractNum w:abstractNumId="17" w15:restartNumberingAfterBreak="0">
    <w:nsid w:val="61BCFCF8"/>
    <w:multiLevelType w:val="hybridMultilevel"/>
    <w:tmpl w:val="FFFFFFFF"/>
    <w:lvl w:ilvl="0" w:tplc="80D020B4">
      <w:start w:val="1"/>
      <w:numFmt w:val="bullet"/>
      <w:lvlText w:val=""/>
      <w:lvlJc w:val="left"/>
      <w:pPr>
        <w:ind w:left="720" w:hanging="360"/>
      </w:pPr>
      <w:rPr>
        <w:rFonts w:ascii="Symbol" w:hAnsi="Symbol" w:hint="default"/>
      </w:rPr>
    </w:lvl>
    <w:lvl w:ilvl="1" w:tplc="165ACAB0">
      <w:start w:val="1"/>
      <w:numFmt w:val="bullet"/>
      <w:lvlText w:val="o"/>
      <w:lvlJc w:val="left"/>
      <w:pPr>
        <w:ind w:left="1440" w:hanging="360"/>
      </w:pPr>
      <w:rPr>
        <w:rFonts w:ascii="Courier New" w:hAnsi="Courier New" w:hint="default"/>
      </w:rPr>
    </w:lvl>
    <w:lvl w:ilvl="2" w:tplc="7E82B1F8">
      <w:start w:val="1"/>
      <w:numFmt w:val="bullet"/>
      <w:lvlText w:val=""/>
      <w:lvlJc w:val="left"/>
      <w:pPr>
        <w:ind w:left="2160" w:hanging="360"/>
      </w:pPr>
      <w:rPr>
        <w:rFonts w:ascii="Wingdings" w:hAnsi="Wingdings" w:hint="default"/>
      </w:rPr>
    </w:lvl>
    <w:lvl w:ilvl="3" w:tplc="E3D606CA">
      <w:start w:val="1"/>
      <w:numFmt w:val="bullet"/>
      <w:lvlText w:val=""/>
      <w:lvlJc w:val="left"/>
      <w:pPr>
        <w:ind w:left="2880" w:hanging="360"/>
      </w:pPr>
      <w:rPr>
        <w:rFonts w:ascii="Symbol" w:hAnsi="Symbol" w:hint="default"/>
      </w:rPr>
    </w:lvl>
    <w:lvl w:ilvl="4" w:tplc="C6E0F978">
      <w:start w:val="1"/>
      <w:numFmt w:val="bullet"/>
      <w:lvlText w:val="o"/>
      <w:lvlJc w:val="left"/>
      <w:pPr>
        <w:ind w:left="3600" w:hanging="360"/>
      </w:pPr>
      <w:rPr>
        <w:rFonts w:ascii="Courier New" w:hAnsi="Courier New" w:hint="default"/>
      </w:rPr>
    </w:lvl>
    <w:lvl w:ilvl="5" w:tplc="113EFAA0">
      <w:start w:val="1"/>
      <w:numFmt w:val="bullet"/>
      <w:lvlText w:val=""/>
      <w:lvlJc w:val="left"/>
      <w:pPr>
        <w:ind w:left="4320" w:hanging="360"/>
      </w:pPr>
      <w:rPr>
        <w:rFonts w:ascii="Wingdings" w:hAnsi="Wingdings" w:hint="default"/>
      </w:rPr>
    </w:lvl>
    <w:lvl w:ilvl="6" w:tplc="4F76F536">
      <w:start w:val="1"/>
      <w:numFmt w:val="bullet"/>
      <w:lvlText w:val=""/>
      <w:lvlJc w:val="left"/>
      <w:pPr>
        <w:ind w:left="5040" w:hanging="360"/>
      </w:pPr>
      <w:rPr>
        <w:rFonts w:ascii="Symbol" w:hAnsi="Symbol" w:hint="default"/>
      </w:rPr>
    </w:lvl>
    <w:lvl w:ilvl="7" w:tplc="D12C2856">
      <w:start w:val="1"/>
      <w:numFmt w:val="bullet"/>
      <w:lvlText w:val="o"/>
      <w:lvlJc w:val="left"/>
      <w:pPr>
        <w:ind w:left="5760" w:hanging="360"/>
      </w:pPr>
      <w:rPr>
        <w:rFonts w:ascii="Courier New" w:hAnsi="Courier New" w:hint="default"/>
      </w:rPr>
    </w:lvl>
    <w:lvl w:ilvl="8" w:tplc="D0363CD8">
      <w:start w:val="1"/>
      <w:numFmt w:val="bullet"/>
      <w:lvlText w:val=""/>
      <w:lvlJc w:val="left"/>
      <w:pPr>
        <w:ind w:left="6480" w:hanging="360"/>
      </w:pPr>
      <w:rPr>
        <w:rFonts w:ascii="Wingdings" w:hAnsi="Wingdings" w:hint="default"/>
      </w:rPr>
    </w:lvl>
  </w:abstractNum>
  <w:abstractNum w:abstractNumId="18" w15:restartNumberingAfterBreak="0">
    <w:nsid w:val="6247AF82"/>
    <w:multiLevelType w:val="hybridMultilevel"/>
    <w:tmpl w:val="FFFFFFFF"/>
    <w:lvl w:ilvl="0" w:tplc="00BECEAA">
      <w:start w:val="1"/>
      <w:numFmt w:val="decimal"/>
      <w:lvlText w:val="%1."/>
      <w:lvlJc w:val="left"/>
      <w:pPr>
        <w:ind w:left="720" w:hanging="360"/>
      </w:pPr>
    </w:lvl>
    <w:lvl w:ilvl="1" w:tplc="D4B2598C">
      <w:start w:val="1"/>
      <w:numFmt w:val="lowerLetter"/>
      <w:lvlText w:val="%2."/>
      <w:lvlJc w:val="left"/>
      <w:pPr>
        <w:ind w:left="1440" w:hanging="360"/>
      </w:pPr>
    </w:lvl>
    <w:lvl w:ilvl="2" w:tplc="E17E4674">
      <w:start w:val="1"/>
      <w:numFmt w:val="lowerRoman"/>
      <w:lvlText w:val="%3."/>
      <w:lvlJc w:val="right"/>
      <w:pPr>
        <w:ind w:left="2160" w:hanging="180"/>
      </w:pPr>
    </w:lvl>
    <w:lvl w:ilvl="3" w:tplc="602033E8">
      <w:start w:val="1"/>
      <w:numFmt w:val="decimal"/>
      <w:lvlText w:val="%4."/>
      <w:lvlJc w:val="left"/>
      <w:pPr>
        <w:ind w:left="2880" w:hanging="360"/>
      </w:pPr>
    </w:lvl>
    <w:lvl w:ilvl="4" w:tplc="B62ADD2A">
      <w:start w:val="1"/>
      <w:numFmt w:val="lowerLetter"/>
      <w:lvlText w:val="%5."/>
      <w:lvlJc w:val="left"/>
      <w:pPr>
        <w:ind w:left="3600" w:hanging="360"/>
      </w:pPr>
    </w:lvl>
    <w:lvl w:ilvl="5" w:tplc="48CC06D0">
      <w:start w:val="1"/>
      <w:numFmt w:val="lowerRoman"/>
      <w:lvlText w:val="%6."/>
      <w:lvlJc w:val="right"/>
      <w:pPr>
        <w:ind w:left="4320" w:hanging="180"/>
      </w:pPr>
    </w:lvl>
    <w:lvl w:ilvl="6" w:tplc="BD6C4A18">
      <w:start w:val="1"/>
      <w:numFmt w:val="decimal"/>
      <w:lvlText w:val="%7."/>
      <w:lvlJc w:val="left"/>
      <w:pPr>
        <w:ind w:left="5040" w:hanging="360"/>
      </w:pPr>
    </w:lvl>
    <w:lvl w:ilvl="7" w:tplc="0FDE1ABE">
      <w:start w:val="1"/>
      <w:numFmt w:val="lowerLetter"/>
      <w:lvlText w:val="%8."/>
      <w:lvlJc w:val="left"/>
      <w:pPr>
        <w:ind w:left="5760" w:hanging="360"/>
      </w:pPr>
    </w:lvl>
    <w:lvl w:ilvl="8" w:tplc="6F1E494E">
      <w:start w:val="1"/>
      <w:numFmt w:val="lowerRoman"/>
      <w:lvlText w:val="%9."/>
      <w:lvlJc w:val="right"/>
      <w:pPr>
        <w:ind w:left="6480" w:hanging="180"/>
      </w:pPr>
    </w:lvl>
  </w:abstractNum>
  <w:abstractNum w:abstractNumId="19" w15:restartNumberingAfterBreak="0">
    <w:nsid w:val="631F8D65"/>
    <w:multiLevelType w:val="hybridMultilevel"/>
    <w:tmpl w:val="FFFFFFFF"/>
    <w:lvl w:ilvl="0" w:tplc="FA5E7DF6">
      <w:start w:val="1"/>
      <w:numFmt w:val="bullet"/>
      <w:lvlText w:val=""/>
      <w:lvlJc w:val="left"/>
      <w:pPr>
        <w:ind w:left="720" w:hanging="360"/>
      </w:pPr>
      <w:rPr>
        <w:rFonts w:ascii="Symbol" w:hAnsi="Symbol" w:hint="default"/>
      </w:rPr>
    </w:lvl>
    <w:lvl w:ilvl="1" w:tplc="C3A41AEC">
      <w:start w:val="1"/>
      <w:numFmt w:val="bullet"/>
      <w:lvlText w:val="o"/>
      <w:lvlJc w:val="left"/>
      <w:pPr>
        <w:ind w:left="1440" w:hanging="360"/>
      </w:pPr>
      <w:rPr>
        <w:rFonts w:ascii="Courier New" w:hAnsi="Courier New" w:hint="default"/>
      </w:rPr>
    </w:lvl>
    <w:lvl w:ilvl="2" w:tplc="1C84434A">
      <w:start w:val="1"/>
      <w:numFmt w:val="bullet"/>
      <w:lvlText w:val=""/>
      <w:lvlJc w:val="left"/>
      <w:pPr>
        <w:ind w:left="2160" w:hanging="360"/>
      </w:pPr>
      <w:rPr>
        <w:rFonts w:ascii="Wingdings" w:hAnsi="Wingdings" w:hint="default"/>
      </w:rPr>
    </w:lvl>
    <w:lvl w:ilvl="3" w:tplc="C8DC44C0">
      <w:start w:val="1"/>
      <w:numFmt w:val="bullet"/>
      <w:lvlText w:val=""/>
      <w:lvlJc w:val="left"/>
      <w:pPr>
        <w:ind w:left="2880" w:hanging="360"/>
      </w:pPr>
      <w:rPr>
        <w:rFonts w:ascii="Symbol" w:hAnsi="Symbol" w:hint="default"/>
      </w:rPr>
    </w:lvl>
    <w:lvl w:ilvl="4" w:tplc="09ECF9D2">
      <w:start w:val="1"/>
      <w:numFmt w:val="bullet"/>
      <w:lvlText w:val="o"/>
      <w:lvlJc w:val="left"/>
      <w:pPr>
        <w:ind w:left="3600" w:hanging="360"/>
      </w:pPr>
      <w:rPr>
        <w:rFonts w:ascii="Courier New" w:hAnsi="Courier New" w:hint="default"/>
      </w:rPr>
    </w:lvl>
    <w:lvl w:ilvl="5" w:tplc="8C8C6A8E">
      <w:start w:val="1"/>
      <w:numFmt w:val="bullet"/>
      <w:lvlText w:val=""/>
      <w:lvlJc w:val="left"/>
      <w:pPr>
        <w:ind w:left="4320" w:hanging="360"/>
      </w:pPr>
      <w:rPr>
        <w:rFonts w:ascii="Wingdings" w:hAnsi="Wingdings" w:hint="default"/>
      </w:rPr>
    </w:lvl>
    <w:lvl w:ilvl="6" w:tplc="41B888BC">
      <w:start w:val="1"/>
      <w:numFmt w:val="bullet"/>
      <w:lvlText w:val=""/>
      <w:lvlJc w:val="left"/>
      <w:pPr>
        <w:ind w:left="5040" w:hanging="360"/>
      </w:pPr>
      <w:rPr>
        <w:rFonts w:ascii="Symbol" w:hAnsi="Symbol" w:hint="default"/>
      </w:rPr>
    </w:lvl>
    <w:lvl w:ilvl="7" w:tplc="1E3C3644">
      <w:start w:val="1"/>
      <w:numFmt w:val="bullet"/>
      <w:lvlText w:val="o"/>
      <w:lvlJc w:val="left"/>
      <w:pPr>
        <w:ind w:left="5760" w:hanging="360"/>
      </w:pPr>
      <w:rPr>
        <w:rFonts w:ascii="Courier New" w:hAnsi="Courier New" w:hint="default"/>
      </w:rPr>
    </w:lvl>
    <w:lvl w:ilvl="8" w:tplc="26DC4954">
      <w:start w:val="1"/>
      <w:numFmt w:val="bullet"/>
      <w:lvlText w:val=""/>
      <w:lvlJc w:val="left"/>
      <w:pPr>
        <w:ind w:left="6480" w:hanging="360"/>
      </w:pPr>
      <w:rPr>
        <w:rFonts w:ascii="Wingdings" w:hAnsi="Wingdings" w:hint="default"/>
      </w:rPr>
    </w:lvl>
  </w:abstractNum>
  <w:abstractNum w:abstractNumId="20" w15:restartNumberingAfterBreak="0">
    <w:nsid w:val="6891C2A4"/>
    <w:multiLevelType w:val="hybridMultilevel"/>
    <w:tmpl w:val="FFFFFFFF"/>
    <w:lvl w:ilvl="0" w:tplc="DE9CB258">
      <w:start w:val="1"/>
      <w:numFmt w:val="bullet"/>
      <w:lvlText w:val=""/>
      <w:lvlJc w:val="left"/>
      <w:pPr>
        <w:ind w:left="720" w:hanging="360"/>
      </w:pPr>
      <w:rPr>
        <w:rFonts w:ascii="Symbol" w:hAnsi="Symbol" w:hint="default"/>
      </w:rPr>
    </w:lvl>
    <w:lvl w:ilvl="1" w:tplc="6BA40C62">
      <w:start w:val="1"/>
      <w:numFmt w:val="bullet"/>
      <w:lvlText w:val="o"/>
      <w:lvlJc w:val="left"/>
      <w:pPr>
        <w:ind w:left="1440" w:hanging="360"/>
      </w:pPr>
      <w:rPr>
        <w:rFonts w:ascii="Courier New" w:hAnsi="Courier New" w:hint="default"/>
      </w:rPr>
    </w:lvl>
    <w:lvl w:ilvl="2" w:tplc="799E04D4">
      <w:start w:val="1"/>
      <w:numFmt w:val="bullet"/>
      <w:lvlText w:val=""/>
      <w:lvlJc w:val="left"/>
      <w:pPr>
        <w:ind w:left="2160" w:hanging="360"/>
      </w:pPr>
      <w:rPr>
        <w:rFonts w:ascii="Wingdings" w:hAnsi="Wingdings" w:hint="default"/>
      </w:rPr>
    </w:lvl>
    <w:lvl w:ilvl="3" w:tplc="7BF034AA">
      <w:start w:val="1"/>
      <w:numFmt w:val="bullet"/>
      <w:lvlText w:val=""/>
      <w:lvlJc w:val="left"/>
      <w:pPr>
        <w:ind w:left="2880" w:hanging="360"/>
      </w:pPr>
      <w:rPr>
        <w:rFonts w:ascii="Symbol" w:hAnsi="Symbol" w:hint="default"/>
      </w:rPr>
    </w:lvl>
    <w:lvl w:ilvl="4" w:tplc="BB7ACB94">
      <w:start w:val="1"/>
      <w:numFmt w:val="bullet"/>
      <w:lvlText w:val="o"/>
      <w:lvlJc w:val="left"/>
      <w:pPr>
        <w:ind w:left="3600" w:hanging="360"/>
      </w:pPr>
      <w:rPr>
        <w:rFonts w:ascii="Courier New" w:hAnsi="Courier New" w:hint="default"/>
      </w:rPr>
    </w:lvl>
    <w:lvl w:ilvl="5" w:tplc="9D6A6776">
      <w:start w:val="1"/>
      <w:numFmt w:val="bullet"/>
      <w:lvlText w:val=""/>
      <w:lvlJc w:val="left"/>
      <w:pPr>
        <w:ind w:left="4320" w:hanging="360"/>
      </w:pPr>
      <w:rPr>
        <w:rFonts w:ascii="Wingdings" w:hAnsi="Wingdings" w:hint="default"/>
      </w:rPr>
    </w:lvl>
    <w:lvl w:ilvl="6" w:tplc="72CA41F4">
      <w:start w:val="1"/>
      <w:numFmt w:val="bullet"/>
      <w:lvlText w:val=""/>
      <w:lvlJc w:val="left"/>
      <w:pPr>
        <w:ind w:left="5040" w:hanging="360"/>
      </w:pPr>
      <w:rPr>
        <w:rFonts w:ascii="Symbol" w:hAnsi="Symbol" w:hint="default"/>
      </w:rPr>
    </w:lvl>
    <w:lvl w:ilvl="7" w:tplc="A8847426">
      <w:start w:val="1"/>
      <w:numFmt w:val="bullet"/>
      <w:lvlText w:val="o"/>
      <w:lvlJc w:val="left"/>
      <w:pPr>
        <w:ind w:left="5760" w:hanging="360"/>
      </w:pPr>
      <w:rPr>
        <w:rFonts w:ascii="Courier New" w:hAnsi="Courier New" w:hint="default"/>
      </w:rPr>
    </w:lvl>
    <w:lvl w:ilvl="8" w:tplc="5E5441D6">
      <w:start w:val="1"/>
      <w:numFmt w:val="bullet"/>
      <w:lvlText w:val=""/>
      <w:lvlJc w:val="left"/>
      <w:pPr>
        <w:ind w:left="6480" w:hanging="360"/>
      </w:pPr>
      <w:rPr>
        <w:rFonts w:ascii="Wingdings" w:hAnsi="Wingdings" w:hint="default"/>
      </w:rPr>
    </w:lvl>
  </w:abstractNum>
  <w:abstractNum w:abstractNumId="21" w15:restartNumberingAfterBreak="0">
    <w:nsid w:val="71E65F08"/>
    <w:multiLevelType w:val="hybridMultilevel"/>
    <w:tmpl w:val="FFFFFFFF"/>
    <w:lvl w:ilvl="0" w:tplc="25B260C0">
      <w:start w:val="1"/>
      <w:numFmt w:val="bullet"/>
      <w:lvlText w:val=""/>
      <w:lvlJc w:val="left"/>
      <w:pPr>
        <w:ind w:left="900" w:hanging="360"/>
      </w:pPr>
      <w:rPr>
        <w:rFonts w:ascii="Symbol" w:hAnsi="Symbol" w:hint="default"/>
      </w:rPr>
    </w:lvl>
    <w:lvl w:ilvl="1" w:tplc="43207A20">
      <w:start w:val="1"/>
      <w:numFmt w:val="bullet"/>
      <w:lvlText w:val="o"/>
      <w:lvlJc w:val="left"/>
      <w:pPr>
        <w:ind w:left="1620" w:hanging="360"/>
      </w:pPr>
      <w:rPr>
        <w:rFonts w:ascii="Courier New" w:hAnsi="Courier New" w:hint="default"/>
      </w:rPr>
    </w:lvl>
    <w:lvl w:ilvl="2" w:tplc="B7CA54FC">
      <w:start w:val="1"/>
      <w:numFmt w:val="bullet"/>
      <w:lvlText w:val=""/>
      <w:lvlJc w:val="left"/>
      <w:pPr>
        <w:ind w:left="2340" w:hanging="360"/>
      </w:pPr>
      <w:rPr>
        <w:rFonts w:ascii="Wingdings" w:hAnsi="Wingdings" w:hint="default"/>
      </w:rPr>
    </w:lvl>
    <w:lvl w:ilvl="3" w:tplc="CF44043E">
      <w:start w:val="1"/>
      <w:numFmt w:val="bullet"/>
      <w:lvlText w:val=""/>
      <w:lvlJc w:val="left"/>
      <w:pPr>
        <w:ind w:left="3060" w:hanging="360"/>
      </w:pPr>
      <w:rPr>
        <w:rFonts w:ascii="Symbol" w:hAnsi="Symbol" w:hint="default"/>
      </w:rPr>
    </w:lvl>
    <w:lvl w:ilvl="4" w:tplc="2438DB16">
      <w:start w:val="1"/>
      <w:numFmt w:val="bullet"/>
      <w:lvlText w:val="o"/>
      <w:lvlJc w:val="left"/>
      <w:pPr>
        <w:ind w:left="3780" w:hanging="360"/>
      </w:pPr>
      <w:rPr>
        <w:rFonts w:ascii="Courier New" w:hAnsi="Courier New" w:hint="default"/>
      </w:rPr>
    </w:lvl>
    <w:lvl w:ilvl="5" w:tplc="81E0D0D8">
      <w:start w:val="1"/>
      <w:numFmt w:val="bullet"/>
      <w:lvlText w:val=""/>
      <w:lvlJc w:val="left"/>
      <w:pPr>
        <w:ind w:left="4500" w:hanging="360"/>
      </w:pPr>
      <w:rPr>
        <w:rFonts w:ascii="Wingdings" w:hAnsi="Wingdings" w:hint="default"/>
      </w:rPr>
    </w:lvl>
    <w:lvl w:ilvl="6" w:tplc="7C880014">
      <w:start w:val="1"/>
      <w:numFmt w:val="bullet"/>
      <w:lvlText w:val=""/>
      <w:lvlJc w:val="left"/>
      <w:pPr>
        <w:ind w:left="5220" w:hanging="360"/>
      </w:pPr>
      <w:rPr>
        <w:rFonts w:ascii="Symbol" w:hAnsi="Symbol" w:hint="default"/>
      </w:rPr>
    </w:lvl>
    <w:lvl w:ilvl="7" w:tplc="6914C44E">
      <w:start w:val="1"/>
      <w:numFmt w:val="bullet"/>
      <w:lvlText w:val="o"/>
      <w:lvlJc w:val="left"/>
      <w:pPr>
        <w:ind w:left="5940" w:hanging="360"/>
      </w:pPr>
      <w:rPr>
        <w:rFonts w:ascii="Courier New" w:hAnsi="Courier New" w:hint="default"/>
      </w:rPr>
    </w:lvl>
    <w:lvl w:ilvl="8" w:tplc="A00C7BC2">
      <w:start w:val="1"/>
      <w:numFmt w:val="bullet"/>
      <w:lvlText w:val=""/>
      <w:lvlJc w:val="left"/>
      <w:pPr>
        <w:ind w:left="6660" w:hanging="360"/>
      </w:pPr>
      <w:rPr>
        <w:rFonts w:ascii="Wingdings" w:hAnsi="Wingdings" w:hint="default"/>
      </w:rPr>
    </w:lvl>
  </w:abstractNum>
  <w:abstractNum w:abstractNumId="22" w15:restartNumberingAfterBreak="0">
    <w:nsid w:val="72C3FAC3"/>
    <w:multiLevelType w:val="hybridMultilevel"/>
    <w:tmpl w:val="FFFFFFFF"/>
    <w:lvl w:ilvl="0" w:tplc="913A0796">
      <w:start w:val="1"/>
      <w:numFmt w:val="bullet"/>
      <w:lvlText w:val=""/>
      <w:lvlJc w:val="left"/>
      <w:pPr>
        <w:ind w:left="720" w:hanging="360"/>
      </w:pPr>
      <w:rPr>
        <w:rFonts w:ascii="Symbol" w:hAnsi="Symbol" w:hint="default"/>
      </w:rPr>
    </w:lvl>
    <w:lvl w:ilvl="1" w:tplc="75282408">
      <w:start w:val="1"/>
      <w:numFmt w:val="bullet"/>
      <w:lvlText w:val="o"/>
      <w:lvlJc w:val="left"/>
      <w:pPr>
        <w:ind w:left="1440" w:hanging="360"/>
      </w:pPr>
      <w:rPr>
        <w:rFonts w:ascii="Courier New" w:hAnsi="Courier New" w:hint="default"/>
      </w:rPr>
    </w:lvl>
    <w:lvl w:ilvl="2" w:tplc="BFD016C4">
      <w:start w:val="1"/>
      <w:numFmt w:val="bullet"/>
      <w:lvlText w:val=""/>
      <w:lvlJc w:val="left"/>
      <w:pPr>
        <w:ind w:left="2160" w:hanging="360"/>
      </w:pPr>
      <w:rPr>
        <w:rFonts w:ascii="Wingdings" w:hAnsi="Wingdings" w:hint="default"/>
      </w:rPr>
    </w:lvl>
    <w:lvl w:ilvl="3" w:tplc="B25E50B8">
      <w:start w:val="1"/>
      <w:numFmt w:val="bullet"/>
      <w:lvlText w:val=""/>
      <w:lvlJc w:val="left"/>
      <w:pPr>
        <w:ind w:left="2880" w:hanging="360"/>
      </w:pPr>
      <w:rPr>
        <w:rFonts w:ascii="Symbol" w:hAnsi="Symbol" w:hint="default"/>
      </w:rPr>
    </w:lvl>
    <w:lvl w:ilvl="4" w:tplc="F7448D96">
      <w:start w:val="1"/>
      <w:numFmt w:val="bullet"/>
      <w:lvlText w:val="o"/>
      <w:lvlJc w:val="left"/>
      <w:pPr>
        <w:ind w:left="3600" w:hanging="360"/>
      </w:pPr>
      <w:rPr>
        <w:rFonts w:ascii="Courier New" w:hAnsi="Courier New" w:hint="default"/>
      </w:rPr>
    </w:lvl>
    <w:lvl w:ilvl="5" w:tplc="213EB974">
      <w:start w:val="1"/>
      <w:numFmt w:val="bullet"/>
      <w:lvlText w:val=""/>
      <w:lvlJc w:val="left"/>
      <w:pPr>
        <w:ind w:left="4320" w:hanging="360"/>
      </w:pPr>
      <w:rPr>
        <w:rFonts w:ascii="Wingdings" w:hAnsi="Wingdings" w:hint="default"/>
      </w:rPr>
    </w:lvl>
    <w:lvl w:ilvl="6" w:tplc="06F442CC">
      <w:start w:val="1"/>
      <w:numFmt w:val="bullet"/>
      <w:lvlText w:val=""/>
      <w:lvlJc w:val="left"/>
      <w:pPr>
        <w:ind w:left="5040" w:hanging="360"/>
      </w:pPr>
      <w:rPr>
        <w:rFonts w:ascii="Symbol" w:hAnsi="Symbol" w:hint="default"/>
      </w:rPr>
    </w:lvl>
    <w:lvl w:ilvl="7" w:tplc="E32824A6">
      <w:start w:val="1"/>
      <w:numFmt w:val="bullet"/>
      <w:lvlText w:val="o"/>
      <w:lvlJc w:val="left"/>
      <w:pPr>
        <w:ind w:left="5760" w:hanging="360"/>
      </w:pPr>
      <w:rPr>
        <w:rFonts w:ascii="Courier New" w:hAnsi="Courier New" w:hint="default"/>
      </w:rPr>
    </w:lvl>
    <w:lvl w:ilvl="8" w:tplc="59D6D6A2">
      <w:start w:val="1"/>
      <w:numFmt w:val="bullet"/>
      <w:lvlText w:val=""/>
      <w:lvlJc w:val="left"/>
      <w:pPr>
        <w:ind w:left="6480" w:hanging="360"/>
      </w:pPr>
      <w:rPr>
        <w:rFonts w:ascii="Wingdings" w:hAnsi="Wingdings" w:hint="default"/>
      </w:rPr>
    </w:lvl>
  </w:abstractNum>
  <w:abstractNum w:abstractNumId="23" w15:restartNumberingAfterBreak="0">
    <w:nsid w:val="7C2F63CE"/>
    <w:multiLevelType w:val="hybridMultilevel"/>
    <w:tmpl w:val="1F2A0968"/>
    <w:lvl w:ilvl="0" w:tplc="DE66A9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AACDEB"/>
    <w:multiLevelType w:val="hybridMultilevel"/>
    <w:tmpl w:val="87542194"/>
    <w:lvl w:ilvl="0" w:tplc="82B4D15C">
      <w:start w:val="1"/>
      <w:numFmt w:val="bullet"/>
      <w:lvlText w:val=""/>
      <w:lvlJc w:val="left"/>
      <w:pPr>
        <w:ind w:left="1080" w:hanging="360"/>
      </w:pPr>
      <w:rPr>
        <w:rFonts w:ascii="Symbol" w:hAnsi="Symbol" w:hint="default"/>
      </w:rPr>
    </w:lvl>
    <w:lvl w:ilvl="1" w:tplc="421A5538">
      <w:start w:val="1"/>
      <w:numFmt w:val="bullet"/>
      <w:lvlText w:val="o"/>
      <w:lvlJc w:val="left"/>
      <w:pPr>
        <w:ind w:left="1800" w:hanging="360"/>
      </w:pPr>
      <w:rPr>
        <w:rFonts w:ascii="Courier New" w:hAnsi="Courier New" w:hint="default"/>
      </w:rPr>
    </w:lvl>
    <w:lvl w:ilvl="2" w:tplc="A204ED50">
      <w:start w:val="1"/>
      <w:numFmt w:val="bullet"/>
      <w:lvlText w:val=""/>
      <w:lvlJc w:val="left"/>
      <w:pPr>
        <w:ind w:left="2520" w:hanging="360"/>
      </w:pPr>
      <w:rPr>
        <w:rFonts w:ascii="Wingdings" w:hAnsi="Wingdings" w:hint="default"/>
      </w:rPr>
    </w:lvl>
    <w:lvl w:ilvl="3" w:tplc="BD4A56B2">
      <w:start w:val="1"/>
      <w:numFmt w:val="bullet"/>
      <w:lvlText w:val=""/>
      <w:lvlJc w:val="left"/>
      <w:pPr>
        <w:ind w:left="3240" w:hanging="360"/>
      </w:pPr>
      <w:rPr>
        <w:rFonts w:ascii="Symbol" w:hAnsi="Symbol" w:hint="default"/>
      </w:rPr>
    </w:lvl>
    <w:lvl w:ilvl="4" w:tplc="3F76E0FE">
      <w:start w:val="1"/>
      <w:numFmt w:val="bullet"/>
      <w:lvlText w:val="o"/>
      <w:lvlJc w:val="left"/>
      <w:pPr>
        <w:ind w:left="3960" w:hanging="360"/>
      </w:pPr>
      <w:rPr>
        <w:rFonts w:ascii="Courier New" w:hAnsi="Courier New" w:hint="default"/>
      </w:rPr>
    </w:lvl>
    <w:lvl w:ilvl="5" w:tplc="2BCEDA28">
      <w:start w:val="1"/>
      <w:numFmt w:val="bullet"/>
      <w:lvlText w:val=""/>
      <w:lvlJc w:val="left"/>
      <w:pPr>
        <w:ind w:left="4680" w:hanging="360"/>
      </w:pPr>
      <w:rPr>
        <w:rFonts w:ascii="Wingdings" w:hAnsi="Wingdings" w:hint="default"/>
      </w:rPr>
    </w:lvl>
    <w:lvl w:ilvl="6" w:tplc="CE80BD90">
      <w:start w:val="1"/>
      <w:numFmt w:val="bullet"/>
      <w:lvlText w:val=""/>
      <w:lvlJc w:val="left"/>
      <w:pPr>
        <w:ind w:left="5400" w:hanging="360"/>
      </w:pPr>
      <w:rPr>
        <w:rFonts w:ascii="Symbol" w:hAnsi="Symbol" w:hint="default"/>
      </w:rPr>
    </w:lvl>
    <w:lvl w:ilvl="7" w:tplc="CE4A7FBC">
      <w:start w:val="1"/>
      <w:numFmt w:val="bullet"/>
      <w:lvlText w:val="o"/>
      <w:lvlJc w:val="left"/>
      <w:pPr>
        <w:ind w:left="6120" w:hanging="360"/>
      </w:pPr>
      <w:rPr>
        <w:rFonts w:ascii="Courier New" w:hAnsi="Courier New" w:hint="default"/>
      </w:rPr>
    </w:lvl>
    <w:lvl w:ilvl="8" w:tplc="C86EC0BE">
      <w:start w:val="1"/>
      <w:numFmt w:val="bullet"/>
      <w:lvlText w:val=""/>
      <w:lvlJc w:val="left"/>
      <w:pPr>
        <w:ind w:left="6840" w:hanging="360"/>
      </w:pPr>
      <w:rPr>
        <w:rFonts w:ascii="Wingdings" w:hAnsi="Wingdings" w:hint="default"/>
      </w:rPr>
    </w:lvl>
  </w:abstractNum>
  <w:abstractNum w:abstractNumId="25" w15:restartNumberingAfterBreak="0">
    <w:nsid w:val="7E0780C7"/>
    <w:multiLevelType w:val="hybridMultilevel"/>
    <w:tmpl w:val="423431F4"/>
    <w:lvl w:ilvl="0" w:tplc="D9BCA3A8">
      <w:start w:val="1"/>
      <w:numFmt w:val="bullet"/>
      <w:lvlText w:val=""/>
      <w:lvlJc w:val="left"/>
      <w:pPr>
        <w:ind w:left="720" w:hanging="360"/>
      </w:pPr>
      <w:rPr>
        <w:rFonts w:ascii="Symbol" w:hAnsi="Symbol" w:hint="default"/>
      </w:rPr>
    </w:lvl>
    <w:lvl w:ilvl="1" w:tplc="02805054">
      <w:start w:val="1"/>
      <w:numFmt w:val="bullet"/>
      <w:lvlText w:val="o"/>
      <w:lvlJc w:val="left"/>
      <w:pPr>
        <w:ind w:left="1440" w:hanging="360"/>
      </w:pPr>
      <w:rPr>
        <w:rFonts w:ascii="Courier New" w:hAnsi="Courier New" w:hint="default"/>
      </w:rPr>
    </w:lvl>
    <w:lvl w:ilvl="2" w:tplc="2368B772">
      <w:start w:val="1"/>
      <w:numFmt w:val="bullet"/>
      <w:lvlText w:val=""/>
      <w:lvlJc w:val="left"/>
      <w:pPr>
        <w:ind w:left="2160" w:hanging="360"/>
      </w:pPr>
      <w:rPr>
        <w:rFonts w:ascii="Wingdings" w:hAnsi="Wingdings" w:hint="default"/>
      </w:rPr>
    </w:lvl>
    <w:lvl w:ilvl="3" w:tplc="11D67D3E">
      <w:start w:val="1"/>
      <w:numFmt w:val="bullet"/>
      <w:lvlText w:val=""/>
      <w:lvlJc w:val="left"/>
      <w:pPr>
        <w:ind w:left="2880" w:hanging="360"/>
      </w:pPr>
      <w:rPr>
        <w:rFonts w:ascii="Symbol" w:hAnsi="Symbol" w:hint="default"/>
      </w:rPr>
    </w:lvl>
    <w:lvl w:ilvl="4" w:tplc="1CB22CFE">
      <w:start w:val="1"/>
      <w:numFmt w:val="bullet"/>
      <w:lvlText w:val="o"/>
      <w:lvlJc w:val="left"/>
      <w:pPr>
        <w:ind w:left="3600" w:hanging="360"/>
      </w:pPr>
      <w:rPr>
        <w:rFonts w:ascii="Courier New" w:hAnsi="Courier New" w:hint="default"/>
      </w:rPr>
    </w:lvl>
    <w:lvl w:ilvl="5" w:tplc="7084ED42">
      <w:start w:val="1"/>
      <w:numFmt w:val="bullet"/>
      <w:lvlText w:val=""/>
      <w:lvlJc w:val="left"/>
      <w:pPr>
        <w:ind w:left="4320" w:hanging="360"/>
      </w:pPr>
      <w:rPr>
        <w:rFonts w:ascii="Wingdings" w:hAnsi="Wingdings" w:hint="default"/>
      </w:rPr>
    </w:lvl>
    <w:lvl w:ilvl="6" w:tplc="B6766158">
      <w:start w:val="1"/>
      <w:numFmt w:val="bullet"/>
      <w:lvlText w:val=""/>
      <w:lvlJc w:val="left"/>
      <w:pPr>
        <w:ind w:left="5040" w:hanging="360"/>
      </w:pPr>
      <w:rPr>
        <w:rFonts w:ascii="Symbol" w:hAnsi="Symbol" w:hint="default"/>
      </w:rPr>
    </w:lvl>
    <w:lvl w:ilvl="7" w:tplc="C3D0A072">
      <w:start w:val="1"/>
      <w:numFmt w:val="bullet"/>
      <w:lvlText w:val="o"/>
      <w:lvlJc w:val="left"/>
      <w:pPr>
        <w:ind w:left="5760" w:hanging="360"/>
      </w:pPr>
      <w:rPr>
        <w:rFonts w:ascii="Courier New" w:hAnsi="Courier New" w:hint="default"/>
      </w:rPr>
    </w:lvl>
    <w:lvl w:ilvl="8" w:tplc="A592763A">
      <w:start w:val="1"/>
      <w:numFmt w:val="bullet"/>
      <w:lvlText w:val=""/>
      <w:lvlJc w:val="left"/>
      <w:pPr>
        <w:ind w:left="6480" w:hanging="360"/>
      </w:pPr>
      <w:rPr>
        <w:rFonts w:ascii="Wingdings" w:hAnsi="Wingdings" w:hint="default"/>
      </w:rPr>
    </w:lvl>
  </w:abstractNum>
  <w:num w:numId="1" w16cid:durableId="601454663">
    <w:abstractNumId w:val="25"/>
  </w:num>
  <w:num w:numId="2" w16cid:durableId="2009093707">
    <w:abstractNumId w:val="8"/>
  </w:num>
  <w:num w:numId="3" w16cid:durableId="1697268620">
    <w:abstractNumId w:val="17"/>
  </w:num>
  <w:num w:numId="4" w16cid:durableId="621763188">
    <w:abstractNumId w:val="14"/>
  </w:num>
  <w:num w:numId="5" w16cid:durableId="966155795">
    <w:abstractNumId w:val="12"/>
  </w:num>
  <w:num w:numId="6" w16cid:durableId="1178619756">
    <w:abstractNumId w:val="20"/>
  </w:num>
  <w:num w:numId="7" w16cid:durableId="2128425852">
    <w:abstractNumId w:val="22"/>
  </w:num>
  <w:num w:numId="8" w16cid:durableId="425224821">
    <w:abstractNumId w:val="13"/>
  </w:num>
  <w:num w:numId="9" w16cid:durableId="1893150579">
    <w:abstractNumId w:val="19"/>
  </w:num>
  <w:num w:numId="10" w16cid:durableId="625428674">
    <w:abstractNumId w:val="7"/>
  </w:num>
  <w:num w:numId="11" w16cid:durableId="724370850">
    <w:abstractNumId w:val="15"/>
  </w:num>
  <w:num w:numId="12" w16cid:durableId="1969894164">
    <w:abstractNumId w:val="21"/>
  </w:num>
  <w:num w:numId="13" w16cid:durableId="2130511171">
    <w:abstractNumId w:val="18"/>
  </w:num>
  <w:num w:numId="14" w16cid:durableId="544147292">
    <w:abstractNumId w:val="10"/>
  </w:num>
  <w:num w:numId="15" w16cid:durableId="1230112553">
    <w:abstractNumId w:val="2"/>
  </w:num>
  <w:num w:numId="16" w16cid:durableId="300774288">
    <w:abstractNumId w:val="11"/>
  </w:num>
  <w:num w:numId="17" w16cid:durableId="1107118172">
    <w:abstractNumId w:val="9"/>
  </w:num>
  <w:num w:numId="18" w16cid:durableId="1122961011">
    <w:abstractNumId w:val="0"/>
  </w:num>
  <w:num w:numId="19" w16cid:durableId="2099476630">
    <w:abstractNumId w:val="1"/>
  </w:num>
  <w:num w:numId="20" w16cid:durableId="17315088">
    <w:abstractNumId w:val="4"/>
  </w:num>
  <w:num w:numId="21" w16cid:durableId="2080326263">
    <w:abstractNumId w:val="3"/>
  </w:num>
  <w:num w:numId="22" w16cid:durableId="928779323">
    <w:abstractNumId w:val="5"/>
  </w:num>
  <w:num w:numId="23" w16cid:durableId="1709914860">
    <w:abstractNumId w:val="6"/>
  </w:num>
  <w:num w:numId="24" w16cid:durableId="1419062010">
    <w:abstractNumId w:val="24"/>
  </w:num>
  <w:num w:numId="25" w16cid:durableId="1303344767">
    <w:abstractNumId w:val="16"/>
  </w:num>
  <w:num w:numId="26" w16cid:durableId="82385745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en-AU" w:vendorID="64" w:dllVersion="0" w:nlCheck="1" w:checkStyle="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ABF"/>
    <w:rsid w:val="00001140"/>
    <w:rsid w:val="00002438"/>
    <w:rsid w:val="00003A19"/>
    <w:rsid w:val="0000608B"/>
    <w:rsid w:val="00006F6E"/>
    <w:rsid w:val="00007857"/>
    <w:rsid w:val="00011BDF"/>
    <w:rsid w:val="00012246"/>
    <w:rsid w:val="00012827"/>
    <w:rsid w:val="00016055"/>
    <w:rsid w:val="00016850"/>
    <w:rsid w:val="00017266"/>
    <w:rsid w:val="000178C2"/>
    <w:rsid w:val="000205AE"/>
    <w:rsid w:val="00024177"/>
    <w:rsid w:val="00025982"/>
    <w:rsid w:val="00026C71"/>
    <w:rsid w:val="000306AD"/>
    <w:rsid w:val="0003123C"/>
    <w:rsid w:val="000318CC"/>
    <w:rsid w:val="00031941"/>
    <w:rsid w:val="000352FA"/>
    <w:rsid w:val="00035449"/>
    <w:rsid w:val="00035ECC"/>
    <w:rsid w:val="000362A8"/>
    <w:rsid w:val="00040F8E"/>
    <w:rsid w:val="00042720"/>
    <w:rsid w:val="0004337E"/>
    <w:rsid w:val="00043912"/>
    <w:rsid w:val="00044993"/>
    <w:rsid w:val="00044A06"/>
    <w:rsid w:val="00045B71"/>
    <w:rsid w:val="000466DE"/>
    <w:rsid w:val="000472BF"/>
    <w:rsid w:val="00051913"/>
    <w:rsid w:val="00051E34"/>
    <w:rsid w:val="00053E89"/>
    <w:rsid w:val="00054204"/>
    <w:rsid w:val="0005470E"/>
    <w:rsid w:val="000566F2"/>
    <w:rsid w:val="00056DA8"/>
    <w:rsid w:val="00056FFF"/>
    <w:rsid w:val="000605D7"/>
    <w:rsid w:val="00060AF7"/>
    <w:rsid w:val="00060DDB"/>
    <w:rsid w:val="00062C2E"/>
    <w:rsid w:val="00062FB8"/>
    <w:rsid w:val="000637F2"/>
    <w:rsid w:val="00066362"/>
    <w:rsid w:val="000669EA"/>
    <w:rsid w:val="00067D25"/>
    <w:rsid w:val="00071DF2"/>
    <w:rsid w:val="00073ADC"/>
    <w:rsid w:val="00073AFE"/>
    <w:rsid w:val="00074EF2"/>
    <w:rsid w:val="0007555B"/>
    <w:rsid w:val="000764F7"/>
    <w:rsid w:val="00076E86"/>
    <w:rsid w:val="00077202"/>
    <w:rsid w:val="0008025B"/>
    <w:rsid w:val="00080CF0"/>
    <w:rsid w:val="00082162"/>
    <w:rsid w:val="000822FD"/>
    <w:rsid w:val="00083D6F"/>
    <w:rsid w:val="00084CC3"/>
    <w:rsid w:val="00084F8C"/>
    <w:rsid w:val="00085D86"/>
    <w:rsid w:val="00085E43"/>
    <w:rsid w:val="00086136"/>
    <w:rsid w:val="00086184"/>
    <w:rsid w:val="00086A5D"/>
    <w:rsid w:val="00090742"/>
    <w:rsid w:val="00090DD5"/>
    <w:rsid w:val="000919F3"/>
    <w:rsid w:val="00091C6A"/>
    <w:rsid w:val="00092489"/>
    <w:rsid w:val="00094AC5"/>
    <w:rsid w:val="000979FF"/>
    <w:rsid w:val="00097D7A"/>
    <w:rsid w:val="00098DF7"/>
    <w:rsid w:val="000A05D6"/>
    <w:rsid w:val="000A0FDE"/>
    <w:rsid w:val="000A2A15"/>
    <w:rsid w:val="000A3330"/>
    <w:rsid w:val="000A3FDE"/>
    <w:rsid w:val="000A4CD8"/>
    <w:rsid w:val="000A7000"/>
    <w:rsid w:val="000A729C"/>
    <w:rsid w:val="000B1CAC"/>
    <w:rsid w:val="000B1FBE"/>
    <w:rsid w:val="000B2AA9"/>
    <w:rsid w:val="000B4356"/>
    <w:rsid w:val="000B4529"/>
    <w:rsid w:val="000C1EA0"/>
    <w:rsid w:val="000C3934"/>
    <w:rsid w:val="000C54B7"/>
    <w:rsid w:val="000C6097"/>
    <w:rsid w:val="000C7172"/>
    <w:rsid w:val="000C745C"/>
    <w:rsid w:val="000C78A5"/>
    <w:rsid w:val="000D1C21"/>
    <w:rsid w:val="000D36CD"/>
    <w:rsid w:val="000D37D2"/>
    <w:rsid w:val="000D3EAD"/>
    <w:rsid w:val="000D4BC9"/>
    <w:rsid w:val="000D5A3D"/>
    <w:rsid w:val="000D5BD5"/>
    <w:rsid w:val="000D7061"/>
    <w:rsid w:val="000D7731"/>
    <w:rsid w:val="000D7DED"/>
    <w:rsid w:val="000E1ED9"/>
    <w:rsid w:val="000E2075"/>
    <w:rsid w:val="000E2654"/>
    <w:rsid w:val="000E4037"/>
    <w:rsid w:val="000E5116"/>
    <w:rsid w:val="000E5ADA"/>
    <w:rsid w:val="000E5D41"/>
    <w:rsid w:val="000E6D3E"/>
    <w:rsid w:val="000F0979"/>
    <w:rsid w:val="000F0A55"/>
    <w:rsid w:val="000F3B6A"/>
    <w:rsid w:val="000F435F"/>
    <w:rsid w:val="000F4EFA"/>
    <w:rsid w:val="000F5DDA"/>
    <w:rsid w:val="000F655D"/>
    <w:rsid w:val="000FBF94"/>
    <w:rsid w:val="00101586"/>
    <w:rsid w:val="001038DD"/>
    <w:rsid w:val="00103B36"/>
    <w:rsid w:val="001063CE"/>
    <w:rsid w:val="00106488"/>
    <w:rsid w:val="00107FE1"/>
    <w:rsid w:val="00110231"/>
    <w:rsid w:val="0011024E"/>
    <w:rsid w:val="001107ED"/>
    <w:rsid w:val="00112F1C"/>
    <w:rsid w:val="00113C44"/>
    <w:rsid w:val="00115C84"/>
    <w:rsid w:val="00115CB5"/>
    <w:rsid w:val="00116B3E"/>
    <w:rsid w:val="00117A76"/>
    <w:rsid w:val="001200F4"/>
    <w:rsid w:val="00120C7D"/>
    <w:rsid w:val="00121A0C"/>
    <w:rsid w:val="00121A50"/>
    <w:rsid w:val="00121F29"/>
    <w:rsid w:val="001221F2"/>
    <w:rsid w:val="00124D98"/>
    <w:rsid w:val="00125210"/>
    <w:rsid w:val="00125D82"/>
    <w:rsid w:val="00125E95"/>
    <w:rsid w:val="001262A0"/>
    <w:rsid w:val="00127246"/>
    <w:rsid w:val="00127961"/>
    <w:rsid w:val="00130E4A"/>
    <w:rsid w:val="00132ACF"/>
    <w:rsid w:val="0013780E"/>
    <w:rsid w:val="001403A4"/>
    <w:rsid w:val="001405E1"/>
    <w:rsid w:val="001414D7"/>
    <w:rsid w:val="001427EB"/>
    <w:rsid w:val="001454AE"/>
    <w:rsid w:val="00145711"/>
    <w:rsid w:val="00145D47"/>
    <w:rsid w:val="001460E2"/>
    <w:rsid w:val="001502FD"/>
    <w:rsid w:val="00150F87"/>
    <w:rsid w:val="00152B54"/>
    <w:rsid w:val="001537C9"/>
    <w:rsid w:val="001546CB"/>
    <w:rsid w:val="00154CB0"/>
    <w:rsid w:val="0015628F"/>
    <w:rsid w:val="00156CF4"/>
    <w:rsid w:val="001573F3"/>
    <w:rsid w:val="00157D60"/>
    <w:rsid w:val="00160B02"/>
    <w:rsid w:val="0016185B"/>
    <w:rsid w:val="00161F54"/>
    <w:rsid w:val="00163310"/>
    <w:rsid w:val="00171B75"/>
    <w:rsid w:val="00171FC9"/>
    <w:rsid w:val="001722A6"/>
    <w:rsid w:val="0017334C"/>
    <w:rsid w:val="0017479C"/>
    <w:rsid w:val="00175147"/>
    <w:rsid w:val="0017633D"/>
    <w:rsid w:val="001802E8"/>
    <w:rsid w:val="0018048F"/>
    <w:rsid w:val="00181143"/>
    <w:rsid w:val="001816C6"/>
    <w:rsid w:val="00181FC4"/>
    <w:rsid w:val="00182F09"/>
    <w:rsid w:val="0018316C"/>
    <w:rsid w:val="001832CE"/>
    <w:rsid w:val="00184286"/>
    <w:rsid w:val="001871BE"/>
    <w:rsid w:val="00190EFC"/>
    <w:rsid w:val="00191CE4"/>
    <w:rsid w:val="0019410F"/>
    <w:rsid w:val="00194578"/>
    <w:rsid w:val="0019594D"/>
    <w:rsid w:val="00195A2B"/>
    <w:rsid w:val="001978B7"/>
    <w:rsid w:val="001A29ED"/>
    <w:rsid w:val="001A2CB0"/>
    <w:rsid w:val="001A5D33"/>
    <w:rsid w:val="001A73F9"/>
    <w:rsid w:val="001A7781"/>
    <w:rsid w:val="001A794A"/>
    <w:rsid w:val="001B0A2D"/>
    <w:rsid w:val="001B1086"/>
    <w:rsid w:val="001B162D"/>
    <w:rsid w:val="001B1C82"/>
    <w:rsid w:val="001B214B"/>
    <w:rsid w:val="001B21C9"/>
    <w:rsid w:val="001B244D"/>
    <w:rsid w:val="001B32D5"/>
    <w:rsid w:val="001B5B9A"/>
    <w:rsid w:val="001B7E22"/>
    <w:rsid w:val="001C0CF7"/>
    <w:rsid w:val="001C1287"/>
    <w:rsid w:val="001C4367"/>
    <w:rsid w:val="001C51BA"/>
    <w:rsid w:val="001C5E12"/>
    <w:rsid w:val="001D0981"/>
    <w:rsid w:val="001D3AC8"/>
    <w:rsid w:val="001D45E8"/>
    <w:rsid w:val="001D4CA1"/>
    <w:rsid w:val="001D53F3"/>
    <w:rsid w:val="001D632C"/>
    <w:rsid w:val="001D6B30"/>
    <w:rsid w:val="001E3244"/>
    <w:rsid w:val="001E343A"/>
    <w:rsid w:val="001E38F9"/>
    <w:rsid w:val="001E4C91"/>
    <w:rsid w:val="001E50C3"/>
    <w:rsid w:val="001E5AB1"/>
    <w:rsid w:val="001E61E8"/>
    <w:rsid w:val="001E62FE"/>
    <w:rsid w:val="001E6BB9"/>
    <w:rsid w:val="001E7AE7"/>
    <w:rsid w:val="001F1229"/>
    <w:rsid w:val="001F70CC"/>
    <w:rsid w:val="001F7179"/>
    <w:rsid w:val="001F7477"/>
    <w:rsid w:val="001F7D12"/>
    <w:rsid w:val="002004D6"/>
    <w:rsid w:val="00204311"/>
    <w:rsid w:val="00204E1E"/>
    <w:rsid w:val="0020551E"/>
    <w:rsid w:val="0020582F"/>
    <w:rsid w:val="00207AE7"/>
    <w:rsid w:val="00210929"/>
    <w:rsid w:val="00210CC8"/>
    <w:rsid w:val="00214F90"/>
    <w:rsid w:val="00215191"/>
    <w:rsid w:val="00215E40"/>
    <w:rsid w:val="00217692"/>
    <w:rsid w:val="00217E47"/>
    <w:rsid w:val="0022375D"/>
    <w:rsid w:val="00224AB9"/>
    <w:rsid w:val="00224E11"/>
    <w:rsid w:val="00225C59"/>
    <w:rsid w:val="00225E70"/>
    <w:rsid w:val="00226B36"/>
    <w:rsid w:val="002278ED"/>
    <w:rsid w:val="00227E4B"/>
    <w:rsid w:val="00230C15"/>
    <w:rsid w:val="0023346B"/>
    <w:rsid w:val="00234180"/>
    <w:rsid w:val="00234BF4"/>
    <w:rsid w:val="0023550E"/>
    <w:rsid w:val="00236BAC"/>
    <w:rsid w:val="00237014"/>
    <w:rsid w:val="002378B1"/>
    <w:rsid w:val="00240C0D"/>
    <w:rsid w:val="00241CD0"/>
    <w:rsid w:val="00241DC2"/>
    <w:rsid w:val="0024393E"/>
    <w:rsid w:val="0024450E"/>
    <w:rsid w:val="00244F5E"/>
    <w:rsid w:val="00245558"/>
    <w:rsid w:val="00245728"/>
    <w:rsid w:val="00245772"/>
    <w:rsid w:val="00245B2B"/>
    <w:rsid w:val="00246C1A"/>
    <w:rsid w:val="0024796B"/>
    <w:rsid w:val="00247A25"/>
    <w:rsid w:val="00250AF9"/>
    <w:rsid w:val="0025132B"/>
    <w:rsid w:val="002520FD"/>
    <w:rsid w:val="00253463"/>
    <w:rsid w:val="00253A97"/>
    <w:rsid w:val="002541A8"/>
    <w:rsid w:val="00254B32"/>
    <w:rsid w:val="002557FD"/>
    <w:rsid w:val="00256006"/>
    <w:rsid w:val="00257C76"/>
    <w:rsid w:val="002602F0"/>
    <w:rsid w:val="00260EED"/>
    <w:rsid w:val="00262C20"/>
    <w:rsid w:val="002636F9"/>
    <w:rsid w:val="00264512"/>
    <w:rsid w:val="002647D7"/>
    <w:rsid w:val="00265842"/>
    <w:rsid w:val="00267C8D"/>
    <w:rsid w:val="00270465"/>
    <w:rsid w:val="0027210C"/>
    <w:rsid w:val="00273FE9"/>
    <w:rsid w:val="00275193"/>
    <w:rsid w:val="002758F4"/>
    <w:rsid w:val="00276D6D"/>
    <w:rsid w:val="002801DF"/>
    <w:rsid w:val="00280AC0"/>
    <w:rsid w:val="00280E53"/>
    <w:rsid w:val="002822A9"/>
    <w:rsid w:val="00285E8B"/>
    <w:rsid w:val="002879B3"/>
    <w:rsid w:val="002905A7"/>
    <w:rsid w:val="00292666"/>
    <w:rsid w:val="00294EF2"/>
    <w:rsid w:val="0029533D"/>
    <w:rsid w:val="00295468"/>
    <w:rsid w:val="002955D6"/>
    <w:rsid w:val="0029633F"/>
    <w:rsid w:val="002967CE"/>
    <w:rsid w:val="00296B27"/>
    <w:rsid w:val="002977A0"/>
    <w:rsid w:val="002978EF"/>
    <w:rsid w:val="00297AB0"/>
    <w:rsid w:val="00297EDA"/>
    <w:rsid w:val="002A3259"/>
    <w:rsid w:val="002A42F6"/>
    <w:rsid w:val="002B08BF"/>
    <w:rsid w:val="002B0B9D"/>
    <w:rsid w:val="002B1FCC"/>
    <w:rsid w:val="002B279A"/>
    <w:rsid w:val="002B3287"/>
    <w:rsid w:val="002B41B2"/>
    <w:rsid w:val="002B47EA"/>
    <w:rsid w:val="002B5CFC"/>
    <w:rsid w:val="002B6C9C"/>
    <w:rsid w:val="002B7662"/>
    <w:rsid w:val="002B7E40"/>
    <w:rsid w:val="002C36ED"/>
    <w:rsid w:val="002D0343"/>
    <w:rsid w:val="002D064F"/>
    <w:rsid w:val="002D1C37"/>
    <w:rsid w:val="002D1FF2"/>
    <w:rsid w:val="002D2A90"/>
    <w:rsid w:val="002D3A16"/>
    <w:rsid w:val="002D5496"/>
    <w:rsid w:val="002D5C1F"/>
    <w:rsid w:val="002D7ABF"/>
    <w:rsid w:val="002E0934"/>
    <w:rsid w:val="002E0972"/>
    <w:rsid w:val="002E2D64"/>
    <w:rsid w:val="002E3736"/>
    <w:rsid w:val="002E4232"/>
    <w:rsid w:val="002E5372"/>
    <w:rsid w:val="002E5C2D"/>
    <w:rsid w:val="002E5F65"/>
    <w:rsid w:val="002E6F0F"/>
    <w:rsid w:val="002E75A4"/>
    <w:rsid w:val="002F1EA9"/>
    <w:rsid w:val="002F2573"/>
    <w:rsid w:val="002F45D0"/>
    <w:rsid w:val="002F591C"/>
    <w:rsid w:val="002F60F7"/>
    <w:rsid w:val="002F6786"/>
    <w:rsid w:val="002F7040"/>
    <w:rsid w:val="002F791C"/>
    <w:rsid w:val="002F7F08"/>
    <w:rsid w:val="00302613"/>
    <w:rsid w:val="00305A69"/>
    <w:rsid w:val="003065A2"/>
    <w:rsid w:val="00310570"/>
    <w:rsid w:val="00313544"/>
    <w:rsid w:val="00313BE4"/>
    <w:rsid w:val="003145B0"/>
    <w:rsid w:val="0031582E"/>
    <w:rsid w:val="00316004"/>
    <w:rsid w:val="003169C2"/>
    <w:rsid w:val="00316C52"/>
    <w:rsid w:val="00316FFE"/>
    <w:rsid w:val="00317C16"/>
    <w:rsid w:val="00317C5A"/>
    <w:rsid w:val="00317E27"/>
    <w:rsid w:val="00321084"/>
    <w:rsid w:val="0032110C"/>
    <w:rsid w:val="00323D81"/>
    <w:rsid w:val="00323F42"/>
    <w:rsid w:val="00326B9A"/>
    <w:rsid w:val="003275A5"/>
    <w:rsid w:val="003301B4"/>
    <w:rsid w:val="003306EB"/>
    <w:rsid w:val="00335345"/>
    <w:rsid w:val="0033704A"/>
    <w:rsid w:val="00337E31"/>
    <w:rsid w:val="00341973"/>
    <w:rsid w:val="00345CB1"/>
    <w:rsid w:val="003479D6"/>
    <w:rsid w:val="00347AC8"/>
    <w:rsid w:val="00350BE3"/>
    <w:rsid w:val="00352083"/>
    <w:rsid w:val="00353253"/>
    <w:rsid w:val="00354FE6"/>
    <w:rsid w:val="00356271"/>
    <w:rsid w:val="0035636B"/>
    <w:rsid w:val="003566C1"/>
    <w:rsid w:val="0035735C"/>
    <w:rsid w:val="003600B8"/>
    <w:rsid w:val="00360132"/>
    <w:rsid w:val="00362C67"/>
    <w:rsid w:val="003635C3"/>
    <w:rsid w:val="00363D14"/>
    <w:rsid w:val="0036424F"/>
    <w:rsid w:val="00366551"/>
    <w:rsid w:val="003700FA"/>
    <w:rsid w:val="0037107D"/>
    <w:rsid w:val="00372518"/>
    <w:rsid w:val="0037329B"/>
    <w:rsid w:val="00373AD0"/>
    <w:rsid w:val="00373D96"/>
    <w:rsid w:val="00374503"/>
    <w:rsid w:val="003747FE"/>
    <w:rsid w:val="003764C5"/>
    <w:rsid w:val="003779F8"/>
    <w:rsid w:val="00380DDF"/>
    <w:rsid w:val="00381305"/>
    <w:rsid w:val="003819F6"/>
    <w:rsid w:val="00384DF8"/>
    <w:rsid w:val="003854AC"/>
    <w:rsid w:val="00385E19"/>
    <w:rsid w:val="00387D7D"/>
    <w:rsid w:val="00390BBF"/>
    <w:rsid w:val="00390FB2"/>
    <w:rsid w:val="00391127"/>
    <w:rsid w:val="00392786"/>
    <w:rsid w:val="00392EC2"/>
    <w:rsid w:val="00393784"/>
    <w:rsid w:val="00395371"/>
    <w:rsid w:val="0039547F"/>
    <w:rsid w:val="003957D2"/>
    <w:rsid w:val="0039663A"/>
    <w:rsid w:val="0039700A"/>
    <w:rsid w:val="00397CB3"/>
    <w:rsid w:val="003A0038"/>
    <w:rsid w:val="003A4993"/>
    <w:rsid w:val="003A5112"/>
    <w:rsid w:val="003A55EB"/>
    <w:rsid w:val="003A68BE"/>
    <w:rsid w:val="003A697F"/>
    <w:rsid w:val="003A6D80"/>
    <w:rsid w:val="003A7FEF"/>
    <w:rsid w:val="003B02C1"/>
    <w:rsid w:val="003B0895"/>
    <w:rsid w:val="003B1F6A"/>
    <w:rsid w:val="003B2E6A"/>
    <w:rsid w:val="003B33E9"/>
    <w:rsid w:val="003B5047"/>
    <w:rsid w:val="003C280B"/>
    <w:rsid w:val="003C4A48"/>
    <w:rsid w:val="003C4A87"/>
    <w:rsid w:val="003C546F"/>
    <w:rsid w:val="003D0B3B"/>
    <w:rsid w:val="003D0D2F"/>
    <w:rsid w:val="003D1449"/>
    <w:rsid w:val="003D2051"/>
    <w:rsid w:val="003D3EA2"/>
    <w:rsid w:val="003D4944"/>
    <w:rsid w:val="003D5D95"/>
    <w:rsid w:val="003D62D5"/>
    <w:rsid w:val="003D7982"/>
    <w:rsid w:val="003D7BCA"/>
    <w:rsid w:val="003E2B1A"/>
    <w:rsid w:val="003E3611"/>
    <w:rsid w:val="003E5945"/>
    <w:rsid w:val="003E75B2"/>
    <w:rsid w:val="003E7EC3"/>
    <w:rsid w:val="003F0F1F"/>
    <w:rsid w:val="003F180B"/>
    <w:rsid w:val="003F1B2C"/>
    <w:rsid w:val="003F251B"/>
    <w:rsid w:val="003F270B"/>
    <w:rsid w:val="003F2E7F"/>
    <w:rsid w:val="003F4639"/>
    <w:rsid w:val="003F786E"/>
    <w:rsid w:val="004023AF"/>
    <w:rsid w:val="00403165"/>
    <w:rsid w:val="00403963"/>
    <w:rsid w:val="00404D93"/>
    <w:rsid w:val="00406428"/>
    <w:rsid w:val="00411286"/>
    <w:rsid w:val="00412857"/>
    <w:rsid w:val="004136A2"/>
    <w:rsid w:val="00413962"/>
    <w:rsid w:val="00414040"/>
    <w:rsid w:val="00414E85"/>
    <w:rsid w:val="00417810"/>
    <w:rsid w:val="00417BDA"/>
    <w:rsid w:val="00417D4E"/>
    <w:rsid w:val="00420CFC"/>
    <w:rsid w:val="00421143"/>
    <w:rsid w:val="00421666"/>
    <w:rsid w:val="00421826"/>
    <w:rsid w:val="00424481"/>
    <w:rsid w:val="00424CF5"/>
    <w:rsid w:val="004258AF"/>
    <w:rsid w:val="00425A34"/>
    <w:rsid w:val="00425E53"/>
    <w:rsid w:val="004262E5"/>
    <w:rsid w:val="004263FE"/>
    <w:rsid w:val="00426A60"/>
    <w:rsid w:val="00426D48"/>
    <w:rsid w:val="00430A61"/>
    <w:rsid w:val="00430AD2"/>
    <w:rsid w:val="00430D2A"/>
    <w:rsid w:val="0043184B"/>
    <w:rsid w:val="00432224"/>
    <w:rsid w:val="00432BF3"/>
    <w:rsid w:val="00436990"/>
    <w:rsid w:val="004426A3"/>
    <w:rsid w:val="004437B9"/>
    <w:rsid w:val="00443AD9"/>
    <w:rsid w:val="00445284"/>
    <w:rsid w:val="00445AD4"/>
    <w:rsid w:val="0045197D"/>
    <w:rsid w:val="00452619"/>
    <w:rsid w:val="00453205"/>
    <w:rsid w:val="00454EAA"/>
    <w:rsid w:val="00455AF0"/>
    <w:rsid w:val="00456994"/>
    <w:rsid w:val="00456B01"/>
    <w:rsid w:val="004608FE"/>
    <w:rsid w:val="00462BE5"/>
    <w:rsid w:val="004636B1"/>
    <w:rsid w:val="004638BB"/>
    <w:rsid w:val="0046473D"/>
    <w:rsid w:val="00473123"/>
    <w:rsid w:val="00473E34"/>
    <w:rsid w:val="0047417C"/>
    <w:rsid w:val="00474B6B"/>
    <w:rsid w:val="004750CF"/>
    <w:rsid w:val="0047597B"/>
    <w:rsid w:val="00476A8B"/>
    <w:rsid w:val="0047755C"/>
    <w:rsid w:val="00477ABD"/>
    <w:rsid w:val="004820BC"/>
    <w:rsid w:val="00484497"/>
    <w:rsid w:val="00485467"/>
    <w:rsid w:val="00485819"/>
    <w:rsid w:val="00486ECC"/>
    <w:rsid w:val="00487A54"/>
    <w:rsid w:val="00490A14"/>
    <w:rsid w:val="004940D4"/>
    <w:rsid w:val="00494256"/>
    <w:rsid w:val="00494915"/>
    <w:rsid w:val="00495630"/>
    <w:rsid w:val="00496541"/>
    <w:rsid w:val="004969D9"/>
    <w:rsid w:val="00496D8E"/>
    <w:rsid w:val="004A075B"/>
    <w:rsid w:val="004A1BB6"/>
    <w:rsid w:val="004A2450"/>
    <w:rsid w:val="004A542D"/>
    <w:rsid w:val="004A57CD"/>
    <w:rsid w:val="004A67EE"/>
    <w:rsid w:val="004A7FD5"/>
    <w:rsid w:val="004B2FE4"/>
    <w:rsid w:val="004B43BC"/>
    <w:rsid w:val="004B5E8A"/>
    <w:rsid w:val="004B6EAB"/>
    <w:rsid w:val="004B7E56"/>
    <w:rsid w:val="004C02F4"/>
    <w:rsid w:val="004C21B9"/>
    <w:rsid w:val="004C345D"/>
    <w:rsid w:val="004C453C"/>
    <w:rsid w:val="004C463A"/>
    <w:rsid w:val="004CD1AF"/>
    <w:rsid w:val="004D0E2D"/>
    <w:rsid w:val="004D1F54"/>
    <w:rsid w:val="004D25A8"/>
    <w:rsid w:val="004D284D"/>
    <w:rsid w:val="004D2EBA"/>
    <w:rsid w:val="004D3ED6"/>
    <w:rsid w:val="004D404A"/>
    <w:rsid w:val="004D53F3"/>
    <w:rsid w:val="004D7A92"/>
    <w:rsid w:val="004D7BEA"/>
    <w:rsid w:val="004E0B19"/>
    <w:rsid w:val="004E2A1D"/>
    <w:rsid w:val="004E4FFE"/>
    <w:rsid w:val="004E6F78"/>
    <w:rsid w:val="004E79C7"/>
    <w:rsid w:val="004E7D9C"/>
    <w:rsid w:val="004F17BB"/>
    <w:rsid w:val="004F1B7D"/>
    <w:rsid w:val="004F1C16"/>
    <w:rsid w:val="004F1E5D"/>
    <w:rsid w:val="004F367E"/>
    <w:rsid w:val="004F3BB7"/>
    <w:rsid w:val="004F51A6"/>
    <w:rsid w:val="004F54D4"/>
    <w:rsid w:val="00500452"/>
    <w:rsid w:val="005009DD"/>
    <w:rsid w:val="00500F39"/>
    <w:rsid w:val="00501454"/>
    <w:rsid w:val="00504222"/>
    <w:rsid w:val="005067F8"/>
    <w:rsid w:val="00506855"/>
    <w:rsid w:val="00511482"/>
    <w:rsid w:val="00511506"/>
    <w:rsid w:val="005119E5"/>
    <w:rsid w:val="00511C72"/>
    <w:rsid w:val="00511DAC"/>
    <w:rsid w:val="005137C7"/>
    <w:rsid w:val="0051472C"/>
    <w:rsid w:val="00517736"/>
    <w:rsid w:val="00517E1A"/>
    <w:rsid w:val="00520878"/>
    <w:rsid w:val="0052132F"/>
    <w:rsid w:val="005230C1"/>
    <w:rsid w:val="00523F9C"/>
    <w:rsid w:val="0052628C"/>
    <w:rsid w:val="00526452"/>
    <w:rsid w:val="00526AD3"/>
    <w:rsid w:val="00526FA5"/>
    <w:rsid w:val="00527BF7"/>
    <w:rsid w:val="005307E7"/>
    <w:rsid w:val="00532341"/>
    <w:rsid w:val="00535F85"/>
    <w:rsid w:val="0054087A"/>
    <w:rsid w:val="00541AAC"/>
    <w:rsid w:val="00544D57"/>
    <w:rsid w:val="00545B7F"/>
    <w:rsid w:val="00546290"/>
    <w:rsid w:val="00546325"/>
    <w:rsid w:val="00547262"/>
    <w:rsid w:val="00551066"/>
    <w:rsid w:val="0055195B"/>
    <w:rsid w:val="00552351"/>
    <w:rsid w:val="00552CE3"/>
    <w:rsid w:val="00553FFC"/>
    <w:rsid w:val="00554312"/>
    <w:rsid w:val="0056088E"/>
    <w:rsid w:val="00561DD1"/>
    <w:rsid w:val="00562345"/>
    <w:rsid w:val="005632D6"/>
    <w:rsid w:val="005633CB"/>
    <w:rsid w:val="00564C13"/>
    <w:rsid w:val="005666C8"/>
    <w:rsid w:val="00570179"/>
    <w:rsid w:val="005723C0"/>
    <w:rsid w:val="00573EDD"/>
    <w:rsid w:val="00575373"/>
    <w:rsid w:val="00577286"/>
    <w:rsid w:val="00580236"/>
    <w:rsid w:val="005841EC"/>
    <w:rsid w:val="00585510"/>
    <w:rsid w:val="00585B15"/>
    <w:rsid w:val="00586098"/>
    <w:rsid w:val="00587C1A"/>
    <w:rsid w:val="005909E8"/>
    <w:rsid w:val="0059144C"/>
    <w:rsid w:val="00591DE2"/>
    <w:rsid w:val="00592BB3"/>
    <w:rsid w:val="00592D3B"/>
    <w:rsid w:val="005960E3"/>
    <w:rsid w:val="00596D04"/>
    <w:rsid w:val="00597207"/>
    <w:rsid w:val="00597866"/>
    <w:rsid w:val="005A2CC5"/>
    <w:rsid w:val="005A2E2B"/>
    <w:rsid w:val="005A3BEF"/>
    <w:rsid w:val="005A61DA"/>
    <w:rsid w:val="005A77EB"/>
    <w:rsid w:val="005A7DDD"/>
    <w:rsid w:val="005B18A9"/>
    <w:rsid w:val="005B2869"/>
    <w:rsid w:val="005B33DE"/>
    <w:rsid w:val="005B3B7C"/>
    <w:rsid w:val="005B3F38"/>
    <w:rsid w:val="005B42D8"/>
    <w:rsid w:val="005B4AC5"/>
    <w:rsid w:val="005B558F"/>
    <w:rsid w:val="005B56DF"/>
    <w:rsid w:val="005B5DDC"/>
    <w:rsid w:val="005B68BE"/>
    <w:rsid w:val="005B6CE1"/>
    <w:rsid w:val="005B715B"/>
    <w:rsid w:val="005B73DB"/>
    <w:rsid w:val="005B7637"/>
    <w:rsid w:val="005B7AB8"/>
    <w:rsid w:val="005B7CA6"/>
    <w:rsid w:val="005C011B"/>
    <w:rsid w:val="005C1807"/>
    <w:rsid w:val="005C1F28"/>
    <w:rsid w:val="005C2321"/>
    <w:rsid w:val="005C23B5"/>
    <w:rsid w:val="005C4F56"/>
    <w:rsid w:val="005C7097"/>
    <w:rsid w:val="005D0185"/>
    <w:rsid w:val="005D20D0"/>
    <w:rsid w:val="005D2C54"/>
    <w:rsid w:val="005D3FDC"/>
    <w:rsid w:val="005D43E1"/>
    <w:rsid w:val="005D704B"/>
    <w:rsid w:val="005E0C2A"/>
    <w:rsid w:val="005E2AA8"/>
    <w:rsid w:val="005E4FC8"/>
    <w:rsid w:val="005E635F"/>
    <w:rsid w:val="005E6EF8"/>
    <w:rsid w:val="005F0535"/>
    <w:rsid w:val="005F0595"/>
    <w:rsid w:val="005F1CE8"/>
    <w:rsid w:val="005F1FC3"/>
    <w:rsid w:val="005F2A83"/>
    <w:rsid w:val="005F30E7"/>
    <w:rsid w:val="005F34D9"/>
    <w:rsid w:val="005F4839"/>
    <w:rsid w:val="005F4D7D"/>
    <w:rsid w:val="005F5066"/>
    <w:rsid w:val="00600E33"/>
    <w:rsid w:val="00601A94"/>
    <w:rsid w:val="00602435"/>
    <w:rsid w:val="0060642F"/>
    <w:rsid w:val="00606BC8"/>
    <w:rsid w:val="0061057E"/>
    <w:rsid w:val="006134F0"/>
    <w:rsid w:val="00614B7B"/>
    <w:rsid w:val="00614FFA"/>
    <w:rsid w:val="00620904"/>
    <w:rsid w:val="00621516"/>
    <w:rsid w:val="0062289B"/>
    <w:rsid w:val="00622D7D"/>
    <w:rsid w:val="00623182"/>
    <w:rsid w:val="00623224"/>
    <w:rsid w:val="00623EB3"/>
    <w:rsid w:val="006242E0"/>
    <w:rsid w:val="00624327"/>
    <w:rsid w:val="00624B47"/>
    <w:rsid w:val="00625E1F"/>
    <w:rsid w:val="00626F6B"/>
    <w:rsid w:val="00627B11"/>
    <w:rsid w:val="00627F03"/>
    <w:rsid w:val="006331E4"/>
    <w:rsid w:val="006345E7"/>
    <w:rsid w:val="00635D86"/>
    <w:rsid w:val="006407AB"/>
    <w:rsid w:val="00641811"/>
    <w:rsid w:val="0064185D"/>
    <w:rsid w:val="00641BF4"/>
    <w:rsid w:val="00641C56"/>
    <w:rsid w:val="0064253C"/>
    <w:rsid w:val="006446F7"/>
    <w:rsid w:val="00645B2F"/>
    <w:rsid w:val="00645F76"/>
    <w:rsid w:val="00645FBF"/>
    <w:rsid w:val="00646F45"/>
    <w:rsid w:val="00647A7F"/>
    <w:rsid w:val="00650082"/>
    <w:rsid w:val="006502E8"/>
    <w:rsid w:val="006512C5"/>
    <w:rsid w:val="00651F81"/>
    <w:rsid w:val="0065335B"/>
    <w:rsid w:val="0065447D"/>
    <w:rsid w:val="00656B9A"/>
    <w:rsid w:val="0065C4C6"/>
    <w:rsid w:val="00660F6C"/>
    <w:rsid w:val="006614BA"/>
    <w:rsid w:val="00661D64"/>
    <w:rsid w:val="00661E63"/>
    <w:rsid w:val="00662E22"/>
    <w:rsid w:val="006631A8"/>
    <w:rsid w:val="00664E44"/>
    <w:rsid w:val="00666D3B"/>
    <w:rsid w:val="00666EEC"/>
    <w:rsid w:val="00667793"/>
    <w:rsid w:val="00667CB7"/>
    <w:rsid w:val="00672B6A"/>
    <w:rsid w:val="006740F7"/>
    <w:rsid w:val="00674117"/>
    <w:rsid w:val="006744A8"/>
    <w:rsid w:val="00674A52"/>
    <w:rsid w:val="00675635"/>
    <w:rsid w:val="00675D86"/>
    <w:rsid w:val="00676DCE"/>
    <w:rsid w:val="006778FD"/>
    <w:rsid w:val="00677DCF"/>
    <w:rsid w:val="00677FBC"/>
    <w:rsid w:val="0068152D"/>
    <w:rsid w:val="00685D96"/>
    <w:rsid w:val="00686BC3"/>
    <w:rsid w:val="00690D94"/>
    <w:rsid w:val="00691511"/>
    <w:rsid w:val="0069193F"/>
    <w:rsid w:val="006939BA"/>
    <w:rsid w:val="00693E1C"/>
    <w:rsid w:val="00694AFE"/>
    <w:rsid w:val="00695AEE"/>
    <w:rsid w:val="00696414"/>
    <w:rsid w:val="00696B1B"/>
    <w:rsid w:val="006978BF"/>
    <w:rsid w:val="006A074B"/>
    <w:rsid w:val="006A086B"/>
    <w:rsid w:val="006A1067"/>
    <w:rsid w:val="006A15F5"/>
    <w:rsid w:val="006A181D"/>
    <w:rsid w:val="006A269D"/>
    <w:rsid w:val="006A369E"/>
    <w:rsid w:val="006A37C1"/>
    <w:rsid w:val="006A3D37"/>
    <w:rsid w:val="006A4FF1"/>
    <w:rsid w:val="006A52AD"/>
    <w:rsid w:val="006A5C82"/>
    <w:rsid w:val="006A662F"/>
    <w:rsid w:val="006B54DD"/>
    <w:rsid w:val="006B6325"/>
    <w:rsid w:val="006B6467"/>
    <w:rsid w:val="006B64AC"/>
    <w:rsid w:val="006B734D"/>
    <w:rsid w:val="006B7D83"/>
    <w:rsid w:val="006C091D"/>
    <w:rsid w:val="006C0B74"/>
    <w:rsid w:val="006C3535"/>
    <w:rsid w:val="006C4458"/>
    <w:rsid w:val="006C4559"/>
    <w:rsid w:val="006C4774"/>
    <w:rsid w:val="006C5027"/>
    <w:rsid w:val="006C6BA7"/>
    <w:rsid w:val="006C6D4F"/>
    <w:rsid w:val="006D1AFC"/>
    <w:rsid w:val="006D1F56"/>
    <w:rsid w:val="006D23AC"/>
    <w:rsid w:val="006D24F4"/>
    <w:rsid w:val="006D2DAC"/>
    <w:rsid w:val="006D32A7"/>
    <w:rsid w:val="006D3369"/>
    <w:rsid w:val="006D45CE"/>
    <w:rsid w:val="006D4963"/>
    <w:rsid w:val="006D4BB4"/>
    <w:rsid w:val="006D502D"/>
    <w:rsid w:val="006D73BB"/>
    <w:rsid w:val="006D7B57"/>
    <w:rsid w:val="006D7E16"/>
    <w:rsid w:val="006E102E"/>
    <w:rsid w:val="006E2E31"/>
    <w:rsid w:val="006E2E42"/>
    <w:rsid w:val="006E3947"/>
    <w:rsid w:val="006E3F57"/>
    <w:rsid w:val="006E4006"/>
    <w:rsid w:val="006E4CE6"/>
    <w:rsid w:val="006F0583"/>
    <w:rsid w:val="006F09E9"/>
    <w:rsid w:val="006F0A43"/>
    <w:rsid w:val="006F372F"/>
    <w:rsid w:val="006F3DCC"/>
    <w:rsid w:val="006F3E1F"/>
    <w:rsid w:val="006F4A52"/>
    <w:rsid w:val="006F4CCA"/>
    <w:rsid w:val="006F5266"/>
    <w:rsid w:val="006F75ED"/>
    <w:rsid w:val="007002D4"/>
    <w:rsid w:val="0070059D"/>
    <w:rsid w:val="00700854"/>
    <w:rsid w:val="00700A55"/>
    <w:rsid w:val="00700F7B"/>
    <w:rsid w:val="0070153F"/>
    <w:rsid w:val="00703F33"/>
    <w:rsid w:val="00705A7D"/>
    <w:rsid w:val="00705D08"/>
    <w:rsid w:val="00705E8E"/>
    <w:rsid w:val="007079AA"/>
    <w:rsid w:val="0071064B"/>
    <w:rsid w:val="007109CC"/>
    <w:rsid w:val="007115B2"/>
    <w:rsid w:val="007115D4"/>
    <w:rsid w:val="0071324E"/>
    <w:rsid w:val="0071335D"/>
    <w:rsid w:val="0071514F"/>
    <w:rsid w:val="00716CA7"/>
    <w:rsid w:val="00722BD6"/>
    <w:rsid w:val="00724309"/>
    <w:rsid w:val="0073340F"/>
    <w:rsid w:val="007351E2"/>
    <w:rsid w:val="007353AD"/>
    <w:rsid w:val="00735D6A"/>
    <w:rsid w:val="00736A6D"/>
    <w:rsid w:val="00736E96"/>
    <w:rsid w:val="00737B23"/>
    <w:rsid w:val="00740328"/>
    <w:rsid w:val="0074169A"/>
    <w:rsid w:val="007427B2"/>
    <w:rsid w:val="0074468F"/>
    <w:rsid w:val="00744B5E"/>
    <w:rsid w:val="00744DA2"/>
    <w:rsid w:val="0074522D"/>
    <w:rsid w:val="00746863"/>
    <w:rsid w:val="00746C0D"/>
    <w:rsid w:val="00747526"/>
    <w:rsid w:val="00752059"/>
    <w:rsid w:val="00753632"/>
    <w:rsid w:val="00753865"/>
    <w:rsid w:val="00755377"/>
    <w:rsid w:val="0075619E"/>
    <w:rsid w:val="00756BFC"/>
    <w:rsid w:val="00762371"/>
    <w:rsid w:val="0076239C"/>
    <w:rsid w:val="007628DE"/>
    <w:rsid w:val="00763FA3"/>
    <w:rsid w:val="00764547"/>
    <w:rsid w:val="00767639"/>
    <w:rsid w:val="007678BD"/>
    <w:rsid w:val="007711B6"/>
    <w:rsid w:val="00771F60"/>
    <w:rsid w:val="00772EED"/>
    <w:rsid w:val="00774AF8"/>
    <w:rsid w:val="00776844"/>
    <w:rsid w:val="00780941"/>
    <w:rsid w:val="00781DB1"/>
    <w:rsid w:val="00783689"/>
    <w:rsid w:val="00784284"/>
    <w:rsid w:val="00786AF8"/>
    <w:rsid w:val="00786B6A"/>
    <w:rsid w:val="00786CCA"/>
    <w:rsid w:val="00787833"/>
    <w:rsid w:val="00791F10"/>
    <w:rsid w:val="00792098"/>
    <w:rsid w:val="007924A0"/>
    <w:rsid w:val="00792629"/>
    <w:rsid w:val="0079295E"/>
    <w:rsid w:val="00792B15"/>
    <w:rsid w:val="007948A2"/>
    <w:rsid w:val="007953CB"/>
    <w:rsid w:val="0079546E"/>
    <w:rsid w:val="00795B45"/>
    <w:rsid w:val="007966E6"/>
    <w:rsid w:val="007973B3"/>
    <w:rsid w:val="007A00A4"/>
    <w:rsid w:val="007A237B"/>
    <w:rsid w:val="007A31A8"/>
    <w:rsid w:val="007A7822"/>
    <w:rsid w:val="007B18C3"/>
    <w:rsid w:val="007B34E5"/>
    <w:rsid w:val="007B52B5"/>
    <w:rsid w:val="007B6969"/>
    <w:rsid w:val="007C0FD3"/>
    <w:rsid w:val="007C1023"/>
    <w:rsid w:val="007C509C"/>
    <w:rsid w:val="007C558A"/>
    <w:rsid w:val="007C66B0"/>
    <w:rsid w:val="007C6975"/>
    <w:rsid w:val="007C6AB8"/>
    <w:rsid w:val="007C7577"/>
    <w:rsid w:val="007D1C74"/>
    <w:rsid w:val="007D24F2"/>
    <w:rsid w:val="007D4426"/>
    <w:rsid w:val="007D445D"/>
    <w:rsid w:val="007D4632"/>
    <w:rsid w:val="007D6FED"/>
    <w:rsid w:val="007D7669"/>
    <w:rsid w:val="007E03AE"/>
    <w:rsid w:val="007E08CD"/>
    <w:rsid w:val="007E14DE"/>
    <w:rsid w:val="007E33B1"/>
    <w:rsid w:val="007E3EFC"/>
    <w:rsid w:val="007E4679"/>
    <w:rsid w:val="007E4B98"/>
    <w:rsid w:val="007E6893"/>
    <w:rsid w:val="007E69DA"/>
    <w:rsid w:val="007E6D7E"/>
    <w:rsid w:val="007F0163"/>
    <w:rsid w:val="007F249D"/>
    <w:rsid w:val="007F4BEE"/>
    <w:rsid w:val="007F5B6A"/>
    <w:rsid w:val="007F7F83"/>
    <w:rsid w:val="00801118"/>
    <w:rsid w:val="008017EE"/>
    <w:rsid w:val="00801C67"/>
    <w:rsid w:val="00802F8A"/>
    <w:rsid w:val="00804172"/>
    <w:rsid w:val="0080422B"/>
    <w:rsid w:val="00807335"/>
    <w:rsid w:val="00807E00"/>
    <w:rsid w:val="0081017F"/>
    <w:rsid w:val="00810BED"/>
    <w:rsid w:val="00810C1F"/>
    <w:rsid w:val="00816555"/>
    <w:rsid w:val="00817C22"/>
    <w:rsid w:val="008204F4"/>
    <w:rsid w:val="00821BF4"/>
    <w:rsid w:val="00824D7D"/>
    <w:rsid w:val="00827835"/>
    <w:rsid w:val="00827E42"/>
    <w:rsid w:val="0082C104"/>
    <w:rsid w:val="00830AE2"/>
    <w:rsid w:val="00830F37"/>
    <w:rsid w:val="00831533"/>
    <w:rsid w:val="00834EFB"/>
    <w:rsid w:val="00835A90"/>
    <w:rsid w:val="0083664B"/>
    <w:rsid w:val="00837DE1"/>
    <w:rsid w:val="0084020D"/>
    <w:rsid w:val="00840D64"/>
    <w:rsid w:val="0084101F"/>
    <w:rsid w:val="00841F0E"/>
    <w:rsid w:val="00843C9A"/>
    <w:rsid w:val="00845022"/>
    <w:rsid w:val="00845FC2"/>
    <w:rsid w:val="00846139"/>
    <w:rsid w:val="008527EE"/>
    <w:rsid w:val="0085355C"/>
    <w:rsid w:val="0085506F"/>
    <w:rsid w:val="008560FD"/>
    <w:rsid w:val="00856F62"/>
    <w:rsid w:val="008605B9"/>
    <w:rsid w:val="00861190"/>
    <w:rsid w:val="00861C5F"/>
    <w:rsid w:val="00862129"/>
    <w:rsid w:val="0086368D"/>
    <w:rsid w:val="008653DD"/>
    <w:rsid w:val="00866DBD"/>
    <w:rsid w:val="00866FF0"/>
    <w:rsid w:val="0087097B"/>
    <w:rsid w:val="008725AD"/>
    <w:rsid w:val="00872962"/>
    <w:rsid w:val="00872D5F"/>
    <w:rsid w:val="00874875"/>
    <w:rsid w:val="00874DC9"/>
    <w:rsid w:val="0087736A"/>
    <w:rsid w:val="00877B71"/>
    <w:rsid w:val="0088050B"/>
    <w:rsid w:val="00880BDA"/>
    <w:rsid w:val="008813E5"/>
    <w:rsid w:val="00881E95"/>
    <w:rsid w:val="00881FDD"/>
    <w:rsid w:val="008828A5"/>
    <w:rsid w:val="008873A4"/>
    <w:rsid w:val="008879ED"/>
    <w:rsid w:val="00890E19"/>
    <w:rsid w:val="00891574"/>
    <w:rsid w:val="00891E13"/>
    <w:rsid w:val="00893742"/>
    <w:rsid w:val="00893C70"/>
    <w:rsid w:val="00894BDA"/>
    <w:rsid w:val="00895633"/>
    <w:rsid w:val="00896082"/>
    <w:rsid w:val="008961C2"/>
    <w:rsid w:val="0089733C"/>
    <w:rsid w:val="00897D7D"/>
    <w:rsid w:val="008A0568"/>
    <w:rsid w:val="008A15AE"/>
    <w:rsid w:val="008A160B"/>
    <w:rsid w:val="008A2D0C"/>
    <w:rsid w:val="008A3D2B"/>
    <w:rsid w:val="008A44CD"/>
    <w:rsid w:val="008A52B8"/>
    <w:rsid w:val="008A56CF"/>
    <w:rsid w:val="008A6962"/>
    <w:rsid w:val="008A6D28"/>
    <w:rsid w:val="008A7F5B"/>
    <w:rsid w:val="008B0B10"/>
    <w:rsid w:val="008B0E6F"/>
    <w:rsid w:val="008B1256"/>
    <w:rsid w:val="008B1B43"/>
    <w:rsid w:val="008B27B0"/>
    <w:rsid w:val="008B4437"/>
    <w:rsid w:val="008B4E0F"/>
    <w:rsid w:val="008B5EF5"/>
    <w:rsid w:val="008B9F0A"/>
    <w:rsid w:val="008C17E6"/>
    <w:rsid w:val="008C5270"/>
    <w:rsid w:val="008C5BA9"/>
    <w:rsid w:val="008C60F0"/>
    <w:rsid w:val="008C6B4A"/>
    <w:rsid w:val="008D2D43"/>
    <w:rsid w:val="008D2F0F"/>
    <w:rsid w:val="008E0676"/>
    <w:rsid w:val="008E1C54"/>
    <w:rsid w:val="008E30A9"/>
    <w:rsid w:val="008E7784"/>
    <w:rsid w:val="008E7FF1"/>
    <w:rsid w:val="008F0EE4"/>
    <w:rsid w:val="008F1118"/>
    <w:rsid w:val="008F159B"/>
    <w:rsid w:val="008F203F"/>
    <w:rsid w:val="008F322C"/>
    <w:rsid w:val="008F38E7"/>
    <w:rsid w:val="008F446C"/>
    <w:rsid w:val="008F5877"/>
    <w:rsid w:val="008F5FD6"/>
    <w:rsid w:val="008F6173"/>
    <w:rsid w:val="008F7885"/>
    <w:rsid w:val="009005C1"/>
    <w:rsid w:val="00900E63"/>
    <w:rsid w:val="0091027A"/>
    <w:rsid w:val="00910FD5"/>
    <w:rsid w:val="0091101F"/>
    <w:rsid w:val="00911E20"/>
    <w:rsid w:val="00912E08"/>
    <w:rsid w:val="00913280"/>
    <w:rsid w:val="00913BE4"/>
    <w:rsid w:val="00915B68"/>
    <w:rsid w:val="00917336"/>
    <w:rsid w:val="00920550"/>
    <w:rsid w:val="00920824"/>
    <w:rsid w:val="00920B22"/>
    <w:rsid w:val="00922439"/>
    <w:rsid w:val="00925002"/>
    <w:rsid w:val="00925220"/>
    <w:rsid w:val="00927105"/>
    <w:rsid w:val="0093025F"/>
    <w:rsid w:val="0093160D"/>
    <w:rsid w:val="00931FF5"/>
    <w:rsid w:val="0093204E"/>
    <w:rsid w:val="00932A0A"/>
    <w:rsid w:val="00932DD8"/>
    <w:rsid w:val="009345B8"/>
    <w:rsid w:val="00934C8C"/>
    <w:rsid w:val="00935EB7"/>
    <w:rsid w:val="00936010"/>
    <w:rsid w:val="00936118"/>
    <w:rsid w:val="00936A72"/>
    <w:rsid w:val="00937A82"/>
    <w:rsid w:val="00937ECF"/>
    <w:rsid w:val="0094024E"/>
    <w:rsid w:val="0094169D"/>
    <w:rsid w:val="0094315D"/>
    <w:rsid w:val="00943C20"/>
    <w:rsid w:val="0094473E"/>
    <w:rsid w:val="009448BC"/>
    <w:rsid w:val="00944B45"/>
    <w:rsid w:val="00946168"/>
    <w:rsid w:val="00946B72"/>
    <w:rsid w:val="0095024A"/>
    <w:rsid w:val="009506C8"/>
    <w:rsid w:val="00953704"/>
    <w:rsid w:val="00953EFF"/>
    <w:rsid w:val="0095470D"/>
    <w:rsid w:val="009557B5"/>
    <w:rsid w:val="00955E77"/>
    <w:rsid w:val="00956741"/>
    <w:rsid w:val="00960200"/>
    <w:rsid w:val="009604DA"/>
    <w:rsid w:val="00960794"/>
    <w:rsid w:val="00960892"/>
    <w:rsid w:val="009609D4"/>
    <w:rsid w:val="00961B7A"/>
    <w:rsid w:val="00961F94"/>
    <w:rsid w:val="00962289"/>
    <w:rsid w:val="00966E43"/>
    <w:rsid w:val="00966F63"/>
    <w:rsid w:val="009671F3"/>
    <w:rsid w:val="009716DE"/>
    <w:rsid w:val="00971EFF"/>
    <w:rsid w:val="0097337F"/>
    <w:rsid w:val="0097433E"/>
    <w:rsid w:val="00974476"/>
    <w:rsid w:val="00974627"/>
    <w:rsid w:val="00977614"/>
    <w:rsid w:val="00985D02"/>
    <w:rsid w:val="00986B2A"/>
    <w:rsid w:val="0098754B"/>
    <w:rsid w:val="0098EFF4"/>
    <w:rsid w:val="00990664"/>
    <w:rsid w:val="00991788"/>
    <w:rsid w:val="00991862"/>
    <w:rsid w:val="00991F9B"/>
    <w:rsid w:val="00993B6F"/>
    <w:rsid w:val="00993E2E"/>
    <w:rsid w:val="009944B0"/>
    <w:rsid w:val="00994AD9"/>
    <w:rsid w:val="009960E0"/>
    <w:rsid w:val="00997D5E"/>
    <w:rsid w:val="009A3DDF"/>
    <w:rsid w:val="009A5356"/>
    <w:rsid w:val="009A5B5F"/>
    <w:rsid w:val="009A5D94"/>
    <w:rsid w:val="009A60D0"/>
    <w:rsid w:val="009A773C"/>
    <w:rsid w:val="009B4CA0"/>
    <w:rsid w:val="009B5499"/>
    <w:rsid w:val="009B5938"/>
    <w:rsid w:val="009B6D2A"/>
    <w:rsid w:val="009B6D9F"/>
    <w:rsid w:val="009B7D6B"/>
    <w:rsid w:val="009C0B6B"/>
    <w:rsid w:val="009C0B77"/>
    <w:rsid w:val="009C1988"/>
    <w:rsid w:val="009C2AE1"/>
    <w:rsid w:val="009C4654"/>
    <w:rsid w:val="009C508A"/>
    <w:rsid w:val="009C51B9"/>
    <w:rsid w:val="009C67B7"/>
    <w:rsid w:val="009C723E"/>
    <w:rsid w:val="009C763D"/>
    <w:rsid w:val="009D09FF"/>
    <w:rsid w:val="009D275F"/>
    <w:rsid w:val="009D3723"/>
    <w:rsid w:val="009D45DE"/>
    <w:rsid w:val="009D5799"/>
    <w:rsid w:val="009D6F0A"/>
    <w:rsid w:val="009D7C9F"/>
    <w:rsid w:val="009E0060"/>
    <w:rsid w:val="009E2652"/>
    <w:rsid w:val="009E4A75"/>
    <w:rsid w:val="009E6A32"/>
    <w:rsid w:val="009E77C8"/>
    <w:rsid w:val="009F0BC9"/>
    <w:rsid w:val="009F1165"/>
    <w:rsid w:val="009F1FDD"/>
    <w:rsid w:val="009F3C65"/>
    <w:rsid w:val="009F4D8C"/>
    <w:rsid w:val="009F4F7A"/>
    <w:rsid w:val="009F585A"/>
    <w:rsid w:val="009F6B9A"/>
    <w:rsid w:val="009F7141"/>
    <w:rsid w:val="009F7225"/>
    <w:rsid w:val="009F7D6F"/>
    <w:rsid w:val="00A06C4E"/>
    <w:rsid w:val="00A07513"/>
    <w:rsid w:val="00A07E4C"/>
    <w:rsid w:val="00A105AE"/>
    <w:rsid w:val="00A10D90"/>
    <w:rsid w:val="00A1159B"/>
    <w:rsid w:val="00A12A48"/>
    <w:rsid w:val="00A130C2"/>
    <w:rsid w:val="00A135F2"/>
    <w:rsid w:val="00A14844"/>
    <w:rsid w:val="00A1636B"/>
    <w:rsid w:val="00A1713C"/>
    <w:rsid w:val="00A2096D"/>
    <w:rsid w:val="00A21065"/>
    <w:rsid w:val="00A211E1"/>
    <w:rsid w:val="00A2133E"/>
    <w:rsid w:val="00A21610"/>
    <w:rsid w:val="00A221CF"/>
    <w:rsid w:val="00A233E8"/>
    <w:rsid w:val="00A23A3D"/>
    <w:rsid w:val="00A252F0"/>
    <w:rsid w:val="00A25BD2"/>
    <w:rsid w:val="00A25C10"/>
    <w:rsid w:val="00A26CA4"/>
    <w:rsid w:val="00A273B3"/>
    <w:rsid w:val="00A27835"/>
    <w:rsid w:val="00A27A8B"/>
    <w:rsid w:val="00A310FC"/>
    <w:rsid w:val="00A32926"/>
    <w:rsid w:val="00A32946"/>
    <w:rsid w:val="00A34B1B"/>
    <w:rsid w:val="00A372A6"/>
    <w:rsid w:val="00A421B9"/>
    <w:rsid w:val="00A42B63"/>
    <w:rsid w:val="00A42EBA"/>
    <w:rsid w:val="00A43219"/>
    <w:rsid w:val="00A43CA6"/>
    <w:rsid w:val="00A45500"/>
    <w:rsid w:val="00A47FA1"/>
    <w:rsid w:val="00A501FE"/>
    <w:rsid w:val="00A514FA"/>
    <w:rsid w:val="00A52042"/>
    <w:rsid w:val="00A52B9F"/>
    <w:rsid w:val="00A53C65"/>
    <w:rsid w:val="00A54701"/>
    <w:rsid w:val="00A548F7"/>
    <w:rsid w:val="00A57243"/>
    <w:rsid w:val="00A6124A"/>
    <w:rsid w:val="00A61F25"/>
    <w:rsid w:val="00A63828"/>
    <w:rsid w:val="00A642E7"/>
    <w:rsid w:val="00A64C8C"/>
    <w:rsid w:val="00A652F4"/>
    <w:rsid w:val="00A677E6"/>
    <w:rsid w:val="00A6780F"/>
    <w:rsid w:val="00A71F43"/>
    <w:rsid w:val="00A7272C"/>
    <w:rsid w:val="00A72F31"/>
    <w:rsid w:val="00A752D1"/>
    <w:rsid w:val="00A75978"/>
    <w:rsid w:val="00A75E49"/>
    <w:rsid w:val="00A81B3A"/>
    <w:rsid w:val="00A85F5B"/>
    <w:rsid w:val="00A860BC"/>
    <w:rsid w:val="00A86119"/>
    <w:rsid w:val="00A8673B"/>
    <w:rsid w:val="00A87B6F"/>
    <w:rsid w:val="00A9009D"/>
    <w:rsid w:val="00A905F7"/>
    <w:rsid w:val="00A91001"/>
    <w:rsid w:val="00A917D6"/>
    <w:rsid w:val="00A91AD0"/>
    <w:rsid w:val="00A91D79"/>
    <w:rsid w:val="00AA0853"/>
    <w:rsid w:val="00AA0EDA"/>
    <w:rsid w:val="00AA0F9D"/>
    <w:rsid w:val="00AA128E"/>
    <w:rsid w:val="00AA21E4"/>
    <w:rsid w:val="00AA475C"/>
    <w:rsid w:val="00AA6D52"/>
    <w:rsid w:val="00AA74A6"/>
    <w:rsid w:val="00AA7B25"/>
    <w:rsid w:val="00AA7F8A"/>
    <w:rsid w:val="00AB13C8"/>
    <w:rsid w:val="00AB17DC"/>
    <w:rsid w:val="00AB3515"/>
    <w:rsid w:val="00AC0D26"/>
    <w:rsid w:val="00AC1B81"/>
    <w:rsid w:val="00AC6C5F"/>
    <w:rsid w:val="00AC73DB"/>
    <w:rsid w:val="00AD1620"/>
    <w:rsid w:val="00AD31D8"/>
    <w:rsid w:val="00AD37AB"/>
    <w:rsid w:val="00AD43AD"/>
    <w:rsid w:val="00AD4E7E"/>
    <w:rsid w:val="00AD5338"/>
    <w:rsid w:val="00AE11EB"/>
    <w:rsid w:val="00AE1AD0"/>
    <w:rsid w:val="00AE275F"/>
    <w:rsid w:val="00AE33F1"/>
    <w:rsid w:val="00AE4838"/>
    <w:rsid w:val="00AE5054"/>
    <w:rsid w:val="00AE5149"/>
    <w:rsid w:val="00AE5C3C"/>
    <w:rsid w:val="00AE5F40"/>
    <w:rsid w:val="00AE6318"/>
    <w:rsid w:val="00AE6322"/>
    <w:rsid w:val="00AE78BB"/>
    <w:rsid w:val="00AF0571"/>
    <w:rsid w:val="00AF18C5"/>
    <w:rsid w:val="00AF1BD5"/>
    <w:rsid w:val="00AF1C50"/>
    <w:rsid w:val="00AF2E04"/>
    <w:rsid w:val="00AF4618"/>
    <w:rsid w:val="00AF479A"/>
    <w:rsid w:val="00AF5583"/>
    <w:rsid w:val="00AF6161"/>
    <w:rsid w:val="00AF685B"/>
    <w:rsid w:val="00AF6A7F"/>
    <w:rsid w:val="00AF781B"/>
    <w:rsid w:val="00AF9FC0"/>
    <w:rsid w:val="00B01995"/>
    <w:rsid w:val="00B026F9"/>
    <w:rsid w:val="00B02B37"/>
    <w:rsid w:val="00B03CBE"/>
    <w:rsid w:val="00B04835"/>
    <w:rsid w:val="00B10196"/>
    <w:rsid w:val="00B11053"/>
    <w:rsid w:val="00B11181"/>
    <w:rsid w:val="00B11A1A"/>
    <w:rsid w:val="00B11FB7"/>
    <w:rsid w:val="00B12EB7"/>
    <w:rsid w:val="00B15C04"/>
    <w:rsid w:val="00B16DC0"/>
    <w:rsid w:val="00B17F4C"/>
    <w:rsid w:val="00B204EE"/>
    <w:rsid w:val="00B209C2"/>
    <w:rsid w:val="00B20D3F"/>
    <w:rsid w:val="00B21145"/>
    <w:rsid w:val="00B22A25"/>
    <w:rsid w:val="00B2305E"/>
    <w:rsid w:val="00B238DB"/>
    <w:rsid w:val="00B2717D"/>
    <w:rsid w:val="00B27DA2"/>
    <w:rsid w:val="00B3074C"/>
    <w:rsid w:val="00B30C7A"/>
    <w:rsid w:val="00B31822"/>
    <w:rsid w:val="00B3237E"/>
    <w:rsid w:val="00B32A8C"/>
    <w:rsid w:val="00B345E4"/>
    <w:rsid w:val="00B356BB"/>
    <w:rsid w:val="00B35C25"/>
    <w:rsid w:val="00B35DCE"/>
    <w:rsid w:val="00B3727A"/>
    <w:rsid w:val="00B373CA"/>
    <w:rsid w:val="00B37B9F"/>
    <w:rsid w:val="00B404CA"/>
    <w:rsid w:val="00B41D10"/>
    <w:rsid w:val="00B43276"/>
    <w:rsid w:val="00B4358C"/>
    <w:rsid w:val="00B44E3A"/>
    <w:rsid w:val="00B47254"/>
    <w:rsid w:val="00B47449"/>
    <w:rsid w:val="00B513C0"/>
    <w:rsid w:val="00B51475"/>
    <w:rsid w:val="00B53115"/>
    <w:rsid w:val="00B54CF1"/>
    <w:rsid w:val="00B576EC"/>
    <w:rsid w:val="00B60713"/>
    <w:rsid w:val="00B60F17"/>
    <w:rsid w:val="00B618D7"/>
    <w:rsid w:val="00B63933"/>
    <w:rsid w:val="00B63963"/>
    <w:rsid w:val="00B63FA9"/>
    <w:rsid w:val="00B64E3C"/>
    <w:rsid w:val="00B64FC7"/>
    <w:rsid w:val="00B6507A"/>
    <w:rsid w:val="00B65E11"/>
    <w:rsid w:val="00B661D3"/>
    <w:rsid w:val="00B66850"/>
    <w:rsid w:val="00B6765D"/>
    <w:rsid w:val="00B67B5C"/>
    <w:rsid w:val="00B70025"/>
    <w:rsid w:val="00B70BF4"/>
    <w:rsid w:val="00B70CE6"/>
    <w:rsid w:val="00B71D57"/>
    <w:rsid w:val="00B7210F"/>
    <w:rsid w:val="00B72841"/>
    <w:rsid w:val="00B73233"/>
    <w:rsid w:val="00B73A1D"/>
    <w:rsid w:val="00B80E54"/>
    <w:rsid w:val="00B8179F"/>
    <w:rsid w:val="00B83C8D"/>
    <w:rsid w:val="00B841FB"/>
    <w:rsid w:val="00B844AC"/>
    <w:rsid w:val="00B85699"/>
    <w:rsid w:val="00B859F8"/>
    <w:rsid w:val="00B879F0"/>
    <w:rsid w:val="00B906D4"/>
    <w:rsid w:val="00B9198F"/>
    <w:rsid w:val="00B9242F"/>
    <w:rsid w:val="00B93549"/>
    <w:rsid w:val="00B94275"/>
    <w:rsid w:val="00B94C16"/>
    <w:rsid w:val="00B96794"/>
    <w:rsid w:val="00B97DEC"/>
    <w:rsid w:val="00BA0E07"/>
    <w:rsid w:val="00BA247F"/>
    <w:rsid w:val="00BA34AC"/>
    <w:rsid w:val="00BA3F76"/>
    <w:rsid w:val="00BA4ECF"/>
    <w:rsid w:val="00BA65E4"/>
    <w:rsid w:val="00BB3028"/>
    <w:rsid w:val="00BB33CE"/>
    <w:rsid w:val="00BB4792"/>
    <w:rsid w:val="00BB48ED"/>
    <w:rsid w:val="00BB6039"/>
    <w:rsid w:val="00BB6129"/>
    <w:rsid w:val="00BB6794"/>
    <w:rsid w:val="00BC0725"/>
    <w:rsid w:val="00BC0D9B"/>
    <w:rsid w:val="00BC1436"/>
    <w:rsid w:val="00BC1AB2"/>
    <w:rsid w:val="00BC257D"/>
    <w:rsid w:val="00BC2F2D"/>
    <w:rsid w:val="00BC3971"/>
    <w:rsid w:val="00BC6780"/>
    <w:rsid w:val="00BC6885"/>
    <w:rsid w:val="00BC6975"/>
    <w:rsid w:val="00BD1CB3"/>
    <w:rsid w:val="00BD2BA3"/>
    <w:rsid w:val="00BD35FC"/>
    <w:rsid w:val="00BD4557"/>
    <w:rsid w:val="00BD5531"/>
    <w:rsid w:val="00BD6FF5"/>
    <w:rsid w:val="00BE0B33"/>
    <w:rsid w:val="00BE19E0"/>
    <w:rsid w:val="00BE1C06"/>
    <w:rsid w:val="00BE22B9"/>
    <w:rsid w:val="00BE37F2"/>
    <w:rsid w:val="00BE5DE9"/>
    <w:rsid w:val="00BE756B"/>
    <w:rsid w:val="00BF0099"/>
    <w:rsid w:val="00BF00EB"/>
    <w:rsid w:val="00BF0948"/>
    <w:rsid w:val="00BF3CAF"/>
    <w:rsid w:val="00BF40B1"/>
    <w:rsid w:val="00BF5098"/>
    <w:rsid w:val="00BF5386"/>
    <w:rsid w:val="00BF75E9"/>
    <w:rsid w:val="00C00193"/>
    <w:rsid w:val="00C014F8"/>
    <w:rsid w:val="00C01FA0"/>
    <w:rsid w:val="00C02997"/>
    <w:rsid w:val="00C02A7C"/>
    <w:rsid w:val="00C02D89"/>
    <w:rsid w:val="00C059AB"/>
    <w:rsid w:val="00C0752E"/>
    <w:rsid w:val="00C108FE"/>
    <w:rsid w:val="00C126C3"/>
    <w:rsid w:val="00C13F0F"/>
    <w:rsid w:val="00C152C2"/>
    <w:rsid w:val="00C17984"/>
    <w:rsid w:val="00C17DF8"/>
    <w:rsid w:val="00C20FE6"/>
    <w:rsid w:val="00C219EB"/>
    <w:rsid w:val="00C22EAB"/>
    <w:rsid w:val="00C23C00"/>
    <w:rsid w:val="00C240C4"/>
    <w:rsid w:val="00C2574B"/>
    <w:rsid w:val="00C27877"/>
    <w:rsid w:val="00C305A8"/>
    <w:rsid w:val="00C31024"/>
    <w:rsid w:val="00C31BB1"/>
    <w:rsid w:val="00C32910"/>
    <w:rsid w:val="00C337AB"/>
    <w:rsid w:val="00C33D77"/>
    <w:rsid w:val="00C356D3"/>
    <w:rsid w:val="00C36ABD"/>
    <w:rsid w:val="00C371D2"/>
    <w:rsid w:val="00C37568"/>
    <w:rsid w:val="00C376DC"/>
    <w:rsid w:val="00C41372"/>
    <w:rsid w:val="00C41C18"/>
    <w:rsid w:val="00C41E95"/>
    <w:rsid w:val="00C423C4"/>
    <w:rsid w:val="00C4432A"/>
    <w:rsid w:val="00C45148"/>
    <w:rsid w:val="00C46F36"/>
    <w:rsid w:val="00C47948"/>
    <w:rsid w:val="00C50CFA"/>
    <w:rsid w:val="00C51C4F"/>
    <w:rsid w:val="00C5320E"/>
    <w:rsid w:val="00C53228"/>
    <w:rsid w:val="00C53559"/>
    <w:rsid w:val="00C5542F"/>
    <w:rsid w:val="00C5598D"/>
    <w:rsid w:val="00C56225"/>
    <w:rsid w:val="00C5645B"/>
    <w:rsid w:val="00C566D5"/>
    <w:rsid w:val="00C57669"/>
    <w:rsid w:val="00C57BFE"/>
    <w:rsid w:val="00C57C08"/>
    <w:rsid w:val="00C62013"/>
    <w:rsid w:val="00C62C97"/>
    <w:rsid w:val="00C63A61"/>
    <w:rsid w:val="00C65FBD"/>
    <w:rsid w:val="00C66381"/>
    <w:rsid w:val="00C67175"/>
    <w:rsid w:val="00C706EA"/>
    <w:rsid w:val="00C7152A"/>
    <w:rsid w:val="00C750E1"/>
    <w:rsid w:val="00C76B85"/>
    <w:rsid w:val="00C775B1"/>
    <w:rsid w:val="00C77771"/>
    <w:rsid w:val="00C84F03"/>
    <w:rsid w:val="00C8573E"/>
    <w:rsid w:val="00C8590F"/>
    <w:rsid w:val="00C91594"/>
    <w:rsid w:val="00C92142"/>
    <w:rsid w:val="00C93394"/>
    <w:rsid w:val="00C93920"/>
    <w:rsid w:val="00C939F7"/>
    <w:rsid w:val="00C93EDF"/>
    <w:rsid w:val="00C96D35"/>
    <w:rsid w:val="00CA03D5"/>
    <w:rsid w:val="00CA2407"/>
    <w:rsid w:val="00CA4DFF"/>
    <w:rsid w:val="00CA5FF3"/>
    <w:rsid w:val="00CA7457"/>
    <w:rsid w:val="00CB07C6"/>
    <w:rsid w:val="00CB1911"/>
    <w:rsid w:val="00CB1BFB"/>
    <w:rsid w:val="00CB3D8E"/>
    <w:rsid w:val="00CBE5DE"/>
    <w:rsid w:val="00CC08CC"/>
    <w:rsid w:val="00CC1430"/>
    <w:rsid w:val="00CC179E"/>
    <w:rsid w:val="00CC25D1"/>
    <w:rsid w:val="00CC2F64"/>
    <w:rsid w:val="00CC4744"/>
    <w:rsid w:val="00CC6551"/>
    <w:rsid w:val="00CC6709"/>
    <w:rsid w:val="00CC7C6E"/>
    <w:rsid w:val="00CC7D6A"/>
    <w:rsid w:val="00CD33AF"/>
    <w:rsid w:val="00CD3580"/>
    <w:rsid w:val="00CD36ED"/>
    <w:rsid w:val="00CD617A"/>
    <w:rsid w:val="00CE03C4"/>
    <w:rsid w:val="00CE093C"/>
    <w:rsid w:val="00CE0C53"/>
    <w:rsid w:val="00CE175B"/>
    <w:rsid w:val="00CE1EA8"/>
    <w:rsid w:val="00CE3B53"/>
    <w:rsid w:val="00CE40E1"/>
    <w:rsid w:val="00CE42AE"/>
    <w:rsid w:val="00CF0F4F"/>
    <w:rsid w:val="00CF151F"/>
    <w:rsid w:val="00CF170E"/>
    <w:rsid w:val="00CF1995"/>
    <w:rsid w:val="00CF1FE0"/>
    <w:rsid w:val="00CF3042"/>
    <w:rsid w:val="00CF3BB0"/>
    <w:rsid w:val="00CF433E"/>
    <w:rsid w:val="00CF623A"/>
    <w:rsid w:val="00CF7ACF"/>
    <w:rsid w:val="00CF7D12"/>
    <w:rsid w:val="00D00477"/>
    <w:rsid w:val="00D007E0"/>
    <w:rsid w:val="00D01480"/>
    <w:rsid w:val="00D02881"/>
    <w:rsid w:val="00D02AEC"/>
    <w:rsid w:val="00D0386E"/>
    <w:rsid w:val="00D038B2"/>
    <w:rsid w:val="00D04808"/>
    <w:rsid w:val="00D04C7D"/>
    <w:rsid w:val="00D04CBE"/>
    <w:rsid w:val="00D04F3E"/>
    <w:rsid w:val="00D05F68"/>
    <w:rsid w:val="00D069D0"/>
    <w:rsid w:val="00D07A0B"/>
    <w:rsid w:val="00D1020D"/>
    <w:rsid w:val="00D10AE2"/>
    <w:rsid w:val="00D11B74"/>
    <w:rsid w:val="00D12999"/>
    <w:rsid w:val="00D12A44"/>
    <w:rsid w:val="00D13EA0"/>
    <w:rsid w:val="00D141CF"/>
    <w:rsid w:val="00D144E0"/>
    <w:rsid w:val="00D15311"/>
    <w:rsid w:val="00D16167"/>
    <w:rsid w:val="00D20358"/>
    <w:rsid w:val="00D21392"/>
    <w:rsid w:val="00D215EF"/>
    <w:rsid w:val="00D216E2"/>
    <w:rsid w:val="00D22A3E"/>
    <w:rsid w:val="00D23490"/>
    <w:rsid w:val="00D2456C"/>
    <w:rsid w:val="00D249A0"/>
    <w:rsid w:val="00D24E43"/>
    <w:rsid w:val="00D2649B"/>
    <w:rsid w:val="00D2698E"/>
    <w:rsid w:val="00D30614"/>
    <w:rsid w:val="00D30709"/>
    <w:rsid w:val="00D30EAC"/>
    <w:rsid w:val="00D31DA5"/>
    <w:rsid w:val="00D32E3D"/>
    <w:rsid w:val="00D347B4"/>
    <w:rsid w:val="00D34A86"/>
    <w:rsid w:val="00D34E92"/>
    <w:rsid w:val="00D3540A"/>
    <w:rsid w:val="00D35E79"/>
    <w:rsid w:val="00D36AA0"/>
    <w:rsid w:val="00D40298"/>
    <w:rsid w:val="00D4198A"/>
    <w:rsid w:val="00D421D2"/>
    <w:rsid w:val="00D4384C"/>
    <w:rsid w:val="00D44547"/>
    <w:rsid w:val="00D44806"/>
    <w:rsid w:val="00D45A7A"/>
    <w:rsid w:val="00D461F6"/>
    <w:rsid w:val="00D465D7"/>
    <w:rsid w:val="00D46687"/>
    <w:rsid w:val="00D46978"/>
    <w:rsid w:val="00D47CEA"/>
    <w:rsid w:val="00D50FAD"/>
    <w:rsid w:val="00D517B4"/>
    <w:rsid w:val="00D518D6"/>
    <w:rsid w:val="00D51C1A"/>
    <w:rsid w:val="00D5251E"/>
    <w:rsid w:val="00D52D1A"/>
    <w:rsid w:val="00D52E6C"/>
    <w:rsid w:val="00D53450"/>
    <w:rsid w:val="00D53650"/>
    <w:rsid w:val="00D53827"/>
    <w:rsid w:val="00D54C96"/>
    <w:rsid w:val="00D56473"/>
    <w:rsid w:val="00D57429"/>
    <w:rsid w:val="00D578E1"/>
    <w:rsid w:val="00D57998"/>
    <w:rsid w:val="00D59CCF"/>
    <w:rsid w:val="00D63345"/>
    <w:rsid w:val="00D65E92"/>
    <w:rsid w:val="00D66F0F"/>
    <w:rsid w:val="00D721E7"/>
    <w:rsid w:val="00D72854"/>
    <w:rsid w:val="00D741A9"/>
    <w:rsid w:val="00D74DC1"/>
    <w:rsid w:val="00D81D2B"/>
    <w:rsid w:val="00D82666"/>
    <w:rsid w:val="00D82CEA"/>
    <w:rsid w:val="00D87A68"/>
    <w:rsid w:val="00D91910"/>
    <w:rsid w:val="00D919A8"/>
    <w:rsid w:val="00D92293"/>
    <w:rsid w:val="00D92EDB"/>
    <w:rsid w:val="00D93B5A"/>
    <w:rsid w:val="00D93BAF"/>
    <w:rsid w:val="00D968D6"/>
    <w:rsid w:val="00DA052A"/>
    <w:rsid w:val="00DA238B"/>
    <w:rsid w:val="00DA3EE5"/>
    <w:rsid w:val="00DA4B30"/>
    <w:rsid w:val="00DA4C6C"/>
    <w:rsid w:val="00DA5363"/>
    <w:rsid w:val="00DA56BC"/>
    <w:rsid w:val="00DA6265"/>
    <w:rsid w:val="00DA63D9"/>
    <w:rsid w:val="00DB379B"/>
    <w:rsid w:val="00DB5679"/>
    <w:rsid w:val="00DB6754"/>
    <w:rsid w:val="00DB711A"/>
    <w:rsid w:val="00DB770E"/>
    <w:rsid w:val="00DB7A2A"/>
    <w:rsid w:val="00DC0C5B"/>
    <w:rsid w:val="00DC13E0"/>
    <w:rsid w:val="00DC5230"/>
    <w:rsid w:val="00DC5299"/>
    <w:rsid w:val="00DC6422"/>
    <w:rsid w:val="00DC6C90"/>
    <w:rsid w:val="00DC7531"/>
    <w:rsid w:val="00DC77D2"/>
    <w:rsid w:val="00DD4783"/>
    <w:rsid w:val="00DD4F0B"/>
    <w:rsid w:val="00DD676F"/>
    <w:rsid w:val="00DD7CD9"/>
    <w:rsid w:val="00DE05BC"/>
    <w:rsid w:val="00DE1194"/>
    <w:rsid w:val="00DE1458"/>
    <w:rsid w:val="00DE3563"/>
    <w:rsid w:val="00DE5D07"/>
    <w:rsid w:val="00DE5F52"/>
    <w:rsid w:val="00DE7A41"/>
    <w:rsid w:val="00DF01F8"/>
    <w:rsid w:val="00DF033B"/>
    <w:rsid w:val="00DF0808"/>
    <w:rsid w:val="00DF101A"/>
    <w:rsid w:val="00DF18D6"/>
    <w:rsid w:val="00DF5AEE"/>
    <w:rsid w:val="00DF6198"/>
    <w:rsid w:val="00DF667E"/>
    <w:rsid w:val="00DF693A"/>
    <w:rsid w:val="00DF6CAA"/>
    <w:rsid w:val="00E00E75"/>
    <w:rsid w:val="00E01D83"/>
    <w:rsid w:val="00E030BE"/>
    <w:rsid w:val="00E056B4"/>
    <w:rsid w:val="00E05804"/>
    <w:rsid w:val="00E05BE1"/>
    <w:rsid w:val="00E06EDB"/>
    <w:rsid w:val="00E07268"/>
    <w:rsid w:val="00E113C4"/>
    <w:rsid w:val="00E11AA0"/>
    <w:rsid w:val="00E11F70"/>
    <w:rsid w:val="00E125FD"/>
    <w:rsid w:val="00E12EF8"/>
    <w:rsid w:val="00E13853"/>
    <w:rsid w:val="00E15E89"/>
    <w:rsid w:val="00E178ED"/>
    <w:rsid w:val="00E23446"/>
    <w:rsid w:val="00E24F2B"/>
    <w:rsid w:val="00E25CC4"/>
    <w:rsid w:val="00E266A1"/>
    <w:rsid w:val="00E269E1"/>
    <w:rsid w:val="00E31901"/>
    <w:rsid w:val="00E3215B"/>
    <w:rsid w:val="00E32542"/>
    <w:rsid w:val="00E327B4"/>
    <w:rsid w:val="00E3359B"/>
    <w:rsid w:val="00E33F38"/>
    <w:rsid w:val="00E35B94"/>
    <w:rsid w:val="00E36DC4"/>
    <w:rsid w:val="00E377EB"/>
    <w:rsid w:val="00E40E0C"/>
    <w:rsid w:val="00E40EFB"/>
    <w:rsid w:val="00E41696"/>
    <w:rsid w:val="00E42BFC"/>
    <w:rsid w:val="00E42F31"/>
    <w:rsid w:val="00E5002A"/>
    <w:rsid w:val="00E501B8"/>
    <w:rsid w:val="00E50515"/>
    <w:rsid w:val="00E5091A"/>
    <w:rsid w:val="00E517D1"/>
    <w:rsid w:val="00E51978"/>
    <w:rsid w:val="00E5299A"/>
    <w:rsid w:val="00E5608D"/>
    <w:rsid w:val="00E566D3"/>
    <w:rsid w:val="00E5713E"/>
    <w:rsid w:val="00E57DF0"/>
    <w:rsid w:val="00E57F5F"/>
    <w:rsid w:val="00E63647"/>
    <w:rsid w:val="00E65B99"/>
    <w:rsid w:val="00E65C41"/>
    <w:rsid w:val="00E65D37"/>
    <w:rsid w:val="00E67376"/>
    <w:rsid w:val="00E70F25"/>
    <w:rsid w:val="00E713E4"/>
    <w:rsid w:val="00E71B0E"/>
    <w:rsid w:val="00E747E0"/>
    <w:rsid w:val="00E74D2F"/>
    <w:rsid w:val="00E763AB"/>
    <w:rsid w:val="00E8081C"/>
    <w:rsid w:val="00E823B0"/>
    <w:rsid w:val="00E826CD"/>
    <w:rsid w:val="00E82774"/>
    <w:rsid w:val="00E90A43"/>
    <w:rsid w:val="00E914D5"/>
    <w:rsid w:val="00E923CD"/>
    <w:rsid w:val="00E9282A"/>
    <w:rsid w:val="00E93097"/>
    <w:rsid w:val="00E93DC3"/>
    <w:rsid w:val="00E94226"/>
    <w:rsid w:val="00E94DC9"/>
    <w:rsid w:val="00E94E28"/>
    <w:rsid w:val="00E954CC"/>
    <w:rsid w:val="00E95A9B"/>
    <w:rsid w:val="00E95D4E"/>
    <w:rsid w:val="00EA0908"/>
    <w:rsid w:val="00EA2398"/>
    <w:rsid w:val="00EA3795"/>
    <w:rsid w:val="00EA40B2"/>
    <w:rsid w:val="00EB0E27"/>
    <w:rsid w:val="00EB0FB4"/>
    <w:rsid w:val="00EB10F6"/>
    <w:rsid w:val="00EB19B3"/>
    <w:rsid w:val="00EB1CB0"/>
    <w:rsid w:val="00EB1CDA"/>
    <w:rsid w:val="00EB1EFC"/>
    <w:rsid w:val="00EB70F6"/>
    <w:rsid w:val="00EC03EE"/>
    <w:rsid w:val="00EC0AFE"/>
    <w:rsid w:val="00EC0DF5"/>
    <w:rsid w:val="00EC4394"/>
    <w:rsid w:val="00EC533D"/>
    <w:rsid w:val="00EC5377"/>
    <w:rsid w:val="00EC588A"/>
    <w:rsid w:val="00EC6342"/>
    <w:rsid w:val="00EC7AAC"/>
    <w:rsid w:val="00EC7D39"/>
    <w:rsid w:val="00ED0BA8"/>
    <w:rsid w:val="00ED1A5C"/>
    <w:rsid w:val="00ED1C0F"/>
    <w:rsid w:val="00ED3019"/>
    <w:rsid w:val="00ED5C27"/>
    <w:rsid w:val="00EE0568"/>
    <w:rsid w:val="00EE05BA"/>
    <w:rsid w:val="00EE170F"/>
    <w:rsid w:val="00EE1A18"/>
    <w:rsid w:val="00EE232A"/>
    <w:rsid w:val="00EE3CD8"/>
    <w:rsid w:val="00EE465A"/>
    <w:rsid w:val="00EE551E"/>
    <w:rsid w:val="00EE596D"/>
    <w:rsid w:val="00EE5AF8"/>
    <w:rsid w:val="00EF028C"/>
    <w:rsid w:val="00EF0C82"/>
    <w:rsid w:val="00EF0D75"/>
    <w:rsid w:val="00EF52FA"/>
    <w:rsid w:val="00EF7086"/>
    <w:rsid w:val="00EF76C2"/>
    <w:rsid w:val="00EF772E"/>
    <w:rsid w:val="00F0009E"/>
    <w:rsid w:val="00F00F03"/>
    <w:rsid w:val="00F00F1A"/>
    <w:rsid w:val="00F014CB"/>
    <w:rsid w:val="00F03336"/>
    <w:rsid w:val="00F03D8D"/>
    <w:rsid w:val="00F072F1"/>
    <w:rsid w:val="00F07463"/>
    <w:rsid w:val="00F1028B"/>
    <w:rsid w:val="00F1096E"/>
    <w:rsid w:val="00F11423"/>
    <w:rsid w:val="00F11C26"/>
    <w:rsid w:val="00F12A49"/>
    <w:rsid w:val="00F13926"/>
    <w:rsid w:val="00F20A59"/>
    <w:rsid w:val="00F20FF1"/>
    <w:rsid w:val="00F21B43"/>
    <w:rsid w:val="00F23FE7"/>
    <w:rsid w:val="00F241CA"/>
    <w:rsid w:val="00F24E7B"/>
    <w:rsid w:val="00F270CB"/>
    <w:rsid w:val="00F27EBB"/>
    <w:rsid w:val="00F30260"/>
    <w:rsid w:val="00F30417"/>
    <w:rsid w:val="00F330E3"/>
    <w:rsid w:val="00F33EEB"/>
    <w:rsid w:val="00F34D8F"/>
    <w:rsid w:val="00F34FC8"/>
    <w:rsid w:val="00F36743"/>
    <w:rsid w:val="00F40DA8"/>
    <w:rsid w:val="00F42764"/>
    <w:rsid w:val="00F43979"/>
    <w:rsid w:val="00F447C7"/>
    <w:rsid w:val="00F470FC"/>
    <w:rsid w:val="00F47256"/>
    <w:rsid w:val="00F4B378"/>
    <w:rsid w:val="00F526EB"/>
    <w:rsid w:val="00F52A43"/>
    <w:rsid w:val="00F52AEB"/>
    <w:rsid w:val="00F5398D"/>
    <w:rsid w:val="00F54BD5"/>
    <w:rsid w:val="00F54F16"/>
    <w:rsid w:val="00F557B2"/>
    <w:rsid w:val="00F570DF"/>
    <w:rsid w:val="00F577C1"/>
    <w:rsid w:val="00F627D8"/>
    <w:rsid w:val="00F62E94"/>
    <w:rsid w:val="00F648C5"/>
    <w:rsid w:val="00F64C5A"/>
    <w:rsid w:val="00F64F70"/>
    <w:rsid w:val="00F6786D"/>
    <w:rsid w:val="00F72905"/>
    <w:rsid w:val="00F76A27"/>
    <w:rsid w:val="00F80BE8"/>
    <w:rsid w:val="00F81854"/>
    <w:rsid w:val="00F86A87"/>
    <w:rsid w:val="00F874E5"/>
    <w:rsid w:val="00F877B2"/>
    <w:rsid w:val="00F91115"/>
    <w:rsid w:val="00F914E4"/>
    <w:rsid w:val="00F926C1"/>
    <w:rsid w:val="00F92973"/>
    <w:rsid w:val="00F9341D"/>
    <w:rsid w:val="00F9349A"/>
    <w:rsid w:val="00F93763"/>
    <w:rsid w:val="00F942F7"/>
    <w:rsid w:val="00F943D5"/>
    <w:rsid w:val="00F947C3"/>
    <w:rsid w:val="00F94A6C"/>
    <w:rsid w:val="00F95FFB"/>
    <w:rsid w:val="00F96E40"/>
    <w:rsid w:val="00FA1DA9"/>
    <w:rsid w:val="00FA2A08"/>
    <w:rsid w:val="00FA4128"/>
    <w:rsid w:val="00FA658C"/>
    <w:rsid w:val="00FA6648"/>
    <w:rsid w:val="00FA6F49"/>
    <w:rsid w:val="00FB2CE7"/>
    <w:rsid w:val="00FB3610"/>
    <w:rsid w:val="00FB692E"/>
    <w:rsid w:val="00FB762D"/>
    <w:rsid w:val="00FB7877"/>
    <w:rsid w:val="00FC107F"/>
    <w:rsid w:val="00FC179C"/>
    <w:rsid w:val="00FC20FE"/>
    <w:rsid w:val="00FC26E6"/>
    <w:rsid w:val="00FC4DF2"/>
    <w:rsid w:val="00FD0975"/>
    <w:rsid w:val="00FD0CB9"/>
    <w:rsid w:val="00FD215E"/>
    <w:rsid w:val="00FD2F46"/>
    <w:rsid w:val="00FD3289"/>
    <w:rsid w:val="00FD3B67"/>
    <w:rsid w:val="00FD5339"/>
    <w:rsid w:val="00FD5470"/>
    <w:rsid w:val="00FD74AB"/>
    <w:rsid w:val="00FD755A"/>
    <w:rsid w:val="00FD76AC"/>
    <w:rsid w:val="00FE00FF"/>
    <w:rsid w:val="00FE2649"/>
    <w:rsid w:val="00FE30DD"/>
    <w:rsid w:val="00FE33D1"/>
    <w:rsid w:val="00FE35F3"/>
    <w:rsid w:val="00FE3A59"/>
    <w:rsid w:val="00FE4647"/>
    <w:rsid w:val="00FE71D4"/>
    <w:rsid w:val="00FF1A1B"/>
    <w:rsid w:val="00FF3E0B"/>
    <w:rsid w:val="00FF4771"/>
    <w:rsid w:val="00FF531C"/>
    <w:rsid w:val="00FF544F"/>
    <w:rsid w:val="00FF6D22"/>
    <w:rsid w:val="01433A37"/>
    <w:rsid w:val="015AEAD6"/>
    <w:rsid w:val="015BF3B4"/>
    <w:rsid w:val="0178A290"/>
    <w:rsid w:val="0186FBBB"/>
    <w:rsid w:val="01975404"/>
    <w:rsid w:val="01A67405"/>
    <w:rsid w:val="01B7D3F6"/>
    <w:rsid w:val="01BDDB54"/>
    <w:rsid w:val="01C9CDA1"/>
    <w:rsid w:val="01EBB720"/>
    <w:rsid w:val="02061018"/>
    <w:rsid w:val="02459AF4"/>
    <w:rsid w:val="027B4320"/>
    <w:rsid w:val="0285CC8F"/>
    <w:rsid w:val="029C5559"/>
    <w:rsid w:val="02B37F2C"/>
    <w:rsid w:val="02C474F6"/>
    <w:rsid w:val="02F0BB5B"/>
    <w:rsid w:val="03225D2C"/>
    <w:rsid w:val="03311B3E"/>
    <w:rsid w:val="0337A1A0"/>
    <w:rsid w:val="034A967B"/>
    <w:rsid w:val="035AE114"/>
    <w:rsid w:val="0362A66D"/>
    <w:rsid w:val="03686395"/>
    <w:rsid w:val="037738D5"/>
    <w:rsid w:val="03D2C5D0"/>
    <w:rsid w:val="04047545"/>
    <w:rsid w:val="0408AE95"/>
    <w:rsid w:val="040EB9E0"/>
    <w:rsid w:val="04169322"/>
    <w:rsid w:val="04192BDA"/>
    <w:rsid w:val="04242188"/>
    <w:rsid w:val="042931BD"/>
    <w:rsid w:val="042F4FE1"/>
    <w:rsid w:val="045851D6"/>
    <w:rsid w:val="047892C7"/>
    <w:rsid w:val="048A3E08"/>
    <w:rsid w:val="04D961F1"/>
    <w:rsid w:val="04FE6678"/>
    <w:rsid w:val="0524CA5B"/>
    <w:rsid w:val="053382BB"/>
    <w:rsid w:val="056CA92C"/>
    <w:rsid w:val="0581CC25"/>
    <w:rsid w:val="058B4DC9"/>
    <w:rsid w:val="05AB05C8"/>
    <w:rsid w:val="05DBCBA6"/>
    <w:rsid w:val="05E22D0F"/>
    <w:rsid w:val="05EFEEF2"/>
    <w:rsid w:val="0606B641"/>
    <w:rsid w:val="060CE13A"/>
    <w:rsid w:val="064AA3DF"/>
    <w:rsid w:val="064DA0C7"/>
    <w:rsid w:val="06733E73"/>
    <w:rsid w:val="06C19BE1"/>
    <w:rsid w:val="06EFA404"/>
    <w:rsid w:val="06FBCF6F"/>
    <w:rsid w:val="06FEA8DB"/>
    <w:rsid w:val="0713C7DF"/>
    <w:rsid w:val="071958D3"/>
    <w:rsid w:val="07286D35"/>
    <w:rsid w:val="0731B762"/>
    <w:rsid w:val="076B942D"/>
    <w:rsid w:val="07723007"/>
    <w:rsid w:val="07AAE65D"/>
    <w:rsid w:val="07CA4F21"/>
    <w:rsid w:val="07EEF5A0"/>
    <w:rsid w:val="07FD844D"/>
    <w:rsid w:val="0800A41A"/>
    <w:rsid w:val="082CA22F"/>
    <w:rsid w:val="084CD386"/>
    <w:rsid w:val="088E803C"/>
    <w:rsid w:val="08F7ADA0"/>
    <w:rsid w:val="0937BD1F"/>
    <w:rsid w:val="097EABC1"/>
    <w:rsid w:val="09B28EE3"/>
    <w:rsid w:val="09B931DB"/>
    <w:rsid w:val="09CC3AC5"/>
    <w:rsid w:val="09F5D4AA"/>
    <w:rsid w:val="0A032170"/>
    <w:rsid w:val="0A0E5C68"/>
    <w:rsid w:val="0A10CFCD"/>
    <w:rsid w:val="0A69341B"/>
    <w:rsid w:val="0A7C894F"/>
    <w:rsid w:val="0A868C9D"/>
    <w:rsid w:val="0AE91460"/>
    <w:rsid w:val="0B32D605"/>
    <w:rsid w:val="0B5C54F2"/>
    <w:rsid w:val="0B7904F0"/>
    <w:rsid w:val="0BB0CF74"/>
    <w:rsid w:val="0BB4994D"/>
    <w:rsid w:val="0BD1B787"/>
    <w:rsid w:val="0BD1FF21"/>
    <w:rsid w:val="0BE36E8F"/>
    <w:rsid w:val="0BE402CF"/>
    <w:rsid w:val="0C0C1A4A"/>
    <w:rsid w:val="0C15A10B"/>
    <w:rsid w:val="0C1AD34D"/>
    <w:rsid w:val="0C42C6B7"/>
    <w:rsid w:val="0C54E876"/>
    <w:rsid w:val="0C5C7CE6"/>
    <w:rsid w:val="0C8404E5"/>
    <w:rsid w:val="0CADD386"/>
    <w:rsid w:val="0CBE57DC"/>
    <w:rsid w:val="0CC82AE1"/>
    <w:rsid w:val="0CCCB7C5"/>
    <w:rsid w:val="0CDDB6DF"/>
    <w:rsid w:val="0CEAB1C1"/>
    <w:rsid w:val="0D245895"/>
    <w:rsid w:val="0D59BDBF"/>
    <w:rsid w:val="0D5BB3C1"/>
    <w:rsid w:val="0D6C4AFC"/>
    <w:rsid w:val="0D732FED"/>
    <w:rsid w:val="0DAF742B"/>
    <w:rsid w:val="0DB961B6"/>
    <w:rsid w:val="0DBE323A"/>
    <w:rsid w:val="0DC5D826"/>
    <w:rsid w:val="0DC8E919"/>
    <w:rsid w:val="0DF56274"/>
    <w:rsid w:val="0DF5928A"/>
    <w:rsid w:val="0DFCF136"/>
    <w:rsid w:val="0E1848AC"/>
    <w:rsid w:val="0E228CE2"/>
    <w:rsid w:val="0E5758BD"/>
    <w:rsid w:val="0E747004"/>
    <w:rsid w:val="0E81A29F"/>
    <w:rsid w:val="0E82ECD7"/>
    <w:rsid w:val="0EBFBC47"/>
    <w:rsid w:val="0ED87AA6"/>
    <w:rsid w:val="0EEC908D"/>
    <w:rsid w:val="0F85A179"/>
    <w:rsid w:val="0FA2F6E6"/>
    <w:rsid w:val="0FA6E1D9"/>
    <w:rsid w:val="0FAF9887"/>
    <w:rsid w:val="0FB04479"/>
    <w:rsid w:val="0FD0733F"/>
    <w:rsid w:val="1021403E"/>
    <w:rsid w:val="103C497C"/>
    <w:rsid w:val="1046C2F7"/>
    <w:rsid w:val="109C6F2B"/>
    <w:rsid w:val="10BA1440"/>
    <w:rsid w:val="10C9C252"/>
    <w:rsid w:val="10DC6DE4"/>
    <w:rsid w:val="11081C32"/>
    <w:rsid w:val="11218317"/>
    <w:rsid w:val="11271F9D"/>
    <w:rsid w:val="11451CAD"/>
    <w:rsid w:val="11513D10"/>
    <w:rsid w:val="116A37EC"/>
    <w:rsid w:val="116A4858"/>
    <w:rsid w:val="1177E928"/>
    <w:rsid w:val="117CDBBF"/>
    <w:rsid w:val="11B030A3"/>
    <w:rsid w:val="11B14E3E"/>
    <w:rsid w:val="11B9F61E"/>
    <w:rsid w:val="11C77A57"/>
    <w:rsid w:val="11CAC63B"/>
    <w:rsid w:val="11DBC5C6"/>
    <w:rsid w:val="12129619"/>
    <w:rsid w:val="1215C20A"/>
    <w:rsid w:val="12180CA3"/>
    <w:rsid w:val="1232FFE2"/>
    <w:rsid w:val="123FD366"/>
    <w:rsid w:val="1257DE04"/>
    <w:rsid w:val="12702C5C"/>
    <w:rsid w:val="12734894"/>
    <w:rsid w:val="12783CFC"/>
    <w:rsid w:val="12871D0A"/>
    <w:rsid w:val="1288A82B"/>
    <w:rsid w:val="12891A52"/>
    <w:rsid w:val="129CC278"/>
    <w:rsid w:val="12A4BB75"/>
    <w:rsid w:val="12AD2FF7"/>
    <w:rsid w:val="12EA1205"/>
    <w:rsid w:val="132C128E"/>
    <w:rsid w:val="1345AE86"/>
    <w:rsid w:val="135F8C6F"/>
    <w:rsid w:val="13802B03"/>
    <w:rsid w:val="138E560E"/>
    <w:rsid w:val="13934486"/>
    <w:rsid w:val="13B921C8"/>
    <w:rsid w:val="13CC3F61"/>
    <w:rsid w:val="13D27CBB"/>
    <w:rsid w:val="140F79CC"/>
    <w:rsid w:val="14623292"/>
    <w:rsid w:val="148A3240"/>
    <w:rsid w:val="14BDB08C"/>
    <w:rsid w:val="14BEC1E2"/>
    <w:rsid w:val="14D420D8"/>
    <w:rsid w:val="14F41FFE"/>
    <w:rsid w:val="1504AD19"/>
    <w:rsid w:val="1512E554"/>
    <w:rsid w:val="15327D5C"/>
    <w:rsid w:val="15496E1D"/>
    <w:rsid w:val="157AC8D3"/>
    <w:rsid w:val="158D3CB9"/>
    <w:rsid w:val="15DCDD2F"/>
    <w:rsid w:val="16068A1B"/>
    <w:rsid w:val="16098479"/>
    <w:rsid w:val="1629F177"/>
    <w:rsid w:val="162AEBB1"/>
    <w:rsid w:val="16308F1C"/>
    <w:rsid w:val="168797BD"/>
    <w:rsid w:val="16A4C172"/>
    <w:rsid w:val="16CE6C55"/>
    <w:rsid w:val="170417F7"/>
    <w:rsid w:val="1749F9E8"/>
    <w:rsid w:val="174E6B9A"/>
    <w:rsid w:val="177FED4E"/>
    <w:rsid w:val="17A7D1BE"/>
    <w:rsid w:val="17B44942"/>
    <w:rsid w:val="17CA7EEF"/>
    <w:rsid w:val="180615D9"/>
    <w:rsid w:val="18542CC1"/>
    <w:rsid w:val="185F845B"/>
    <w:rsid w:val="186AA06F"/>
    <w:rsid w:val="1870D96F"/>
    <w:rsid w:val="18A31C2C"/>
    <w:rsid w:val="18C38468"/>
    <w:rsid w:val="18C7DD88"/>
    <w:rsid w:val="18D9DE04"/>
    <w:rsid w:val="18EE6D9D"/>
    <w:rsid w:val="18F64F41"/>
    <w:rsid w:val="191A89C2"/>
    <w:rsid w:val="191F7939"/>
    <w:rsid w:val="193AD48D"/>
    <w:rsid w:val="19754A62"/>
    <w:rsid w:val="19861E2D"/>
    <w:rsid w:val="19923532"/>
    <w:rsid w:val="199E380F"/>
    <w:rsid w:val="19C857AC"/>
    <w:rsid w:val="19D739A6"/>
    <w:rsid w:val="19F87703"/>
    <w:rsid w:val="1A0FC567"/>
    <w:rsid w:val="1A75438A"/>
    <w:rsid w:val="1AE760FC"/>
    <w:rsid w:val="1AF4027C"/>
    <w:rsid w:val="1AFD8554"/>
    <w:rsid w:val="1B0A59CE"/>
    <w:rsid w:val="1B0BA265"/>
    <w:rsid w:val="1B28E9D5"/>
    <w:rsid w:val="1B3256A2"/>
    <w:rsid w:val="1B5D72E3"/>
    <w:rsid w:val="1B67AB20"/>
    <w:rsid w:val="1B813717"/>
    <w:rsid w:val="1B9C0455"/>
    <w:rsid w:val="1BB57E9D"/>
    <w:rsid w:val="1BCF780D"/>
    <w:rsid w:val="1BE04B12"/>
    <w:rsid w:val="1BF9CD9F"/>
    <w:rsid w:val="1C07E922"/>
    <w:rsid w:val="1C09E75B"/>
    <w:rsid w:val="1C24DE23"/>
    <w:rsid w:val="1C28350A"/>
    <w:rsid w:val="1C51744E"/>
    <w:rsid w:val="1C766E6B"/>
    <w:rsid w:val="1C7FA31C"/>
    <w:rsid w:val="1C9624E0"/>
    <w:rsid w:val="1CA40880"/>
    <w:rsid w:val="1CB94D7C"/>
    <w:rsid w:val="1CCFD9EB"/>
    <w:rsid w:val="1CDD17CF"/>
    <w:rsid w:val="1CDF0BD1"/>
    <w:rsid w:val="1CFCC097"/>
    <w:rsid w:val="1CFDDDC0"/>
    <w:rsid w:val="1CFF178A"/>
    <w:rsid w:val="1D0157CF"/>
    <w:rsid w:val="1D0D1B36"/>
    <w:rsid w:val="1D174F2F"/>
    <w:rsid w:val="1D33590E"/>
    <w:rsid w:val="1D3D9450"/>
    <w:rsid w:val="1D77F3E2"/>
    <w:rsid w:val="1D900D82"/>
    <w:rsid w:val="1DA1DFCF"/>
    <w:rsid w:val="1DBCCCDA"/>
    <w:rsid w:val="1DDF5B25"/>
    <w:rsid w:val="1DF7DE02"/>
    <w:rsid w:val="1E2B167D"/>
    <w:rsid w:val="1E3DA7E1"/>
    <w:rsid w:val="1E5D37D6"/>
    <w:rsid w:val="1E5E48B1"/>
    <w:rsid w:val="1E715876"/>
    <w:rsid w:val="1E8C32C3"/>
    <w:rsid w:val="1E930D87"/>
    <w:rsid w:val="1E9392CB"/>
    <w:rsid w:val="1EB09DC9"/>
    <w:rsid w:val="1EE20FD4"/>
    <w:rsid w:val="1EEBDC33"/>
    <w:rsid w:val="1F153D5F"/>
    <w:rsid w:val="1F1C3E20"/>
    <w:rsid w:val="1F21CF81"/>
    <w:rsid w:val="1F28EB49"/>
    <w:rsid w:val="1F427CCA"/>
    <w:rsid w:val="1F4658A5"/>
    <w:rsid w:val="1F55548C"/>
    <w:rsid w:val="1F5C0FE5"/>
    <w:rsid w:val="1FAB7EE9"/>
    <w:rsid w:val="1FC748CE"/>
    <w:rsid w:val="1FCDD382"/>
    <w:rsid w:val="1FE7A3D4"/>
    <w:rsid w:val="1FEC6B2F"/>
    <w:rsid w:val="1FF74EE0"/>
    <w:rsid w:val="2014A205"/>
    <w:rsid w:val="2037D9EB"/>
    <w:rsid w:val="203E8E03"/>
    <w:rsid w:val="204361AD"/>
    <w:rsid w:val="20480432"/>
    <w:rsid w:val="205E7CC0"/>
    <w:rsid w:val="206EB7EE"/>
    <w:rsid w:val="2096467B"/>
    <w:rsid w:val="20CE8E53"/>
    <w:rsid w:val="20D45AD0"/>
    <w:rsid w:val="20EDE5E8"/>
    <w:rsid w:val="2140A9CD"/>
    <w:rsid w:val="2142C901"/>
    <w:rsid w:val="21C711E7"/>
    <w:rsid w:val="21CBD4A0"/>
    <w:rsid w:val="21D3A022"/>
    <w:rsid w:val="21FBB646"/>
    <w:rsid w:val="2205F1DA"/>
    <w:rsid w:val="2225DE0A"/>
    <w:rsid w:val="224B363E"/>
    <w:rsid w:val="2250A1D8"/>
    <w:rsid w:val="2256608B"/>
    <w:rsid w:val="225CDE2E"/>
    <w:rsid w:val="22637339"/>
    <w:rsid w:val="22745785"/>
    <w:rsid w:val="229D0FF1"/>
    <w:rsid w:val="229FED1F"/>
    <w:rsid w:val="22A3EF65"/>
    <w:rsid w:val="22BC2EBF"/>
    <w:rsid w:val="22E32F21"/>
    <w:rsid w:val="22E78BCB"/>
    <w:rsid w:val="23082713"/>
    <w:rsid w:val="231D191B"/>
    <w:rsid w:val="23416F56"/>
    <w:rsid w:val="235905E8"/>
    <w:rsid w:val="23687318"/>
    <w:rsid w:val="2374EA0E"/>
    <w:rsid w:val="237B7BC6"/>
    <w:rsid w:val="23A93C0F"/>
    <w:rsid w:val="23BD5655"/>
    <w:rsid w:val="23F8F554"/>
    <w:rsid w:val="24268E81"/>
    <w:rsid w:val="2481BDEA"/>
    <w:rsid w:val="24AE2525"/>
    <w:rsid w:val="24B1A29F"/>
    <w:rsid w:val="24FC0C0C"/>
    <w:rsid w:val="2530E2D1"/>
    <w:rsid w:val="2545FD8E"/>
    <w:rsid w:val="2549C0D8"/>
    <w:rsid w:val="256320CE"/>
    <w:rsid w:val="2566C77B"/>
    <w:rsid w:val="256F3BF2"/>
    <w:rsid w:val="257F1435"/>
    <w:rsid w:val="25905B00"/>
    <w:rsid w:val="25A47434"/>
    <w:rsid w:val="25C3CB31"/>
    <w:rsid w:val="25C5E8C0"/>
    <w:rsid w:val="25C8FB00"/>
    <w:rsid w:val="25E7C4FA"/>
    <w:rsid w:val="25ECBA7E"/>
    <w:rsid w:val="25ED67A6"/>
    <w:rsid w:val="25EEE0AA"/>
    <w:rsid w:val="25F4F9C0"/>
    <w:rsid w:val="2602C4D7"/>
    <w:rsid w:val="264EF619"/>
    <w:rsid w:val="265362E9"/>
    <w:rsid w:val="265818A5"/>
    <w:rsid w:val="26634699"/>
    <w:rsid w:val="268F0957"/>
    <w:rsid w:val="269DE483"/>
    <w:rsid w:val="26A42328"/>
    <w:rsid w:val="26A4CA5B"/>
    <w:rsid w:val="26C464A1"/>
    <w:rsid w:val="26E2BE44"/>
    <w:rsid w:val="26F79C1B"/>
    <w:rsid w:val="270858A6"/>
    <w:rsid w:val="272B208F"/>
    <w:rsid w:val="2739A247"/>
    <w:rsid w:val="27517B0E"/>
    <w:rsid w:val="275BDF8B"/>
    <w:rsid w:val="2761C40E"/>
    <w:rsid w:val="27761075"/>
    <w:rsid w:val="27A2BF43"/>
    <w:rsid w:val="27D1DAD7"/>
    <w:rsid w:val="27D84E59"/>
    <w:rsid w:val="27F08A08"/>
    <w:rsid w:val="2806EB05"/>
    <w:rsid w:val="2815728D"/>
    <w:rsid w:val="28192809"/>
    <w:rsid w:val="282D5C11"/>
    <w:rsid w:val="2833055F"/>
    <w:rsid w:val="2843F9E4"/>
    <w:rsid w:val="2855A9C1"/>
    <w:rsid w:val="2892E417"/>
    <w:rsid w:val="28937A0A"/>
    <w:rsid w:val="2893CBD2"/>
    <w:rsid w:val="28B1AA6C"/>
    <w:rsid w:val="28B7DD5E"/>
    <w:rsid w:val="28C24AF9"/>
    <w:rsid w:val="28F2A1F0"/>
    <w:rsid w:val="2904C4B3"/>
    <w:rsid w:val="291C5314"/>
    <w:rsid w:val="2930A527"/>
    <w:rsid w:val="2938118C"/>
    <w:rsid w:val="295204A5"/>
    <w:rsid w:val="2956544B"/>
    <w:rsid w:val="296B0F7D"/>
    <w:rsid w:val="296F416D"/>
    <w:rsid w:val="29777658"/>
    <w:rsid w:val="297D5D86"/>
    <w:rsid w:val="2989689A"/>
    <w:rsid w:val="29A9A0EA"/>
    <w:rsid w:val="29BDBA5C"/>
    <w:rsid w:val="29BEB0EE"/>
    <w:rsid w:val="29C3466C"/>
    <w:rsid w:val="29D1F853"/>
    <w:rsid w:val="29F2B336"/>
    <w:rsid w:val="2A119C67"/>
    <w:rsid w:val="2A3007F2"/>
    <w:rsid w:val="2A35BBF6"/>
    <w:rsid w:val="2A3DF164"/>
    <w:rsid w:val="2A41E2D3"/>
    <w:rsid w:val="2A59815B"/>
    <w:rsid w:val="2A5B706B"/>
    <w:rsid w:val="2A8DCC10"/>
    <w:rsid w:val="2AAB3C2E"/>
    <w:rsid w:val="2AE9FD3E"/>
    <w:rsid w:val="2AF063D8"/>
    <w:rsid w:val="2AFA4EE5"/>
    <w:rsid w:val="2B31B289"/>
    <w:rsid w:val="2B59C606"/>
    <w:rsid w:val="2B848452"/>
    <w:rsid w:val="2BBB80FB"/>
    <w:rsid w:val="2BDB7EE4"/>
    <w:rsid w:val="2C3E0BB7"/>
    <w:rsid w:val="2C56ECEE"/>
    <w:rsid w:val="2C5D4603"/>
    <w:rsid w:val="2C74A333"/>
    <w:rsid w:val="2C8C44B8"/>
    <w:rsid w:val="2C96FA1E"/>
    <w:rsid w:val="2D057400"/>
    <w:rsid w:val="2D1F47F2"/>
    <w:rsid w:val="2D2E17E7"/>
    <w:rsid w:val="2D49B6D9"/>
    <w:rsid w:val="2D801B37"/>
    <w:rsid w:val="2D9BB33B"/>
    <w:rsid w:val="2DD28608"/>
    <w:rsid w:val="2DEB80E0"/>
    <w:rsid w:val="2E1578E6"/>
    <w:rsid w:val="2E288D82"/>
    <w:rsid w:val="2E41465E"/>
    <w:rsid w:val="2E4AEDBF"/>
    <w:rsid w:val="2E55E8BB"/>
    <w:rsid w:val="2E59D92A"/>
    <w:rsid w:val="2E5B9D51"/>
    <w:rsid w:val="2E60EF52"/>
    <w:rsid w:val="2E66DADD"/>
    <w:rsid w:val="2E7991F8"/>
    <w:rsid w:val="2E79A288"/>
    <w:rsid w:val="2E9EB870"/>
    <w:rsid w:val="2E9EB88A"/>
    <w:rsid w:val="2EA18CA1"/>
    <w:rsid w:val="2EAC0FC3"/>
    <w:rsid w:val="2EE313F5"/>
    <w:rsid w:val="2EF6054C"/>
    <w:rsid w:val="2EFD196A"/>
    <w:rsid w:val="2F387D39"/>
    <w:rsid w:val="2F3AD776"/>
    <w:rsid w:val="2F59BBEB"/>
    <w:rsid w:val="2F5A2CBB"/>
    <w:rsid w:val="2F5EE3A3"/>
    <w:rsid w:val="2F7E410C"/>
    <w:rsid w:val="2F8FE348"/>
    <w:rsid w:val="2F95D4C5"/>
    <w:rsid w:val="2F9F3D18"/>
    <w:rsid w:val="2FA0E993"/>
    <w:rsid w:val="2FAD1DCD"/>
    <w:rsid w:val="2FB328DD"/>
    <w:rsid w:val="2FCDE24E"/>
    <w:rsid w:val="2FED0ED3"/>
    <w:rsid w:val="300F0188"/>
    <w:rsid w:val="3020D7A2"/>
    <w:rsid w:val="302188D0"/>
    <w:rsid w:val="30DE7D4C"/>
    <w:rsid w:val="30DF7D41"/>
    <w:rsid w:val="30EDDD5B"/>
    <w:rsid w:val="310752C8"/>
    <w:rsid w:val="316A90FF"/>
    <w:rsid w:val="316D2491"/>
    <w:rsid w:val="31A5448D"/>
    <w:rsid w:val="31B2A560"/>
    <w:rsid w:val="31C07297"/>
    <w:rsid w:val="31C0DC2A"/>
    <w:rsid w:val="31C58ED3"/>
    <w:rsid w:val="31C9AE5B"/>
    <w:rsid w:val="31CA6F0F"/>
    <w:rsid w:val="31CA886B"/>
    <w:rsid w:val="3200A597"/>
    <w:rsid w:val="32366DBA"/>
    <w:rsid w:val="32646192"/>
    <w:rsid w:val="3285C4CE"/>
    <w:rsid w:val="3293F4AF"/>
    <w:rsid w:val="32FF5D5E"/>
    <w:rsid w:val="334EFA1A"/>
    <w:rsid w:val="337866B2"/>
    <w:rsid w:val="338CF984"/>
    <w:rsid w:val="33CDD17E"/>
    <w:rsid w:val="33D88102"/>
    <w:rsid w:val="33DF5D99"/>
    <w:rsid w:val="33EC6F6F"/>
    <w:rsid w:val="33F85F9B"/>
    <w:rsid w:val="33FF4B22"/>
    <w:rsid w:val="33FF6141"/>
    <w:rsid w:val="3402E32C"/>
    <w:rsid w:val="3480EB9A"/>
    <w:rsid w:val="34A0357A"/>
    <w:rsid w:val="34A9EE13"/>
    <w:rsid w:val="34AD118B"/>
    <w:rsid w:val="34EA84F2"/>
    <w:rsid w:val="3518AE75"/>
    <w:rsid w:val="35232AAE"/>
    <w:rsid w:val="3529D60A"/>
    <w:rsid w:val="3533E891"/>
    <w:rsid w:val="35408EB7"/>
    <w:rsid w:val="35439E79"/>
    <w:rsid w:val="354B285A"/>
    <w:rsid w:val="35505A1B"/>
    <w:rsid w:val="35526C13"/>
    <w:rsid w:val="35636C92"/>
    <w:rsid w:val="356E360D"/>
    <w:rsid w:val="3584773E"/>
    <w:rsid w:val="358A5E29"/>
    <w:rsid w:val="35A94486"/>
    <w:rsid w:val="35BE23FC"/>
    <w:rsid w:val="35D950EB"/>
    <w:rsid w:val="35DF9E46"/>
    <w:rsid w:val="35FAF5AA"/>
    <w:rsid w:val="35FFED22"/>
    <w:rsid w:val="3600B53A"/>
    <w:rsid w:val="360A762D"/>
    <w:rsid w:val="361D50FF"/>
    <w:rsid w:val="362AE0AE"/>
    <w:rsid w:val="363438BB"/>
    <w:rsid w:val="36577E2D"/>
    <w:rsid w:val="365B1547"/>
    <w:rsid w:val="366B13E0"/>
    <w:rsid w:val="3671D454"/>
    <w:rsid w:val="3673A60C"/>
    <w:rsid w:val="3690F6E1"/>
    <w:rsid w:val="369121BB"/>
    <w:rsid w:val="36BF96A2"/>
    <w:rsid w:val="36C3DBD3"/>
    <w:rsid w:val="36D16D7C"/>
    <w:rsid w:val="36D34E06"/>
    <w:rsid w:val="3703ED5D"/>
    <w:rsid w:val="371624FB"/>
    <w:rsid w:val="3746FAF7"/>
    <w:rsid w:val="375742D5"/>
    <w:rsid w:val="376B1A16"/>
    <w:rsid w:val="37700C36"/>
    <w:rsid w:val="37972AA3"/>
    <w:rsid w:val="37E53A30"/>
    <w:rsid w:val="37FCD942"/>
    <w:rsid w:val="3804A56F"/>
    <w:rsid w:val="381F56AF"/>
    <w:rsid w:val="382BD934"/>
    <w:rsid w:val="383CEDFB"/>
    <w:rsid w:val="384DE4F8"/>
    <w:rsid w:val="38B37B21"/>
    <w:rsid w:val="38E644A2"/>
    <w:rsid w:val="39236DB1"/>
    <w:rsid w:val="395D8214"/>
    <w:rsid w:val="397CCA62"/>
    <w:rsid w:val="398E5D5C"/>
    <w:rsid w:val="39A47D29"/>
    <w:rsid w:val="39BD6CC9"/>
    <w:rsid w:val="39D6F692"/>
    <w:rsid w:val="39F28235"/>
    <w:rsid w:val="3A0850FD"/>
    <w:rsid w:val="3A2444E8"/>
    <w:rsid w:val="3A438D76"/>
    <w:rsid w:val="3A4DFA3C"/>
    <w:rsid w:val="3A6E6252"/>
    <w:rsid w:val="3AA09D17"/>
    <w:rsid w:val="3AA51B7D"/>
    <w:rsid w:val="3AABD51D"/>
    <w:rsid w:val="3AFE7A90"/>
    <w:rsid w:val="3B027C3A"/>
    <w:rsid w:val="3B0FD921"/>
    <w:rsid w:val="3B0FF5BA"/>
    <w:rsid w:val="3B49131C"/>
    <w:rsid w:val="3B4A360F"/>
    <w:rsid w:val="3B4F97F6"/>
    <w:rsid w:val="3B519809"/>
    <w:rsid w:val="3B64865C"/>
    <w:rsid w:val="3B653BA9"/>
    <w:rsid w:val="3B6EFA4E"/>
    <w:rsid w:val="3B6FACEE"/>
    <w:rsid w:val="3B715B26"/>
    <w:rsid w:val="3B87D5C0"/>
    <w:rsid w:val="3BA067F5"/>
    <w:rsid w:val="3BC226D6"/>
    <w:rsid w:val="3BCE7F43"/>
    <w:rsid w:val="3C034BE3"/>
    <w:rsid w:val="3C0B792E"/>
    <w:rsid w:val="3C14F3F3"/>
    <w:rsid w:val="3C1532A4"/>
    <w:rsid w:val="3C175CEA"/>
    <w:rsid w:val="3C1CDE9A"/>
    <w:rsid w:val="3C659086"/>
    <w:rsid w:val="3C6C1F72"/>
    <w:rsid w:val="3C7D4966"/>
    <w:rsid w:val="3C7E3A3B"/>
    <w:rsid w:val="3CC8494F"/>
    <w:rsid w:val="3CDB371B"/>
    <w:rsid w:val="3CDC8B8C"/>
    <w:rsid w:val="3CE32A62"/>
    <w:rsid w:val="3CF027CE"/>
    <w:rsid w:val="3D0532F4"/>
    <w:rsid w:val="3D0CE845"/>
    <w:rsid w:val="3D1933F7"/>
    <w:rsid w:val="3D1C3F81"/>
    <w:rsid w:val="3D1ECBF4"/>
    <w:rsid w:val="3D45D354"/>
    <w:rsid w:val="3D46D5A7"/>
    <w:rsid w:val="3D497752"/>
    <w:rsid w:val="3D4E50CB"/>
    <w:rsid w:val="3D4F3330"/>
    <w:rsid w:val="3D5C5BC2"/>
    <w:rsid w:val="3D660326"/>
    <w:rsid w:val="3D9130FC"/>
    <w:rsid w:val="3D95F57B"/>
    <w:rsid w:val="3D96D5B7"/>
    <w:rsid w:val="3DBB2FF3"/>
    <w:rsid w:val="3DC31BD9"/>
    <w:rsid w:val="3DD7F00B"/>
    <w:rsid w:val="3DD9DC30"/>
    <w:rsid w:val="3DDB9B6C"/>
    <w:rsid w:val="3E651A75"/>
    <w:rsid w:val="3E69D45E"/>
    <w:rsid w:val="3E72AB30"/>
    <w:rsid w:val="3E976149"/>
    <w:rsid w:val="3EE20DF0"/>
    <w:rsid w:val="3EE62795"/>
    <w:rsid w:val="3EE9FE90"/>
    <w:rsid w:val="3EEE3348"/>
    <w:rsid w:val="3F25BC3C"/>
    <w:rsid w:val="3F2A9E52"/>
    <w:rsid w:val="3F359781"/>
    <w:rsid w:val="3F554048"/>
    <w:rsid w:val="3F811BA8"/>
    <w:rsid w:val="3FB3415B"/>
    <w:rsid w:val="3FFB17C1"/>
    <w:rsid w:val="4014EE99"/>
    <w:rsid w:val="4022A413"/>
    <w:rsid w:val="403083F7"/>
    <w:rsid w:val="405AE9B8"/>
    <w:rsid w:val="405B15BB"/>
    <w:rsid w:val="406B9562"/>
    <w:rsid w:val="408C3230"/>
    <w:rsid w:val="408FA7D4"/>
    <w:rsid w:val="40E2F737"/>
    <w:rsid w:val="40F61295"/>
    <w:rsid w:val="410992E3"/>
    <w:rsid w:val="412ED97A"/>
    <w:rsid w:val="412FD5E3"/>
    <w:rsid w:val="413574C0"/>
    <w:rsid w:val="4146F83B"/>
    <w:rsid w:val="417BC5FD"/>
    <w:rsid w:val="41979205"/>
    <w:rsid w:val="41D1CDF5"/>
    <w:rsid w:val="41E1BA48"/>
    <w:rsid w:val="41E7AC25"/>
    <w:rsid w:val="41F3E91C"/>
    <w:rsid w:val="421386FC"/>
    <w:rsid w:val="421E9133"/>
    <w:rsid w:val="424F1006"/>
    <w:rsid w:val="425ECD3B"/>
    <w:rsid w:val="42787D3C"/>
    <w:rsid w:val="4280A0D6"/>
    <w:rsid w:val="4286E083"/>
    <w:rsid w:val="428748CF"/>
    <w:rsid w:val="42B8956C"/>
    <w:rsid w:val="42B94345"/>
    <w:rsid w:val="42BB29D9"/>
    <w:rsid w:val="42BD4612"/>
    <w:rsid w:val="42DC4673"/>
    <w:rsid w:val="42DD3953"/>
    <w:rsid w:val="4305006C"/>
    <w:rsid w:val="430FD22A"/>
    <w:rsid w:val="43120B0D"/>
    <w:rsid w:val="43266470"/>
    <w:rsid w:val="432D8923"/>
    <w:rsid w:val="437D5351"/>
    <w:rsid w:val="4382656F"/>
    <w:rsid w:val="43960433"/>
    <w:rsid w:val="43A637C6"/>
    <w:rsid w:val="43A76581"/>
    <w:rsid w:val="43C3AB00"/>
    <w:rsid w:val="43DBD5E9"/>
    <w:rsid w:val="43EC0C43"/>
    <w:rsid w:val="441CCA81"/>
    <w:rsid w:val="442DE2A8"/>
    <w:rsid w:val="4476170F"/>
    <w:rsid w:val="447B3BA9"/>
    <w:rsid w:val="447F906B"/>
    <w:rsid w:val="4485BD43"/>
    <w:rsid w:val="4491C7A6"/>
    <w:rsid w:val="449611F5"/>
    <w:rsid w:val="44A38DF6"/>
    <w:rsid w:val="44DA7FFF"/>
    <w:rsid w:val="44DB8070"/>
    <w:rsid w:val="44E0B3EE"/>
    <w:rsid w:val="44E888E3"/>
    <w:rsid w:val="45170C7B"/>
    <w:rsid w:val="451D6FEC"/>
    <w:rsid w:val="4550E07A"/>
    <w:rsid w:val="455C1277"/>
    <w:rsid w:val="45CD5A7A"/>
    <w:rsid w:val="45D9AEEA"/>
    <w:rsid w:val="45EAE6C6"/>
    <w:rsid w:val="45F2BEFA"/>
    <w:rsid w:val="45F48BC6"/>
    <w:rsid w:val="45F62919"/>
    <w:rsid w:val="461D780C"/>
    <w:rsid w:val="462D78F9"/>
    <w:rsid w:val="4658CDAD"/>
    <w:rsid w:val="465D8A7E"/>
    <w:rsid w:val="467FC352"/>
    <w:rsid w:val="4681FD73"/>
    <w:rsid w:val="46BD83F2"/>
    <w:rsid w:val="46E175A4"/>
    <w:rsid w:val="46EB0611"/>
    <w:rsid w:val="470B1583"/>
    <w:rsid w:val="47189022"/>
    <w:rsid w:val="4729D82E"/>
    <w:rsid w:val="4749B6EE"/>
    <w:rsid w:val="476249B2"/>
    <w:rsid w:val="477DE82F"/>
    <w:rsid w:val="477F5835"/>
    <w:rsid w:val="47B7A708"/>
    <w:rsid w:val="47C806FC"/>
    <w:rsid w:val="47E0DFDF"/>
    <w:rsid w:val="47FD1D5F"/>
    <w:rsid w:val="4807887E"/>
    <w:rsid w:val="48433DB8"/>
    <w:rsid w:val="48754708"/>
    <w:rsid w:val="4876A812"/>
    <w:rsid w:val="48A29586"/>
    <w:rsid w:val="48C1E672"/>
    <w:rsid w:val="48C62379"/>
    <w:rsid w:val="48DB9D59"/>
    <w:rsid w:val="48F692BC"/>
    <w:rsid w:val="4908FF78"/>
    <w:rsid w:val="493BD846"/>
    <w:rsid w:val="4944C54B"/>
    <w:rsid w:val="498AB9AD"/>
    <w:rsid w:val="499692BC"/>
    <w:rsid w:val="49D53AF4"/>
    <w:rsid w:val="4A02F0A7"/>
    <w:rsid w:val="4A1048AF"/>
    <w:rsid w:val="4A108E04"/>
    <w:rsid w:val="4A12EF88"/>
    <w:rsid w:val="4A65A562"/>
    <w:rsid w:val="4AA3C2C2"/>
    <w:rsid w:val="4AAB3B52"/>
    <w:rsid w:val="4AD7800F"/>
    <w:rsid w:val="4AD7E3D5"/>
    <w:rsid w:val="4B028279"/>
    <w:rsid w:val="4B067324"/>
    <w:rsid w:val="4B192D98"/>
    <w:rsid w:val="4B353220"/>
    <w:rsid w:val="4B486DB3"/>
    <w:rsid w:val="4B8002A5"/>
    <w:rsid w:val="4BB2EFB0"/>
    <w:rsid w:val="4C1FA7CD"/>
    <w:rsid w:val="4C281CDC"/>
    <w:rsid w:val="4C2F6A70"/>
    <w:rsid w:val="4C32355F"/>
    <w:rsid w:val="4C460F73"/>
    <w:rsid w:val="4C8236EB"/>
    <w:rsid w:val="4C86C913"/>
    <w:rsid w:val="4C956A38"/>
    <w:rsid w:val="4CA9AE67"/>
    <w:rsid w:val="4CB11132"/>
    <w:rsid w:val="4CDE8D84"/>
    <w:rsid w:val="4CF13878"/>
    <w:rsid w:val="4CFF4032"/>
    <w:rsid w:val="4D20BCED"/>
    <w:rsid w:val="4D26452F"/>
    <w:rsid w:val="4D63DC31"/>
    <w:rsid w:val="4D6A8681"/>
    <w:rsid w:val="4D8E8A10"/>
    <w:rsid w:val="4DA2C813"/>
    <w:rsid w:val="4DABABDD"/>
    <w:rsid w:val="4DB884C0"/>
    <w:rsid w:val="4DC6FDF1"/>
    <w:rsid w:val="4DDBEAAE"/>
    <w:rsid w:val="4E11C69A"/>
    <w:rsid w:val="4E2D581C"/>
    <w:rsid w:val="4E343FB2"/>
    <w:rsid w:val="4E46DA27"/>
    <w:rsid w:val="4E46F075"/>
    <w:rsid w:val="4E52E4C3"/>
    <w:rsid w:val="4E632A0E"/>
    <w:rsid w:val="4E6780CF"/>
    <w:rsid w:val="4E6AE5A2"/>
    <w:rsid w:val="4E70E421"/>
    <w:rsid w:val="4E718FE5"/>
    <w:rsid w:val="4E80EDBC"/>
    <w:rsid w:val="4E88C504"/>
    <w:rsid w:val="4E94BDCF"/>
    <w:rsid w:val="4EA215F7"/>
    <w:rsid w:val="4EA3DAA5"/>
    <w:rsid w:val="4EAA750B"/>
    <w:rsid w:val="4EAB905A"/>
    <w:rsid w:val="4EB6475E"/>
    <w:rsid w:val="4EE4BA72"/>
    <w:rsid w:val="4F0AB530"/>
    <w:rsid w:val="4F11B003"/>
    <w:rsid w:val="4F20D15B"/>
    <w:rsid w:val="4F5600FA"/>
    <w:rsid w:val="4F60590D"/>
    <w:rsid w:val="4FA522E8"/>
    <w:rsid w:val="4FA5FDC3"/>
    <w:rsid w:val="4FAFC970"/>
    <w:rsid w:val="4FB616A7"/>
    <w:rsid w:val="4FD007B9"/>
    <w:rsid w:val="4FE31F96"/>
    <w:rsid w:val="4FF0C490"/>
    <w:rsid w:val="501324F1"/>
    <w:rsid w:val="50561CFE"/>
    <w:rsid w:val="5072A32C"/>
    <w:rsid w:val="5077CE8A"/>
    <w:rsid w:val="507CA4BD"/>
    <w:rsid w:val="508107C8"/>
    <w:rsid w:val="509A9A4E"/>
    <w:rsid w:val="50C4F27C"/>
    <w:rsid w:val="50C786F9"/>
    <w:rsid w:val="511F889E"/>
    <w:rsid w:val="5134A9C5"/>
    <w:rsid w:val="5145CBC3"/>
    <w:rsid w:val="51A0DB6F"/>
    <w:rsid w:val="51A840E1"/>
    <w:rsid w:val="51B1B628"/>
    <w:rsid w:val="521CF0A4"/>
    <w:rsid w:val="52562D03"/>
    <w:rsid w:val="52720362"/>
    <w:rsid w:val="5274C0E7"/>
    <w:rsid w:val="529439F0"/>
    <w:rsid w:val="52B7D177"/>
    <w:rsid w:val="52F67A09"/>
    <w:rsid w:val="52FA8793"/>
    <w:rsid w:val="532F5168"/>
    <w:rsid w:val="5367C044"/>
    <w:rsid w:val="5367F77E"/>
    <w:rsid w:val="53712C8E"/>
    <w:rsid w:val="5390E9D7"/>
    <w:rsid w:val="53ACF0BC"/>
    <w:rsid w:val="53B1E57B"/>
    <w:rsid w:val="53C97F79"/>
    <w:rsid w:val="53CE3FDB"/>
    <w:rsid w:val="53D709F2"/>
    <w:rsid w:val="54049435"/>
    <w:rsid w:val="5433149A"/>
    <w:rsid w:val="543CACF3"/>
    <w:rsid w:val="54565B27"/>
    <w:rsid w:val="5469DEA9"/>
    <w:rsid w:val="54728610"/>
    <w:rsid w:val="548040CA"/>
    <w:rsid w:val="548A58DD"/>
    <w:rsid w:val="5491DCC1"/>
    <w:rsid w:val="54CB3A04"/>
    <w:rsid w:val="54E127BF"/>
    <w:rsid w:val="5514D348"/>
    <w:rsid w:val="551530BE"/>
    <w:rsid w:val="551E316B"/>
    <w:rsid w:val="5528C663"/>
    <w:rsid w:val="553C3E60"/>
    <w:rsid w:val="553E522B"/>
    <w:rsid w:val="55482B91"/>
    <w:rsid w:val="5560F73D"/>
    <w:rsid w:val="55759D85"/>
    <w:rsid w:val="55C5A266"/>
    <w:rsid w:val="55D423AC"/>
    <w:rsid w:val="55D9F05F"/>
    <w:rsid w:val="560235F6"/>
    <w:rsid w:val="560E3537"/>
    <w:rsid w:val="56199918"/>
    <w:rsid w:val="5634AA77"/>
    <w:rsid w:val="565C3E1D"/>
    <w:rsid w:val="5672F7CA"/>
    <w:rsid w:val="56757244"/>
    <w:rsid w:val="567F4AA8"/>
    <w:rsid w:val="568E8CB6"/>
    <w:rsid w:val="568E9AE6"/>
    <w:rsid w:val="56B97869"/>
    <w:rsid w:val="56C3BCE9"/>
    <w:rsid w:val="56F1BCDC"/>
    <w:rsid w:val="56F45538"/>
    <w:rsid w:val="56F8722E"/>
    <w:rsid w:val="571B49FF"/>
    <w:rsid w:val="571BE48C"/>
    <w:rsid w:val="5721B62A"/>
    <w:rsid w:val="5725FAE0"/>
    <w:rsid w:val="572A0E05"/>
    <w:rsid w:val="573D613C"/>
    <w:rsid w:val="57412184"/>
    <w:rsid w:val="576256CC"/>
    <w:rsid w:val="57630A66"/>
    <w:rsid w:val="57A151DE"/>
    <w:rsid w:val="57D739B4"/>
    <w:rsid w:val="57E5FC55"/>
    <w:rsid w:val="57F8CBCF"/>
    <w:rsid w:val="581F62EF"/>
    <w:rsid w:val="582202E0"/>
    <w:rsid w:val="582C333C"/>
    <w:rsid w:val="58325BD9"/>
    <w:rsid w:val="5862024A"/>
    <w:rsid w:val="587C25D3"/>
    <w:rsid w:val="58AEE6D6"/>
    <w:rsid w:val="58B1869D"/>
    <w:rsid w:val="58C6A32C"/>
    <w:rsid w:val="58D82698"/>
    <w:rsid w:val="58D8F728"/>
    <w:rsid w:val="591EDBC5"/>
    <w:rsid w:val="591F907C"/>
    <w:rsid w:val="592308ED"/>
    <w:rsid w:val="5926AD49"/>
    <w:rsid w:val="599734B1"/>
    <w:rsid w:val="59A89880"/>
    <w:rsid w:val="59C880E7"/>
    <w:rsid w:val="5A064430"/>
    <w:rsid w:val="5A409F09"/>
    <w:rsid w:val="5A548817"/>
    <w:rsid w:val="5A887093"/>
    <w:rsid w:val="5ABAD0FE"/>
    <w:rsid w:val="5AC21083"/>
    <w:rsid w:val="5AC24226"/>
    <w:rsid w:val="5AF39B24"/>
    <w:rsid w:val="5B084B2F"/>
    <w:rsid w:val="5B0A1F93"/>
    <w:rsid w:val="5B48E3FD"/>
    <w:rsid w:val="5B493894"/>
    <w:rsid w:val="5B4BCB46"/>
    <w:rsid w:val="5B6FFAAC"/>
    <w:rsid w:val="5B87A08D"/>
    <w:rsid w:val="5B87E6E3"/>
    <w:rsid w:val="5BB2BEFA"/>
    <w:rsid w:val="5BDF1B75"/>
    <w:rsid w:val="5BE76A58"/>
    <w:rsid w:val="5C107FD1"/>
    <w:rsid w:val="5C2F4AFE"/>
    <w:rsid w:val="5C38C1F0"/>
    <w:rsid w:val="5C65FFB0"/>
    <w:rsid w:val="5C719649"/>
    <w:rsid w:val="5C86A9B2"/>
    <w:rsid w:val="5C931724"/>
    <w:rsid w:val="5C952D29"/>
    <w:rsid w:val="5C9961E6"/>
    <w:rsid w:val="5CA7B405"/>
    <w:rsid w:val="5CEAF440"/>
    <w:rsid w:val="5CF11943"/>
    <w:rsid w:val="5CF65BC0"/>
    <w:rsid w:val="5D0CB214"/>
    <w:rsid w:val="5D2FAB93"/>
    <w:rsid w:val="5D388DD0"/>
    <w:rsid w:val="5D474985"/>
    <w:rsid w:val="5D48F90A"/>
    <w:rsid w:val="5D75B6C4"/>
    <w:rsid w:val="5D9BBDE2"/>
    <w:rsid w:val="5DA07899"/>
    <w:rsid w:val="5E0103C5"/>
    <w:rsid w:val="5E5C2F76"/>
    <w:rsid w:val="5E867E94"/>
    <w:rsid w:val="5E8A7D03"/>
    <w:rsid w:val="5EA9220F"/>
    <w:rsid w:val="5EBAFDF2"/>
    <w:rsid w:val="5EC42699"/>
    <w:rsid w:val="5ED3A150"/>
    <w:rsid w:val="5EDB3EA9"/>
    <w:rsid w:val="5EE5C6C9"/>
    <w:rsid w:val="5EF79C29"/>
    <w:rsid w:val="5EFCDA58"/>
    <w:rsid w:val="5F0C516D"/>
    <w:rsid w:val="5F1AF7A9"/>
    <w:rsid w:val="5F59F497"/>
    <w:rsid w:val="5F6A87E2"/>
    <w:rsid w:val="5F7EF2DF"/>
    <w:rsid w:val="5F92C1CB"/>
    <w:rsid w:val="5F93D062"/>
    <w:rsid w:val="5F9F8ADF"/>
    <w:rsid w:val="5FC40ECA"/>
    <w:rsid w:val="5FCBC488"/>
    <w:rsid w:val="6019BA49"/>
    <w:rsid w:val="601CF844"/>
    <w:rsid w:val="6040690E"/>
    <w:rsid w:val="604E1578"/>
    <w:rsid w:val="60623FFE"/>
    <w:rsid w:val="6069D8B6"/>
    <w:rsid w:val="608E2F96"/>
    <w:rsid w:val="609EB7FD"/>
    <w:rsid w:val="60A750EA"/>
    <w:rsid w:val="60B0177F"/>
    <w:rsid w:val="60B7E4AC"/>
    <w:rsid w:val="60CBB7D0"/>
    <w:rsid w:val="60CC3285"/>
    <w:rsid w:val="60D19D26"/>
    <w:rsid w:val="60DF5AD7"/>
    <w:rsid w:val="60E42C37"/>
    <w:rsid w:val="60ECD8F4"/>
    <w:rsid w:val="60FA3525"/>
    <w:rsid w:val="60FE12E4"/>
    <w:rsid w:val="611FA848"/>
    <w:rsid w:val="6140406D"/>
    <w:rsid w:val="61443B79"/>
    <w:rsid w:val="614A5DF3"/>
    <w:rsid w:val="618D412B"/>
    <w:rsid w:val="61A2ACED"/>
    <w:rsid w:val="61D633A1"/>
    <w:rsid w:val="622C244E"/>
    <w:rsid w:val="62407033"/>
    <w:rsid w:val="62500664"/>
    <w:rsid w:val="625FE37B"/>
    <w:rsid w:val="6272FEBC"/>
    <w:rsid w:val="6285F0E7"/>
    <w:rsid w:val="62894FC5"/>
    <w:rsid w:val="6299735D"/>
    <w:rsid w:val="629F232C"/>
    <w:rsid w:val="62A395C3"/>
    <w:rsid w:val="62D6D9E3"/>
    <w:rsid w:val="62D78844"/>
    <w:rsid w:val="62F45DB2"/>
    <w:rsid w:val="631941EB"/>
    <w:rsid w:val="63379123"/>
    <w:rsid w:val="6337CBEF"/>
    <w:rsid w:val="634EDABE"/>
    <w:rsid w:val="636C233C"/>
    <w:rsid w:val="63D2FE67"/>
    <w:rsid w:val="63D5FDC2"/>
    <w:rsid w:val="63DCB3D6"/>
    <w:rsid w:val="641A4EB3"/>
    <w:rsid w:val="642EF8A9"/>
    <w:rsid w:val="643B8899"/>
    <w:rsid w:val="645F7F25"/>
    <w:rsid w:val="647A5D64"/>
    <w:rsid w:val="64874F38"/>
    <w:rsid w:val="648A1432"/>
    <w:rsid w:val="64952C35"/>
    <w:rsid w:val="6498718C"/>
    <w:rsid w:val="64B0D06A"/>
    <w:rsid w:val="64B41BC8"/>
    <w:rsid w:val="64CFEE70"/>
    <w:rsid w:val="64F04E05"/>
    <w:rsid w:val="64F393E4"/>
    <w:rsid w:val="65275A69"/>
    <w:rsid w:val="654C81B0"/>
    <w:rsid w:val="6558ADEC"/>
    <w:rsid w:val="6559E36D"/>
    <w:rsid w:val="656F9F40"/>
    <w:rsid w:val="6573C4ED"/>
    <w:rsid w:val="657F5B91"/>
    <w:rsid w:val="65B2BD07"/>
    <w:rsid w:val="65D95B40"/>
    <w:rsid w:val="65DD5868"/>
    <w:rsid w:val="65F0FFFB"/>
    <w:rsid w:val="662DACCA"/>
    <w:rsid w:val="666568BB"/>
    <w:rsid w:val="667E2434"/>
    <w:rsid w:val="667F83FA"/>
    <w:rsid w:val="668F9795"/>
    <w:rsid w:val="669BEBA4"/>
    <w:rsid w:val="669E67AE"/>
    <w:rsid w:val="66A01B22"/>
    <w:rsid w:val="66A405ED"/>
    <w:rsid w:val="66ACEAB8"/>
    <w:rsid w:val="66D6EC9E"/>
    <w:rsid w:val="66F982D0"/>
    <w:rsid w:val="672C6CE7"/>
    <w:rsid w:val="67355435"/>
    <w:rsid w:val="6745B7D3"/>
    <w:rsid w:val="676CE222"/>
    <w:rsid w:val="67AE4B05"/>
    <w:rsid w:val="67C62FDC"/>
    <w:rsid w:val="67C81328"/>
    <w:rsid w:val="67DFD50F"/>
    <w:rsid w:val="67E08C69"/>
    <w:rsid w:val="6826690C"/>
    <w:rsid w:val="6827038E"/>
    <w:rsid w:val="6835A8E6"/>
    <w:rsid w:val="683F4A08"/>
    <w:rsid w:val="68485757"/>
    <w:rsid w:val="68573536"/>
    <w:rsid w:val="68764DC8"/>
    <w:rsid w:val="6880BD15"/>
    <w:rsid w:val="68A6D399"/>
    <w:rsid w:val="68ADEC26"/>
    <w:rsid w:val="68AFB13F"/>
    <w:rsid w:val="68BA3343"/>
    <w:rsid w:val="68D83235"/>
    <w:rsid w:val="68DEE65A"/>
    <w:rsid w:val="68DF5D67"/>
    <w:rsid w:val="68E13FD1"/>
    <w:rsid w:val="68E6F62A"/>
    <w:rsid w:val="68EE7930"/>
    <w:rsid w:val="691A9DA6"/>
    <w:rsid w:val="6953DCE9"/>
    <w:rsid w:val="69641CB1"/>
    <w:rsid w:val="696BA072"/>
    <w:rsid w:val="697C5996"/>
    <w:rsid w:val="69989E2F"/>
    <w:rsid w:val="69991FAF"/>
    <w:rsid w:val="69B2A988"/>
    <w:rsid w:val="69B4D47E"/>
    <w:rsid w:val="69DABB97"/>
    <w:rsid w:val="69EF20AB"/>
    <w:rsid w:val="6A077054"/>
    <w:rsid w:val="6A2F23DD"/>
    <w:rsid w:val="6A507D21"/>
    <w:rsid w:val="6A56ED6B"/>
    <w:rsid w:val="6A624F12"/>
    <w:rsid w:val="6A70FC64"/>
    <w:rsid w:val="6A9DD2D2"/>
    <w:rsid w:val="6AC84CD0"/>
    <w:rsid w:val="6ACE9770"/>
    <w:rsid w:val="6ACF49DC"/>
    <w:rsid w:val="6AD1CF64"/>
    <w:rsid w:val="6B1945AC"/>
    <w:rsid w:val="6B22662C"/>
    <w:rsid w:val="6B3B7E80"/>
    <w:rsid w:val="6B4328D4"/>
    <w:rsid w:val="6B52C942"/>
    <w:rsid w:val="6B7CF889"/>
    <w:rsid w:val="6B7F1820"/>
    <w:rsid w:val="6B8171FE"/>
    <w:rsid w:val="6B9990DB"/>
    <w:rsid w:val="6BA051CE"/>
    <w:rsid w:val="6BC86A17"/>
    <w:rsid w:val="6C39B065"/>
    <w:rsid w:val="6C4F23E8"/>
    <w:rsid w:val="6C568F0B"/>
    <w:rsid w:val="6C671572"/>
    <w:rsid w:val="6C7872A2"/>
    <w:rsid w:val="6CA18DD5"/>
    <w:rsid w:val="6CAE313A"/>
    <w:rsid w:val="6CB027CE"/>
    <w:rsid w:val="6CB5F98C"/>
    <w:rsid w:val="6CCB472C"/>
    <w:rsid w:val="6CD93869"/>
    <w:rsid w:val="6CF115DE"/>
    <w:rsid w:val="6D01C835"/>
    <w:rsid w:val="6D4E9CE0"/>
    <w:rsid w:val="6D676FF6"/>
    <w:rsid w:val="6D6BF5E6"/>
    <w:rsid w:val="6D6D17A6"/>
    <w:rsid w:val="6D74DB2B"/>
    <w:rsid w:val="6D947C70"/>
    <w:rsid w:val="6D9BDC1D"/>
    <w:rsid w:val="6D9FD004"/>
    <w:rsid w:val="6DC7DB01"/>
    <w:rsid w:val="6DC97A27"/>
    <w:rsid w:val="6DD4C9F0"/>
    <w:rsid w:val="6DDDB91C"/>
    <w:rsid w:val="6DE5E2C0"/>
    <w:rsid w:val="6E2ACD96"/>
    <w:rsid w:val="6E4C0C39"/>
    <w:rsid w:val="6E5BC664"/>
    <w:rsid w:val="6E653211"/>
    <w:rsid w:val="6EA0A377"/>
    <w:rsid w:val="6ECCBC8C"/>
    <w:rsid w:val="6EEBAE8E"/>
    <w:rsid w:val="6EF75077"/>
    <w:rsid w:val="6EFEEAE1"/>
    <w:rsid w:val="6F24E220"/>
    <w:rsid w:val="6F56F872"/>
    <w:rsid w:val="6F6F3A70"/>
    <w:rsid w:val="6FA6E686"/>
    <w:rsid w:val="6FAC7F77"/>
    <w:rsid w:val="6FDB6FCB"/>
    <w:rsid w:val="6FE85DC3"/>
    <w:rsid w:val="6FEF51A9"/>
    <w:rsid w:val="70105F34"/>
    <w:rsid w:val="704B2081"/>
    <w:rsid w:val="705D4DC4"/>
    <w:rsid w:val="708378E4"/>
    <w:rsid w:val="70C4321C"/>
    <w:rsid w:val="70E17656"/>
    <w:rsid w:val="710DC15B"/>
    <w:rsid w:val="718AFCA9"/>
    <w:rsid w:val="71994E27"/>
    <w:rsid w:val="71AD1947"/>
    <w:rsid w:val="71F4B61D"/>
    <w:rsid w:val="71F53461"/>
    <w:rsid w:val="721D05B7"/>
    <w:rsid w:val="7243FAFA"/>
    <w:rsid w:val="72711937"/>
    <w:rsid w:val="7283207E"/>
    <w:rsid w:val="728896E5"/>
    <w:rsid w:val="728C7585"/>
    <w:rsid w:val="72AD5115"/>
    <w:rsid w:val="72BE72B4"/>
    <w:rsid w:val="72EC1E6E"/>
    <w:rsid w:val="72EC3B97"/>
    <w:rsid w:val="72EE784E"/>
    <w:rsid w:val="734365BF"/>
    <w:rsid w:val="7347B7B5"/>
    <w:rsid w:val="73525B3A"/>
    <w:rsid w:val="7382D8C7"/>
    <w:rsid w:val="739825A6"/>
    <w:rsid w:val="739F4B25"/>
    <w:rsid w:val="73B06D2D"/>
    <w:rsid w:val="73BA1FA6"/>
    <w:rsid w:val="73FD9759"/>
    <w:rsid w:val="73FE50ED"/>
    <w:rsid w:val="7411AA2A"/>
    <w:rsid w:val="743D8730"/>
    <w:rsid w:val="745F0A30"/>
    <w:rsid w:val="74AC3529"/>
    <w:rsid w:val="74C1C870"/>
    <w:rsid w:val="74F2BF0F"/>
    <w:rsid w:val="751EBB57"/>
    <w:rsid w:val="75242669"/>
    <w:rsid w:val="752C8216"/>
    <w:rsid w:val="757DEA68"/>
    <w:rsid w:val="757F21AC"/>
    <w:rsid w:val="75A48900"/>
    <w:rsid w:val="75E1CD93"/>
    <w:rsid w:val="75FFE3E4"/>
    <w:rsid w:val="761D754B"/>
    <w:rsid w:val="7641E6CC"/>
    <w:rsid w:val="766443FA"/>
    <w:rsid w:val="76778EA6"/>
    <w:rsid w:val="768BF78C"/>
    <w:rsid w:val="768CEBED"/>
    <w:rsid w:val="76C7FDF3"/>
    <w:rsid w:val="76CA2689"/>
    <w:rsid w:val="76CEFFB0"/>
    <w:rsid w:val="76DA1739"/>
    <w:rsid w:val="7744D498"/>
    <w:rsid w:val="774A2D49"/>
    <w:rsid w:val="776459CB"/>
    <w:rsid w:val="777716D1"/>
    <w:rsid w:val="777CC5A4"/>
    <w:rsid w:val="77882B1C"/>
    <w:rsid w:val="778ACAED"/>
    <w:rsid w:val="77901144"/>
    <w:rsid w:val="779FF093"/>
    <w:rsid w:val="77D952D4"/>
    <w:rsid w:val="77DE8D10"/>
    <w:rsid w:val="77E09202"/>
    <w:rsid w:val="77F8DEC9"/>
    <w:rsid w:val="78151F4A"/>
    <w:rsid w:val="78182C45"/>
    <w:rsid w:val="78217BAF"/>
    <w:rsid w:val="782B70B3"/>
    <w:rsid w:val="78301DC5"/>
    <w:rsid w:val="7830619D"/>
    <w:rsid w:val="7870C7CF"/>
    <w:rsid w:val="7876E8B7"/>
    <w:rsid w:val="788174E5"/>
    <w:rsid w:val="78868238"/>
    <w:rsid w:val="78AB7C5D"/>
    <w:rsid w:val="78C48A05"/>
    <w:rsid w:val="78EDBC5D"/>
    <w:rsid w:val="791101EB"/>
    <w:rsid w:val="79233A59"/>
    <w:rsid w:val="79252DB1"/>
    <w:rsid w:val="793EA519"/>
    <w:rsid w:val="7950F6FC"/>
    <w:rsid w:val="795EF5CE"/>
    <w:rsid w:val="79654F8E"/>
    <w:rsid w:val="797F063E"/>
    <w:rsid w:val="797F3F3B"/>
    <w:rsid w:val="7983E57F"/>
    <w:rsid w:val="79905090"/>
    <w:rsid w:val="79A104A8"/>
    <w:rsid w:val="79AA7D4D"/>
    <w:rsid w:val="79E24F40"/>
    <w:rsid w:val="79F2C980"/>
    <w:rsid w:val="79FC659D"/>
    <w:rsid w:val="7A17BCBC"/>
    <w:rsid w:val="7A466820"/>
    <w:rsid w:val="7A7F200E"/>
    <w:rsid w:val="7AA9CDD7"/>
    <w:rsid w:val="7AC7383B"/>
    <w:rsid w:val="7AD06013"/>
    <w:rsid w:val="7AD442FA"/>
    <w:rsid w:val="7AD5F31F"/>
    <w:rsid w:val="7AE8FAF4"/>
    <w:rsid w:val="7AEE3F09"/>
    <w:rsid w:val="7AF67BA5"/>
    <w:rsid w:val="7AFD44BD"/>
    <w:rsid w:val="7B38236A"/>
    <w:rsid w:val="7B59A6B9"/>
    <w:rsid w:val="7B608FF2"/>
    <w:rsid w:val="7B8A12DB"/>
    <w:rsid w:val="7BAE8BD8"/>
    <w:rsid w:val="7BCF4ECB"/>
    <w:rsid w:val="7BF180FA"/>
    <w:rsid w:val="7C21B721"/>
    <w:rsid w:val="7C232F88"/>
    <w:rsid w:val="7C3055C3"/>
    <w:rsid w:val="7C4E8C37"/>
    <w:rsid w:val="7C597246"/>
    <w:rsid w:val="7C5D4DFC"/>
    <w:rsid w:val="7C765257"/>
    <w:rsid w:val="7C777814"/>
    <w:rsid w:val="7C990E43"/>
    <w:rsid w:val="7CA399F2"/>
    <w:rsid w:val="7CB17893"/>
    <w:rsid w:val="7CDB2D77"/>
    <w:rsid w:val="7CDBC60C"/>
    <w:rsid w:val="7CE9CCB8"/>
    <w:rsid w:val="7CF25BA9"/>
    <w:rsid w:val="7CF5D8B2"/>
    <w:rsid w:val="7D119025"/>
    <w:rsid w:val="7D329E44"/>
    <w:rsid w:val="7D358EBA"/>
    <w:rsid w:val="7D3B3894"/>
    <w:rsid w:val="7D5DEDED"/>
    <w:rsid w:val="7D7A2B4B"/>
    <w:rsid w:val="7D7E2CFF"/>
    <w:rsid w:val="7D836AFC"/>
    <w:rsid w:val="7D8E0AB5"/>
    <w:rsid w:val="7DA20750"/>
    <w:rsid w:val="7DAFBB68"/>
    <w:rsid w:val="7DBBEA72"/>
    <w:rsid w:val="7DF7E1A6"/>
    <w:rsid w:val="7E19876A"/>
    <w:rsid w:val="7E5A3450"/>
    <w:rsid w:val="7E7ABDAA"/>
    <w:rsid w:val="7E8B4E9B"/>
    <w:rsid w:val="7ECBE8B3"/>
    <w:rsid w:val="7EF884BF"/>
    <w:rsid w:val="7F034B17"/>
    <w:rsid w:val="7F2A86CF"/>
    <w:rsid w:val="7F2DD4B2"/>
    <w:rsid w:val="7F3F43B6"/>
    <w:rsid w:val="7F7745A9"/>
    <w:rsid w:val="7FACB730"/>
    <w:rsid w:val="7FBEC35E"/>
    <w:rsid w:val="7FC1587B"/>
    <w:rsid w:val="7FC7E1E9"/>
    <w:rsid w:val="7FDFF182"/>
    <w:rsid w:val="7FEF47A7"/>
    <w:rsid w:val="7FF6170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8137E1"/>
  <w15:docId w15:val="{E056FFF9-0C00-4595-A89A-9062AE52E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C53"/>
    <w:pPr>
      <w:jc w:val="both"/>
    </w:pPr>
  </w:style>
  <w:style w:type="paragraph" w:styleId="Heading1">
    <w:name w:val="heading 1"/>
    <w:basedOn w:val="Normal"/>
    <w:next w:val="Normal"/>
    <w:link w:val="Heading1Char"/>
    <w:uiPriority w:val="9"/>
    <w:qFormat/>
    <w:rsid w:val="003F2E7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EC0DF5"/>
    <w:pPr>
      <w:keepNext/>
      <w:keepLines/>
      <w:numPr>
        <w:ilvl w:val="1"/>
        <w:numId w:val="2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C0DF5"/>
    <w:pPr>
      <w:keepNext/>
      <w:keepLines/>
      <w:numPr>
        <w:ilvl w:val="2"/>
        <w:numId w:val="2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C0DF5"/>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C0DF5"/>
    <w:pPr>
      <w:keepNext/>
      <w:keepLines/>
      <w:numPr>
        <w:ilvl w:val="4"/>
        <w:numId w:val="2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C0DF5"/>
    <w:pPr>
      <w:keepNext/>
      <w:keepLines/>
      <w:numPr>
        <w:ilvl w:val="5"/>
        <w:numId w:val="2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C0DF5"/>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C0DF5"/>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C0DF5"/>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E7F"/>
    <w:rPr>
      <w:rFonts w:asciiTheme="majorHAnsi" w:eastAsiaTheme="majorEastAsia" w:hAnsiTheme="majorHAnsi" w:cstheme="majorBidi"/>
      <w:b/>
      <w:bCs/>
      <w:color w:val="365F91" w:themeColor="accent1" w:themeShade="BF"/>
      <w:sz w:val="32"/>
      <w:szCs w:val="28"/>
    </w:rPr>
  </w:style>
  <w:style w:type="paragraph" w:styleId="TOCHeading">
    <w:name w:val="TOC Heading"/>
    <w:basedOn w:val="Heading1"/>
    <w:next w:val="Normal"/>
    <w:uiPriority w:val="39"/>
    <w:unhideWhenUsed/>
    <w:qFormat/>
    <w:rsid w:val="005F34D9"/>
    <w:pPr>
      <w:outlineLvl w:val="9"/>
    </w:pPr>
    <w:rPr>
      <w:lang w:val="en-US" w:eastAsia="ja-JP"/>
    </w:rPr>
  </w:style>
  <w:style w:type="paragraph" w:styleId="BalloonText">
    <w:name w:val="Balloon Text"/>
    <w:basedOn w:val="Normal"/>
    <w:link w:val="BalloonTextChar"/>
    <w:uiPriority w:val="99"/>
    <w:semiHidden/>
    <w:unhideWhenUsed/>
    <w:rsid w:val="005F34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4D9"/>
    <w:rPr>
      <w:rFonts w:ascii="Tahoma" w:hAnsi="Tahoma" w:cs="Tahoma"/>
      <w:sz w:val="16"/>
      <w:szCs w:val="16"/>
    </w:rPr>
  </w:style>
  <w:style w:type="character" w:customStyle="1" w:styleId="Heading2Char">
    <w:name w:val="Heading 2 Char"/>
    <w:basedOn w:val="DefaultParagraphFont"/>
    <w:link w:val="Heading2"/>
    <w:uiPriority w:val="9"/>
    <w:rsid w:val="00EC0DF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C0DF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C0DF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C0DF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C0DF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C0DF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C0DF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C0DF5"/>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1A7781"/>
    <w:pPr>
      <w:spacing w:after="100"/>
    </w:pPr>
  </w:style>
  <w:style w:type="character" w:styleId="Hyperlink">
    <w:name w:val="Hyperlink"/>
    <w:basedOn w:val="DefaultParagraphFont"/>
    <w:uiPriority w:val="99"/>
    <w:unhideWhenUsed/>
    <w:rsid w:val="001A7781"/>
    <w:rPr>
      <w:color w:val="0000FF" w:themeColor="hyperlink"/>
      <w:u w:val="single"/>
    </w:rPr>
  </w:style>
  <w:style w:type="table" w:styleId="TableGrid">
    <w:name w:val="Table Grid"/>
    <w:basedOn w:val="TableNormal"/>
    <w:uiPriority w:val="39"/>
    <w:rsid w:val="00456B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4E7D9C"/>
    <w:pPr>
      <w:spacing w:after="100"/>
      <w:ind w:left="220"/>
    </w:pPr>
  </w:style>
  <w:style w:type="paragraph" w:styleId="Header">
    <w:name w:val="header"/>
    <w:basedOn w:val="Normal"/>
    <w:link w:val="HeaderChar"/>
    <w:uiPriority w:val="99"/>
    <w:unhideWhenUsed/>
    <w:rsid w:val="00561D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DD1"/>
  </w:style>
  <w:style w:type="paragraph" w:styleId="Footer">
    <w:name w:val="footer"/>
    <w:basedOn w:val="Normal"/>
    <w:link w:val="FooterChar"/>
    <w:uiPriority w:val="99"/>
    <w:unhideWhenUsed/>
    <w:rsid w:val="00561D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DD1"/>
  </w:style>
  <w:style w:type="paragraph" w:styleId="Caption">
    <w:name w:val="caption"/>
    <w:basedOn w:val="Normal"/>
    <w:next w:val="Normal"/>
    <w:uiPriority w:val="35"/>
    <w:unhideWhenUsed/>
    <w:qFormat/>
    <w:rsid w:val="00CE0C53"/>
    <w:pPr>
      <w:spacing w:line="240" w:lineRule="auto"/>
    </w:pPr>
    <w:rPr>
      <w:rFonts w:ascii="Times New Roman" w:hAnsi="Times New Roman"/>
      <w:i/>
      <w:iCs/>
      <w:color w:val="1F497D" w:themeColor="text2"/>
      <w:szCs w:val="18"/>
    </w:rPr>
  </w:style>
  <w:style w:type="table" w:styleId="LightList">
    <w:name w:val="Light List"/>
    <w:basedOn w:val="TableNormal"/>
    <w:uiPriority w:val="61"/>
    <w:rsid w:val="0039663A"/>
    <w:pPr>
      <w:spacing w:after="0" w:line="240" w:lineRule="auto"/>
    </w:pPr>
    <w:rPr>
      <w:rFonts w:eastAsiaTheme="minorEastAsia"/>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eofFigures">
    <w:name w:val="table of figures"/>
    <w:basedOn w:val="Normal"/>
    <w:next w:val="Normal"/>
    <w:uiPriority w:val="99"/>
    <w:unhideWhenUsed/>
    <w:rsid w:val="0039663A"/>
    <w:pPr>
      <w:spacing w:after="0"/>
    </w:pPr>
  </w:style>
  <w:style w:type="table" w:styleId="LightList-Accent3">
    <w:name w:val="Light List Accent 3"/>
    <w:basedOn w:val="TableNormal"/>
    <w:uiPriority w:val="61"/>
    <w:rsid w:val="00F81854"/>
    <w:pPr>
      <w:spacing w:after="0" w:line="240" w:lineRule="auto"/>
    </w:pPr>
    <w:rPr>
      <w:rFonts w:eastAsiaTheme="minorEastAsia"/>
      <w:lang w:val="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NoSpacing">
    <w:name w:val="No Spacing"/>
    <w:uiPriority w:val="1"/>
    <w:qFormat/>
    <w:rsid w:val="003F2E7F"/>
    <w:pPr>
      <w:spacing w:after="0" w:line="240" w:lineRule="auto"/>
      <w:jc w:val="both"/>
    </w:p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unhideWhenUsed/>
    <w:rsid w:val="006331E4"/>
    <w:pPr>
      <w:spacing w:line="240" w:lineRule="auto"/>
    </w:pPr>
    <w:rPr>
      <w:sz w:val="20"/>
      <w:szCs w:val="20"/>
    </w:rPr>
  </w:style>
  <w:style w:type="character" w:customStyle="1" w:styleId="CommentTextChar">
    <w:name w:val="Comment Text Char"/>
    <w:basedOn w:val="DefaultParagraphFont"/>
    <w:link w:val="CommentText"/>
    <w:uiPriority w:val="99"/>
    <w:rsid w:val="006331E4"/>
    <w:rPr>
      <w:sz w:val="20"/>
      <w:szCs w:val="20"/>
    </w:rPr>
  </w:style>
  <w:style w:type="character" w:styleId="CommentReference">
    <w:name w:val="annotation reference"/>
    <w:basedOn w:val="DefaultParagraphFont"/>
    <w:uiPriority w:val="99"/>
    <w:semiHidden/>
    <w:unhideWhenUsed/>
    <w:rsid w:val="006331E4"/>
    <w:rPr>
      <w:sz w:val="16"/>
      <w:szCs w:val="16"/>
    </w:rPr>
  </w:style>
  <w:style w:type="paragraph" w:styleId="CommentSubject">
    <w:name w:val="annotation subject"/>
    <w:basedOn w:val="CommentText"/>
    <w:next w:val="CommentText"/>
    <w:link w:val="CommentSubjectChar"/>
    <w:uiPriority w:val="99"/>
    <w:semiHidden/>
    <w:unhideWhenUsed/>
    <w:rsid w:val="00A91001"/>
    <w:rPr>
      <w:b/>
      <w:bCs/>
    </w:rPr>
  </w:style>
  <w:style w:type="character" w:customStyle="1" w:styleId="CommentSubjectChar">
    <w:name w:val="Comment Subject Char"/>
    <w:basedOn w:val="CommentTextChar"/>
    <w:link w:val="CommentSubject"/>
    <w:uiPriority w:val="99"/>
    <w:semiHidden/>
    <w:rsid w:val="00A91001"/>
    <w:rPr>
      <w:b/>
      <w:bCs/>
      <w:sz w:val="20"/>
      <w:szCs w:val="20"/>
    </w:rPr>
  </w:style>
  <w:style w:type="paragraph" w:styleId="Revision">
    <w:name w:val="Revision"/>
    <w:hidden/>
    <w:uiPriority w:val="99"/>
    <w:semiHidden/>
    <w:rsid w:val="00BB3028"/>
    <w:pPr>
      <w:spacing w:after="0" w:line="240" w:lineRule="auto"/>
    </w:pPr>
  </w:style>
  <w:style w:type="paragraph" w:customStyle="1" w:styleId="paragraph">
    <w:name w:val="paragraph"/>
    <w:basedOn w:val="Normal"/>
    <w:rsid w:val="00A91AD0"/>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customStyle="1" w:styleId="UnresolvedMention1">
    <w:name w:val="Unresolved Mention1"/>
    <w:basedOn w:val="DefaultParagraphFont"/>
    <w:uiPriority w:val="99"/>
    <w:semiHidden/>
    <w:unhideWhenUsed/>
    <w:rsid w:val="0079295E"/>
    <w:rPr>
      <w:color w:val="605E5C"/>
      <w:shd w:val="clear" w:color="auto" w:fill="E1DFDD"/>
    </w:rPr>
  </w:style>
  <w:style w:type="character" w:customStyle="1" w:styleId="normaltextrun">
    <w:name w:val="normaltextrun"/>
    <w:basedOn w:val="DefaultParagraphFont"/>
    <w:rsid w:val="00A91AD0"/>
  </w:style>
  <w:style w:type="character" w:customStyle="1" w:styleId="eop">
    <w:name w:val="eop"/>
    <w:basedOn w:val="DefaultParagraphFont"/>
    <w:rsid w:val="00A91AD0"/>
  </w:style>
  <w:style w:type="character" w:customStyle="1" w:styleId="font251">
    <w:name w:val="font251"/>
    <w:basedOn w:val="DefaultParagraphFont"/>
    <w:rsid w:val="00A91AD0"/>
    <w:rPr>
      <w:rFonts w:ascii="Aptos Narrow" w:hAnsi="Aptos Narrow" w:hint="default"/>
      <w:b/>
      <w:bCs/>
      <w:i w:val="0"/>
      <w:iCs w:val="0"/>
      <w:strike w:val="0"/>
      <w:dstrike w:val="0"/>
      <w:color w:val="000000"/>
      <w:sz w:val="22"/>
      <w:szCs w:val="22"/>
      <w:u w:val="none"/>
      <w:effect w:val="none"/>
    </w:rPr>
  </w:style>
  <w:style w:type="character" w:customStyle="1" w:styleId="font261">
    <w:name w:val="font261"/>
    <w:basedOn w:val="DefaultParagraphFont"/>
    <w:rsid w:val="00A91AD0"/>
    <w:rPr>
      <w:rFonts w:ascii="Aptos Narrow" w:hAnsi="Aptos Narrow" w:hint="default"/>
      <w:b w:val="0"/>
      <w:bCs w:val="0"/>
      <w:i w:val="0"/>
      <w:iCs w:val="0"/>
      <w:strike w:val="0"/>
      <w:dstrike w:val="0"/>
      <w:color w:val="000000"/>
      <w:sz w:val="22"/>
      <w:szCs w:val="22"/>
      <w:u w:val="none"/>
      <w:effect w:val="none"/>
    </w:rPr>
  </w:style>
  <w:style w:type="table" w:styleId="ListTable3-Accent1">
    <w:name w:val="List Table 3 Accent 1"/>
    <w:basedOn w:val="TableNormal"/>
    <w:uiPriority w:val="48"/>
    <w:rsid w:val="00A91AD0"/>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4-Accent1">
    <w:name w:val="Grid Table 4 Accent 1"/>
    <w:basedOn w:val="TableNormal"/>
    <w:uiPriority w:val="49"/>
    <w:rsid w:val="00A91AD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7632">
      <w:bodyDiv w:val="1"/>
      <w:marLeft w:val="0"/>
      <w:marRight w:val="0"/>
      <w:marTop w:val="0"/>
      <w:marBottom w:val="0"/>
      <w:divBdr>
        <w:top w:val="none" w:sz="0" w:space="0" w:color="auto"/>
        <w:left w:val="none" w:sz="0" w:space="0" w:color="auto"/>
        <w:bottom w:val="none" w:sz="0" w:space="0" w:color="auto"/>
        <w:right w:val="none" w:sz="0" w:space="0" w:color="auto"/>
      </w:divBdr>
      <w:divsChild>
        <w:div w:id="517624190">
          <w:marLeft w:val="0"/>
          <w:marRight w:val="0"/>
          <w:marTop w:val="0"/>
          <w:marBottom w:val="0"/>
          <w:divBdr>
            <w:top w:val="none" w:sz="0" w:space="0" w:color="auto"/>
            <w:left w:val="none" w:sz="0" w:space="0" w:color="auto"/>
            <w:bottom w:val="none" w:sz="0" w:space="0" w:color="auto"/>
            <w:right w:val="none" w:sz="0" w:space="0" w:color="auto"/>
          </w:divBdr>
          <w:divsChild>
            <w:div w:id="839075926">
              <w:marLeft w:val="0"/>
              <w:marRight w:val="0"/>
              <w:marTop w:val="0"/>
              <w:marBottom w:val="0"/>
              <w:divBdr>
                <w:top w:val="none" w:sz="0" w:space="0" w:color="auto"/>
                <w:left w:val="none" w:sz="0" w:space="0" w:color="auto"/>
                <w:bottom w:val="none" w:sz="0" w:space="0" w:color="auto"/>
                <w:right w:val="none" w:sz="0" w:space="0" w:color="auto"/>
              </w:divBdr>
              <w:divsChild>
                <w:div w:id="878736136">
                  <w:marLeft w:val="0"/>
                  <w:marRight w:val="0"/>
                  <w:marTop w:val="0"/>
                  <w:marBottom w:val="0"/>
                  <w:divBdr>
                    <w:top w:val="none" w:sz="0" w:space="0" w:color="auto"/>
                    <w:left w:val="none" w:sz="0" w:space="0" w:color="auto"/>
                    <w:bottom w:val="none" w:sz="0" w:space="0" w:color="auto"/>
                    <w:right w:val="none" w:sz="0" w:space="0" w:color="auto"/>
                  </w:divBdr>
                  <w:divsChild>
                    <w:div w:id="1391610723">
                      <w:marLeft w:val="0"/>
                      <w:marRight w:val="0"/>
                      <w:marTop w:val="0"/>
                      <w:marBottom w:val="0"/>
                      <w:divBdr>
                        <w:top w:val="none" w:sz="0" w:space="0" w:color="auto"/>
                        <w:left w:val="none" w:sz="0" w:space="0" w:color="auto"/>
                        <w:bottom w:val="none" w:sz="0" w:space="0" w:color="auto"/>
                        <w:right w:val="none" w:sz="0" w:space="0" w:color="auto"/>
                      </w:divBdr>
                      <w:divsChild>
                        <w:div w:id="593393808">
                          <w:marLeft w:val="0"/>
                          <w:marRight w:val="0"/>
                          <w:marTop w:val="0"/>
                          <w:marBottom w:val="0"/>
                          <w:divBdr>
                            <w:top w:val="none" w:sz="0" w:space="0" w:color="auto"/>
                            <w:left w:val="none" w:sz="0" w:space="0" w:color="auto"/>
                            <w:bottom w:val="none" w:sz="0" w:space="0" w:color="auto"/>
                            <w:right w:val="none" w:sz="0" w:space="0" w:color="auto"/>
                          </w:divBdr>
                          <w:divsChild>
                            <w:div w:id="138028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72866">
      <w:bodyDiv w:val="1"/>
      <w:marLeft w:val="0"/>
      <w:marRight w:val="0"/>
      <w:marTop w:val="0"/>
      <w:marBottom w:val="0"/>
      <w:divBdr>
        <w:top w:val="none" w:sz="0" w:space="0" w:color="auto"/>
        <w:left w:val="none" w:sz="0" w:space="0" w:color="auto"/>
        <w:bottom w:val="none" w:sz="0" w:space="0" w:color="auto"/>
        <w:right w:val="none" w:sz="0" w:space="0" w:color="auto"/>
      </w:divBdr>
    </w:div>
    <w:div w:id="147982179">
      <w:bodyDiv w:val="1"/>
      <w:marLeft w:val="0"/>
      <w:marRight w:val="0"/>
      <w:marTop w:val="0"/>
      <w:marBottom w:val="0"/>
      <w:divBdr>
        <w:top w:val="none" w:sz="0" w:space="0" w:color="auto"/>
        <w:left w:val="none" w:sz="0" w:space="0" w:color="auto"/>
        <w:bottom w:val="none" w:sz="0" w:space="0" w:color="auto"/>
        <w:right w:val="none" w:sz="0" w:space="0" w:color="auto"/>
      </w:divBdr>
    </w:div>
    <w:div w:id="169176017">
      <w:bodyDiv w:val="1"/>
      <w:marLeft w:val="0"/>
      <w:marRight w:val="0"/>
      <w:marTop w:val="0"/>
      <w:marBottom w:val="0"/>
      <w:divBdr>
        <w:top w:val="none" w:sz="0" w:space="0" w:color="auto"/>
        <w:left w:val="none" w:sz="0" w:space="0" w:color="auto"/>
        <w:bottom w:val="none" w:sz="0" w:space="0" w:color="auto"/>
        <w:right w:val="none" w:sz="0" w:space="0" w:color="auto"/>
      </w:divBdr>
    </w:div>
    <w:div w:id="369308021">
      <w:bodyDiv w:val="1"/>
      <w:marLeft w:val="0"/>
      <w:marRight w:val="0"/>
      <w:marTop w:val="0"/>
      <w:marBottom w:val="0"/>
      <w:divBdr>
        <w:top w:val="none" w:sz="0" w:space="0" w:color="auto"/>
        <w:left w:val="none" w:sz="0" w:space="0" w:color="auto"/>
        <w:bottom w:val="none" w:sz="0" w:space="0" w:color="auto"/>
        <w:right w:val="none" w:sz="0" w:space="0" w:color="auto"/>
      </w:divBdr>
      <w:divsChild>
        <w:div w:id="1579290709">
          <w:marLeft w:val="0"/>
          <w:marRight w:val="0"/>
          <w:marTop w:val="0"/>
          <w:marBottom w:val="0"/>
          <w:divBdr>
            <w:top w:val="none" w:sz="0" w:space="0" w:color="auto"/>
            <w:left w:val="none" w:sz="0" w:space="0" w:color="auto"/>
            <w:bottom w:val="none" w:sz="0" w:space="0" w:color="auto"/>
            <w:right w:val="none" w:sz="0" w:space="0" w:color="auto"/>
          </w:divBdr>
        </w:div>
      </w:divsChild>
    </w:div>
    <w:div w:id="513879353">
      <w:bodyDiv w:val="1"/>
      <w:marLeft w:val="0"/>
      <w:marRight w:val="0"/>
      <w:marTop w:val="0"/>
      <w:marBottom w:val="0"/>
      <w:divBdr>
        <w:top w:val="none" w:sz="0" w:space="0" w:color="auto"/>
        <w:left w:val="none" w:sz="0" w:space="0" w:color="auto"/>
        <w:bottom w:val="none" w:sz="0" w:space="0" w:color="auto"/>
        <w:right w:val="none" w:sz="0" w:space="0" w:color="auto"/>
      </w:divBdr>
      <w:divsChild>
        <w:div w:id="203559778">
          <w:marLeft w:val="0"/>
          <w:marRight w:val="0"/>
          <w:marTop w:val="0"/>
          <w:marBottom w:val="0"/>
          <w:divBdr>
            <w:top w:val="none" w:sz="0" w:space="0" w:color="auto"/>
            <w:left w:val="none" w:sz="0" w:space="0" w:color="auto"/>
            <w:bottom w:val="none" w:sz="0" w:space="0" w:color="auto"/>
            <w:right w:val="none" w:sz="0" w:space="0" w:color="auto"/>
          </w:divBdr>
        </w:div>
      </w:divsChild>
    </w:div>
    <w:div w:id="843671541">
      <w:bodyDiv w:val="1"/>
      <w:marLeft w:val="0"/>
      <w:marRight w:val="0"/>
      <w:marTop w:val="0"/>
      <w:marBottom w:val="0"/>
      <w:divBdr>
        <w:top w:val="none" w:sz="0" w:space="0" w:color="auto"/>
        <w:left w:val="none" w:sz="0" w:space="0" w:color="auto"/>
        <w:bottom w:val="none" w:sz="0" w:space="0" w:color="auto"/>
        <w:right w:val="none" w:sz="0" w:space="0" w:color="auto"/>
      </w:divBdr>
      <w:divsChild>
        <w:div w:id="2089962623">
          <w:marLeft w:val="0"/>
          <w:marRight w:val="0"/>
          <w:marTop w:val="0"/>
          <w:marBottom w:val="0"/>
          <w:divBdr>
            <w:top w:val="none" w:sz="0" w:space="0" w:color="auto"/>
            <w:left w:val="none" w:sz="0" w:space="0" w:color="auto"/>
            <w:bottom w:val="none" w:sz="0" w:space="0" w:color="auto"/>
            <w:right w:val="none" w:sz="0" w:space="0" w:color="auto"/>
          </w:divBdr>
        </w:div>
      </w:divsChild>
    </w:div>
    <w:div w:id="852186397">
      <w:bodyDiv w:val="1"/>
      <w:marLeft w:val="0"/>
      <w:marRight w:val="0"/>
      <w:marTop w:val="0"/>
      <w:marBottom w:val="0"/>
      <w:divBdr>
        <w:top w:val="none" w:sz="0" w:space="0" w:color="auto"/>
        <w:left w:val="none" w:sz="0" w:space="0" w:color="auto"/>
        <w:bottom w:val="none" w:sz="0" w:space="0" w:color="auto"/>
        <w:right w:val="none" w:sz="0" w:space="0" w:color="auto"/>
      </w:divBdr>
      <w:divsChild>
        <w:div w:id="94525851">
          <w:marLeft w:val="0"/>
          <w:marRight w:val="0"/>
          <w:marTop w:val="0"/>
          <w:marBottom w:val="0"/>
          <w:divBdr>
            <w:top w:val="none" w:sz="0" w:space="0" w:color="auto"/>
            <w:left w:val="none" w:sz="0" w:space="0" w:color="auto"/>
            <w:bottom w:val="none" w:sz="0" w:space="0" w:color="auto"/>
            <w:right w:val="none" w:sz="0" w:space="0" w:color="auto"/>
          </w:divBdr>
        </w:div>
      </w:divsChild>
    </w:div>
    <w:div w:id="873464764">
      <w:bodyDiv w:val="1"/>
      <w:marLeft w:val="0"/>
      <w:marRight w:val="0"/>
      <w:marTop w:val="0"/>
      <w:marBottom w:val="0"/>
      <w:divBdr>
        <w:top w:val="none" w:sz="0" w:space="0" w:color="auto"/>
        <w:left w:val="none" w:sz="0" w:space="0" w:color="auto"/>
        <w:bottom w:val="none" w:sz="0" w:space="0" w:color="auto"/>
        <w:right w:val="none" w:sz="0" w:space="0" w:color="auto"/>
      </w:divBdr>
      <w:divsChild>
        <w:div w:id="906573706">
          <w:marLeft w:val="0"/>
          <w:marRight w:val="0"/>
          <w:marTop w:val="0"/>
          <w:marBottom w:val="0"/>
          <w:divBdr>
            <w:top w:val="none" w:sz="0" w:space="0" w:color="auto"/>
            <w:left w:val="none" w:sz="0" w:space="0" w:color="auto"/>
            <w:bottom w:val="none" w:sz="0" w:space="0" w:color="auto"/>
            <w:right w:val="none" w:sz="0" w:space="0" w:color="auto"/>
          </w:divBdr>
        </w:div>
      </w:divsChild>
    </w:div>
    <w:div w:id="875657738">
      <w:bodyDiv w:val="1"/>
      <w:marLeft w:val="0"/>
      <w:marRight w:val="0"/>
      <w:marTop w:val="0"/>
      <w:marBottom w:val="0"/>
      <w:divBdr>
        <w:top w:val="none" w:sz="0" w:space="0" w:color="auto"/>
        <w:left w:val="none" w:sz="0" w:space="0" w:color="auto"/>
        <w:bottom w:val="none" w:sz="0" w:space="0" w:color="auto"/>
        <w:right w:val="none" w:sz="0" w:space="0" w:color="auto"/>
      </w:divBdr>
    </w:div>
    <w:div w:id="1435204665">
      <w:bodyDiv w:val="1"/>
      <w:marLeft w:val="0"/>
      <w:marRight w:val="0"/>
      <w:marTop w:val="0"/>
      <w:marBottom w:val="0"/>
      <w:divBdr>
        <w:top w:val="none" w:sz="0" w:space="0" w:color="auto"/>
        <w:left w:val="none" w:sz="0" w:space="0" w:color="auto"/>
        <w:bottom w:val="none" w:sz="0" w:space="0" w:color="auto"/>
        <w:right w:val="none" w:sz="0" w:space="0" w:color="auto"/>
      </w:divBdr>
    </w:div>
    <w:div w:id="1688023767">
      <w:bodyDiv w:val="1"/>
      <w:marLeft w:val="0"/>
      <w:marRight w:val="0"/>
      <w:marTop w:val="0"/>
      <w:marBottom w:val="0"/>
      <w:divBdr>
        <w:top w:val="none" w:sz="0" w:space="0" w:color="auto"/>
        <w:left w:val="none" w:sz="0" w:space="0" w:color="auto"/>
        <w:bottom w:val="none" w:sz="0" w:space="0" w:color="auto"/>
        <w:right w:val="none" w:sz="0" w:space="0" w:color="auto"/>
      </w:divBdr>
      <w:divsChild>
        <w:div w:id="31618052">
          <w:marLeft w:val="0"/>
          <w:marRight w:val="0"/>
          <w:marTop w:val="0"/>
          <w:marBottom w:val="0"/>
          <w:divBdr>
            <w:top w:val="none" w:sz="0" w:space="0" w:color="auto"/>
            <w:left w:val="none" w:sz="0" w:space="0" w:color="auto"/>
            <w:bottom w:val="none" w:sz="0" w:space="0" w:color="auto"/>
            <w:right w:val="none" w:sz="0" w:space="0" w:color="auto"/>
          </w:divBdr>
        </w:div>
      </w:divsChild>
    </w:div>
    <w:div w:id="1699549732">
      <w:bodyDiv w:val="1"/>
      <w:marLeft w:val="0"/>
      <w:marRight w:val="0"/>
      <w:marTop w:val="0"/>
      <w:marBottom w:val="0"/>
      <w:divBdr>
        <w:top w:val="none" w:sz="0" w:space="0" w:color="auto"/>
        <w:left w:val="none" w:sz="0" w:space="0" w:color="auto"/>
        <w:bottom w:val="none" w:sz="0" w:space="0" w:color="auto"/>
        <w:right w:val="none" w:sz="0" w:space="0" w:color="auto"/>
      </w:divBdr>
      <w:divsChild>
        <w:div w:id="147408869">
          <w:marLeft w:val="0"/>
          <w:marRight w:val="0"/>
          <w:marTop w:val="0"/>
          <w:marBottom w:val="0"/>
          <w:divBdr>
            <w:top w:val="none" w:sz="0" w:space="0" w:color="auto"/>
            <w:left w:val="none" w:sz="0" w:space="0" w:color="auto"/>
            <w:bottom w:val="none" w:sz="0" w:space="0" w:color="auto"/>
            <w:right w:val="none" w:sz="0" w:space="0" w:color="auto"/>
          </w:divBdr>
        </w:div>
        <w:div w:id="224070775">
          <w:marLeft w:val="0"/>
          <w:marRight w:val="0"/>
          <w:marTop w:val="0"/>
          <w:marBottom w:val="0"/>
          <w:divBdr>
            <w:top w:val="none" w:sz="0" w:space="0" w:color="auto"/>
            <w:left w:val="none" w:sz="0" w:space="0" w:color="auto"/>
            <w:bottom w:val="none" w:sz="0" w:space="0" w:color="auto"/>
            <w:right w:val="none" w:sz="0" w:space="0" w:color="auto"/>
          </w:divBdr>
        </w:div>
        <w:div w:id="591200900">
          <w:marLeft w:val="0"/>
          <w:marRight w:val="0"/>
          <w:marTop w:val="0"/>
          <w:marBottom w:val="0"/>
          <w:divBdr>
            <w:top w:val="none" w:sz="0" w:space="0" w:color="auto"/>
            <w:left w:val="none" w:sz="0" w:space="0" w:color="auto"/>
            <w:bottom w:val="none" w:sz="0" w:space="0" w:color="auto"/>
            <w:right w:val="none" w:sz="0" w:space="0" w:color="auto"/>
          </w:divBdr>
          <w:divsChild>
            <w:div w:id="1086803774">
              <w:marLeft w:val="-75"/>
              <w:marRight w:val="0"/>
              <w:marTop w:val="30"/>
              <w:marBottom w:val="30"/>
              <w:divBdr>
                <w:top w:val="none" w:sz="0" w:space="0" w:color="auto"/>
                <w:left w:val="none" w:sz="0" w:space="0" w:color="auto"/>
                <w:bottom w:val="none" w:sz="0" w:space="0" w:color="auto"/>
                <w:right w:val="none" w:sz="0" w:space="0" w:color="auto"/>
              </w:divBdr>
              <w:divsChild>
                <w:div w:id="43675350">
                  <w:marLeft w:val="0"/>
                  <w:marRight w:val="0"/>
                  <w:marTop w:val="0"/>
                  <w:marBottom w:val="0"/>
                  <w:divBdr>
                    <w:top w:val="none" w:sz="0" w:space="0" w:color="auto"/>
                    <w:left w:val="none" w:sz="0" w:space="0" w:color="auto"/>
                    <w:bottom w:val="none" w:sz="0" w:space="0" w:color="auto"/>
                    <w:right w:val="none" w:sz="0" w:space="0" w:color="auto"/>
                  </w:divBdr>
                  <w:divsChild>
                    <w:div w:id="325859385">
                      <w:marLeft w:val="0"/>
                      <w:marRight w:val="0"/>
                      <w:marTop w:val="0"/>
                      <w:marBottom w:val="0"/>
                      <w:divBdr>
                        <w:top w:val="none" w:sz="0" w:space="0" w:color="auto"/>
                        <w:left w:val="none" w:sz="0" w:space="0" w:color="auto"/>
                        <w:bottom w:val="none" w:sz="0" w:space="0" w:color="auto"/>
                        <w:right w:val="none" w:sz="0" w:space="0" w:color="auto"/>
                      </w:divBdr>
                    </w:div>
                  </w:divsChild>
                </w:div>
                <w:div w:id="54857684">
                  <w:marLeft w:val="0"/>
                  <w:marRight w:val="0"/>
                  <w:marTop w:val="0"/>
                  <w:marBottom w:val="0"/>
                  <w:divBdr>
                    <w:top w:val="none" w:sz="0" w:space="0" w:color="auto"/>
                    <w:left w:val="none" w:sz="0" w:space="0" w:color="auto"/>
                    <w:bottom w:val="none" w:sz="0" w:space="0" w:color="auto"/>
                    <w:right w:val="none" w:sz="0" w:space="0" w:color="auto"/>
                  </w:divBdr>
                  <w:divsChild>
                    <w:div w:id="37508442">
                      <w:marLeft w:val="0"/>
                      <w:marRight w:val="0"/>
                      <w:marTop w:val="0"/>
                      <w:marBottom w:val="0"/>
                      <w:divBdr>
                        <w:top w:val="none" w:sz="0" w:space="0" w:color="auto"/>
                        <w:left w:val="none" w:sz="0" w:space="0" w:color="auto"/>
                        <w:bottom w:val="none" w:sz="0" w:space="0" w:color="auto"/>
                        <w:right w:val="none" w:sz="0" w:space="0" w:color="auto"/>
                      </w:divBdr>
                    </w:div>
                    <w:div w:id="1897232299">
                      <w:marLeft w:val="0"/>
                      <w:marRight w:val="0"/>
                      <w:marTop w:val="0"/>
                      <w:marBottom w:val="0"/>
                      <w:divBdr>
                        <w:top w:val="none" w:sz="0" w:space="0" w:color="auto"/>
                        <w:left w:val="none" w:sz="0" w:space="0" w:color="auto"/>
                        <w:bottom w:val="none" w:sz="0" w:space="0" w:color="auto"/>
                        <w:right w:val="none" w:sz="0" w:space="0" w:color="auto"/>
                      </w:divBdr>
                    </w:div>
                  </w:divsChild>
                </w:div>
                <w:div w:id="93403509">
                  <w:marLeft w:val="0"/>
                  <w:marRight w:val="0"/>
                  <w:marTop w:val="0"/>
                  <w:marBottom w:val="0"/>
                  <w:divBdr>
                    <w:top w:val="none" w:sz="0" w:space="0" w:color="auto"/>
                    <w:left w:val="none" w:sz="0" w:space="0" w:color="auto"/>
                    <w:bottom w:val="none" w:sz="0" w:space="0" w:color="auto"/>
                    <w:right w:val="none" w:sz="0" w:space="0" w:color="auto"/>
                  </w:divBdr>
                  <w:divsChild>
                    <w:div w:id="302776934">
                      <w:marLeft w:val="0"/>
                      <w:marRight w:val="0"/>
                      <w:marTop w:val="0"/>
                      <w:marBottom w:val="0"/>
                      <w:divBdr>
                        <w:top w:val="none" w:sz="0" w:space="0" w:color="auto"/>
                        <w:left w:val="none" w:sz="0" w:space="0" w:color="auto"/>
                        <w:bottom w:val="none" w:sz="0" w:space="0" w:color="auto"/>
                        <w:right w:val="none" w:sz="0" w:space="0" w:color="auto"/>
                      </w:divBdr>
                    </w:div>
                  </w:divsChild>
                </w:div>
                <w:div w:id="98570327">
                  <w:marLeft w:val="0"/>
                  <w:marRight w:val="0"/>
                  <w:marTop w:val="0"/>
                  <w:marBottom w:val="0"/>
                  <w:divBdr>
                    <w:top w:val="none" w:sz="0" w:space="0" w:color="auto"/>
                    <w:left w:val="none" w:sz="0" w:space="0" w:color="auto"/>
                    <w:bottom w:val="none" w:sz="0" w:space="0" w:color="auto"/>
                    <w:right w:val="none" w:sz="0" w:space="0" w:color="auto"/>
                  </w:divBdr>
                  <w:divsChild>
                    <w:div w:id="793713966">
                      <w:marLeft w:val="0"/>
                      <w:marRight w:val="0"/>
                      <w:marTop w:val="0"/>
                      <w:marBottom w:val="0"/>
                      <w:divBdr>
                        <w:top w:val="none" w:sz="0" w:space="0" w:color="auto"/>
                        <w:left w:val="none" w:sz="0" w:space="0" w:color="auto"/>
                        <w:bottom w:val="none" w:sz="0" w:space="0" w:color="auto"/>
                        <w:right w:val="none" w:sz="0" w:space="0" w:color="auto"/>
                      </w:divBdr>
                    </w:div>
                  </w:divsChild>
                </w:div>
                <w:div w:id="132984484">
                  <w:marLeft w:val="0"/>
                  <w:marRight w:val="0"/>
                  <w:marTop w:val="0"/>
                  <w:marBottom w:val="0"/>
                  <w:divBdr>
                    <w:top w:val="none" w:sz="0" w:space="0" w:color="auto"/>
                    <w:left w:val="none" w:sz="0" w:space="0" w:color="auto"/>
                    <w:bottom w:val="none" w:sz="0" w:space="0" w:color="auto"/>
                    <w:right w:val="none" w:sz="0" w:space="0" w:color="auto"/>
                  </w:divBdr>
                  <w:divsChild>
                    <w:div w:id="247739562">
                      <w:marLeft w:val="0"/>
                      <w:marRight w:val="0"/>
                      <w:marTop w:val="0"/>
                      <w:marBottom w:val="0"/>
                      <w:divBdr>
                        <w:top w:val="none" w:sz="0" w:space="0" w:color="auto"/>
                        <w:left w:val="none" w:sz="0" w:space="0" w:color="auto"/>
                        <w:bottom w:val="none" w:sz="0" w:space="0" w:color="auto"/>
                        <w:right w:val="none" w:sz="0" w:space="0" w:color="auto"/>
                      </w:divBdr>
                    </w:div>
                    <w:div w:id="1807240725">
                      <w:marLeft w:val="0"/>
                      <w:marRight w:val="0"/>
                      <w:marTop w:val="0"/>
                      <w:marBottom w:val="0"/>
                      <w:divBdr>
                        <w:top w:val="none" w:sz="0" w:space="0" w:color="auto"/>
                        <w:left w:val="none" w:sz="0" w:space="0" w:color="auto"/>
                        <w:bottom w:val="none" w:sz="0" w:space="0" w:color="auto"/>
                        <w:right w:val="none" w:sz="0" w:space="0" w:color="auto"/>
                      </w:divBdr>
                    </w:div>
                  </w:divsChild>
                </w:div>
                <w:div w:id="144006332">
                  <w:marLeft w:val="0"/>
                  <w:marRight w:val="0"/>
                  <w:marTop w:val="0"/>
                  <w:marBottom w:val="0"/>
                  <w:divBdr>
                    <w:top w:val="none" w:sz="0" w:space="0" w:color="auto"/>
                    <w:left w:val="none" w:sz="0" w:space="0" w:color="auto"/>
                    <w:bottom w:val="none" w:sz="0" w:space="0" w:color="auto"/>
                    <w:right w:val="none" w:sz="0" w:space="0" w:color="auto"/>
                  </w:divBdr>
                  <w:divsChild>
                    <w:div w:id="588582806">
                      <w:marLeft w:val="0"/>
                      <w:marRight w:val="0"/>
                      <w:marTop w:val="0"/>
                      <w:marBottom w:val="0"/>
                      <w:divBdr>
                        <w:top w:val="none" w:sz="0" w:space="0" w:color="auto"/>
                        <w:left w:val="none" w:sz="0" w:space="0" w:color="auto"/>
                        <w:bottom w:val="none" w:sz="0" w:space="0" w:color="auto"/>
                        <w:right w:val="none" w:sz="0" w:space="0" w:color="auto"/>
                      </w:divBdr>
                    </w:div>
                  </w:divsChild>
                </w:div>
                <w:div w:id="214506705">
                  <w:marLeft w:val="0"/>
                  <w:marRight w:val="0"/>
                  <w:marTop w:val="0"/>
                  <w:marBottom w:val="0"/>
                  <w:divBdr>
                    <w:top w:val="none" w:sz="0" w:space="0" w:color="auto"/>
                    <w:left w:val="none" w:sz="0" w:space="0" w:color="auto"/>
                    <w:bottom w:val="none" w:sz="0" w:space="0" w:color="auto"/>
                    <w:right w:val="none" w:sz="0" w:space="0" w:color="auto"/>
                  </w:divBdr>
                  <w:divsChild>
                    <w:div w:id="70584808">
                      <w:marLeft w:val="0"/>
                      <w:marRight w:val="0"/>
                      <w:marTop w:val="0"/>
                      <w:marBottom w:val="0"/>
                      <w:divBdr>
                        <w:top w:val="none" w:sz="0" w:space="0" w:color="auto"/>
                        <w:left w:val="none" w:sz="0" w:space="0" w:color="auto"/>
                        <w:bottom w:val="none" w:sz="0" w:space="0" w:color="auto"/>
                        <w:right w:val="none" w:sz="0" w:space="0" w:color="auto"/>
                      </w:divBdr>
                    </w:div>
                  </w:divsChild>
                </w:div>
                <w:div w:id="234705282">
                  <w:marLeft w:val="0"/>
                  <w:marRight w:val="0"/>
                  <w:marTop w:val="0"/>
                  <w:marBottom w:val="0"/>
                  <w:divBdr>
                    <w:top w:val="none" w:sz="0" w:space="0" w:color="auto"/>
                    <w:left w:val="none" w:sz="0" w:space="0" w:color="auto"/>
                    <w:bottom w:val="none" w:sz="0" w:space="0" w:color="auto"/>
                    <w:right w:val="none" w:sz="0" w:space="0" w:color="auto"/>
                  </w:divBdr>
                  <w:divsChild>
                    <w:div w:id="1649819723">
                      <w:marLeft w:val="0"/>
                      <w:marRight w:val="0"/>
                      <w:marTop w:val="0"/>
                      <w:marBottom w:val="0"/>
                      <w:divBdr>
                        <w:top w:val="none" w:sz="0" w:space="0" w:color="auto"/>
                        <w:left w:val="none" w:sz="0" w:space="0" w:color="auto"/>
                        <w:bottom w:val="none" w:sz="0" w:space="0" w:color="auto"/>
                        <w:right w:val="none" w:sz="0" w:space="0" w:color="auto"/>
                      </w:divBdr>
                    </w:div>
                  </w:divsChild>
                </w:div>
                <w:div w:id="236944407">
                  <w:marLeft w:val="0"/>
                  <w:marRight w:val="0"/>
                  <w:marTop w:val="0"/>
                  <w:marBottom w:val="0"/>
                  <w:divBdr>
                    <w:top w:val="none" w:sz="0" w:space="0" w:color="auto"/>
                    <w:left w:val="none" w:sz="0" w:space="0" w:color="auto"/>
                    <w:bottom w:val="none" w:sz="0" w:space="0" w:color="auto"/>
                    <w:right w:val="none" w:sz="0" w:space="0" w:color="auto"/>
                  </w:divBdr>
                  <w:divsChild>
                    <w:div w:id="458187199">
                      <w:marLeft w:val="0"/>
                      <w:marRight w:val="0"/>
                      <w:marTop w:val="0"/>
                      <w:marBottom w:val="0"/>
                      <w:divBdr>
                        <w:top w:val="none" w:sz="0" w:space="0" w:color="auto"/>
                        <w:left w:val="none" w:sz="0" w:space="0" w:color="auto"/>
                        <w:bottom w:val="none" w:sz="0" w:space="0" w:color="auto"/>
                        <w:right w:val="none" w:sz="0" w:space="0" w:color="auto"/>
                      </w:divBdr>
                    </w:div>
                  </w:divsChild>
                </w:div>
                <w:div w:id="258683028">
                  <w:marLeft w:val="0"/>
                  <w:marRight w:val="0"/>
                  <w:marTop w:val="0"/>
                  <w:marBottom w:val="0"/>
                  <w:divBdr>
                    <w:top w:val="none" w:sz="0" w:space="0" w:color="auto"/>
                    <w:left w:val="none" w:sz="0" w:space="0" w:color="auto"/>
                    <w:bottom w:val="none" w:sz="0" w:space="0" w:color="auto"/>
                    <w:right w:val="none" w:sz="0" w:space="0" w:color="auto"/>
                  </w:divBdr>
                  <w:divsChild>
                    <w:div w:id="1219319114">
                      <w:marLeft w:val="0"/>
                      <w:marRight w:val="0"/>
                      <w:marTop w:val="0"/>
                      <w:marBottom w:val="0"/>
                      <w:divBdr>
                        <w:top w:val="none" w:sz="0" w:space="0" w:color="auto"/>
                        <w:left w:val="none" w:sz="0" w:space="0" w:color="auto"/>
                        <w:bottom w:val="none" w:sz="0" w:space="0" w:color="auto"/>
                        <w:right w:val="none" w:sz="0" w:space="0" w:color="auto"/>
                      </w:divBdr>
                    </w:div>
                  </w:divsChild>
                </w:div>
                <w:div w:id="262687428">
                  <w:marLeft w:val="0"/>
                  <w:marRight w:val="0"/>
                  <w:marTop w:val="0"/>
                  <w:marBottom w:val="0"/>
                  <w:divBdr>
                    <w:top w:val="none" w:sz="0" w:space="0" w:color="auto"/>
                    <w:left w:val="none" w:sz="0" w:space="0" w:color="auto"/>
                    <w:bottom w:val="none" w:sz="0" w:space="0" w:color="auto"/>
                    <w:right w:val="none" w:sz="0" w:space="0" w:color="auto"/>
                  </w:divBdr>
                  <w:divsChild>
                    <w:div w:id="463817663">
                      <w:marLeft w:val="0"/>
                      <w:marRight w:val="0"/>
                      <w:marTop w:val="0"/>
                      <w:marBottom w:val="0"/>
                      <w:divBdr>
                        <w:top w:val="none" w:sz="0" w:space="0" w:color="auto"/>
                        <w:left w:val="none" w:sz="0" w:space="0" w:color="auto"/>
                        <w:bottom w:val="none" w:sz="0" w:space="0" w:color="auto"/>
                        <w:right w:val="none" w:sz="0" w:space="0" w:color="auto"/>
                      </w:divBdr>
                    </w:div>
                  </w:divsChild>
                </w:div>
                <w:div w:id="295599987">
                  <w:marLeft w:val="0"/>
                  <w:marRight w:val="0"/>
                  <w:marTop w:val="0"/>
                  <w:marBottom w:val="0"/>
                  <w:divBdr>
                    <w:top w:val="none" w:sz="0" w:space="0" w:color="auto"/>
                    <w:left w:val="none" w:sz="0" w:space="0" w:color="auto"/>
                    <w:bottom w:val="none" w:sz="0" w:space="0" w:color="auto"/>
                    <w:right w:val="none" w:sz="0" w:space="0" w:color="auto"/>
                  </w:divBdr>
                  <w:divsChild>
                    <w:div w:id="493422850">
                      <w:marLeft w:val="0"/>
                      <w:marRight w:val="0"/>
                      <w:marTop w:val="0"/>
                      <w:marBottom w:val="0"/>
                      <w:divBdr>
                        <w:top w:val="none" w:sz="0" w:space="0" w:color="auto"/>
                        <w:left w:val="none" w:sz="0" w:space="0" w:color="auto"/>
                        <w:bottom w:val="none" w:sz="0" w:space="0" w:color="auto"/>
                        <w:right w:val="none" w:sz="0" w:space="0" w:color="auto"/>
                      </w:divBdr>
                    </w:div>
                  </w:divsChild>
                </w:div>
                <w:div w:id="296491629">
                  <w:marLeft w:val="0"/>
                  <w:marRight w:val="0"/>
                  <w:marTop w:val="0"/>
                  <w:marBottom w:val="0"/>
                  <w:divBdr>
                    <w:top w:val="none" w:sz="0" w:space="0" w:color="auto"/>
                    <w:left w:val="none" w:sz="0" w:space="0" w:color="auto"/>
                    <w:bottom w:val="none" w:sz="0" w:space="0" w:color="auto"/>
                    <w:right w:val="none" w:sz="0" w:space="0" w:color="auto"/>
                  </w:divBdr>
                  <w:divsChild>
                    <w:div w:id="126895730">
                      <w:marLeft w:val="0"/>
                      <w:marRight w:val="0"/>
                      <w:marTop w:val="0"/>
                      <w:marBottom w:val="0"/>
                      <w:divBdr>
                        <w:top w:val="none" w:sz="0" w:space="0" w:color="auto"/>
                        <w:left w:val="none" w:sz="0" w:space="0" w:color="auto"/>
                        <w:bottom w:val="none" w:sz="0" w:space="0" w:color="auto"/>
                        <w:right w:val="none" w:sz="0" w:space="0" w:color="auto"/>
                      </w:divBdr>
                    </w:div>
                  </w:divsChild>
                </w:div>
                <w:div w:id="329675710">
                  <w:marLeft w:val="0"/>
                  <w:marRight w:val="0"/>
                  <w:marTop w:val="0"/>
                  <w:marBottom w:val="0"/>
                  <w:divBdr>
                    <w:top w:val="none" w:sz="0" w:space="0" w:color="auto"/>
                    <w:left w:val="none" w:sz="0" w:space="0" w:color="auto"/>
                    <w:bottom w:val="none" w:sz="0" w:space="0" w:color="auto"/>
                    <w:right w:val="none" w:sz="0" w:space="0" w:color="auto"/>
                  </w:divBdr>
                  <w:divsChild>
                    <w:div w:id="489686027">
                      <w:marLeft w:val="0"/>
                      <w:marRight w:val="0"/>
                      <w:marTop w:val="0"/>
                      <w:marBottom w:val="0"/>
                      <w:divBdr>
                        <w:top w:val="none" w:sz="0" w:space="0" w:color="auto"/>
                        <w:left w:val="none" w:sz="0" w:space="0" w:color="auto"/>
                        <w:bottom w:val="none" w:sz="0" w:space="0" w:color="auto"/>
                        <w:right w:val="none" w:sz="0" w:space="0" w:color="auto"/>
                      </w:divBdr>
                    </w:div>
                    <w:div w:id="936789621">
                      <w:marLeft w:val="0"/>
                      <w:marRight w:val="0"/>
                      <w:marTop w:val="0"/>
                      <w:marBottom w:val="0"/>
                      <w:divBdr>
                        <w:top w:val="none" w:sz="0" w:space="0" w:color="auto"/>
                        <w:left w:val="none" w:sz="0" w:space="0" w:color="auto"/>
                        <w:bottom w:val="none" w:sz="0" w:space="0" w:color="auto"/>
                        <w:right w:val="none" w:sz="0" w:space="0" w:color="auto"/>
                      </w:divBdr>
                    </w:div>
                  </w:divsChild>
                </w:div>
                <w:div w:id="331563879">
                  <w:marLeft w:val="0"/>
                  <w:marRight w:val="0"/>
                  <w:marTop w:val="0"/>
                  <w:marBottom w:val="0"/>
                  <w:divBdr>
                    <w:top w:val="none" w:sz="0" w:space="0" w:color="auto"/>
                    <w:left w:val="none" w:sz="0" w:space="0" w:color="auto"/>
                    <w:bottom w:val="none" w:sz="0" w:space="0" w:color="auto"/>
                    <w:right w:val="none" w:sz="0" w:space="0" w:color="auto"/>
                  </w:divBdr>
                  <w:divsChild>
                    <w:div w:id="306474265">
                      <w:marLeft w:val="0"/>
                      <w:marRight w:val="0"/>
                      <w:marTop w:val="0"/>
                      <w:marBottom w:val="0"/>
                      <w:divBdr>
                        <w:top w:val="none" w:sz="0" w:space="0" w:color="auto"/>
                        <w:left w:val="none" w:sz="0" w:space="0" w:color="auto"/>
                        <w:bottom w:val="none" w:sz="0" w:space="0" w:color="auto"/>
                        <w:right w:val="none" w:sz="0" w:space="0" w:color="auto"/>
                      </w:divBdr>
                    </w:div>
                    <w:div w:id="2088111956">
                      <w:marLeft w:val="0"/>
                      <w:marRight w:val="0"/>
                      <w:marTop w:val="0"/>
                      <w:marBottom w:val="0"/>
                      <w:divBdr>
                        <w:top w:val="none" w:sz="0" w:space="0" w:color="auto"/>
                        <w:left w:val="none" w:sz="0" w:space="0" w:color="auto"/>
                        <w:bottom w:val="none" w:sz="0" w:space="0" w:color="auto"/>
                        <w:right w:val="none" w:sz="0" w:space="0" w:color="auto"/>
                      </w:divBdr>
                    </w:div>
                  </w:divsChild>
                </w:div>
                <w:div w:id="376900785">
                  <w:marLeft w:val="0"/>
                  <w:marRight w:val="0"/>
                  <w:marTop w:val="0"/>
                  <w:marBottom w:val="0"/>
                  <w:divBdr>
                    <w:top w:val="none" w:sz="0" w:space="0" w:color="auto"/>
                    <w:left w:val="none" w:sz="0" w:space="0" w:color="auto"/>
                    <w:bottom w:val="none" w:sz="0" w:space="0" w:color="auto"/>
                    <w:right w:val="none" w:sz="0" w:space="0" w:color="auto"/>
                  </w:divBdr>
                  <w:divsChild>
                    <w:div w:id="405616241">
                      <w:marLeft w:val="0"/>
                      <w:marRight w:val="0"/>
                      <w:marTop w:val="0"/>
                      <w:marBottom w:val="0"/>
                      <w:divBdr>
                        <w:top w:val="none" w:sz="0" w:space="0" w:color="auto"/>
                        <w:left w:val="none" w:sz="0" w:space="0" w:color="auto"/>
                        <w:bottom w:val="none" w:sz="0" w:space="0" w:color="auto"/>
                        <w:right w:val="none" w:sz="0" w:space="0" w:color="auto"/>
                      </w:divBdr>
                    </w:div>
                  </w:divsChild>
                </w:div>
                <w:div w:id="461963724">
                  <w:marLeft w:val="0"/>
                  <w:marRight w:val="0"/>
                  <w:marTop w:val="0"/>
                  <w:marBottom w:val="0"/>
                  <w:divBdr>
                    <w:top w:val="none" w:sz="0" w:space="0" w:color="auto"/>
                    <w:left w:val="none" w:sz="0" w:space="0" w:color="auto"/>
                    <w:bottom w:val="none" w:sz="0" w:space="0" w:color="auto"/>
                    <w:right w:val="none" w:sz="0" w:space="0" w:color="auto"/>
                  </w:divBdr>
                  <w:divsChild>
                    <w:div w:id="2073582028">
                      <w:marLeft w:val="0"/>
                      <w:marRight w:val="0"/>
                      <w:marTop w:val="0"/>
                      <w:marBottom w:val="0"/>
                      <w:divBdr>
                        <w:top w:val="none" w:sz="0" w:space="0" w:color="auto"/>
                        <w:left w:val="none" w:sz="0" w:space="0" w:color="auto"/>
                        <w:bottom w:val="none" w:sz="0" w:space="0" w:color="auto"/>
                        <w:right w:val="none" w:sz="0" w:space="0" w:color="auto"/>
                      </w:divBdr>
                    </w:div>
                  </w:divsChild>
                </w:div>
                <w:div w:id="471096947">
                  <w:marLeft w:val="0"/>
                  <w:marRight w:val="0"/>
                  <w:marTop w:val="0"/>
                  <w:marBottom w:val="0"/>
                  <w:divBdr>
                    <w:top w:val="none" w:sz="0" w:space="0" w:color="auto"/>
                    <w:left w:val="none" w:sz="0" w:space="0" w:color="auto"/>
                    <w:bottom w:val="none" w:sz="0" w:space="0" w:color="auto"/>
                    <w:right w:val="none" w:sz="0" w:space="0" w:color="auto"/>
                  </w:divBdr>
                  <w:divsChild>
                    <w:div w:id="2823934">
                      <w:marLeft w:val="0"/>
                      <w:marRight w:val="0"/>
                      <w:marTop w:val="0"/>
                      <w:marBottom w:val="0"/>
                      <w:divBdr>
                        <w:top w:val="none" w:sz="0" w:space="0" w:color="auto"/>
                        <w:left w:val="none" w:sz="0" w:space="0" w:color="auto"/>
                        <w:bottom w:val="none" w:sz="0" w:space="0" w:color="auto"/>
                        <w:right w:val="none" w:sz="0" w:space="0" w:color="auto"/>
                      </w:divBdr>
                    </w:div>
                  </w:divsChild>
                </w:div>
                <w:div w:id="491607485">
                  <w:marLeft w:val="0"/>
                  <w:marRight w:val="0"/>
                  <w:marTop w:val="0"/>
                  <w:marBottom w:val="0"/>
                  <w:divBdr>
                    <w:top w:val="none" w:sz="0" w:space="0" w:color="auto"/>
                    <w:left w:val="none" w:sz="0" w:space="0" w:color="auto"/>
                    <w:bottom w:val="none" w:sz="0" w:space="0" w:color="auto"/>
                    <w:right w:val="none" w:sz="0" w:space="0" w:color="auto"/>
                  </w:divBdr>
                  <w:divsChild>
                    <w:div w:id="60100186">
                      <w:marLeft w:val="0"/>
                      <w:marRight w:val="0"/>
                      <w:marTop w:val="0"/>
                      <w:marBottom w:val="0"/>
                      <w:divBdr>
                        <w:top w:val="none" w:sz="0" w:space="0" w:color="auto"/>
                        <w:left w:val="none" w:sz="0" w:space="0" w:color="auto"/>
                        <w:bottom w:val="none" w:sz="0" w:space="0" w:color="auto"/>
                        <w:right w:val="none" w:sz="0" w:space="0" w:color="auto"/>
                      </w:divBdr>
                    </w:div>
                  </w:divsChild>
                </w:div>
                <w:div w:id="491994068">
                  <w:marLeft w:val="0"/>
                  <w:marRight w:val="0"/>
                  <w:marTop w:val="0"/>
                  <w:marBottom w:val="0"/>
                  <w:divBdr>
                    <w:top w:val="none" w:sz="0" w:space="0" w:color="auto"/>
                    <w:left w:val="none" w:sz="0" w:space="0" w:color="auto"/>
                    <w:bottom w:val="none" w:sz="0" w:space="0" w:color="auto"/>
                    <w:right w:val="none" w:sz="0" w:space="0" w:color="auto"/>
                  </w:divBdr>
                  <w:divsChild>
                    <w:div w:id="730076112">
                      <w:marLeft w:val="0"/>
                      <w:marRight w:val="0"/>
                      <w:marTop w:val="0"/>
                      <w:marBottom w:val="0"/>
                      <w:divBdr>
                        <w:top w:val="none" w:sz="0" w:space="0" w:color="auto"/>
                        <w:left w:val="none" w:sz="0" w:space="0" w:color="auto"/>
                        <w:bottom w:val="none" w:sz="0" w:space="0" w:color="auto"/>
                        <w:right w:val="none" w:sz="0" w:space="0" w:color="auto"/>
                      </w:divBdr>
                    </w:div>
                  </w:divsChild>
                </w:div>
                <w:div w:id="498733647">
                  <w:marLeft w:val="0"/>
                  <w:marRight w:val="0"/>
                  <w:marTop w:val="0"/>
                  <w:marBottom w:val="0"/>
                  <w:divBdr>
                    <w:top w:val="none" w:sz="0" w:space="0" w:color="auto"/>
                    <w:left w:val="none" w:sz="0" w:space="0" w:color="auto"/>
                    <w:bottom w:val="none" w:sz="0" w:space="0" w:color="auto"/>
                    <w:right w:val="none" w:sz="0" w:space="0" w:color="auto"/>
                  </w:divBdr>
                  <w:divsChild>
                    <w:div w:id="171184113">
                      <w:marLeft w:val="0"/>
                      <w:marRight w:val="0"/>
                      <w:marTop w:val="0"/>
                      <w:marBottom w:val="0"/>
                      <w:divBdr>
                        <w:top w:val="none" w:sz="0" w:space="0" w:color="auto"/>
                        <w:left w:val="none" w:sz="0" w:space="0" w:color="auto"/>
                        <w:bottom w:val="none" w:sz="0" w:space="0" w:color="auto"/>
                        <w:right w:val="none" w:sz="0" w:space="0" w:color="auto"/>
                      </w:divBdr>
                    </w:div>
                    <w:div w:id="650870680">
                      <w:marLeft w:val="0"/>
                      <w:marRight w:val="0"/>
                      <w:marTop w:val="0"/>
                      <w:marBottom w:val="0"/>
                      <w:divBdr>
                        <w:top w:val="none" w:sz="0" w:space="0" w:color="auto"/>
                        <w:left w:val="none" w:sz="0" w:space="0" w:color="auto"/>
                        <w:bottom w:val="none" w:sz="0" w:space="0" w:color="auto"/>
                        <w:right w:val="none" w:sz="0" w:space="0" w:color="auto"/>
                      </w:divBdr>
                    </w:div>
                  </w:divsChild>
                </w:div>
                <w:div w:id="522404831">
                  <w:marLeft w:val="0"/>
                  <w:marRight w:val="0"/>
                  <w:marTop w:val="0"/>
                  <w:marBottom w:val="0"/>
                  <w:divBdr>
                    <w:top w:val="none" w:sz="0" w:space="0" w:color="auto"/>
                    <w:left w:val="none" w:sz="0" w:space="0" w:color="auto"/>
                    <w:bottom w:val="none" w:sz="0" w:space="0" w:color="auto"/>
                    <w:right w:val="none" w:sz="0" w:space="0" w:color="auto"/>
                  </w:divBdr>
                  <w:divsChild>
                    <w:div w:id="1456213881">
                      <w:marLeft w:val="0"/>
                      <w:marRight w:val="0"/>
                      <w:marTop w:val="0"/>
                      <w:marBottom w:val="0"/>
                      <w:divBdr>
                        <w:top w:val="none" w:sz="0" w:space="0" w:color="auto"/>
                        <w:left w:val="none" w:sz="0" w:space="0" w:color="auto"/>
                        <w:bottom w:val="none" w:sz="0" w:space="0" w:color="auto"/>
                        <w:right w:val="none" w:sz="0" w:space="0" w:color="auto"/>
                      </w:divBdr>
                    </w:div>
                    <w:div w:id="2019192545">
                      <w:marLeft w:val="0"/>
                      <w:marRight w:val="0"/>
                      <w:marTop w:val="0"/>
                      <w:marBottom w:val="0"/>
                      <w:divBdr>
                        <w:top w:val="none" w:sz="0" w:space="0" w:color="auto"/>
                        <w:left w:val="none" w:sz="0" w:space="0" w:color="auto"/>
                        <w:bottom w:val="none" w:sz="0" w:space="0" w:color="auto"/>
                        <w:right w:val="none" w:sz="0" w:space="0" w:color="auto"/>
                      </w:divBdr>
                    </w:div>
                  </w:divsChild>
                </w:div>
                <w:div w:id="538517021">
                  <w:marLeft w:val="0"/>
                  <w:marRight w:val="0"/>
                  <w:marTop w:val="0"/>
                  <w:marBottom w:val="0"/>
                  <w:divBdr>
                    <w:top w:val="none" w:sz="0" w:space="0" w:color="auto"/>
                    <w:left w:val="none" w:sz="0" w:space="0" w:color="auto"/>
                    <w:bottom w:val="none" w:sz="0" w:space="0" w:color="auto"/>
                    <w:right w:val="none" w:sz="0" w:space="0" w:color="auto"/>
                  </w:divBdr>
                  <w:divsChild>
                    <w:div w:id="1112626276">
                      <w:marLeft w:val="0"/>
                      <w:marRight w:val="0"/>
                      <w:marTop w:val="0"/>
                      <w:marBottom w:val="0"/>
                      <w:divBdr>
                        <w:top w:val="none" w:sz="0" w:space="0" w:color="auto"/>
                        <w:left w:val="none" w:sz="0" w:space="0" w:color="auto"/>
                        <w:bottom w:val="none" w:sz="0" w:space="0" w:color="auto"/>
                        <w:right w:val="none" w:sz="0" w:space="0" w:color="auto"/>
                      </w:divBdr>
                    </w:div>
                  </w:divsChild>
                </w:div>
                <w:div w:id="554701822">
                  <w:marLeft w:val="0"/>
                  <w:marRight w:val="0"/>
                  <w:marTop w:val="0"/>
                  <w:marBottom w:val="0"/>
                  <w:divBdr>
                    <w:top w:val="none" w:sz="0" w:space="0" w:color="auto"/>
                    <w:left w:val="none" w:sz="0" w:space="0" w:color="auto"/>
                    <w:bottom w:val="none" w:sz="0" w:space="0" w:color="auto"/>
                    <w:right w:val="none" w:sz="0" w:space="0" w:color="auto"/>
                  </w:divBdr>
                  <w:divsChild>
                    <w:div w:id="1934774252">
                      <w:marLeft w:val="0"/>
                      <w:marRight w:val="0"/>
                      <w:marTop w:val="0"/>
                      <w:marBottom w:val="0"/>
                      <w:divBdr>
                        <w:top w:val="none" w:sz="0" w:space="0" w:color="auto"/>
                        <w:left w:val="none" w:sz="0" w:space="0" w:color="auto"/>
                        <w:bottom w:val="none" w:sz="0" w:space="0" w:color="auto"/>
                        <w:right w:val="none" w:sz="0" w:space="0" w:color="auto"/>
                      </w:divBdr>
                    </w:div>
                  </w:divsChild>
                </w:div>
                <w:div w:id="632517480">
                  <w:marLeft w:val="0"/>
                  <w:marRight w:val="0"/>
                  <w:marTop w:val="0"/>
                  <w:marBottom w:val="0"/>
                  <w:divBdr>
                    <w:top w:val="none" w:sz="0" w:space="0" w:color="auto"/>
                    <w:left w:val="none" w:sz="0" w:space="0" w:color="auto"/>
                    <w:bottom w:val="none" w:sz="0" w:space="0" w:color="auto"/>
                    <w:right w:val="none" w:sz="0" w:space="0" w:color="auto"/>
                  </w:divBdr>
                  <w:divsChild>
                    <w:div w:id="2001957804">
                      <w:marLeft w:val="0"/>
                      <w:marRight w:val="0"/>
                      <w:marTop w:val="0"/>
                      <w:marBottom w:val="0"/>
                      <w:divBdr>
                        <w:top w:val="none" w:sz="0" w:space="0" w:color="auto"/>
                        <w:left w:val="none" w:sz="0" w:space="0" w:color="auto"/>
                        <w:bottom w:val="none" w:sz="0" w:space="0" w:color="auto"/>
                        <w:right w:val="none" w:sz="0" w:space="0" w:color="auto"/>
                      </w:divBdr>
                    </w:div>
                  </w:divsChild>
                </w:div>
                <w:div w:id="636835162">
                  <w:marLeft w:val="0"/>
                  <w:marRight w:val="0"/>
                  <w:marTop w:val="0"/>
                  <w:marBottom w:val="0"/>
                  <w:divBdr>
                    <w:top w:val="none" w:sz="0" w:space="0" w:color="auto"/>
                    <w:left w:val="none" w:sz="0" w:space="0" w:color="auto"/>
                    <w:bottom w:val="none" w:sz="0" w:space="0" w:color="auto"/>
                    <w:right w:val="none" w:sz="0" w:space="0" w:color="auto"/>
                  </w:divBdr>
                  <w:divsChild>
                    <w:div w:id="972977218">
                      <w:marLeft w:val="0"/>
                      <w:marRight w:val="0"/>
                      <w:marTop w:val="0"/>
                      <w:marBottom w:val="0"/>
                      <w:divBdr>
                        <w:top w:val="none" w:sz="0" w:space="0" w:color="auto"/>
                        <w:left w:val="none" w:sz="0" w:space="0" w:color="auto"/>
                        <w:bottom w:val="none" w:sz="0" w:space="0" w:color="auto"/>
                        <w:right w:val="none" w:sz="0" w:space="0" w:color="auto"/>
                      </w:divBdr>
                    </w:div>
                  </w:divsChild>
                </w:div>
                <w:div w:id="705451632">
                  <w:marLeft w:val="0"/>
                  <w:marRight w:val="0"/>
                  <w:marTop w:val="0"/>
                  <w:marBottom w:val="0"/>
                  <w:divBdr>
                    <w:top w:val="none" w:sz="0" w:space="0" w:color="auto"/>
                    <w:left w:val="none" w:sz="0" w:space="0" w:color="auto"/>
                    <w:bottom w:val="none" w:sz="0" w:space="0" w:color="auto"/>
                    <w:right w:val="none" w:sz="0" w:space="0" w:color="auto"/>
                  </w:divBdr>
                  <w:divsChild>
                    <w:div w:id="902061707">
                      <w:marLeft w:val="0"/>
                      <w:marRight w:val="0"/>
                      <w:marTop w:val="0"/>
                      <w:marBottom w:val="0"/>
                      <w:divBdr>
                        <w:top w:val="none" w:sz="0" w:space="0" w:color="auto"/>
                        <w:left w:val="none" w:sz="0" w:space="0" w:color="auto"/>
                        <w:bottom w:val="none" w:sz="0" w:space="0" w:color="auto"/>
                        <w:right w:val="none" w:sz="0" w:space="0" w:color="auto"/>
                      </w:divBdr>
                    </w:div>
                  </w:divsChild>
                </w:div>
                <w:div w:id="729186169">
                  <w:marLeft w:val="0"/>
                  <w:marRight w:val="0"/>
                  <w:marTop w:val="0"/>
                  <w:marBottom w:val="0"/>
                  <w:divBdr>
                    <w:top w:val="none" w:sz="0" w:space="0" w:color="auto"/>
                    <w:left w:val="none" w:sz="0" w:space="0" w:color="auto"/>
                    <w:bottom w:val="none" w:sz="0" w:space="0" w:color="auto"/>
                    <w:right w:val="none" w:sz="0" w:space="0" w:color="auto"/>
                  </w:divBdr>
                  <w:divsChild>
                    <w:div w:id="172230844">
                      <w:marLeft w:val="0"/>
                      <w:marRight w:val="0"/>
                      <w:marTop w:val="0"/>
                      <w:marBottom w:val="0"/>
                      <w:divBdr>
                        <w:top w:val="none" w:sz="0" w:space="0" w:color="auto"/>
                        <w:left w:val="none" w:sz="0" w:space="0" w:color="auto"/>
                        <w:bottom w:val="none" w:sz="0" w:space="0" w:color="auto"/>
                        <w:right w:val="none" w:sz="0" w:space="0" w:color="auto"/>
                      </w:divBdr>
                    </w:div>
                  </w:divsChild>
                </w:div>
                <w:div w:id="797995171">
                  <w:marLeft w:val="0"/>
                  <w:marRight w:val="0"/>
                  <w:marTop w:val="0"/>
                  <w:marBottom w:val="0"/>
                  <w:divBdr>
                    <w:top w:val="none" w:sz="0" w:space="0" w:color="auto"/>
                    <w:left w:val="none" w:sz="0" w:space="0" w:color="auto"/>
                    <w:bottom w:val="none" w:sz="0" w:space="0" w:color="auto"/>
                    <w:right w:val="none" w:sz="0" w:space="0" w:color="auto"/>
                  </w:divBdr>
                  <w:divsChild>
                    <w:div w:id="2097239501">
                      <w:marLeft w:val="0"/>
                      <w:marRight w:val="0"/>
                      <w:marTop w:val="0"/>
                      <w:marBottom w:val="0"/>
                      <w:divBdr>
                        <w:top w:val="none" w:sz="0" w:space="0" w:color="auto"/>
                        <w:left w:val="none" w:sz="0" w:space="0" w:color="auto"/>
                        <w:bottom w:val="none" w:sz="0" w:space="0" w:color="auto"/>
                        <w:right w:val="none" w:sz="0" w:space="0" w:color="auto"/>
                      </w:divBdr>
                    </w:div>
                  </w:divsChild>
                </w:div>
                <w:div w:id="809447105">
                  <w:marLeft w:val="0"/>
                  <w:marRight w:val="0"/>
                  <w:marTop w:val="0"/>
                  <w:marBottom w:val="0"/>
                  <w:divBdr>
                    <w:top w:val="none" w:sz="0" w:space="0" w:color="auto"/>
                    <w:left w:val="none" w:sz="0" w:space="0" w:color="auto"/>
                    <w:bottom w:val="none" w:sz="0" w:space="0" w:color="auto"/>
                    <w:right w:val="none" w:sz="0" w:space="0" w:color="auto"/>
                  </w:divBdr>
                  <w:divsChild>
                    <w:div w:id="317925482">
                      <w:marLeft w:val="0"/>
                      <w:marRight w:val="0"/>
                      <w:marTop w:val="0"/>
                      <w:marBottom w:val="0"/>
                      <w:divBdr>
                        <w:top w:val="none" w:sz="0" w:space="0" w:color="auto"/>
                        <w:left w:val="none" w:sz="0" w:space="0" w:color="auto"/>
                        <w:bottom w:val="none" w:sz="0" w:space="0" w:color="auto"/>
                        <w:right w:val="none" w:sz="0" w:space="0" w:color="auto"/>
                      </w:divBdr>
                    </w:div>
                    <w:div w:id="1975255355">
                      <w:marLeft w:val="0"/>
                      <w:marRight w:val="0"/>
                      <w:marTop w:val="0"/>
                      <w:marBottom w:val="0"/>
                      <w:divBdr>
                        <w:top w:val="none" w:sz="0" w:space="0" w:color="auto"/>
                        <w:left w:val="none" w:sz="0" w:space="0" w:color="auto"/>
                        <w:bottom w:val="none" w:sz="0" w:space="0" w:color="auto"/>
                        <w:right w:val="none" w:sz="0" w:space="0" w:color="auto"/>
                      </w:divBdr>
                    </w:div>
                  </w:divsChild>
                </w:div>
                <w:div w:id="809786021">
                  <w:marLeft w:val="0"/>
                  <w:marRight w:val="0"/>
                  <w:marTop w:val="0"/>
                  <w:marBottom w:val="0"/>
                  <w:divBdr>
                    <w:top w:val="none" w:sz="0" w:space="0" w:color="auto"/>
                    <w:left w:val="none" w:sz="0" w:space="0" w:color="auto"/>
                    <w:bottom w:val="none" w:sz="0" w:space="0" w:color="auto"/>
                    <w:right w:val="none" w:sz="0" w:space="0" w:color="auto"/>
                  </w:divBdr>
                  <w:divsChild>
                    <w:div w:id="1578056386">
                      <w:marLeft w:val="0"/>
                      <w:marRight w:val="0"/>
                      <w:marTop w:val="0"/>
                      <w:marBottom w:val="0"/>
                      <w:divBdr>
                        <w:top w:val="none" w:sz="0" w:space="0" w:color="auto"/>
                        <w:left w:val="none" w:sz="0" w:space="0" w:color="auto"/>
                        <w:bottom w:val="none" w:sz="0" w:space="0" w:color="auto"/>
                        <w:right w:val="none" w:sz="0" w:space="0" w:color="auto"/>
                      </w:divBdr>
                    </w:div>
                  </w:divsChild>
                </w:div>
                <w:div w:id="879518540">
                  <w:marLeft w:val="0"/>
                  <w:marRight w:val="0"/>
                  <w:marTop w:val="0"/>
                  <w:marBottom w:val="0"/>
                  <w:divBdr>
                    <w:top w:val="none" w:sz="0" w:space="0" w:color="auto"/>
                    <w:left w:val="none" w:sz="0" w:space="0" w:color="auto"/>
                    <w:bottom w:val="none" w:sz="0" w:space="0" w:color="auto"/>
                    <w:right w:val="none" w:sz="0" w:space="0" w:color="auto"/>
                  </w:divBdr>
                  <w:divsChild>
                    <w:div w:id="995719505">
                      <w:marLeft w:val="0"/>
                      <w:marRight w:val="0"/>
                      <w:marTop w:val="0"/>
                      <w:marBottom w:val="0"/>
                      <w:divBdr>
                        <w:top w:val="none" w:sz="0" w:space="0" w:color="auto"/>
                        <w:left w:val="none" w:sz="0" w:space="0" w:color="auto"/>
                        <w:bottom w:val="none" w:sz="0" w:space="0" w:color="auto"/>
                        <w:right w:val="none" w:sz="0" w:space="0" w:color="auto"/>
                      </w:divBdr>
                    </w:div>
                  </w:divsChild>
                </w:div>
                <w:div w:id="972488755">
                  <w:marLeft w:val="0"/>
                  <w:marRight w:val="0"/>
                  <w:marTop w:val="0"/>
                  <w:marBottom w:val="0"/>
                  <w:divBdr>
                    <w:top w:val="none" w:sz="0" w:space="0" w:color="auto"/>
                    <w:left w:val="none" w:sz="0" w:space="0" w:color="auto"/>
                    <w:bottom w:val="none" w:sz="0" w:space="0" w:color="auto"/>
                    <w:right w:val="none" w:sz="0" w:space="0" w:color="auto"/>
                  </w:divBdr>
                  <w:divsChild>
                    <w:div w:id="2116631281">
                      <w:marLeft w:val="0"/>
                      <w:marRight w:val="0"/>
                      <w:marTop w:val="0"/>
                      <w:marBottom w:val="0"/>
                      <w:divBdr>
                        <w:top w:val="none" w:sz="0" w:space="0" w:color="auto"/>
                        <w:left w:val="none" w:sz="0" w:space="0" w:color="auto"/>
                        <w:bottom w:val="none" w:sz="0" w:space="0" w:color="auto"/>
                        <w:right w:val="none" w:sz="0" w:space="0" w:color="auto"/>
                      </w:divBdr>
                    </w:div>
                  </w:divsChild>
                </w:div>
                <w:div w:id="985667527">
                  <w:marLeft w:val="0"/>
                  <w:marRight w:val="0"/>
                  <w:marTop w:val="0"/>
                  <w:marBottom w:val="0"/>
                  <w:divBdr>
                    <w:top w:val="none" w:sz="0" w:space="0" w:color="auto"/>
                    <w:left w:val="none" w:sz="0" w:space="0" w:color="auto"/>
                    <w:bottom w:val="none" w:sz="0" w:space="0" w:color="auto"/>
                    <w:right w:val="none" w:sz="0" w:space="0" w:color="auto"/>
                  </w:divBdr>
                  <w:divsChild>
                    <w:div w:id="869226664">
                      <w:marLeft w:val="0"/>
                      <w:marRight w:val="0"/>
                      <w:marTop w:val="0"/>
                      <w:marBottom w:val="0"/>
                      <w:divBdr>
                        <w:top w:val="none" w:sz="0" w:space="0" w:color="auto"/>
                        <w:left w:val="none" w:sz="0" w:space="0" w:color="auto"/>
                        <w:bottom w:val="none" w:sz="0" w:space="0" w:color="auto"/>
                        <w:right w:val="none" w:sz="0" w:space="0" w:color="auto"/>
                      </w:divBdr>
                    </w:div>
                  </w:divsChild>
                </w:div>
                <w:div w:id="1012269738">
                  <w:marLeft w:val="0"/>
                  <w:marRight w:val="0"/>
                  <w:marTop w:val="0"/>
                  <w:marBottom w:val="0"/>
                  <w:divBdr>
                    <w:top w:val="none" w:sz="0" w:space="0" w:color="auto"/>
                    <w:left w:val="none" w:sz="0" w:space="0" w:color="auto"/>
                    <w:bottom w:val="none" w:sz="0" w:space="0" w:color="auto"/>
                    <w:right w:val="none" w:sz="0" w:space="0" w:color="auto"/>
                  </w:divBdr>
                  <w:divsChild>
                    <w:div w:id="1307274823">
                      <w:marLeft w:val="0"/>
                      <w:marRight w:val="0"/>
                      <w:marTop w:val="0"/>
                      <w:marBottom w:val="0"/>
                      <w:divBdr>
                        <w:top w:val="none" w:sz="0" w:space="0" w:color="auto"/>
                        <w:left w:val="none" w:sz="0" w:space="0" w:color="auto"/>
                        <w:bottom w:val="none" w:sz="0" w:space="0" w:color="auto"/>
                        <w:right w:val="none" w:sz="0" w:space="0" w:color="auto"/>
                      </w:divBdr>
                    </w:div>
                  </w:divsChild>
                </w:div>
                <w:div w:id="1119228149">
                  <w:marLeft w:val="0"/>
                  <w:marRight w:val="0"/>
                  <w:marTop w:val="0"/>
                  <w:marBottom w:val="0"/>
                  <w:divBdr>
                    <w:top w:val="none" w:sz="0" w:space="0" w:color="auto"/>
                    <w:left w:val="none" w:sz="0" w:space="0" w:color="auto"/>
                    <w:bottom w:val="none" w:sz="0" w:space="0" w:color="auto"/>
                    <w:right w:val="none" w:sz="0" w:space="0" w:color="auto"/>
                  </w:divBdr>
                  <w:divsChild>
                    <w:div w:id="597565307">
                      <w:marLeft w:val="0"/>
                      <w:marRight w:val="0"/>
                      <w:marTop w:val="0"/>
                      <w:marBottom w:val="0"/>
                      <w:divBdr>
                        <w:top w:val="none" w:sz="0" w:space="0" w:color="auto"/>
                        <w:left w:val="none" w:sz="0" w:space="0" w:color="auto"/>
                        <w:bottom w:val="none" w:sz="0" w:space="0" w:color="auto"/>
                        <w:right w:val="none" w:sz="0" w:space="0" w:color="auto"/>
                      </w:divBdr>
                    </w:div>
                  </w:divsChild>
                </w:div>
                <w:div w:id="1120103946">
                  <w:marLeft w:val="0"/>
                  <w:marRight w:val="0"/>
                  <w:marTop w:val="0"/>
                  <w:marBottom w:val="0"/>
                  <w:divBdr>
                    <w:top w:val="none" w:sz="0" w:space="0" w:color="auto"/>
                    <w:left w:val="none" w:sz="0" w:space="0" w:color="auto"/>
                    <w:bottom w:val="none" w:sz="0" w:space="0" w:color="auto"/>
                    <w:right w:val="none" w:sz="0" w:space="0" w:color="auto"/>
                  </w:divBdr>
                  <w:divsChild>
                    <w:div w:id="817959936">
                      <w:marLeft w:val="0"/>
                      <w:marRight w:val="0"/>
                      <w:marTop w:val="0"/>
                      <w:marBottom w:val="0"/>
                      <w:divBdr>
                        <w:top w:val="none" w:sz="0" w:space="0" w:color="auto"/>
                        <w:left w:val="none" w:sz="0" w:space="0" w:color="auto"/>
                        <w:bottom w:val="none" w:sz="0" w:space="0" w:color="auto"/>
                        <w:right w:val="none" w:sz="0" w:space="0" w:color="auto"/>
                      </w:divBdr>
                    </w:div>
                  </w:divsChild>
                </w:div>
                <w:div w:id="1148404305">
                  <w:marLeft w:val="0"/>
                  <w:marRight w:val="0"/>
                  <w:marTop w:val="0"/>
                  <w:marBottom w:val="0"/>
                  <w:divBdr>
                    <w:top w:val="none" w:sz="0" w:space="0" w:color="auto"/>
                    <w:left w:val="none" w:sz="0" w:space="0" w:color="auto"/>
                    <w:bottom w:val="none" w:sz="0" w:space="0" w:color="auto"/>
                    <w:right w:val="none" w:sz="0" w:space="0" w:color="auto"/>
                  </w:divBdr>
                  <w:divsChild>
                    <w:div w:id="198860952">
                      <w:marLeft w:val="0"/>
                      <w:marRight w:val="0"/>
                      <w:marTop w:val="0"/>
                      <w:marBottom w:val="0"/>
                      <w:divBdr>
                        <w:top w:val="none" w:sz="0" w:space="0" w:color="auto"/>
                        <w:left w:val="none" w:sz="0" w:space="0" w:color="auto"/>
                        <w:bottom w:val="none" w:sz="0" w:space="0" w:color="auto"/>
                        <w:right w:val="none" w:sz="0" w:space="0" w:color="auto"/>
                      </w:divBdr>
                    </w:div>
                  </w:divsChild>
                </w:div>
                <w:div w:id="1177692424">
                  <w:marLeft w:val="0"/>
                  <w:marRight w:val="0"/>
                  <w:marTop w:val="0"/>
                  <w:marBottom w:val="0"/>
                  <w:divBdr>
                    <w:top w:val="none" w:sz="0" w:space="0" w:color="auto"/>
                    <w:left w:val="none" w:sz="0" w:space="0" w:color="auto"/>
                    <w:bottom w:val="none" w:sz="0" w:space="0" w:color="auto"/>
                    <w:right w:val="none" w:sz="0" w:space="0" w:color="auto"/>
                  </w:divBdr>
                  <w:divsChild>
                    <w:div w:id="1020354101">
                      <w:marLeft w:val="0"/>
                      <w:marRight w:val="0"/>
                      <w:marTop w:val="0"/>
                      <w:marBottom w:val="0"/>
                      <w:divBdr>
                        <w:top w:val="none" w:sz="0" w:space="0" w:color="auto"/>
                        <w:left w:val="none" w:sz="0" w:space="0" w:color="auto"/>
                        <w:bottom w:val="none" w:sz="0" w:space="0" w:color="auto"/>
                        <w:right w:val="none" w:sz="0" w:space="0" w:color="auto"/>
                      </w:divBdr>
                    </w:div>
                  </w:divsChild>
                </w:div>
                <w:div w:id="1192960108">
                  <w:marLeft w:val="0"/>
                  <w:marRight w:val="0"/>
                  <w:marTop w:val="0"/>
                  <w:marBottom w:val="0"/>
                  <w:divBdr>
                    <w:top w:val="none" w:sz="0" w:space="0" w:color="auto"/>
                    <w:left w:val="none" w:sz="0" w:space="0" w:color="auto"/>
                    <w:bottom w:val="none" w:sz="0" w:space="0" w:color="auto"/>
                    <w:right w:val="none" w:sz="0" w:space="0" w:color="auto"/>
                  </w:divBdr>
                  <w:divsChild>
                    <w:div w:id="1468743406">
                      <w:marLeft w:val="0"/>
                      <w:marRight w:val="0"/>
                      <w:marTop w:val="0"/>
                      <w:marBottom w:val="0"/>
                      <w:divBdr>
                        <w:top w:val="none" w:sz="0" w:space="0" w:color="auto"/>
                        <w:left w:val="none" w:sz="0" w:space="0" w:color="auto"/>
                        <w:bottom w:val="none" w:sz="0" w:space="0" w:color="auto"/>
                        <w:right w:val="none" w:sz="0" w:space="0" w:color="auto"/>
                      </w:divBdr>
                    </w:div>
                  </w:divsChild>
                </w:div>
                <w:div w:id="1193953038">
                  <w:marLeft w:val="0"/>
                  <w:marRight w:val="0"/>
                  <w:marTop w:val="0"/>
                  <w:marBottom w:val="0"/>
                  <w:divBdr>
                    <w:top w:val="none" w:sz="0" w:space="0" w:color="auto"/>
                    <w:left w:val="none" w:sz="0" w:space="0" w:color="auto"/>
                    <w:bottom w:val="none" w:sz="0" w:space="0" w:color="auto"/>
                    <w:right w:val="none" w:sz="0" w:space="0" w:color="auto"/>
                  </w:divBdr>
                  <w:divsChild>
                    <w:div w:id="384456051">
                      <w:marLeft w:val="0"/>
                      <w:marRight w:val="0"/>
                      <w:marTop w:val="0"/>
                      <w:marBottom w:val="0"/>
                      <w:divBdr>
                        <w:top w:val="none" w:sz="0" w:space="0" w:color="auto"/>
                        <w:left w:val="none" w:sz="0" w:space="0" w:color="auto"/>
                        <w:bottom w:val="none" w:sz="0" w:space="0" w:color="auto"/>
                        <w:right w:val="none" w:sz="0" w:space="0" w:color="auto"/>
                      </w:divBdr>
                    </w:div>
                  </w:divsChild>
                </w:div>
                <w:div w:id="1259560358">
                  <w:marLeft w:val="0"/>
                  <w:marRight w:val="0"/>
                  <w:marTop w:val="0"/>
                  <w:marBottom w:val="0"/>
                  <w:divBdr>
                    <w:top w:val="none" w:sz="0" w:space="0" w:color="auto"/>
                    <w:left w:val="none" w:sz="0" w:space="0" w:color="auto"/>
                    <w:bottom w:val="none" w:sz="0" w:space="0" w:color="auto"/>
                    <w:right w:val="none" w:sz="0" w:space="0" w:color="auto"/>
                  </w:divBdr>
                  <w:divsChild>
                    <w:div w:id="385422566">
                      <w:marLeft w:val="0"/>
                      <w:marRight w:val="0"/>
                      <w:marTop w:val="0"/>
                      <w:marBottom w:val="0"/>
                      <w:divBdr>
                        <w:top w:val="none" w:sz="0" w:space="0" w:color="auto"/>
                        <w:left w:val="none" w:sz="0" w:space="0" w:color="auto"/>
                        <w:bottom w:val="none" w:sz="0" w:space="0" w:color="auto"/>
                        <w:right w:val="none" w:sz="0" w:space="0" w:color="auto"/>
                      </w:divBdr>
                    </w:div>
                    <w:div w:id="1117607290">
                      <w:marLeft w:val="0"/>
                      <w:marRight w:val="0"/>
                      <w:marTop w:val="0"/>
                      <w:marBottom w:val="0"/>
                      <w:divBdr>
                        <w:top w:val="none" w:sz="0" w:space="0" w:color="auto"/>
                        <w:left w:val="none" w:sz="0" w:space="0" w:color="auto"/>
                        <w:bottom w:val="none" w:sz="0" w:space="0" w:color="auto"/>
                        <w:right w:val="none" w:sz="0" w:space="0" w:color="auto"/>
                      </w:divBdr>
                    </w:div>
                  </w:divsChild>
                </w:div>
                <w:div w:id="1260454749">
                  <w:marLeft w:val="0"/>
                  <w:marRight w:val="0"/>
                  <w:marTop w:val="0"/>
                  <w:marBottom w:val="0"/>
                  <w:divBdr>
                    <w:top w:val="none" w:sz="0" w:space="0" w:color="auto"/>
                    <w:left w:val="none" w:sz="0" w:space="0" w:color="auto"/>
                    <w:bottom w:val="none" w:sz="0" w:space="0" w:color="auto"/>
                    <w:right w:val="none" w:sz="0" w:space="0" w:color="auto"/>
                  </w:divBdr>
                  <w:divsChild>
                    <w:div w:id="50272470">
                      <w:marLeft w:val="0"/>
                      <w:marRight w:val="0"/>
                      <w:marTop w:val="0"/>
                      <w:marBottom w:val="0"/>
                      <w:divBdr>
                        <w:top w:val="none" w:sz="0" w:space="0" w:color="auto"/>
                        <w:left w:val="none" w:sz="0" w:space="0" w:color="auto"/>
                        <w:bottom w:val="none" w:sz="0" w:space="0" w:color="auto"/>
                        <w:right w:val="none" w:sz="0" w:space="0" w:color="auto"/>
                      </w:divBdr>
                    </w:div>
                    <w:div w:id="446117872">
                      <w:marLeft w:val="0"/>
                      <w:marRight w:val="0"/>
                      <w:marTop w:val="0"/>
                      <w:marBottom w:val="0"/>
                      <w:divBdr>
                        <w:top w:val="none" w:sz="0" w:space="0" w:color="auto"/>
                        <w:left w:val="none" w:sz="0" w:space="0" w:color="auto"/>
                        <w:bottom w:val="none" w:sz="0" w:space="0" w:color="auto"/>
                        <w:right w:val="none" w:sz="0" w:space="0" w:color="auto"/>
                      </w:divBdr>
                    </w:div>
                  </w:divsChild>
                </w:div>
                <w:div w:id="1268730639">
                  <w:marLeft w:val="0"/>
                  <w:marRight w:val="0"/>
                  <w:marTop w:val="0"/>
                  <w:marBottom w:val="0"/>
                  <w:divBdr>
                    <w:top w:val="none" w:sz="0" w:space="0" w:color="auto"/>
                    <w:left w:val="none" w:sz="0" w:space="0" w:color="auto"/>
                    <w:bottom w:val="none" w:sz="0" w:space="0" w:color="auto"/>
                    <w:right w:val="none" w:sz="0" w:space="0" w:color="auto"/>
                  </w:divBdr>
                  <w:divsChild>
                    <w:div w:id="505829187">
                      <w:marLeft w:val="0"/>
                      <w:marRight w:val="0"/>
                      <w:marTop w:val="0"/>
                      <w:marBottom w:val="0"/>
                      <w:divBdr>
                        <w:top w:val="none" w:sz="0" w:space="0" w:color="auto"/>
                        <w:left w:val="none" w:sz="0" w:space="0" w:color="auto"/>
                        <w:bottom w:val="none" w:sz="0" w:space="0" w:color="auto"/>
                        <w:right w:val="none" w:sz="0" w:space="0" w:color="auto"/>
                      </w:divBdr>
                    </w:div>
                  </w:divsChild>
                </w:div>
                <w:div w:id="1288898144">
                  <w:marLeft w:val="0"/>
                  <w:marRight w:val="0"/>
                  <w:marTop w:val="0"/>
                  <w:marBottom w:val="0"/>
                  <w:divBdr>
                    <w:top w:val="none" w:sz="0" w:space="0" w:color="auto"/>
                    <w:left w:val="none" w:sz="0" w:space="0" w:color="auto"/>
                    <w:bottom w:val="none" w:sz="0" w:space="0" w:color="auto"/>
                    <w:right w:val="none" w:sz="0" w:space="0" w:color="auto"/>
                  </w:divBdr>
                  <w:divsChild>
                    <w:div w:id="466778523">
                      <w:marLeft w:val="0"/>
                      <w:marRight w:val="0"/>
                      <w:marTop w:val="0"/>
                      <w:marBottom w:val="0"/>
                      <w:divBdr>
                        <w:top w:val="none" w:sz="0" w:space="0" w:color="auto"/>
                        <w:left w:val="none" w:sz="0" w:space="0" w:color="auto"/>
                        <w:bottom w:val="none" w:sz="0" w:space="0" w:color="auto"/>
                        <w:right w:val="none" w:sz="0" w:space="0" w:color="auto"/>
                      </w:divBdr>
                    </w:div>
                    <w:div w:id="1295715160">
                      <w:marLeft w:val="0"/>
                      <w:marRight w:val="0"/>
                      <w:marTop w:val="0"/>
                      <w:marBottom w:val="0"/>
                      <w:divBdr>
                        <w:top w:val="none" w:sz="0" w:space="0" w:color="auto"/>
                        <w:left w:val="none" w:sz="0" w:space="0" w:color="auto"/>
                        <w:bottom w:val="none" w:sz="0" w:space="0" w:color="auto"/>
                        <w:right w:val="none" w:sz="0" w:space="0" w:color="auto"/>
                      </w:divBdr>
                    </w:div>
                  </w:divsChild>
                </w:div>
                <w:div w:id="1303315086">
                  <w:marLeft w:val="0"/>
                  <w:marRight w:val="0"/>
                  <w:marTop w:val="0"/>
                  <w:marBottom w:val="0"/>
                  <w:divBdr>
                    <w:top w:val="none" w:sz="0" w:space="0" w:color="auto"/>
                    <w:left w:val="none" w:sz="0" w:space="0" w:color="auto"/>
                    <w:bottom w:val="none" w:sz="0" w:space="0" w:color="auto"/>
                    <w:right w:val="none" w:sz="0" w:space="0" w:color="auto"/>
                  </w:divBdr>
                  <w:divsChild>
                    <w:div w:id="1754234514">
                      <w:marLeft w:val="0"/>
                      <w:marRight w:val="0"/>
                      <w:marTop w:val="0"/>
                      <w:marBottom w:val="0"/>
                      <w:divBdr>
                        <w:top w:val="none" w:sz="0" w:space="0" w:color="auto"/>
                        <w:left w:val="none" w:sz="0" w:space="0" w:color="auto"/>
                        <w:bottom w:val="none" w:sz="0" w:space="0" w:color="auto"/>
                        <w:right w:val="none" w:sz="0" w:space="0" w:color="auto"/>
                      </w:divBdr>
                    </w:div>
                  </w:divsChild>
                </w:div>
                <w:div w:id="1362244787">
                  <w:marLeft w:val="0"/>
                  <w:marRight w:val="0"/>
                  <w:marTop w:val="0"/>
                  <w:marBottom w:val="0"/>
                  <w:divBdr>
                    <w:top w:val="none" w:sz="0" w:space="0" w:color="auto"/>
                    <w:left w:val="none" w:sz="0" w:space="0" w:color="auto"/>
                    <w:bottom w:val="none" w:sz="0" w:space="0" w:color="auto"/>
                    <w:right w:val="none" w:sz="0" w:space="0" w:color="auto"/>
                  </w:divBdr>
                  <w:divsChild>
                    <w:div w:id="1250894902">
                      <w:marLeft w:val="0"/>
                      <w:marRight w:val="0"/>
                      <w:marTop w:val="0"/>
                      <w:marBottom w:val="0"/>
                      <w:divBdr>
                        <w:top w:val="none" w:sz="0" w:space="0" w:color="auto"/>
                        <w:left w:val="none" w:sz="0" w:space="0" w:color="auto"/>
                        <w:bottom w:val="none" w:sz="0" w:space="0" w:color="auto"/>
                        <w:right w:val="none" w:sz="0" w:space="0" w:color="auto"/>
                      </w:divBdr>
                    </w:div>
                  </w:divsChild>
                </w:div>
                <w:div w:id="1388333550">
                  <w:marLeft w:val="0"/>
                  <w:marRight w:val="0"/>
                  <w:marTop w:val="0"/>
                  <w:marBottom w:val="0"/>
                  <w:divBdr>
                    <w:top w:val="none" w:sz="0" w:space="0" w:color="auto"/>
                    <w:left w:val="none" w:sz="0" w:space="0" w:color="auto"/>
                    <w:bottom w:val="none" w:sz="0" w:space="0" w:color="auto"/>
                    <w:right w:val="none" w:sz="0" w:space="0" w:color="auto"/>
                  </w:divBdr>
                  <w:divsChild>
                    <w:div w:id="819225342">
                      <w:marLeft w:val="0"/>
                      <w:marRight w:val="0"/>
                      <w:marTop w:val="0"/>
                      <w:marBottom w:val="0"/>
                      <w:divBdr>
                        <w:top w:val="none" w:sz="0" w:space="0" w:color="auto"/>
                        <w:left w:val="none" w:sz="0" w:space="0" w:color="auto"/>
                        <w:bottom w:val="none" w:sz="0" w:space="0" w:color="auto"/>
                        <w:right w:val="none" w:sz="0" w:space="0" w:color="auto"/>
                      </w:divBdr>
                    </w:div>
                  </w:divsChild>
                </w:div>
                <w:div w:id="1402408805">
                  <w:marLeft w:val="0"/>
                  <w:marRight w:val="0"/>
                  <w:marTop w:val="0"/>
                  <w:marBottom w:val="0"/>
                  <w:divBdr>
                    <w:top w:val="none" w:sz="0" w:space="0" w:color="auto"/>
                    <w:left w:val="none" w:sz="0" w:space="0" w:color="auto"/>
                    <w:bottom w:val="none" w:sz="0" w:space="0" w:color="auto"/>
                    <w:right w:val="none" w:sz="0" w:space="0" w:color="auto"/>
                  </w:divBdr>
                  <w:divsChild>
                    <w:div w:id="1148017536">
                      <w:marLeft w:val="0"/>
                      <w:marRight w:val="0"/>
                      <w:marTop w:val="0"/>
                      <w:marBottom w:val="0"/>
                      <w:divBdr>
                        <w:top w:val="none" w:sz="0" w:space="0" w:color="auto"/>
                        <w:left w:val="none" w:sz="0" w:space="0" w:color="auto"/>
                        <w:bottom w:val="none" w:sz="0" w:space="0" w:color="auto"/>
                        <w:right w:val="none" w:sz="0" w:space="0" w:color="auto"/>
                      </w:divBdr>
                    </w:div>
                  </w:divsChild>
                </w:div>
                <w:div w:id="1422529768">
                  <w:marLeft w:val="0"/>
                  <w:marRight w:val="0"/>
                  <w:marTop w:val="0"/>
                  <w:marBottom w:val="0"/>
                  <w:divBdr>
                    <w:top w:val="none" w:sz="0" w:space="0" w:color="auto"/>
                    <w:left w:val="none" w:sz="0" w:space="0" w:color="auto"/>
                    <w:bottom w:val="none" w:sz="0" w:space="0" w:color="auto"/>
                    <w:right w:val="none" w:sz="0" w:space="0" w:color="auto"/>
                  </w:divBdr>
                  <w:divsChild>
                    <w:div w:id="1400712454">
                      <w:marLeft w:val="0"/>
                      <w:marRight w:val="0"/>
                      <w:marTop w:val="0"/>
                      <w:marBottom w:val="0"/>
                      <w:divBdr>
                        <w:top w:val="none" w:sz="0" w:space="0" w:color="auto"/>
                        <w:left w:val="none" w:sz="0" w:space="0" w:color="auto"/>
                        <w:bottom w:val="none" w:sz="0" w:space="0" w:color="auto"/>
                        <w:right w:val="none" w:sz="0" w:space="0" w:color="auto"/>
                      </w:divBdr>
                    </w:div>
                  </w:divsChild>
                </w:div>
                <w:div w:id="1459453594">
                  <w:marLeft w:val="0"/>
                  <w:marRight w:val="0"/>
                  <w:marTop w:val="0"/>
                  <w:marBottom w:val="0"/>
                  <w:divBdr>
                    <w:top w:val="none" w:sz="0" w:space="0" w:color="auto"/>
                    <w:left w:val="none" w:sz="0" w:space="0" w:color="auto"/>
                    <w:bottom w:val="none" w:sz="0" w:space="0" w:color="auto"/>
                    <w:right w:val="none" w:sz="0" w:space="0" w:color="auto"/>
                  </w:divBdr>
                  <w:divsChild>
                    <w:div w:id="1350181405">
                      <w:marLeft w:val="0"/>
                      <w:marRight w:val="0"/>
                      <w:marTop w:val="0"/>
                      <w:marBottom w:val="0"/>
                      <w:divBdr>
                        <w:top w:val="none" w:sz="0" w:space="0" w:color="auto"/>
                        <w:left w:val="none" w:sz="0" w:space="0" w:color="auto"/>
                        <w:bottom w:val="none" w:sz="0" w:space="0" w:color="auto"/>
                        <w:right w:val="none" w:sz="0" w:space="0" w:color="auto"/>
                      </w:divBdr>
                    </w:div>
                  </w:divsChild>
                </w:div>
                <w:div w:id="1500541197">
                  <w:marLeft w:val="0"/>
                  <w:marRight w:val="0"/>
                  <w:marTop w:val="0"/>
                  <w:marBottom w:val="0"/>
                  <w:divBdr>
                    <w:top w:val="none" w:sz="0" w:space="0" w:color="auto"/>
                    <w:left w:val="none" w:sz="0" w:space="0" w:color="auto"/>
                    <w:bottom w:val="none" w:sz="0" w:space="0" w:color="auto"/>
                    <w:right w:val="none" w:sz="0" w:space="0" w:color="auto"/>
                  </w:divBdr>
                  <w:divsChild>
                    <w:div w:id="173961730">
                      <w:marLeft w:val="0"/>
                      <w:marRight w:val="0"/>
                      <w:marTop w:val="0"/>
                      <w:marBottom w:val="0"/>
                      <w:divBdr>
                        <w:top w:val="none" w:sz="0" w:space="0" w:color="auto"/>
                        <w:left w:val="none" w:sz="0" w:space="0" w:color="auto"/>
                        <w:bottom w:val="none" w:sz="0" w:space="0" w:color="auto"/>
                        <w:right w:val="none" w:sz="0" w:space="0" w:color="auto"/>
                      </w:divBdr>
                    </w:div>
                    <w:div w:id="306058555">
                      <w:marLeft w:val="0"/>
                      <w:marRight w:val="0"/>
                      <w:marTop w:val="0"/>
                      <w:marBottom w:val="0"/>
                      <w:divBdr>
                        <w:top w:val="none" w:sz="0" w:space="0" w:color="auto"/>
                        <w:left w:val="none" w:sz="0" w:space="0" w:color="auto"/>
                        <w:bottom w:val="none" w:sz="0" w:space="0" w:color="auto"/>
                        <w:right w:val="none" w:sz="0" w:space="0" w:color="auto"/>
                      </w:divBdr>
                    </w:div>
                  </w:divsChild>
                </w:div>
                <w:div w:id="1511332002">
                  <w:marLeft w:val="0"/>
                  <w:marRight w:val="0"/>
                  <w:marTop w:val="0"/>
                  <w:marBottom w:val="0"/>
                  <w:divBdr>
                    <w:top w:val="none" w:sz="0" w:space="0" w:color="auto"/>
                    <w:left w:val="none" w:sz="0" w:space="0" w:color="auto"/>
                    <w:bottom w:val="none" w:sz="0" w:space="0" w:color="auto"/>
                    <w:right w:val="none" w:sz="0" w:space="0" w:color="auto"/>
                  </w:divBdr>
                  <w:divsChild>
                    <w:div w:id="1341086302">
                      <w:marLeft w:val="0"/>
                      <w:marRight w:val="0"/>
                      <w:marTop w:val="0"/>
                      <w:marBottom w:val="0"/>
                      <w:divBdr>
                        <w:top w:val="none" w:sz="0" w:space="0" w:color="auto"/>
                        <w:left w:val="none" w:sz="0" w:space="0" w:color="auto"/>
                        <w:bottom w:val="none" w:sz="0" w:space="0" w:color="auto"/>
                        <w:right w:val="none" w:sz="0" w:space="0" w:color="auto"/>
                      </w:divBdr>
                    </w:div>
                  </w:divsChild>
                </w:div>
                <w:div w:id="1574389054">
                  <w:marLeft w:val="0"/>
                  <w:marRight w:val="0"/>
                  <w:marTop w:val="0"/>
                  <w:marBottom w:val="0"/>
                  <w:divBdr>
                    <w:top w:val="none" w:sz="0" w:space="0" w:color="auto"/>
                    <w:left w:val="none" w:sz="0" w:space="0" w:color="auto"/>
                    <w:bottom w:val="none" w:sz="0" w:space="0" w:color="auto"/>
                    <w:right w:val="none" w:sz="0" w:space="0" w:color="auto"/>
                  </w:divBdr>
                  <w:divsChild>
                    <w:div w:id="2134133718">
                      <w:marLeft w:val="0"/>
                      <w:marRight w:val="0"/>
                      <w:marTop w:val="0"/>
                      <w:marBottom w:val="0"/>
                      <w:divBdr>
                        <w:top w:val="none" w:sz="0" w:space="0" w:color="auto"/>
                        <w:left w:val="none" w:sz="0" w:space="0" w:color="auto"/>
                        <w:bottom w:val="none" w:sz="0" w:space="0" w:color="auto"/>
                        <w:right w:val="none" w:sz="0" w:space="0" w:color="auto"/>
                      </w:divBdr>
                    </w:div>
                  </w:divsChild>
                </w:div>
                <w:div w:id="1653102071">
                  <w:marLeft w:val="0"/>
                  <w:marRight w:val="0"/>
                  <w:marTop w:val="0"/>
                  <w:marBottom w:val="0"/>
                  <w:divBdr>
                    <w:top w:val="none" w:sz="0" w:space="0" w:color="auto"/>
                    <w:left w:val="none" w:sz="0" w:space="0" w:color="auto"/>
                    <w:bottom w:val="none" w:sz="0" w:space="0" w:color="auto"/>
                    <w:right w:val="none" w:sz="0" w:space="0" w:color="auto"/>
                  </w:divBdr>
                  <w:divsChild>
                    <w:div w:id="766850411">
                      <w:marLeft w:val="0"/>
                      <w:marRight w:val="0"/>
                      <w:marTop w:val="0"/>
                      <w:marBottom w:val="0"/>
                      <w:divBdr>
                        <w:top w:val="none" w:sz="0" w:space="0" w:color="auto"/>
                        <w:left w:val="none" w:sz="0" w:space="0" w:color="auto"/>
                        <w:bottom w:val="none" w:sz="0" w:space="0" w:color="auto"/>
                        <w:right w:val="none" w:sz="0" w:space="0" w:color="auto"/>
                      </w:divBdr>
                    </w:div>
                  </w:divsChild>
                </w:div>
                <w:div w:id="1674792608">
                  <w:marLeft w:val="0"/>
                  <w:marRight w:val="0"/>
                  <w:marTop w:val="0"/>
                  <w:marBottom w:val="0"/>
                  <w:divBdr>
                    <w:top w:val="none" w:sz="0" w:space="0" w:color="auto"/>
                    <w:left w:val="none" w:sz="0" w:space="0" w:color="auto"/>
                    <w:bottom w:val="none" w:sz="0" w:space="0" w:color="auto"/>
                    <w:right w:val="none" w:sz="0" w:space="0" w:color="auto"/>
                  </w:divBdr>
                  <w:divsChild>
                    <w:div w:id="1555307858">
                      <w:marLeft w:val="0"/>
                      <w:marRight w:val="0"/>
                      <w:marTop w:val="0"/>
                      <w:marBottom w:val="0"/>
                      <w:divBdr>
                        <w:top w:val="none" w:sz="0" w:space="0" w:color="auto"/>
                        <w:left w:val="none" w:sz="0" w:space="0" w:color="auto"/>
                        <w:bottom w:val="none" w:sz="0" w:space="0" w:color="auto"/>
                        <w:right w:val="none" w:sz="0" w:space="0" w:color="auto"/>
                      </w:divBdr>
                    </w:div>
                  </w:divsChild>
                </w:div>
                <w:div w:id="1822504638">
                  <w:marLeft w:val="0"/>
                  <w:marRight w:val="0"/>
                  <w:marTop w:val="0"/>
                  <w:marBottom w:val="0"/>
                  <w:divBdr>
                    <w:top w:val="none" w:sz="0" w:space="0" w:color="auto"/>
                    <w:left w:val="none" w:sz="0" w:space="0" w:color="auto"/>
                    <w:bottom w:val="none" w:sz="0" w:space="0" w:color="auto"/>
                    <w:right w:val="none" w:sz="0" w:space="0" w:color="auto"/>
                  </w:divBdr>
                  <w:divsChild>
                    <w:div w:id="1827546164">
                      <w:marLeft w:val="0"/>
                      <w:marRight w:val="0"/>
                      <w:marTop w:val="0"/>
                      <w:marBottom w:val="0"/>
                      <w:divBdr>
                        <w:top w:val="none" w:sz="0" w:space="0" w:color="auto"/>
                        <w:left w:val="none" w:sz="0" w:space="0" w:color="auto"/>
                        <w:bottom w:val="none" w:sz="0" w:space="0" w:color="auto"/>
                        <w:right w:val="none" w:sz="0" w:space="0" w:color="auto"/>
                      </w:divBdr>
                    </w:div>
                  </w:divsChild>
                </w:div>
                <w:div w:id="1853955520">
                  <w:marLeft w:val="0"/>
                  <w:marRight w:val="0"/>
                  <w:marTop w:val="0"/>
                  <w:marBottom w:val="0"/>
                  <w:divBdr>
                    <w:top w:val="none" w:sz="0" w:space="0" w:color="auto"/>
                    <w:left w:val="none" w:sz="0" w:space="0" w:color="auto"/>
                    <w:bottom w:val="none" w:sz="0" w:space="0" w:color="auto"/>
                    <w:right w:val="none" w:sz="0" w:space="0" w:color="auto"/>
                  </w:divBdr>
                  <w:divsChild>
                    <w:div w:id="1233005847">
                      <w:marLeft w:val="0"/>
                      <w:marRight w:val="0"/>
                      <w:marTop w:val="0"/>
                      <w:marBottom w:val="0"/>
                      <w:divBdr>
                        <w:top w:val="none" w:sz="0" w:space="0" w:color="auto"/>
                        <w:left w:val="none" w:sz="0" w:space="0" w:color="auto"/>
                        <w:bottom w:val="none" w:sz="0" w:space="0" w:color="auto"/>
                        <w:right w:val="none" w:sz="0" w:space="0" w:color="auto"/>
                      </w:divBdr>
                    </w:div>
                    <w:div w:id="1706786271">
                      <w:marLeft w:val="0"/>
                      <w:marRight w:val="0"/>
                      <w:marTop w:val="0"/>
                      <w:marBottom w:val="0"/>
                      <w:divBdr>
                        <w:top w:val="none" w:sz="0" w:space="0" w:color="auto"/>
                        <w:left w:val="none" w:sz="0" w:space="0" w:color="auto"/>
                        <w:bottom w:val="none" w:sz="0" w:space="0" w:color="auto"/>
                        <w:right w:val="none" w:sz="0" w:space="0" w:color="auto"/>
                      </w:divBdr>
                    </w:div>
                  </w:divsChild>
                </w:div>
                <w:div w:id="1887332600">
                  <w:marLeft w:val="0"/>
                  <w:marRight w:val="0"/>
                  <w:marTop w:val="0"/>
                  <w:marBottom w:val="0"/>
                  <w:divBdr>
                    <w:top w:val="none" w:sz="0" w:space="0" w:color="auto"/>
                    <w:left w:val="none" w:sz="0" w:space="0" w:color="auto"/>
                    <w:bottom w:val="none" w:sz="0" w:space="0" w:color="auto"/>
                    <w:right w:val="none" w:sz="0" w:space="0" w:color="auto"/>
                  </w:divBdr>
                  <w:divsChild>
                    <w:div w:id="414867222">
                      <w:marLeft w:val="0"/>
                      <w:marRight w:val="0"/>
                      <w:marTop w:val="0"/>
                      <w:marBottom w:val="0"/>
                      <w:divBdr>
                        <w:top w:val="none" w:sz="0" w:space="0" w:color="auto"/>
                        <w:left w:val="none" w:sz="0" w:space="0" w:color="auto"/>
                        <w:bottom w:val="none" w:sz="0" w:space="0" w:color="auto"/>
                        <w:right w:val="none" w:sz="0" w:space="0" w:color="auto"/>
                      </w:divBdr>
                    </w:div>
                  </w:divsChild>
                </w:div>
                <w:div w:id="1901020605">
                  <w:marLeft w:val="0"/>
                  <w:marRight w:val="0"/>
                  <w:marTop w:val="0"/>
                  <w:marBottom w:val="0"/>
                  <w:divBdr>
                    <w:top w:val="none" w:sz="0" w:space="0" w:color="auto"/>
                    <w:left w:val="none" w:sz="0" w:space="0" w:color="auto"/>
                    <w:bottom w:val="none" w:sz="0" w:space="0" w:color="auto"/>
                    <w:right w:val="none" w:sz="0" w:space="0" w:color="auto"/>
                  </w:divBdr>
                  <w:divsChild>
                    <w:div w:id="1825391787">
                      <w:marLeft w:val="0"/>
                      <w:marRight w:val="0"/>
                      <w:marTop w:val="0"/>
                      <w:marBottom w:val="0"/>
                      <w:divBdr>
                        <w:top w:val="none" w:sz="0" w:space="0" w:color="auto"/>
                        <w:left w:val="none" w:sz="0" w:space="0" w:color="auto"/>
                        <w:bottom w:val="none" w:sz="0" w:space="0" w:color="auto"/>
                        <w:right w:val="none" w:sz="0" w:space="0" w:color="auto"/>
                      </w:divBdr>
                    </w:div>
                  </w:divsChild>
                </w:div>
                <w:div w:id="1921451609">
                  <w:marLeft w:val="0"/>
                  <w:marRight w:val="0"/>
                  <w:marTop w:val="0"/>
                  <w:marBottom w:val="0"/>
                  <w:divBdr>
                    <w:top w:val="none" w:sz="0" w:space="0" w:color="auto"/>
                    <w:left w:val="none" w:sz="0" w:space="0" w:color="auto"/>
                    <w:bottom w:val="none" w:sz="0" w:space="0" w:color="auto"/>
                    <w:right w:val="none" w:sz="0" w:space="0" w:color="auto"/>
                  </w:divBdr>
                  <w:divsChild>
                    <w:div w:id="1751581202">
                      <w:marLeft w:val="0"/>
                      <w:marRight w:val="0"/>
                      <w:marTop w:val="0"/>
                      <w:marBottom w:val="0"/>
                      <w:divBdr>
                        <w:top w:val="none" w:sz="0" w:space="0" w:color="auto"/>
                        <w:left w:val="none" w:sz="0" w:space="0" w:color="auto"/>
                        <w:bottom w:val="none" w:sz="0" w:space="0" w:color="auto"/>
                        <w:right w:val="none" w:sz="0" w:space="0" w:color="auto"/>
                      </w:divBdr>
                    </w:div>
                  </w:divsChild>
                </w:div>
                <w:div w:id="1939171934">
                  <w:marLeft w:val="0"/>
                  <w:marRight w:val="0"/>
                  <w:marTop w:val="0"/>
                  <w:marBottom w:val="0"/>
                  <w:divBdr>
                    <w:top w:val="none" w:sz="0" w:space="0" w:color="auto"/>
                    <w:left w:val="none" w:sz="0" w:space="0" w:color="auto"/>
                    <w:bottom w:val="none" w:sz="0" w:space="0" w:color="auto"/>
                    <w:right w:val="none" w:sz="0" w:space="0" w:color="auto"/>
                  </w:divBdr>
                  <w:divsChild>
                    <w:div w:id="1425103381">
                      <w:marLeft w:val="0"/>
                      <w:marRight w:val="0"/>
                      <w:marTop w:val="0"/>
                      <w:marBottom w:val="0"/>
                      <w:divBdr>
                        <w:top w:val="none" w:sz="0" w:space="0" w:color="auto"/>
                        <w:left w:val="none" w:sz="0" w:space="0" w:color="auto"/>
                        <w:bottom w:val="none" w:sz="0" w:space="0" w:color="auto"/>
                        <w:right w:val="none" w:sz="0" w:space="0" w:color="auto"/>
                      </w:divBdr>
                    </w:div>
                  </w:divsChild>
                </w:div>
                <w:div w:id="1960407008">
                  <w:marLeft w:val="0"/>
                  <w:marRight w:val="0"/>
                  <w:marTop w:val="0"/>
                  <w:marBottom w:val="0"/>
                  <w:divBdr>
                    <w:top w:val="none" w:sz="0" w:space="0" w:color="auto"/>
                    <w:left w:val="none" w:sz="0" w:space="0" w:color="auto"/>
                    <w:bottom w:val="none" w:sz="0" w:space="0" w:color="auto"/>
                    <w:right w:val="none" w:sz="0" w:space="0" w:color="auto"/>
                  </w:divBdr>
                  <w:divsChild>
                    <w:div w:id="1845901135">
                      <w:marLeft w:val="0"/>
                      <w:marRight w:val="0"/>
                      <w:marTop w:val="0"/>
                      <w:marBottom w:val="0"/>
                      <w:divBdr>
                        <w:top w:val="none" w:sz="0" w:space="0" w:color="auto"/>
                        <w:left w:val="none" w:sz="0" w:space="0" w:color="auto"/>
                        <w:bottom w:val="none" w:sz="0" w:space="0" w:color="auto"/>
                        <w:right w:val="none" w:sz="0" w:space="0" w:color="auto"/>
                      </w:divBdr>
                    </w:div>
                  </w:divsChild>
                </w:div>
                <w:div w:id="1996447864">
                  <w:marLeft w:val="0"/>
                  <w:marRight w:val="0"/>
                  <w:marTop w:val="0"/>
                  <w:marBottom w:val="0"/>
                  <w:divBdr>
                    <w:top w:val="none" w:sz="0" w:space="0" w:color="auto"/>
                    <w:left w:val="none" w:sz="0" w:space="0" w:color="auto"/>
                    <w:bottom w:val="none" w:sz="0" w:space="0" w:color="auto"/>
                    <w:right w:val="none" w:sz="0" w:space="0" w:color="auto"/>
                  </w:divBdr>
                  <w:divsChild>
                    <w:div w:id="1812208538">
                      <w:marLeft w:val="0"/>
                      <w:marRight w:val="0"/>
                      <w:marTop w:val="0"/>
                      <w:marBottom w:val="0"/>
                      <w:divBdr>
                        <w:top w:val="none" w:sz="0" w:space="0" w:color="auto"/>
                        <w:left w:val="none" w:sz="0" w:space="0" w:color="auto"/>
                        <w:bottom w:val="none" w:sz="0" w:space="0" w:color="auto"/>
                        <w:right w:val="none" w:sz="0" w:space="0" w:color="auto"/>
                      </w:divBdr>
                    </w:div>
                  </w:divsChild>
                </w:div>
                <w:div w:id="2049721821">
                  <w:marLeft w:val="0"/>
                  <w:marRight w:val="0"/>
                  <w:marTop w:val="0"/>
                  <w:marBottom w:val="0"/>
                  <w:divBdr>
                    <w:top w:val="none" w:sz="0" w:space="0" w:color="auto"/>
                    <w:left w:val="none" w:sz="0" w:space="0" w:color="auto"/>
                    <w:bottom w:val="none" w:sz="0" w:space="0" w:color="auto"/>
                    <w:right w:val="none" w:sz="0" w:space="0" w:color="auto"/>
                  </w:divBdr>
                  <w:divsChild>
                    <w:div w:id="1273198907">
                      <w:marLeft w:val="0"/>
                      <w:marRight w:val="0"/>
                      <w:marTop w:val="0"/>
                      <w:marBottom w:val="0"/>
                      <w:divBdr>
                        <w:top w:val="none" w:sz="0" w:space="0" w:color="auto"/>
                        <w:left w:val="none" w:sz="0" w:space="0" w:color="auto"/>
                        <w:bottom w:val="none" w:sz="0" w:space="0" w:color="auto"/>
                        <w:right w:val="none" w:sz="0" w:space="0" w:color="auto"/>
                      </w:divBdr>
                    </w:div>
                  </w:divsChild>
                </w:div>
                <w:div w:id="2068991372">
                  <w:marLeft w:val="0"/>
                  <w:marRight w:val="0"/>
                  <w:marTop w:val="0"/>
                  <w:marBottom w:val="0"/>
                  <w:divBdr>
                    <w:top w:val="none" w:sz="0" w:space="0" w:color="auto"/>
                    <w:left w:val="none" w:sz="0" w:space="0" w:color="auto"/>
                    <w:bottom w:val="none" w:sz="0" w:space="0" w:color="auto"/>
                    <w:right w:val="none" w:sz="0" w:space="0" w:color="auto"/>
                  </w:divBdr>
                  <w:divsChild>
                    <w:div w:id="34548024">
                      <w:marLeft w:val="0"/>
                      <w:marRight w:val="0"/>
                      <w:marTop w:val="0"/>
                      <w:marBottom w:val="0"/>
                      <w:divBdr>
                        <w:top w:val="none" w:sz="0" w:space="0" w:color="auto"/>
                        <w:left w:val="none" w:sz="0" w:space="0" w:color="auto"/>
                        <w:bottom w:val="none" w:sz="0" w:space="0" w:color="auto"/>
                        <w:right w:val="none" w:sz="0" w:space="0" w:color="auto"/>
                      </w:divBdr>
                    </w:div>
                    <w:div w:id="162388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246663">
          <w:marLeft w:val="0"/>
          <w:marRight w:val="0"/>
          <w:marTop w:val="0"/>
          <w:marBottom w:val="0"/>
          <w:divBdr>
            <w:top w:val="none" w:sz="0" w:space="0" w:color="auto"/>
            <w:left w:val="none" w:sz="0" w:space="0" w:color="auto"/>
            <w:bottom w:val="none" w:sz="0" w:space="0" w:color="auto"/>
            <w:right w:val="none" w:sz="0" w:space="0" w:color="auto"/>
          </w:divBdr>
        </w:div>
        <w:div w:id="792479459">
          <w:marLeft w:val="0"/>
          <w:marRight w:val="0"/>
          <w:marTop w:val="0"/>
          <w:marBottom w:val="0"/>
          <w:divBdr>
            <w:top w:val="none" w:sz="0" w:space="0" w:color="auto"/>
            <w:left w:val="none" w:sz="0" w:space="0" w:color="auto"/>
            <w:bottom w:val="none" w:sz="0" w:space="0" w:color="auto"/>
            <w:right w:val="none" w:sz="0" w:space="0" w:color="auto"/>
          </w:divBdr>
        </w:div>
        <w:div w:id="1191644674">
          <w:marLeft w:val="0"/>
          <w:marRight w:val="0"/>
          <w:marTop w:val="0"/>
          <w:marBottom w:val="0"/>
          <w:divBdr>
            <w:top w:val="none" w:sz="0" w:space="0" w:color="auto"/>
            <w:left w:val="none" w:sz="0" w:space="0" w:color="auto"/>
            <w:bottom w:val="none" w:sz="0" w:space="0" w:color="auto"/>
            <w:right w:val="none" w:sz="0" w:space="0" w:color="auto"/>
          </w:divBdr>
        </w:div>
        <w:div w:id="1261371452">
          <w:marLeft w:val="0"/>
          <w:marRight w:val="0"/>
          <w:marTop w:val="0"/>
          <w:marBottom w:val="0"/>
          <w:divBdr>
            <w:top w:val="none" w:sz="0" w:space="0" w:color="auto"/>
            <w:left w:val="none" w:sz="0" w:space="0" w:color="auto"/>
            <w:bottom w:val="none" w:sz="0" w:space="0" w:color="auto"/>
            <w:right w:val="none" w:sz="0" w:space="0" w:color="auto"/>
          </w:divBdr>
          <w:divsChild>
            <w:div w:id="917056313">
              <w:marLeft w:val="-75"/>
              <w:marRight w:val="0"/>
              <w:marTop w:val="30"/>
              <w:marBottom w:val="30"/>
              <w:divBdr>
                <w:top w:val="none" w:sz="0" w:space="0" w:color="auto"/>
                <w:left w:val="none" w:sz="0" w:space="0" w:color="auto"/>
                <w:bottom w:val="none" w:sz="0" w:space="0" w:color="auto"/>
                <w:right w:val="none" w:sz="0" w:space="0" w:color="auto"/>
              </w:divBdr>
              <w:divsChild>
                <w:div w:id="12078674">
                  <w:marLeft w:val="0"/>
                  <w:marRight w:val="0"/>
                  <w:marTop w:val="0"/>
                  <w:marBottom w:val="0"/>
                  <w:divBdr>
                    <w:top w:val="none" w:sz="0" w:space="0" w:color="auto"/>
                    <w:left w:val="none" w:sz="0" w:space="0" w:color="auto"/>
                    <w:bottom w:val="none" w:sz="0" w:space="0" w:color="auto"/>
                    <w:right w:val="none" w:sz="0" w:space="0" w:color="auto"/>
                  </w:divBdr>
                  <w:divsChild>
                    <w:div w:id="456532170">
                      <w:marLeft w:val="0"/>
                      <w:marRight w:val="0"/>
                      <w:marTop w:val="0"/>
                      <w:marBottom w:val="0"/>
                      <w:divBdr>
                        <w:top w:val="none" w:sz="0" w:space="0" w:color="auto"/>
                        <w:left w:val="none" w:sz="0" w:space="0" w:color="auto"/>
                        <w:bottom w:val="none" w:sz="0" w:space="0" w:color="auto"/>
                        <w:right w:val="none" w:sz="0" w:space="0" w:color="auto"/>
                      </w:divBdr>
                    </w:div>
                  </w:divsChild>
                </w:div>
                <w:div w:id="32735054">
                  <w:marLeft w:val="0"/>
                  <w:marRight w:val="0"/>
                  <w:marTop w:val="0"/>
                  <w:marBottom w:val="0"/>
                  <w:divBdr>
                    <w:top w:val="none" w:sz="0" w:space="0" w:color="auto"/>
                    <w:left w:val="none" w:sz="0" w:space="0" w:color="auto"/>
                    <w:bottom w:val="none" w:sz="0" w:space="0" w:color="auto"/>
                    <w:right w:val="none" w:sz="0" w:space="0" w:color="auto"/>
                  </w:divBdr>
                  <w:divsChild>
                    <w:div w:id="516777871">
                      <w:marLeft w:val="0"/>
                      <w:marRight w:val="0"/>
                      <w:marTop w:val="0"/>
                      <w:marBottom w:val="0"/>
                      <w:divBdr>
                        <w:top w:val="none" w:sz="0" w:space="0" w:color="auto"/>
                        <w:left w:val="none" w:sz="0" w:space="0" w:color="auto"/>
                        <w:bottom w:val="none" w:sz="0" w:space="0" w:color="auto"/>
                        <w:right w:val="none" w:sz="0" w:space="0" w:color="auto"/>
                      </w:divBdr>
                    </w:div>
                  </w:divsChild>
                </w:div>
                <w:div w:id="63720377">
                  <w:marLeft w:val="0"/>
                  <w:marRight w:val="0"/>
                  <w:marTop w:val="0"/>
                  <w:marBottom w:val="0"/>
                  <w:divBdr>
                    <w:top w:val="none" w:sz="0" w:space="0" w:color="auto"/>
                    <w:left w:val="none" w:sz="0" w:space="0" w:color="auto"/>
                    <w:bottom w:val="none" w:sz="0" w:space="0" w:color="auto"/>
                    <w:right w:val="none" w:sz="0" w:space="0" w:color="auto"/>
                  </w:divBdr>
                  <w:divsChild>
                    <w:div w:id="150871419">
                      <w:marLeft w:val="0"/>
                      <w:marRight w:val="0"/>
                      <w:marTop w:val="0"/>
                      <w:marBottom w:val="0"/>
                      <w:divBdr>
                        <w:top w:val="none" w:sz="0" w:space="0" w:color="auto"/>
                        <w:left w:val="none" w:sz="0" w:space="0" w:color="auto"/>
                        <w:bottom w:val="none" w:sz="0" w:space="0" w:color="auto"/>
                        <w:right w:val="none" w:sz="0" w:space="0" w:color="auto"/>
                      </w:divBdr>
                    </w:div>
                  </w:divsChild>
                </w:div>
                <w:div w:id="69541644">
                  <w:marLeft w:val="0"/>
                  <w:marRight w:val="0"/>
                  <w:marTop w:val="0"/>
                  <w:marBottom w:val="0"/>
                  <w:divBdr>
                    <w:top w:val="none" w:sz="0" w:space="0" w:color="auto"/>
                    <w:left w:val="none" w:sz="0" w:space="0" w:color="auto"/>
                    <w:bottom w:val="none" w:sz="0" w:space="0" w:color="auto"/>
                    <w:right w:val="none" w:sz="0" w:space="0" w:color="auto"/>
                  </w:divBdr>
                  <w:divsChild>
                    <w:div w:id="1102914542">
                      <w:marLeft w:val="0"/>
                      <w:marRight w:val="0"/>
                      <w:marTop w:val="0"/>
                      <w:marBottom w:val="0"/>
                      <w:divBdr>
                        <w:top w:val="none" w:sz="0" w:space="0" w:color="auto"/>
                        <w:left w:val="none" w:sz="0" w:space="0" w:color="auto"/>
                        <w:bottom w:val="none" w:sz="0" w:space="0" w:color="auto"/>
                        <w:right w:val="none" w:sz="0" w:space="0" w:color="auto"/>
                      </w:divBdr>
                    </w:div>
                  </w:divsChild>
                </w:div>
                <w:div w:id="162933665">
                  <w:marLeft w:val="0"/>
                  <w:marRight w:val="0"/>
                  <w:marTop w:val="0"/>
                  <w:marBottom w:val="0"/>
                  <w:divBdr>
                    <w:top w:val="none" w:sz="0" w:space="0" w:color="auto"/>
                    <w:left w:val="none" w:sz="0" w:space="0" w:color="auto"/>
                    <w:bottom w:val="none" w:sz="0" w:space="0" w:color="auto"/>
                    <w:right w:val="none" w:sz="0" w:space="0" w:color="auto"/>
                  </w:divBdr>
                  <w:divsChild>
                    <w:div w:id="766343183">
                      <w:marLeft w:val="0"/>
                      <w:marRight w:val="0"/>
                      <w:marTop w:val="0"/>
                      <w:marBottom w:val="0"/>
                      <w:divBdr>
                        <w:top w:val="none" w:sz="0" w:space="0" w:color="auto"/>
                        <w:left w:val="none" w:sz="0" w:space="0" w:color="auto"/>
                        <w:bottom w:val="none" w:sz="0" w:space="0" w:color="auto"/>
                        <w:right w:val="none" w:sz="0" w:space="0" w:color="auto"/>
                      </w:divBdr>
                    </w:div>
                  </w:divsChild>
                </w:div>
                <w:div w:id="239606714">
                  <w:marLeft w:val="0"/>
                  <w:marRight w:val="0"/>
                  <w:marTop w:val="0"/>
                  <w:marBottom w:val="0"/>
                  <w:divBdr>
                    <w:top w:val="none" w:sz="0" w:space="0" w:color="auto"/>
                    <w:left w:val="none" w:sz="0" w:space="0" w:color="auto"/>
                    <w:bottom w:val="none" w:sz="0" w:space="0" w:color="auto"/>
                    <w:right w:val="none" w:sz="0" w:space="0" w:color="auto"/>
                  </w:divBdr>
                  <w:divsChild>
                    <w:div w:id="1882860784">
                      <w:marLeft w:val="0"/>
                      <w:marRight w:val="0"/>
                      <w:marTop w:val="0"/>
                      <w:marBottom w:val="0"/>
                      <w:divBdr>
                        <w:top w:val="none" w:sz="0" w:space="0" w:color="auto"/>
                        <w:left w:val="none" w:sz="0" w:space="0" w:color="auto"/>
                        <w:bottom w:val="none" w:sz="0" w:space="0" w:color="auto"/>
                        <w:right w:val="none" w:sz="0" w:space="0" w:color="auto"/>
                      </w:divBdr>
                    </w:div>
                  </w:divsChild>
                </w:div>
                <w:div w:id="251477467">
                  <w:marLeft w:val="0"/>
                  <w:marRight w:val="0"/>
                  <w:marTop w:val="0"/>
                  <w:marBottom w:val="0"/>
                  <w:divBdr>
                    <w:top w:val="none" w:sz="0" w:space="0" w:color="auto"/>
                    <w:left w:val="none" w:sz="0" w:space="0" w:color="auto"/>
                    <w:bottom w:val="none" w:sz="0" w:space="0" w:color="auto"/>
                    <w:right w:val="none" w:sz="0" w:space="0" w:color="auto"/>
                  </w:divBdr>
                  <w:divsChild>
                    <w:div w:id="1007292364">
                      <w:marLeft w:val="0"/>
                      <w:marRight w:val="0"/>
                      <w:marTop w:val="0"/>
                      <w:marBottom w:val="0"/>
                      <w:divBdr>
                        <w:top w:val="none" w:sz="0" w:space="0" w:color="auto"/>
                        <w:left w:val="none" w:sz="0" w:space="0" w:color="auto"/>
                        <w:bottom w:val="none" w:sz="0" w:space="0" w:color="auto"/>
                        <w:right w:val="none" w:sz="0" w:space="0" w:color="auto"/>
                      </w:divBdr>
                    </w:div>
                  </w:divsChild>
                </w:div>
                <w:div w:id="257249828">
                  <w:marLeft w:val="0"/>
                  <w:marRight w:val="0"/>
                  <w:marTop w:val="0"/>
                  <w:marBottom w:val="0"/>
                  <w:divBdr>
                    <w:top w:val="none" w:sz="0" w:space="0" w:color="auto"/>
                    <w:left w:val="none" w:sz="0" w:space="0" w:color="auto"/>
                    <w:bottom w:val="none" w:sz="0" w:space="0" w:color="auto"/>
                    <w:right w:val="none" w:sz="0" w:space="0" w:color="auto"/>
                  </w:divBdr>
                  <w:divsChild>
                    <w:div w:id="682322818">
                      <w:marLeft w:val="0"/>
                      <w:marRight w:val="0"/>
                      <w:marTop w:val="0"/>
                      <w:marBottom w:val="0"/>
                      <w:divBdr>
                        <w:top w:val="none" w:sz="0" w:space="0" w:color="auto"/>
                        <w:left w:val="none" w:sz="0" w:space="0" w:color="auto"/>
                        <w:bottom w:val="none" w:sz="0" w:space="0" w:color="auto"/>
                        <w:right w:val="none" w:sz="0" w:space="0" w:color="auto"/>
                      </w:divBdr>
                    </w:div>
                  </w:divsChild>
                </w:div>
                <w:div w:id="261841346">
                  <w:marLeft w:val="0"/>
                  <w:marRight w:val="0"/>
                  <w:marTop w:val="0"/>
                  <w:marBottom w:val="0"/>
                  <w:divBdr>
                    <w:top w:val="none" w:sz="0" w:space="0" w:color="auto"/>
                    <w:left w:val="none" w:sz="0" w:space="0" w:color="auto"/>
                    <w:bottom w:val="none" w:sz="0" w:space="0" w:color="auto"/>
                    <w:right w:val="none" w:sz="0" w:space="0" w:color="auto"/>
                  </w:divBdr>
                  <w:divsChild>
                    <w:div w:id="666791994">
                      <w:marLeft w:val="0"/>
                      <w:marRight w:val="0"/>
                      <w:marTop w:val="0"/>
                      <w:marBottom w:val="0"/>
                      <w:divBdr>
                        <w:top w:val="none" w:sz="0" w:space="0" w:color="auto"/>
                        <w:left w:val="none" w:sz="0" w:space="0" w:color="auto"/>
                        <w:bottom w:val="none" w:sz="0" w:space="0" w:color="auto"/>
                        <w:right w:val="none" w:sz="0" w:space="0" w:color="auto"/>
                      </w:divBdr>
                    </w:div>
                  </w:divsChild>
                </w:div>
                <w:div w:id="290132027">
                  <w:marLeft w:val="0"/>
                  <w:marRight w:val="0"/>
                  <w:marTop w:val="0"/>
                  <w:marBottom w:val="0"/>
                  <w:divBdr>
                    <w:top w:val="none" w:sz="0" w:space="0" w:color="auto"/>
                    <w:left w:val="none" w:sz="0" w:space="0" w:color="auto"/>
                    <w:bottom w:val="none" w:sz="0" w:space="0" w:color="auto"/>
                    <w:right w:val="none" w:sz="0" w:space="0" w:color="auto"/>
                  </w:divBdr>
                  <w:divsChild>
                    <w:div w:id="179707576">
                      <w:marLeft w:val="0"/>
                      <w:marRight w:val="0"/>
                      <w:marTop w:val="0"/>
                      <w:marBottom w:val="0"/>
                      <w:divBdr>
                        <w:top w:val="none" w:sz="0" w:space="0" w:color="auto"/>
                        <w:left w:val="none" w:sz="0" w:space="0" w:color="auto"/>
                        <w:bottom w:val="none" w:sz="0" w:space="0" w:color="auto"/>
                        <w:right w:val="none" w:sz="0" w:space="0" w:color="auto"/>
                      </w:divBdr>
                    </w:div>
                  </w:divsChild>
                </w:div>
                <w:div w:id="300185985">
                  <w:marLeft w:val="0"/>
                  <w:marRight w:val="0"/>
                  <w:marTop w:val="0"/>
                  <w:marBottom w:val="0"/>
                  <w:divBdr>
                    <w:top w:val="none" w:sz="0" w:space="0" w:color="auto"/>
                    <w:left w:val="none" w:sz="0" w:space="0" w:color="auto"/>
                    <w:bottom w:val="none" w:sz="0" w:space="0" w:color="auto"/>
                    <w:right w:val="none" w:sz="0" w:space="0" w:color="auto"/>
                  </w:divBdr>
                  <w:divsChild>
                    <w:div w:id="1709792520">
                      <w:marLeft w:val="0"/>
                      <w:marRight w:val="0"/>
                      <w:marTop w:val="0"/>
                      <w:marBottom w:val="0"/>
                      <w:divBdr>
                        <w:top w:val="none" w:sz="0" w:space="0" w:color="auto"/>
                        <w:left w:val="none" w:sz="0" w:space="0" w:color="auto"/>
                        <w:bottom w:val="none" w:sz="0" w:space="0" w:color="auto"/>
                        <w:right w:val="none" w:sz="0" w:space="0" w:color="auto"/>
                      </w:divBdr>
                    </w:div>
                  </w:divsChild>
                </w:div>
                <w:div w:id="306060046">
                  <w:marLeft w:val="0"/>
                  <w:marRight w:val="0"/>
                  <w:marTop w:val="0"/>
                  <w:marBottom w:val="0"/>
                  <w:divBdr>
                    <w:top w:val="none" w:sz="0" w:space="0" w:color="auto"/>
                    <w:left w:val="none" w:sz="0" w:space="0" w:color="auto"/>
                    <w:bottom w:val="none" w:sz="0" w:space="0" w:color="auto"/>
                    <w:right w:val="none" w:sz="0" w:space="0" w:color="auto"/>
                  </w:divBdr>
                  <w:divsChild>
                    <w:div w:id="1470512600">
                      <w:marLeft w:val="0"/>
                      <w:marRight w:val="0"/>
                      <w:marTop w:val="0"/>
                      <w:marBottom w:val="0"/>
                      <w:divBdr>
                        <w:top w:val="none" w:sz="0" w:space="0" w:color="auto"/>
                        <w:left w:val="none" w:sz="0" w:space="0" w:color="auto"/>
                        <w:bottom w:val="none" w:sz="0" w:space="0" w:color="auto"/>
                        <w:right w:val="none" w:sz="0" w:space="0" w:color="auto"/>
                      </w:divBdr>
                    </w:div>
                  </w:divsChild>
                </w:div>
                <w:div w:id="356660574">
                  <w:marLeft w:val="0"/>
                  <w:marRight w:val="0"/>
                  <w:marTop w:val="0"/>
                  <w:marBottom w:val="0"/>
                  <w:divBdr>
                    <w:top w:val="none" w:sz="0" w:space="0" w:color="auto"/>
                    <w:left w:val="none" w:sz="0" w:space="0" w:color="auto"/>
                    <w:bottom w:val="none" w:sz="0" w:space="0" w:color="auto"/>
                    <w:right w:val="none" w:sz="0" w:space="0" w:color="auto"/>
                  </w:divBdr>
                  <w:divsChild>
                    <w:div w:id="1487278482">
                      <w:marLeft w:val="0"/>
                      <w:marRight w:val="0"/>
                      <w:marTop w:val="0"/>
                      <w:marBottom w:val="0"/>
                      <w:divBdr>
                        <w:top w:val="none" w:sz="0" w:space="0" w:color="auto"/>
                        <w:left w:val="none" w:sz="0" w:space="0" w:color="auto"/>
                        <w:bottom w:val="none" w:sz="0" w:space="0" w:color="auto"/>
                        <w:right w:val="none" w:sz="0" w:space="0" w:color="auto"/>
                      </w:divBdr>
                    </w:div>
                  </w:divsChild>
                </w:div>
                <w:div w:id="376512903">
                  <w:marLeft w:val="0"/>
                  <w:marRight w:val="0"/>
                  <w:marTop w:val="0"/>
                  <w:marBottom w:val="0"/>
                  <w:divBdr>
                    <w:top w:val="none" w:sz="0" w:space="0" w:color="auto"/>
                    <w:left w:val="none" w:sz="0" w:space="0" w:color="auto"/>
                    <w:bottom w:val="none" w:sz="0" w:space="0" w:color="auto"/>
                    <w:right w:val="none" w:sz="0" w:space="0" w:color="auto"/>
                  </w:divBdr>
                  <w:divsChild>
                    <w:div w:id="1827165400">
                      <w:marLeft w:val="0"/>
                      <w:marRight w:val="0"/>
                      <w:marTop w:val="0"/>
                      <w:marBottom w:val="0"/>
                      <w:divBdr>
                        <w:top w:val="none" w:sz="0" w:space="0" w:color="auto"/>
                        <w:left w:val="none" w:sz="0" w:space="0" w:color="auto"/>
                        <w:bottom w:val="none" w:sz="0" w:space="0" w:color="auto"/>
                        <w:right w:val="none" w:sz="0" w:space="0" w:color="auto"/>
                      </w:divBdr>
                    </w:div>
                  </w:divsChild>
                </w:div>
                <w:div w:id="404492296">
                  <w:marLeft w:val="0"/>
                  <w:marRight w:val="0"/>
                  <w:marTop w:val="0"/>
                  <w:marBottom w:val="0"/>
                  <w:divBdr>
                    <w:top w:val="none" w:sz="0" w:space="0" w:color="auto"/>
                    <w:left w:val="none" w:sz="0" w:space="0" w:color="auto"/>
                    <w:bottom w:val="none" w:sz="0" w:space="0" w:color="auto"/>
                    <w:right w:val="none" w:sz="0" w:space="0" w:color="auto"/>
                  </w:divBdr>
                  <w:divsChild>
                    <w:div w:id="1461876752">
                      <w:marLeft w:val="0"/>
                      <w:marRight w:val="0"/>
                      <w:marTop w:val="0"/>
                      <w:marBottom w:val="0"/>
                      <w:divBdr>
                        <w:top w:val="none" w:sz="0" w:space="0" w:color="auto"/>
                        <w:left w:val="none" w:sz="0" w:space="0" w:color="auto"/>
                        <w:bottom w:val="none" w:sz="0" w:space="0" w:color="auto"/>
                        <w:right w:val="none" w:sz="0" w:space="0" w:color="auto"/>
                      </w:divBdr>
                    </w:div>
                  </w:divsChild>
                </w:div>
                <w:div w:id="407846678">
                  <w:marLeft w:val="0"/>
                  <w:marRight w:val="0"/>
                  <w:marTop w:val="0"/>
                  <w:marBottom w:val="0"/>
                  <w:divBdr>
                    <w:top w:val="none" w:sz="0" w:space="0" w:color="auto"/>
                    <w:left w:val="none" w:sz="0" w:space="0" w:color="auto"/>
                    <w:bottom w:val="none" w:sz="0" w:space="0" w:color="auto"/>
                    <w:right w:val="none" w:sz="0" w:space="0" w:color="auto"/>
                  </w:divBdr>
                  <w:divsChild>
                    <w:div w:id="337847916">
                      <w:marLeft w:val="0"/>
                      <w:marRight w:val="0"/>
                      <w:marTop w:val="0"/>
                      <w:marBottom w:val="0"/>
                      <w:divBdr>
                        <w:top w:val="none" w:sz="0" w:space="0" w:color="auto"/>
                        <w:left w:val="none" w:sz="0" w:space="0" w:color="auto"/>
                        <w:bottom w:val="none" w:sz="0" w:space="0" w:color="auto"/>
                        <w:right w:val="none" w:sz="0" w:space="0" w:color="auto"/>
                      </w:divBdr>
                    </w:div>
                  </w:divsChild>
                </w:div>
                <w:div w:id="499079012">
                  <w:marLeft w:val="0"/>
                  <w:marRight w:val="0"/>
                  <w:marTop w:val="0"/>
                  <w:marBottom w:val="0"/>
                  <w:divBdr>
                    <w:top w:val="none" w:sz="0" w:space="0" w:color="auto"/>
                    <w:left w:val="none" w:sz="0" w:space="0" w:color="auto"/>
                    <w:bottom w:val="none" w:sz="0" w:space="0" w:color="auto"/>
                    <w:right w:val="none" w:sz="0" w:space="0" w:color="auto"/>
                  </w:divBdr>
                  <w:divsChild>
                    <w:div w:id="2146852291">
                      <w:marLeft w:val="0"/>
                      <w:marRight w:val="0"/>
                      <w:marTop w:val="0"/>
                      <w:marBottom w:val="0"/>
                      <w:divBdr>
                        <w:top w:val="none" w:sz="0" w:space="0" w:color="auto"/>
                        <w:left w:val="none" w:sz="0" w:space="0" w:color="auto"/>
                        <w:bottom w:val="none" w:sz="0" w:space="0" w:color="auto"/>
                        <w:right w:val="none" w:sz="0" w:space="0" w:color="auto"/>
                      </w:divBdr>
                    </w:div>
                  </w:divsChild>
                </w:div>
                <w:div w:id="539709873">
                  <w:marLeft w:val="0"/>
                  <w:marRight w:val="0"/>
                  <w:marTop w:val="0"/>
                  <w:marBottom w:val="0"/>
                  <w:divBdr>
                    <w:top w:val="none" w:sz="0" w:space="0" w:color="auto"/>
                    <w:left w:val="none" w:sz="0" w:space="0" w:color="auto"/>
                    <w:bottom w:val="none" w:sz="0" w:space="0" w:color="auto"/>
                    <w:right w:val="none" w:sz="0" w:space="0" w:color="auto"/>
                  </w:divBdr>
                  <w:divsChild>
                    <w:div w:id="638457965">
                      <w:marLeft w:val="0"/>
                      <w:marRight w:val="0"/>
                      <w:marTop w:val="0"/>
                      <w:marBottom w:val="0"/>
                      <w:divBdr>
                        <w:top w:val="none" w:sz="0" w:space="0" w:color="auto"/>
                        <w:left w:val="none" w:sz="0" w:space="0" w:color="auto"/>
                        <w:bottom w:val="none" w:sz="0" w:space="0" w:color="auto"/>
                        <w:right w:val="none" w:sz="0" w:space="0" w:color="auto"/>
                      </w:divBdr>
                    </w:div>
                  </w:divsChild>
                </w:div>
                <w:div w:id="564679662">
                  <w:marLeft w:val="0"/>
                  <w:marRight w:val="0"/>
                  <w:marTop w:val="0"/>
                  <w:marBottom w:val="0"/>
                  <w:divBdr>
                    <w:top w:val="none" w:sz="0" w:space="0" w:color="auto"/>
                    <w:left w:val="none" w:sz="0" w:space="0" w:color="auto"/>
                    <w:bottom w:val="none" w:sz="0" w:space="0" w:color="auto"/>
                    <w:right w:val="none" w:sz="0" w:space="0" w:color="auto"/>
                  </w:divBdr>
                  <w:divsChild>
                    <w:div w:id="210847593">
                      <w:marLeft w:val="0"/>
                      <w:marRight w:val="0"/>
                      <w:marTop w:val="0"/>
                      <w:marBottom w:val="0"/>
                      <w:divBdr>
                        <w:top w:val="none" w:sz="0" w:space="0" w:color="auto"/>
                        <w:left w:val="none" w:sz="0" w:space="0" w:color="auto"/>
                        <w:bottom w:val="none" w:sz="0" w:space="0" w:color="auto"/>
                        <w:right w:val="none" w:sz="0" w:space="0" w:color="auto"/>
                      </w:divBdr>
                    </w:div>
                  </w:divsChild>
                </w:div>
                <w:div w:id="590502610">
                  <w:marLeft w:val="0"/>
                  <w:marRight w:val="0"/>
                  <w:marTop w:val="0"/>
                  <w:marBottom w:val="0"/>
                  <w:divBdr>
                    <w:top w:val="none" w:sz="0" w:space="0" w:color="auto"/>
                    <w:left w:val="none" w:sz="0" w:space="0" w:color="auto"/>
                    <w:bottom w:val="none" w:sz="0" w:space="0" w:color="auto"/>
                    <w:right w:val="none" w:sz="0" w:space="0" w:color="auto"/>
                  </w:divBdr>
                  <w:divsChild>
                    <w:div w:id="1002511816">
                      <w:marLeft w:val="0"/>
                      <w:marRight w:val="0"/>
                      <w:marTop w:val="0"/>
                      <w:marBottom w:val="0"/>
                      <w:divBdr>
                        <w:top w:val="none" w:sz="0" w:space="0" w:color="auto"/>
                        <w:left w:val="none" w:sz="0" w:space="0" w:color="auto"/>
                        <w:bottom w:val="none" w:sz="0" w:space="0" w:color="auto"/>
                        <w:right w:val="none" w:sz="0" w:space="0" w:color="auto"/>
                      </w:divBdr>
                    </w:div>
                  </w:divsChild>
                </w:div>
                <w:div w:id="623461054">
                  <w:marLeft w:val="0"/>
                  <w:marRight w:val="0"/>
                  <w:marTop w:val="0"/>
                  <w:marBottom w:val="0"/>
                  <w:divBdr>
                    <w:top w:val="none" w:sz="0" w:space="0" w:color="auto"/>
                    <w:left w:val="none" w:sz="0" w:space="0" w:color="auto"/>
                    <w:bottom w:val="none" w:sz="0" w:space="0" w:color="auto"/>
                    <w:right w:val="none" w:sz="0" w:space="0" w:color="auto"/>
                  </w:divBdr>
                  <w:divsChild>
                    <w:div w:id="195899460">
                      <w:marLeft w:val="0"/>
                      <w:marRight w:val="0"/>
                      <w:marTop w:val="0"/>
                      <w:marBottom w:val="0"/>
                      <w:divBdr>
                        <w:top w:val="none" w:sz="0" w:space="0" w:color="auto"/>
                        <w:left w:val="none" w:sz="0" w:space="0" w:color="auto"/>
                        <w:bottom w:val="none" w:sz="0" w:space="0" w:color="auto"/>
                        <w:right w:val="none" w:sz="0" w:space="0" w:color="auto"/>
                      </w:divBdr>
                    </w:div>
                  </w:divsChild>
                </w:div>
                <w:div w:id="667949819">
                  <w:marLeft w:val="0"/>
                  <w:marRight w:val="0"/>
                  <w:marTop w:val="0"/>
                  <w:marBottom w:val="0"/>
                  <w:divBdr>
                    <w:top w:val="none" w:sz="0" w:space="0" w:color="auto"/>
                    <w:left w:val="none" w:sz="0" w:space="0" w:color="auto"/>
                    <w:bottom w:val="none" w:sz="0" w:space="0" w:color="auto"/>
                    <w:right w:val="none" w:sz="0" w:space="0" w:color="auto"/>
                  </w:divBdr>
                  <w:divsChild>
                    <w:div w:id="81341341">
                      <w:marLeft w:val="0"/>
                      <w:marRight w:val="0"/>
                      <w:marTop w:val="0"/>
                      <w:marBottom w:val="0"/>
                      <w:divBdr>
                        <w:top w:val="none" w:sz="0" w:space="0" w:color="auto"/>
                        <w:left w:val="none" w:sz="0" w:space="0" w:color="auto"/>
                        <w:bottom w:val="none" w:sz="0" w:space="0" w:color="auto"/>
                        <w:right w:val="none" w:sz="0" w:space="0" w:color="auto"/>
                      </w:divBdr>
                    </w:div>
                  </w:divsChild>
                </w:div>
                <w:div w:id="678510143">
                  <w:marLeft w:val="0"/>
                  <w:marRight w:val="0"/>
                  <w:marTop w:val="0"/>
                  <w:marBottom w:val="0"/>
                  <w:divBdr>
                    <w:top w:val="none" w:sz="0" w:space="0" w:color="auto"/>
                    <w:left w:val="none" w:sz="0" w:space="0" w:color="auto"/>
                    <w:bottom w:val="none" w:sz="0" w:space="0" w:color="auto"/>
                    <w:right w:val="none" w:sz="0" w:space="0" w:color="auto"/>
                  </w:divBdr>
                  <w:divsChild>
                    <w:div w:id="591208061">
                      <w:marLeft w:val="0"/>
                      <w:marRight w:val="0"/>
                      <w:marTop w:val="0"/>
                      <w:marBottom w:val="0"/>
                      <w:divBdr>
                        <w:top w:val="none" w:sz="0" w:space="0" w:color="auto"/>
                        <w:left w:val="none" w:sz="0" w:space="0" w:color="auto"/>
                        <w:bottom w:val="none" w:sz="0" w:space="0" w:color="auto"/>
                        <w:right w:val="none" w:sz="0" w:space="0" w:color="auto"/>
                      </w:divBdr>
                    </w:div>
                  </w:divsChild>
                </w:div>
                <w:div w:id="678771346">
                  <w:marLeft w:val="0"/>
                  <w:marRight w:val="0"/>
                  <w:marTop w:val="0"/>
                  <w:marBottom w:val="0"/>
                  <w:divBdr>
                    <w:top w:val="none" w:sz="0" w:space="0" w:color="auto"/>
                    <w:left w:val="none" w:sz="0" w:space="0" w:color="auto"/>
                    <w:bottom w:val="none" w:sz="0" w:space="0" w:color="auto"/>
                    <w:right w:val="none" w:sz="0" w:space="0" w:color="auto"/>
                  </w:divBdr>
                  <w:divsChild>
                    <w:div w:id="445349608">
                      <w:marLeft w:val="0"/>
                      <w:marRight w:val="0"/>
                      <w:marTop w:val="0"/>
                      <w:marBottom w:val="0"/>
                      <w:divBdr>
                        <w:top w:val="none" w:sz="0" w:space="0" w:color="auto"/>
                        <w:left w:val="none" w:sz="0" w:space="0" w:color="auto"/>
                        <w:bottom w:val="none" w:sz="0" w:space="0" w:color="auto"/>
                        <w:right w:val="none" w:sz="0" w:space="0" w:color="auto"/>
                      </w:divBdr>
                    </w:div>
                  </w:divsChild>
                </w:div>
                <w:div w:id="691028079">
                  <w:marLeft w:val="0"/>
                  <w:marRight w:val="0"/>
                  <w:marTop w:val="0"/>
                  <w:marBottom w:val="0"/>
                  <w:divBdr>
                    <w:top w:val="none" w:sz="0" w:space="0" w:color="auto"/>
                    <w:left w:val="none" w:sz="0" w:space="0" w:color="auto"/>
                    <w:bottom w:val="none" w:sz="0" w:space="0" w:color="auto"/>
                    <w:right w:val="none" w:sz="0" w:space="0" w:color="auto"/>
                  </w:divBdr>
                  <w:divsChild>
                    <w:div w:id="1021203333">
                      <w:marLeft w:val="0"/>
                      <w:marRight w:val="0"/>
                      <w:marTop w:val="0"/>
                      <w:marBottom w:val="0"/>
                      <w:divBdr>
                        <w:top w:val="none" w:sz="0" w:space="0" w:color="auto"/>
                        <w:left w:val="none" w:sz="0" w:space="0" w:color="auto"/>
                        <w:bottom w:val="none" w:sz="0" w:space="0" w:color="auto"/>
                        <w:right w:val="none" w:sz="0" w:space="0" w:color="auto"/>
                      </w:divBdr>
                    </w:div>
                  </w:divsChild>
                </w:div>
                <w:div w:id="724529250">
                  <w:marLeft w:val="0"/>
                  <w:marRight w:val="0"/>
                  <w:marTop w:val="0"/>
                  <w:marBottom w:val="0"/>
                  <w:divBdr>
                    <w:top w:val="none" w:sz="0" w:space="0" w:color="auto"/>
                    <w:left w:val="none" w:sz="0" w:space="0" w:color="auto"/>
                    <w:bottom w:val="none" w:sz="0" w:space="0" w:color="auto"/>
                    <w:right w:val="none" w:sz="0" w:space="0" w:color="auto"/>
                  </w:divBdr>
                  <w:divsChild>
                    <w:div w:id="502743216">
                      <w:marLeft w:val="0"/>
                      <w:marRight w:val="0"/>
                      <w:marTop w:val="0"/>
                      <w:marBottom w:val="0"/>
                      <w:divBdr>
                        <w:top w:val="none" w:sz="0" w:space="0" w:color="auto"/>
                        <w:left w:val="none" w:sz="0" w:space="0" w:color="auto"/>
                        <w:bottom w:val="none" w:sz="0" w:space="0" w:color="auto"/>
                        <w:right w:val="none" w:sz="0" w:space="0" w:color="auto"/>
                      </w:divBdr>
                    </w:div>
                  </w:divsChild>
                </w:div>
                <w:div w:id="727723773">
                  <w:marLeft w:val="0"/>
                  <w:marRight w:val="0"/>
                  <w:marTop w:val="0"/>
                  <w:marBottom w:val="0"/>
                  <w:divBdr>
                    <w:top w:val="none" w:sz="0" w:space="0" w:color="auto"/>
                    <w:left w:val="none" w:sz="0" w:space="0" w:color="auto"/>
                    <w:bottom w:val="none" w:sz="0" w:space="0" w:color="auto"/>
                    <w:right w:val="none" w:sz="0" w:space="0" w:color="auto"/>
                  </w:divBdr>
                  <w:divsChild>
                    <w:div w:id="193538849">
                      <w:marLeft w:val="0"/>
                      <w:marRight w:val="0"/>
                      <w:marTop w:val="0"/>
                      <w:marBottom w:val="0"/>
                      <w:divBdr>
                        <w:top w:val="none" w:sz="0" w:space="0" w:color="auto"/>
                        <w:left w:val="none" w:sz="0" w:space="0" w:color="auto"/>
                        <w:bottom w:val="none" w:sz="0" w:space="0" w:color="auto"/>
                        <w:right w:val="none" w:sz="0" w:space="0" w:color="auto"/>
                      </w:divBdr>
                    </w:div>
                  </w:divsChild>
                </w:div>
                <w:div w:id="774254625">
                  <w:marLeft w:val="0"/>
                  <w:marRight w:val="0"/>
                  <w:marTop w:val="0"/>
                  <w:marBottom w:val="0"/>
                  <w:divBdr>
                    <w:top w:val="none" w:sz="0" w:space="0" w:color="auto"/>
                    <w:left w:val="none" w:sz="0" w:space="0" w:color="auto"/>
                    <w:bottom w:val="none" w:sz="0" w:space="0" w:color="auto"/>
                    <w:right w:val="none" w:sz="0" w:space="0" w:color="auto"/>
                  </w:divBdr>
                  <w:divsChild>
                    <w:div w:id="634600743">
                      <w:marLeft w:val="0"/>
                      <w:marRight w:val="0"/>
                      <w:marTop w:val="0"/>
                      <w:marBottom w:val="0"/>
                      <w:divBdr>
                        <w:top w:val="none" w:sz="0" w:space="0" w:color="auto"/>
                        <w:left w:val="none" w:sz="0" w:space="0" w:color="auto"/>
                        <w:bottom w:val="none" w:sz="0" w:space="0" w:color="auto"/>
                        <w:right w:val="none" w:sz="0" w:space="0" w:color="auto"/>
                      </w:divBdr>
                    </w:div>
                  </w:divsChild>
                </w:div>
                <w:div w:id="786005492">
                  <w:marLeft w:val="0"/>
                  <w:marRight w:val="0"/>
                  <w:marTop w:val="0"/>
                  <w:marBottom w:val="0"/>
                  <w:divBdr>
                    <w:top w:val="none" w:sz="0" w:space="0" w:color="auto"/>
                    <w:left w:val="none" w:sz="0" w:space="0" w:color="auto"/>
                    <w:bottom w:val="none" w:sz="0" w:space="0" w:color="auto"/>
                    <w:right w:val="none" w:sz="0" w:space="0" w:color="auto"/>
                  </w:divBdr>
                  <w:divsChild>
                    <w:div w:id="1436091694">
                      <w:marLeft w:val="0"/>
                      <w:marRight w:val="0"/>
                      <w:marTop w:val="0"/>
                      <w:marBottom w:val="0"/>
                      <w:divBdr>
                        <w:top w:val="none" w:sz="0" w:space="0" w:color="auto"/>
                        <w:left w:val="none" w:sz="0" w:space="0" w:color="auto"/>
                        <w:bottom w:val="none" w:sz="0" w:space="0" w:color="auto"/>
                        <w:right w:val="none" w:sz="0" w:space="0" w:color="auto"/>
                      </w:divBdr>
                    </w:div>
                  </w:divsChild>
                </w:div>
                <w:div w:id="827593593">
                  <w:marLeft w:val="0"/>
                  <w:marRight w:val="0"/>
                  <w:marTop w:val="0"/>
                  <w:marBottom w:val="0"/>
                  <w:divBdr>
                    <w:top w:val="none" w:sz="0" w:space="0" w:color="auto"/>
                    <w:left w:val="none" w:sz="0" w:space="0" w:color="auto"/>
                    <w:bottom w:val="none" w:sz="0" w:space="0" w:color="auto"/>
                    <w:right w:val="none" w:sz="0" w:space="0" w:color="auto"/>
                  </w:divBdr>
                  <w:divsChild>
                    <w:div w:id="687682168">
                      <w:marLeft w:val="0"/>
                      <w:marRight w:val="0"/>
                      <w:marTop w:val="0"/>
                      <w:marBottom w:val="0"/>
                      <w:divBdr>
                        <w:top w:val="none" w:sz="0" w:space="0" w:color="auto"/>
                        <w:left w:val="none" w:sz="0" w:space="0" w:color="auto"/>
                        <w:bottom w:val="none" w:sz="0" w:space="0" w:color="auto"/>
                        <w:right w:val="none" w:sz="0" w:space="0" w:color="auto"/>
                      </w:divBdr>
                    </w:div>
                  </w:divsChild>
                </w:div>
                <w:div w:id="832374121">
                  <w:marLeft w:val="0"/>
                  <w:marRight w:val="0"/>
                  <w:marTop w:val="0"/>
                  <w:marBottom w:val="0"/>
                  <w:divBdr>
                    <w:top w:val="none" w:sz="0" w:space="0" w:color="auto"/>
                    <w:left w:val="none" w:sz="0" w:space="0" w:color="auto"/>
                    <w:bottom w:val="none" w:sz="0" w:space="0" w:color="auto"/>
                    <w:right w:val="none" w:sz="0" w:space="0" w:color="auto"/>
                  </w:divBdr>
                  <w:divsChild>
                    <w:div w:id="1130395084">
                      <w:marLeft w:val="0"/>
                      <w:marRight w:val="0"/>
                      <w:marTop w:val="0"/>
                      <w:marBottom w:val="0"/>
                      <w:divBdr>
                        <w:top w:val="none" w:sz="0" w:space="0" w:color="auto"/>
                        <w:left w:val="none" w:sz="0" w:space="0" w:color="auto"/>
                        <w:bottom w:val="none" w:sz="0" w:space="0" w:color="auto"/>
                        <w:right w:val="none" w:sz="0" w:space="0" w:color="auto"/>
                      </w:divBdr>
                    </w:div>
                  </w:divsChild>
                </w:div>
                <w:div w:id="875852823">
                  <w:marLeft w:val="0"/>
                  <w:marRight w:val="0"/>
                  <w:marTop w:val="0"/>
                  <w:marBottom w:val="0"/>
                  <w:divBdr>
                    <w:top w:val="none" w:sz="0" w:space="0" w:color="auto"/>
                    <w:left w:val="none" w:sz="0" w:space="0" w:color="auto"/>
                    <w:bottom w:val="none" w:sz="0" w:space="0" w:color="auto"/>
                    <w:right w:val="none" w:sz="0" w:space="0" w:color="auto"/>
                  </w:divBdr>
                  <w:divsChild>
                    <w:div w:id="441463299">
                      <w:marLeft w:val="0"/>
                      <w:marRight w:val="0"/>
                      <w:marTop w:val="0"/>
                      <w:marBottom w:val="0"/>
                      <w:divBdr>
                        <w:top w:val="none" w:sz="0" w:space="0" w:color="auto"/>
                        <w:left w:val="none" w:sz="0" w:space="0" w:color="auto"/>
                        <w:bottom w:val="none" w:sz="0" w:space="0" w:color="auto"/>
                        <w:right w:val="none" w:sz="0" w:space="0" w:color="auto"/>
                      </w:divBdr>
                    </w:div>
                    <w:div w:id="2080514067">
                      <w:marLeft w:val="0"/>
                      <w:marRight w:val="0"/>
                      <w:marTop w:val="0"/>
                      <w:marBottom w:val="0"/>
                      <w:divBdr>
                        <w:top w:val="none" w:sz="0" w:space="0" w:color="auto"/>
                        <w:left w:val="none" w:sz="0" w:space="0" w:color="auto"/>
                        <w:bottom w:val="none" w:sz="0" w:space="0" w:color="auto"/>
                        <w:right w:val="none" w:sz="0" w:space="0" w:color="auto"/>
                      </w:divBdr>
                    </w:div>
                  </w:divsChild>
                </w:div>
                <w:div w:id="958687336">
                  <w:marLeft w:val="0"/>
                  <w:marRight w:val="0"/>
                  <w:marTop w:val="0"/>
                  <w:marBottom w:val="0"/>
                  <w:divBdr>
                    <w:top w:val="none" w:sz="0" w:space="0" w:color="auto"/>
                    <w:left w:val="none" w:sz="0" w:space="0" w:color="auto"/>
                    <w:bottom w:val="none" w:sz="0" w:space="0" w:color="auto"/>
                    <w:right w:val="none" w:sz="0" w:space="0" w:color="auto"/>
                  </w:divBdr>
                  <w:divsChild>
                    <w:div w:id="1087658282">
                      <w:marLeft w:val="0"/>
                      <w:marRight w:val="0"/>
                      <w:marTop w:val="0"/>
                      <w:marBottom w:val="0"/>
                      <w:divBdr>
                        <w:top w:val="none" w:sz="0" w:space="0" w:color="auto"/>
                        <w:left w:val="none" w:sz="0" w:space="0" w:color="auto"/>
                        <w:bottom w:val="none" w:sz="0" w:space="0" w:color="auto"/>
                        <w:right w:val="none" w:sz="0" w:space="0" w:color="auto"/>
                      </w:divBdr>
                    </w:div>
                  </w:divsChild>
                </w:div>
                <w:div w:id="960259867">
                  <w:marLeft w:val="0"/>
                  <w:marRight w:val="0"/>
                  <w:marTop w:val="0"/>
                  <w:marBottom w:val="0"/>
                  <w:divBdr>
                    <w:top w:val="none" w:sz="0" w:space="0" w:color="auto"/>
                    <w:left w:val="none" w:sz="0" w:space="0" w:color="auto"/>
                    <w:bottom w:val="none" w:sz="0" w:space="0" w:color="auto"/>
                    <w:right w:val="none" w:sz="0" w:space="0" w:color="auto"/>
                  </w:divBdr>
                  <w:divsChild>
                    <w:div w:id="1031110179">
                      <w:marLeft w:val="0"/>
                      <w:marRight w:val="0"/>
                      <w:marTop w:val="0"/>
                      <w:marBottom w:val="0"/>
                      <w:divBdr>
                        <w:top w:val="none" w:sz="0" w:space="0" w:color="auto"/>
                        <w:left w:val="none" w:sz="0" w:space="0" w:color="auto"/>
                        <w:bottom w:val="none" w:sz="0" w:space="0" w:color="auto"/>
                        <w:right w:val="none" w:sz="0" w:space="0" w:color="auto"/>
                      </w:divBdr>
                    </w:div>
                  </w:divsChild>
                </w:div>
                <w:div w:id="971597064">
                  <w:marLeft w:val="0"/>
                  <w:marRight w:val="0"/>
                  <w:marTop w:val="0"/>
                  <w:marBottom w:val="0"/>
                  <w:divBdr>
                    <w:top w:val="none" w:sz="0" w:space="0" w:color="auto"/>
                    <w:left w:val="none" w:sz="0" w:space="0" w:color="auto"/>
                    <w:bottom w:val="none" w:sz="0" w:space="0" w:color="auto"/>
                    <w:right w:val="none" w:sz="0" w:space="0" w:color="auto"/>
                  </w:divBdr>
                  <w:divsChild>
                    <w:div w:id="429936604">
                      <w:marLeft w:val="0"/>
                      <w:marRight w:val="0"/>
                      <w:marTop w:val="0"/>
                      <w:marBottom w:val="0"/>
                      <w:divBdr>
                        <w:top w:val="none" w:sz="0" w:space="0" w:color="auto"/>
                        <w:left w:val="none" w:sz="0" w:space="0" w:color="auto"/>
                        <w:bottom w:val="none" w:sz="0" w:space="0" w:color="auto"/>
                        <w:right w:val="none" w:sz="0" w:space="0" w:color="auto"/>
                      </w:divBdr>
                    </w:div>
                  </w:divsChild>
                </w:div>
                <w:div w:id="1017778537">
                  <w:marLeft w:val="0"/>
                  <w:marRight w:val="0"/>
                  <w:marTop w:val="0"/>
                  <w:marBottom w:val="0"/>
                  <w:divBdr>
                    <w:top w:val="none" w:sz="0" w:space="0" w:color="auto"/>
                    <w:left w:val="none" w:sz="0" w:space="0" w:color="auto"/>
                    <w:bottom w:val="none" w:sz="0" w:space="0" w:color="auto"/>
                    <w:right w:val="none" w:sz="0" w:space="0" w:color="auto"/>
                  </w:divBdr>
                  <w:divsChild>
                    <w:div w:id="54396256">
                      <w:marLeft w:val="0"/>
                      <w:marRight w:val="0"/>
                      <w:marTop w:val="0"/>
                      <w:marBottom w:val="0"/>
                      <w:divBdr>
                        <w:top w:val="none" w:sz="0" w:space="0" w:color="auto"/>
                        <w:left w:val="none" w:sz="0" w:space="0" w:color="auto"/>
                        <w:bottom w:val="none" w:sz="0" w:space="0" w:color="auto"/>
                        <w:right w:val="none" w:sz="0" w:space="0" w:color="auto"/>
                      </w:divBdr>
                    </w:div>
                  </w:divsChild>
                </w:div>
                <w:div w:id="1033311446">
                  <w:marLeft w:val="0"/>
                  <w:marRight w:val="0"/>
                  <w:marTop w:val="0"/>
                  <w:marBottom w:val="0"/>
                  <w:divBdr>
                    <w:top w:val="none" w:sz="0" w:space="0" w:color="auto"/>
                    <w:left w:val="none" w:sz="0" w:space="0" w:color="auto"/>
                    <w:bottom w:val="none" w:sz="0" w:space="0" w:color="auto"/>
                    <w:right w:val="none" w:sz="0" w:space="0" w:color="auto"/>
                  </w:divBdr>
                  <w:divsChild>
                    <w:div w:id="68046658">
                      <w:marLeft w:val="0"/>
                      <w:marRight w:val="0"/>
                      <w:marTop w:val="0"/>
                      <w:marBottom w:val="0"/>
                      <w:divBdr>
                        <w:top w:val="none" w:sz="0" w:space="0" w:color="auto"/>
                        <w:left w:val="none" w:sz="0" w:space="0" w:color="auto"/>
                        <w:bottom w:val="none" w:sz="0" w:space="0" w:color="auto"/>
                        <w:right w:val="none" w:sz="0" w:space="0" w:color="auto"/>
                      </w:divBdr>
                    </w:div>
                  </w:divsChild>
                </w:div>
                <w:div w:id="1045374435">
                  <w:marLeft w:val="0"/>
                  <w:marRight w:val="0"/>
                  <w:marTop w:val="0"/>
                  <w:marBottom w:val="0"/>
                  <w:divBdr>
                    <w:top w:val="none" w:sz="0" w:space="0" w:color="auto"/>
                    <w:left w:val="none" w:sz="0" w:space="0" w:color="auto"/>
                    <w:bottom w:val="none" w:sz="0" w:space="0" w:color="auto"/>
                    <w:right w:val="none" w:sz="0" w:space="0" w:color="auto"/>
                  </w:divBdr>
                  <w:divsChild>
                    <w:div w:id="110318706">
                      <w:marLeft w:val="0"/>
                      <w:marRight w:val="0"/>
                      <w:marTop w:val="0"/>
                      <w:marBottom w:val="0"/>
                      <w:divBdr>
                        <w:top w:val="none" w:sz="0" w:space="0" w:color="auto"/>
                        <w:left w:val="none" w:sz="0" w:space="0" w:color="auto"/>
                        <w:bottom w:val="none" w:sz="0" w:space="0" w:color="auto"/>
                        <w:right w:val="none" w:sz="0" w:space="0" w:color="auto"/>
                      </w:divBdr>
                    </w:div>
                  </w:divsChild>
                </w:div>
                <w:div w:id="1109936194">
                  <w:marLeft w:val="0"/>
                  <w:marRight w:val="0"/>
                  <w:marTop w:val="0"/>
                  <w:marBottom w:val="0"/>
                  <w:divBdr>
                    <w:top w:val="none" w:sz="0" w:space="0" w:color="auto"/>
                    <w:left w:val="none" w:sz="0" w:space="0" w:color="auto"/>
                    <w:bottom w:val="none" w:sz="0" w:space="0" w:color="auto"/>
                    <w:right w:val="none" w:sz="0" w:space="0" w:color="auto"/>
                  </w:divBdr>
                  <w:divsChild>
                    <w:div w:id="1066101889">
                      <w:marLeft w:val="0"/>
                      <w:marRight w:val="0"/>
                      <w:marTop w:val="0"/>
                      <w:marBottom w:val="0"/>
                      <w:divBdr>
                        <w:top w:val="none" w:sz="0" w:space="0" w:color="auto"/>
                        <w:left w:val="none" w:sz="0" w:space="0" w:color="auto"/>
                        <w:bottom w:val="none" w:sz="0" w:space="0" w:color="auto"/>
                        <w:right w:val="none" w:sz="0" w:space="0" w:color="auto"/>
                      </w:divBdr>
                    </w:div>
                  </w:divsChild>
                </w:div>
                <w:div w:id="1120489462">
                  <w:marLeft w:val="0"/>
                  <w:marRight w:val="0"/>
                  <w:marTop w:val="0"/>
                  <w:marBottom w:val="0"/>
                  <w:divBdr>
                    <w:top w:val="none" w:sz="0" w:space="0" w:color="auto"/>
                    <w:left w:val="none" w:sz="0" w:space="0" w:color="auto"/>
                    <w:bottom w:val="none" w:sz="0" w:space="0" w:color="auto"/>
                    <w:right w:val="none" w:sz="0" w:space="0" w:color="auto"/>
                  </w:divBdr>
                  <w:divsChild>
                    <w:div w:id="395857040">
                      <w:marLeft w:val="0"/>
                      <w:marRight w:val="0"/>
                      <w:marTop w:val="0"/>
                      <w:marBottom w:val="0"/>
                      <w:divBdr>
                        <w:top w:val="none" w:sz="0" w:space="0" w:color="auto"/>
                        <w:left w:val="none" w:sz="0" w:space="0" w:color="auto"/>
                        <w:bottom w:val="none" w:sz="0" w:space="0" w:color="auto"/>
                        <w:right w:val="none" w:sz="0" w:space="0" w:color="auto"/>
                      </w:divBdr>
                    </w:div>
                  </w:divsChild>
                </w:div>
                <w:div w:id="1139108185">
                  <w:marLeft w:val="0"/>
                  <w:marRight w:val="0"/>
                  <w:marTop w:val="0"/>
                  <w:marBottom w:val="0"/>
                  <w:divBdr>
                    <w:top w:val="none" w:sz="0" w:space="0" w:color="auto"/>
                    <w:left w:val="none" w:sz="0" w:space="0" w:color="auto"/>
                    <w:bottom w:val="none" w:sz="0" w:space="0" w:color="auto"/>
                    <w:right w:val="none" w:sz="0" w:space="0" w:color="auto"/>
                  </w:divBdr>
                  <w:divsChild>
                    <w:div w:id="892084752">
                      <w:marLeft w:val="0"/>
                      <w:marRight w:val="0"/>
                      <w:marTop w:val="0"/>
                      <w:marBottom w:val="0"/>
                      <w:divBdr>
                        <w:top w:val="none" w:sz="0" w:space="0" w:color="auto"/>
                        <w:left w:val="none" w:sz="0" w:space="0" w:color="auto"/>
                        <w:bottom w:val="none" w:sz="0" w:space="0" w:color="auto"/>
                        <w:right w:val="none" w:sz="0" w:space="0" w:color="auto"/>
                      </w:divBdr>
                    </w:div>
                  </w:divsChild>
                </w:div>
                <w:div w:id="1148207858">
                  <w:marLeft w:val="0"/>
                  <w:marRight w:val="0"/>
                  <w:marTop w:val="0"/>
                  <w:marBottom w:val="0"/>
                  <w:divBdr>
                    <w:top w:val="none" w:sz="0" w:space="0" w:color="auto"/>
                    <w:left w:val="none" w:sz="0" w:space="0" w:color="auto"/>
                    <w:bottom w:val="none" w:sz="0" w:space="0" w:color="auto"/>
                    <w:right w:val="none" w:sz="0" w:space="0" w:color="auto"/>
                  </w:divBdr>
                  <w:divsChild>
                    <w:div w:id="2004896798">
                      <w:marLeft w:val="0"/>
                      <w:marRight w:val="0"/>
                      <w:marTop w:val="0"/>
                      <w:marBottom w:val="0"/>
                      <w:divBdr>
                        <w:top w:val="none" w:sz="0" w:space="0" w:color="auto"/>
                        <w:left w:val="none" w:sz="0" w:space="0" w:color="auto"/>
                        <w:bottom w:val="none" w:sz="0" w:space="0" w:color="auto"/>
                        <w:right w:val="none" w:sz="0" w:space="0" w:color="auto"/>
                      </w:divBdr>
                    </w:div>
                  </w:divsChild>
                </w:div>
                <w:div w:id="1188062215">
                  <w:marLeft w:val="0"/>
                  <w:marRight w:val="0"/>
                  <w:marTop w:val="0"/>
                  <w:marBottom w:val="0"/>
                  <w:divBdr>
                    <w:top w:val="none" w:sz="0" w:space="0" w:color="auto"/>
                    <w:left w:val="none" w:sz="0" w:space="0" w:color="auto"/>
                    <w:bottom w:val="none" w:sz="0" w:space="0" w:color="auto"/>
                    <w:right w:val="none" w:sz="0" w:space="0" w:color="auto"/>
                  </w:divBdr>
                  <w:divsChild>
                    <w:div w:id="206184919">
                      <w:marLeft w:val="0"/>
                      <w:marRight w:val="0"/>
                      <w:marTop w:val="0"/>
                      <w:marBottom w:val="0"/>
                      <w:divBdr>
                        <w:top w:val="none" w:sz="0" w:space="0" w:color="auto"/>
                        <w:left w:val="none" w:sz="0" w:space="0" w:color="auto"/>
                        <w:bottom w:val="none" w:sz="0" w:space="0" w:color="auto"/>
                        <w:right w:val="none" w:sz="0" w:space="0" w:color="auto"/>
                      </w:divBdr>
                    </w:div>
                  </w:divsChild>
                </w:div>
                <w:div w:id="1207255748">
                  <w:marLeft w:val="0"/>
                  <w:marRight w:val="0"/>
                  <w:marTop w:val="0"/>
                  <w:marBottom w:val="0"/>
                  <w:divBdr>
                    <w:top w:val="none" w:sz="0" w:space="0" w:color="auto"/>
                    <w:left w:val="none" w:sz="0" w:space="0" w:color="auto"/>
                    <w:bottom w:val="none" w:sz="0" w:space="0" w:color="auto"/>
                    <w:right w:val="none" w:sz="0" w:space="0" w:color="auto"/>
                  </w:divBdr>
                  <w:divsChild>
                    <w:div w:id="407963353">
                      <w:marLeft w:val="0"/>
                      <w:marRight w:val="0"/>
                      <w:marTop w:val="0"/>
                      <w:marBottom w:val="0"/>
                      <w:divBdr>
                        <w:top w:val="none" w:sz="0" w:space="0" w:color="auto"/>
                        <w:left w:val="none" w:sz="0" w:space="0" w:color="auto"/>
                        <w:bottom w:val="none" w:sz="0" w:space="0" w:color="auto"/>
                        <w:right w:val="none" w:sz="0" w:space="0" w:color="auto"/>
                      </w:divBdr>
                    </w:div>
                  </w:divsChild>
                </w:div>
                <w:div w:id="1224023209">
                  <w:marLeft w:val="0"/>
                  <w:marRight w:val="0"/>
                  <w:marTop w:val="0"/>
                  <w:marBottom w:val="0"/>
                  <w:divBdr>
                    <w:top w:val="none" w:sz="0" w:space="0" w:color="auto"/>
                    <w:left w:val="none" w:sz="0" w:space="0" w:color="auto"/>
                    <w:bottom w:val="none" w:sz="0" w:space="0" w:color="auto"/>
                    <w:right w:val="none" w:sz="0" w:space="0" w:color="auto"/>
                  </w:divBdr>
                  <w:divsChild>
                    <w:div w:id="64038866">
                      <w:marLeft w:val="0"/>
                      <w:marRight w:val="0"/>
                      <w:marTop w:val="0"/>
                      <w:marBottom w:val="0"/>
                      <w:divBdr>
                        <w:top w:val="none" w:sz="0" w:space="0" w:color="auto"/>
                        <w:left w:val="none" w:sz="0" w:space="0" w:color="auto"/>
                        <w:bottom w:val="none" w:sz="0" w:space="0" w:color="auto"/>
                        <w:right w:val="none" w:sz="0" w:space="0" w:color="auto"/>
                      </w:divBdr>
                    </w:div>
                  </w:divsChild>
                </w:div>
                <w:div w:id="1245263822">
                  <w:marLeft w:val="0"/>
                  <w:marRight w:val="0"/>
                  <w:marTop w:val="0"/>
                  <w:marBottom w:val="0"/>
                  <w:divBdr>
                    <w:top w:val="none" w:sz="0" w:space="0" w:color="auto"/>
                    <w:left w:val="none" w:sz="0" w:space="0" w:color="auto"/>
                    <w:bottom w:val="none" w:sz="0" w:space="0" w:color="auto"/>
                    <w:right w:val="none" w:sz="0" w:space="0" w:color="auto"/>
                  </w:divBdr>
                  <w:divsChild>
                    <w:div w:id="1018779195">
                      <w:marLeft w:val="0"/>
                      <w:marRight w:val="0"/>
                      <w:marTop w:val="0"/>
                      <w:marBottom w:val="0"/>
                      <w:divBdr>
                        <w:top w:val="none" w:sz="0" w:space="0" w:color="auto"/>
                        <w:left w:val="none" w:sz="0" w:space="0" w:color="auto"/>
                        <w:bottom w:val="none" w:sz="0" w:space="0" w:color="auto"/>
                        <w:right w:val="none" w:sz="0" w:space="0" w:color="auto"/>
                      </w:divBdr>
                    </w:div>
                  </w:divsChild>
                </w:div>
                <w:div w:id="1333487748">
                  <w:marLeft w:val="0"/>
                  <w:marRight w:val="0"/>
                  <w:marTop w:val="0"/>
                  <w:marBottom w:val="0"/>
                  <w:divBdr>
                    <w:top w:val="none" w:sz="0" w:space="0" w:color="auto"/>
                    <w:left w:val="none" w:sz="0" w:space="0" w:color="auto"/>
                    <w:bottom w:val="none" w:sz="0" w:space="0" w:color="auto"/>
                    <w:right w:val="none" w:sz="0" w:space="0" w:color="auto"/>
                  </w:divBdr>
                  <w:divsChild>
                    <w:div w:id="1601715730">
                      <w:marLeft w:val="0"/>
                      <w:marRight w:val="0"/>
                      <w:marTop w:val="0"/>
                      <w:marBottom w:val="0"/>
                      <w:divBdr>
                        <w:top w:val="none" w:sz="0" w:space="0" w:color="auto"/>
                        <w:left w:val="none" w:sz="0" w:space="0" w:color="auto"/>
                        <w:bottom w:val="none" w:sz="0" w:space="0" w:color="auto"/>
                        <w:right w:val="none" w:sz="0" w:space="0" w:color="auto"/>
                      </w:divBdr>
                    </w:div>
                  </w:divsChild>
                </w:div>
                <w:div w:id="1353530713">
                  <w:marLeft w:val="0"/>
                  <w:marRight w:val="0"/>
                  <w:marTop w:val="0"/>
                  <w:marBottom w:val="0"/>
                  <w:divBdr>
                    <w:top w:val="none" w:sz="0" w:space="0" w:color="auto"/>
                    <w:left w:val="none" w:sz="0" w:space="0" w:color="auto"/>
                    <w:bottom w:val="none" w:sz="0" w:space="0" w:color="auto"/>
                    <w:right w:val="none" w:sz="0" w:space="0" w:color="auto"/>
                  </w:divBdr>
                  <w:divsChild>
                    <w:div w:id="1501038554">
                      <w:marLeft w:val="0"/>
                      <w:marRight w:val="0"/>
                      <w:marTop w:val="0"/>
                      <w:marBottom w:val="0"/>
                      <w:divBdr>
                        <w:top w:val="none" w:sz="0" w:space="0" w:color="auto"/>
                        <w:left w:val="none" w:sz="0" w:space="0" w:color="auto"/>
                        <w:bottom w:val="none" w:sz="0" w:space="0" w:color="auto"/>
                        <w:right w:val="none" w:sz="0" w:space="0" w:color="auto"/>
                      </w:divBdr>
                    </w:div>
                  </w:divsChild>
                </w:div>
                <w:div w:id="1380277192">
                  <w:marLeft w:val="0"/>
                  <w:marRight w:val="0"/>
                  <w:marTop w:val="0"/>
                  <w:marBottom w:val="0"/>
                  <w:divBdr>
                    <w:top w:val="none" w:sz="0" w:space="0" w:color="auto"/>
                    <w:left w:val="none" w:sz="0" w:space="0" w:color="auto"/>
                    <w:bottom w:val="none" w:sz="0" w:space="0" w:color="auto"/>
                    <w:right w:val="none" w:sz="0" w:space="0" w:color="auto"/>
                  </w:divBdr>
                  <w:divsChild>
                    <w:div w:id="2096704731">
                      <w:marLeft w:val="0"/>
                      <w:marRight w:val="0"/>
                      <w:marTop w:val="0"/>
                      <w:marBottom w:val="0"/>
                      <w:divBdr>
                        <w:top w:val="none" w:sz="0" w:space="0" w:color="auto"/>
                        <w:left w:val="none" w:sz="0" w:space="0" w:color="auto"/>
                        <w:bottom w:val="none" w:sz="0" w:space="0" w:color="auto"/>
                        <w:right w:val="none" w:sz="0" w:space="0" w:color="auto"/>
                      </w:divBdr>
                    </w:div>
                  </w:divsChild>
                </w:div>
                <w:div w:id="1449816765">
                  <w:marLeft w:val="0"/>
                  <w:marRight w:val="0"/>
                  <w:marTop w:val="0"/>
                  <w:marBottom w:val="0"/>
                  <w:divBdr>
                    <w:top w:val="none" w:sz="0" w:space="0" w:color="auto"/>
                    <w:left w:val="none" w:sz="0" w:space="0" w:color="auto"/>
                    <w:bottom w:val="none" w:sz="0" w:space="0" w:color="auto"/>
                    <w:right w:val="none" w:sz="0" w:space="0" w:color="auto"/>
                  </w:divBdr>
                  <w:divsChild>
                    <w:div w:id="377123737">
                      <w:marLeft w:val="0"/>
                      <w:marRight w:val="0"/>
                      <w:marTop w:val="0"/>
                      <w:marBottom w:val="0"/>
                      <w:divBdr>
                        <w:top w:val="none" w:sz="0" w:space="0" w:color="auto"/>
                        <w:left w:val="none" w:sz="0" w:space="0" w:color="auto"/>
                        <w:bottom w:val="none" w:sz="0" w:space="0" w:color="auto"/>
                        <w:right w:val="none" w:sz="0" w:space="0" w:color="auto"/>
                      </w:divBdr>
                    </w:div>
                  </w:divsChild>
                </w:div>
                <w:div w:id="1467311838">
                  <w:marLeft w:val="0"/>
                  <w:marRight w:val="0"/>
                  <w:marTop w:val="0"/>
                  <w:marBottom w:val="0"/>
                  <w:divBdr>
                    <w:top w:val="none" w:sz="0" w:space="0" w:color="auto"/>
                    <w:left w:val="none" w:sz="0" w:space="0" w:color="auto"/>
                    <w:bottom w:val="none" w:sz="0" w:space="0" w:color="auto"/>
                    <w:right w:val="none" w:sz="0" w:space="0" w:color="auto"/>
                  </w:divBdr>
                  <w:divsChild>
                    <w:div w:id="901334744">
                      <w:marLeft w:val="0"/>
                      <w:marRight w:val="0"/>
                      <w:marTop w:val="0"/>
                      <w:marBottom w:val="0"/>
                      <w:divBdr>
                        <w:top w:val="none" w:sz="0" w:space="0" w:color="auto"/>
                        <w:left w:val="none" w:sz="0" w:space="0" w:color="auto"/>
                        <w:bottom w:val="none" w:sz="0" w:space="0" w:color="auto"/>
                        <w:right w:val="none" w:sz="0" w:space="0" w:color="auto"/>
                      </w:divBdr>
                    </w:div>
                  </w:divsChild>
                </w:div>
                <w:div w:id="1604655274">
                  <w:marLeft w:val="0"/>
                  <w:marRight w:val="0"/>
                  <w:marTop w:val="0"/>
                  <w:marBottom w:val="0"/>
                  <w:divBdr>
                    <w:top w:val="none" w:sz="0" w:space="0" w:color="auto"/>
                    <w:left w:val="none" w:sz="0" w:space="0" w:color="auto"/>
                    <w:bottom w:val="none" w:sz="0" w:space="0" w:color="auto"/>
                    <w:right w:val="none" w:sz="0" w:space="0" w:color="auto"/>
                  </w:divBdr>
                  <w:divsChild>
                    <w:div w:id="1979990320">
                      <w:marLeft w:val="0"/>
                      <w:marRight w:val="0"/>
                      <w:marTop w:val="0"/>
                      <w:marBottom w:val="0"/>
                      <w:divBdr>
                        <w:top w:val="none" w:sz="0" w:space="0" w:color="auto"/>
                        <w:left w:val="none" w:sz="0" w:space="0" w:color="auto"/>
                        <w:bottom w:val="none" w:sz="0" w:space="0" w:color="auto"/>
                        <w:right w:val="none" w:sz="0" w:space="0" w:color="auto"/>
                      </w:divBdr>
                    </w:div>
                  </w:divsChild>
                </w:div>
                <w:div w:id="1615137121">
                  <w:marLeft w:val="0"/>
                  <w:marRight w:val="0"/>
                  <w:marTop w:val="0"/>
                  <w:marBottom w:val="0"/>
                  <w:divBdr>
                    <w:top w:val="none" w:sz="0" w:space="0" w:color="auto"/>
                    <w:left w:val="none" w:sz="0" w:space="0" w:color="auto"/>
                    <w:bottom w:val="none" w:sz="0" w:space="0" w:color="auto"/>
                    <w:right w:val="none" w:sz="0" w:space="0" w:color="auto"/>
                  </w:divBdr>
                  <w:divsChild>
                    <w:div w:id="950283136">
                      <w:marLeft w:val="0"/>
                      <w:marRight w:val="0"/>
                      <w:marTop w:val="0"/>
                      <w:marBottom w:val="0"/>
                      <w:divBdr>
                        <w:top w:val="none" w:sz="0" w:space="0" w:color="auto"/>
                        <w:left w:val="none" w:sz="0" w:space="0" w:color="auto"/>
                        <w:bottom w:val="none" w:sz="0" w:space="0" w:color="auto"/>
                        <w:right w:val="none" w:sz="0" w:space="0" w:color="auto"/>
                      </w:divBdr>
                    </w:div>
                    <w:div w:id="1876043890">
                      <w:marLeft w:val="0"/>
                      <w:marRight w:val="0"/>
                      <w:marTop w:val="0"/>
                      <w:marBottom w:val="0"/>
                      <w:divBdr>
                        <w:top w:val="none" w:sz="0" w:space="0" w:color="auto"/>
                        <w:left w:val="none" w:sz="0" w:space="0" w:color="auto"/>
                        <w:bottom w:val="none" w:sz="0" w:space="0" w:color="auto"/>
                        <w:right w:val="none" w:sz="0" w:space="0" w:color="auto"/>
                      </w:divBdr>
                    </w:div>
                  </w:divsChild>
                </w:div>
                <w:div w:id="1617441216">
                  <w:marLeft w:val="0"/>
                  <w:marRight w:val="0"/>
                  <w:marTop w:val="0"/>
                  <w:marBottom w:val="0"/>
                  <w:divBdr>
                    <w:top w:val="none" w:sz="0" w:space="0" w:color="auto"/>
                    <w:left w:val="none" w:sz="0" w:space="0" w:color="auto"/>
                    <w:bottom w:val="none" w:sz="0" w:space="0" w:color="auto"/>
                    <w:right w:val="none" w:sz="0" w:space="0" w:color="auto"/>
                  </w:divBdr>
                  <w:divsChild>
                    <w:div w:id="751780721">
                      <w:marLeft w:val="0"/>
                      <w:marRight w:val="0"/>
                      <w:marTop w:val="0"/>
                      <w:marBottom w:val="0"/>
                      <w:divBdr>
                        <w:top w:val="none" w:sz="0" w:space="0" w:color="auto"/>
                        <w:left w:val="none" w:sz="0" w:space="0" w:color="auto"/>
                        <w:bottom w:val="none" w:sz="0" w:space="0" w:color="auto"/>
                        <w:right w:val="none" w:sz="0" w:space="0" w:color="auto"/>
                      </w:divBdr>
                    </w:div>
                  </w:divsChild>
                </w:div>
                <w:div w:id="1730418334">
                  <w:marLeft w:val="0"/>
                  <w:marRight w:val="0"/>
                  <w:marTop w:val="0"/>
                  <w:marBottom w:val="0"/>
                  <w:divBdr>
                    <w:top w:val="none" w:sz="0" w:space="0" w:color="auto"/>
                    <w:left w:val="none" w:sz="0" w:space="0" w:color="auto"/>
                    <w:bottom w:val="none" w:sz="0" w:space="0" w:color="auto"/>
                    <w:right w:val="none" w:sz="0" w:space="0" w:color="auto"/>
                  </w:divBdr>
                  <w:divsChild>
                    <w:div w:id="242495063">
                      <w:marLeft w:val="0"/>
                      <w:marRight w:val="0"/>
                      <w:marTop w:val="0"/>
                      <w:marBottom w:val="0"/>
                      <w:divBdr>
                        <w:top w:val="none" w:sz="0" w:space="0" w:color="auto"/>
                        <w:left w:val="none" w:sz="0" w:space="0" w:color="auto"/>
                        <w:bottom w:val="none" w:sz="0" w:space="0" w:color="auto"/>
                        <w:right w:val="none" w:sz="0" w:space="0" w:color="auto"/>
                      </w:divBdr>
                    </w:div>
                  </w:divsChild>
                </w:div>
                <w:div w:id="1751926583">
                  <w:marLeft w:val="0"/>
                  <w:marRight w:val="0"/>
                  <w:marTop w:val="0"/>
                  <w:marBottom w:val="0"/>
                  <w:divBdr>
                    <w:top w:val="none" w:sz="0" w:space="0" w:color="auto"/>
                    <w:left w:val="none" w:sz="0" w:space="0" w:color="auto"/>
                    <w:bottom w:val="none" w:sz="0" w:space="0" w:color="auto"/>
                    <w:right w:val="none" w:sz="0" w:space="0" w:color="auto"/>
                  </w:divBdr>
                  <w:divsChild>
                    <w:div w:id="35618327">
                      <w:marLeft w:val="0"/>
                      <w:marRight w:val="0"/>
                      <w:marTop w:val="0"/>
                      <w:marBottom w:val="0"/>
                      <w:divBdr>
                        <w:top w:val="none" w:sz="0" w:space="0" w:color="auto"/>
                        <w:left w:val="none" w:sz="0" w:space="0" w:color="auto"/>
                        <w:bottom w:val="none" w:sz="0" w:space="0" w:color="auto"/>
                        <w:right w:val="none" w:sz="0" w:space="0" w:color="auto"/>
                      </w:divBdr>
                    </w:div>
                  </w:divsChild>
                </w:div>
                <w:div w:id="1910340502">
                  <w:marLeft w:val="0"/>
                  <w:marRight w:val="0"/>
                  <w:marTop w:val="0"/>
                  <w:marBottom w:val="0"/>
                  <w:divBdr>
                    <w:top w:val="none" w:sz="0" w:space="0" w:color="auto"/>
                    <w:left w:val="none" w:sz="0" w:space="0" w:color="auto"/>
                    <w:bottom w:val="none" w:sz="0" w:space="0" w:color="auto"/>
                    <w:right w:val="none" w:sz="0" w:space="0" w:color="auto"/>
                  </w:divBdr>
                  <w:divsChild>
                    <w:div w:id="73165831">
                      <w:marLeft w:val="0"/>
                      <w:marRight w:val="0"/>
                      <w:marTop w:val="0"/>
                      <w:marBottom w:val="0"/>
                      <w:divBdr>
                        <w:top w:val="none" w:sz="0" w:space="0" w:color="auto"/>
                        <w:left w:val="none" w:sz="0" w:space="0" w:color="auto"/>
                        <w:bottom w:val="none" w:sz="0" w:space="0" w:color="auto"/>
                        <w:right w:val="none" w:sz="0" w:space="0" w:color="auto"/>
                      </w:divBdr>
                    </w:div>
                  </w:divsChild>
                </w:div>
                <w:div w:id="1918705290">
                  <w:marLeft w:val="0"/>
                  <w:marRight w:val="0"/>
                  <w:marTop w:val="0"/>
                  <w:marBottom w:val="0"/>
                  <w:divBdr>
                    <w:top w:val="none" w:sz="0" w:space="0" w:color="auto"/>
                    <w:left w:val="none" w:sz="0" w:space="0" w:color="auto"/>
                    <w:bottom w:val="none" w:sz="0" w:space="0" w:color="auto"/>
                    <w:right w:val="none" w:sz="0" w:space="0" w:color="auto"/>
                  </w:divBdr>
                  <w:divsChild>
                    <w:div w:id="2112427302">
                      <w:marLeft w:val="0"/>
                      <w:marRight w:val="0"/>
                      <w:marTop w:val="0"/>
                      <w:marBottom w:val="0"/>
                      <w:divBdr>
                        <w:top w:val="none" w:sz="0" w:space="0" w:color="auto"/>
                        <w:left w:val="none" w:sz="0" w:space="0" w:color="auto"/>
                        <w:bottom w:val="none" w:sz="0" w:space="0" w:color="auto"/>
                        <w:right w:val="none" w:sz="0" w:space="0" w:color="auto"/>
                      </w:divBdr>
                    </w:div>
                  </w:divsChild>
                </w:div>
                <w:div w:id="1923758303">
                  <w:marLeft w:val="0"/>
                  <w:marRight w:val="0"/>
                  <w:marTop w:val="0"/>
                  <w:marBottom w:val="0"/>
                  <w:divBdr>
                    <w:top w:val="none" w:sz="0" w:space="0" w:color="auto"/>
                    <w:left w:val="none" w:sz="0" w:space="0" w:color="auto"/>
                    <w:bottom w:val="none" w:sz="0" w:space="0" w:color="auto"/>
                    <w:right w:val="none" w:sz="0" w:space="0" w:color="auto"/>
                  </w:divBdr>
                  <w:divsChild>
                    <w:div w:id="2122260125">
                      <w:marLeft w:val="0"/>
                      <w:marRight w:val="0"/>
                      <w:marTop w:val="0"/>
                      <w:marBottom w:val="0"/>
                      <w:divBdr>
                        <w:top w:val="none" w:sz="0" w:space="0" w:color="auto"/>
                        <w:left w:val="none" w:sz="0" w:space="0" w:color="auto"/>
                        <w:bottom w:val="none" w:sz="0" w:space="0" w:color="auto"/>
                        <w:right w:val="none" w:sz="0" w:space="0" w:color="auto"/>
                      </w:divBdr>
                    </w:div>
                  </w:divsChild>
                </w:div>
                <w:div w:id="1995181044">
                  <w:marLeft w:val="0"/>
                  <w:marRight w:val="0"/>
                  <w:marTop w:val="0"/>
                  <w:marBottom w:val="0"/>
                  <w:divBdr>
                    <w:top w:val="none" w:sz="0" w:space="0" w:color="auto"/>
                    <w:left w:val="none" w:sz="0" w:space="0" w:color="auto"/>
                    <w:bottom w:val="none" w:sz="0" w:space="0" w:color="auto"/>
                    <w:right w:val="none" w:sz="0" w:space="0" w:color="auto"/>
                  </w:divBdr>
                  <w:divsChild>
                    <w:div w:id="374736316">
                      <w:marLeft w:val="0"/>
                      <w:marRight w:val="0"/>
                      <w:marTop w:val="0"/>
                      <w:marBottom w:val="0"/>
                      <w:divBdr>
                        <w:top w:val="none" w:sz="0" w:space="0" w:color="auto"/>
                        <w:left w:val="none" w:sz="0" w:space="0" w:color="auto"/>
                        <w:bottom w:val="none" w:sz="0" w:space="0" w:color="auto"/>
                        <w:right w:val="none" w:sz="0" w:space="0" w:color="auto"/>
                      </w:divBdr>
                    </w:div>
                  </w:divsChild>
                </w:div>
                <w:div w:id="2010017113">
                  <w:marLeft w:val="0"/>
                  <w:marRight w:val="0"/>
                  <w:marTop w:val="0"/>
                  <w:marBottom w:val="0"/>
                  <w:divBdr>
                    <w:top w:val="none" w:sz="0" w:space="0" w:color="auto"/>
                    <w:left w:val="none" w:sz="0" w:space="0" w:color="auto"/>
                    <w:bottom w:val="none" w:sz="0" w:space="0" w:color="auto"/>
                    <w:right w:val="none" w:sz="0" w:space="0" w:color="auto"/>
                  </w:divBdr>
                  <w:divsChild>
                    <w:div w:id="45495226">
                      <w:marLeft w:val="0"/>
                      <w:marRight w:val="0"/>
                      <w:marTop w:val="0"/>
                      <w:marBottom w:val="0"/>
                      <w:divBdr>
                        <w:top w:val="none" w:sz="0" w:space="0" w:color="auto"/>
                        <w:left w:val="none" w:sz="0" w:space="0" w:color="auto"/>
                        <w:bottom w:val="none" w:sz="0" w:space="0" w:color="auto"/>
                        <w:right w:val="none" w:sz="0" w:space="0" w:color="auto"/>
                      </w:divBdr>
                    </w:div>
                  </w:divsChild>
                </w:div>
                <w:div w:id="2031910771">
                  <w:marLeft w:val="0"/>
                  <w:marRight w:val="0"/>
                  <w:marTop w:val="0"/>
                  <w:marBottom w:val="0"/>
                  <w:divBdr>
                    <w:top w:val="none" w:sz="0" w:space="0" w:color="auto"/>
                    <w:left w:val="none" w:sz="0" w:space="0" w:color="auto"/>
                    <w:bottom w:val="none" w:sz="0" w:space="0" w:color="auto"/>
                    <w:right w:val="none" w:sz="0" w:space="0" w:color="auto"/>
                  </w:divBdr>
                  <w:divsChild>
                    <w:div w:id="535167993">
                      <w:marLeft w:val="0"/>
                      <w:marRight w:val="0"/>
                      <w:marTop w:val="0"/>
                      <w:marBottom w:val="0"/>
                      <w:divBdr>
                        <w:top w:val="none" w:sz="0" w:space="0" w:color="auto"/>
                        <w:left w:val="none" w:sz="0" w:space="0" w:color="auto"/>
                        <w:bottom w:val="none" w:sz="0" w:space="0" w:color="auto"/>
                        <w:right w:val="none" w:sz="0" w:space="0" w:color="auto"/>
                      </w:divBdr>
                    </w:div>
                  </w:divsChild>
                </w:div>
                <w:div w:id="2050520929">
                  <w:marLeft w:val="0"/>
                  <w:marRight w:val="0"/>
                  <w:marTop w:val="0"/>
                  <w:marBottom w:val="0"/>
                  <w:divBdr>
                    <w:top w:val="none" w:sz="0" w:space="0" w:color="auto"/>
                    <w:left w:val="none" w:sz="0" w:space="0" w:color="auto"/>
                    <w:bottom w:val="none" w:sz="0" w:space="0" w:color="auto"/>
                    <w:right w:val="none" w:sz="0" w:space="0" w:color="auto"/>
                  </w:divBdr>
                  <w:divsChild>
                    <w:div w:id="1175462641">
                      <w:marLeft w:val="0"/>
                      <w:marRight w:val="0"/>
                      <w:marTop w:val="0"/>
                      <w:marBottom w:val="0"/>
                      <w:divBdr>
                        <w:top w:val="none" w:sz="0" w:space="0" w:color="auto"/>
                        <w:left w:val="none" w:sz="0" w:space="0" w:color="auto"/>
                        <w:bottom w:val="none" w:sz="0" w:space="0" w:color="auto"/>
                        <w:right w:val="none" w:sz="0" w:space="0" w:color="auto"/>
                      </w:divBdr>
                    </w:div>
                  </w:divsChild>
                </w:div>
                <w:div w:id="2059622160">
                  <w:marLeft w:val="0"/>
                  <w:marRight w:val="0"/>
                  <w:marTop w:val="0"/>
                  <w:marBottom w:val="0"/>
                  <w:divBdr>
                    <w:top w:val="none" w:sz="0" w:space="0" w:color="auto"/>
                    <w:left w:val="none" w:sz="0" w:space="0" w:color="auto"/>
                    <w:bottom w:val="none" w:sz="0" w:space="0" w:color="auto"/>
                    <w:right w:val="none" w:sz="0" w:space="0" w:color="auto"/>
                  </w:divBdr>
                  <w:divsChild>
                    <w:div w:id="268633238">
                      <w:marLeft w:val="0"/>
                      <w:marRight w:val="0"/>
                      <w:marTop w:val="0"/>
                      <w:marBottom w:val="0"/>
                      <w:divBdr>
                        <w:top w:val="none" w:sz="0" w:space="0" w:color="auto"/>
                        <w:left w:val="none" w:sz="0" w:space="0" w:color="auto"/>
                        <w:bottom w:val="none" w:sz="0" w:space="0" w:color="auto"/>
                        <w:right w:val="none" w:sz="0" w:space="0" w:color="auto"/>
                      </w:divBdr>
                    </w:div>
                  </w:divsChild>
                </w:div>
                <w:div w:id="2070376574">
                  <w:marLeft w:val="0"/>
                  <w:marRight w:val="0"/>
                  <w:marTop w:val="0"/>
                  <w:marBottom w:val="0"/>
                  <w:divBdr>
                    <w:top w:val="none" w:sz="0" w:space="0" w:color="auto"/>
                    <w:left w:val="none" w:sz="0" w:space="0" w:color="auto"/>
                    <w:bottom w:val="none" w:sz="0" w:space="0" w:color="auto"/>
                    <w:right w:val="none" w:sz="0" w:space="0" w:color="auto"/>
                  </w:divBdr>
                  <w:divsChild>
                    <w:div w:id="1491753690">
                      <w:marLeft w:val="0"/>
                      <w:marRight w:val="0"/>
                      <w:marTop w:val="0"/>
                      <w:marBottom w:val="0"/>
                      <w:divBdr>
                        <w:top w:val="none" w:sz="0" w:space="0" w:color="auto"/>
                        <w:left w:val="none" w:sz="0" w:space="0" w:color="auto"/>
                        <w:bottom w:val="none" w:sz="0" w:space="0" w:color="auto"/>
                        <w:right w:val="none" w:sz="0" w:space="0" w:color="auto"/>
                      </w:divBdr>
                    </w:div>
                  </w:divsChild>
                </w:div>
                <w:div w:id="2097433363">
                  <w:marLeft w:val="0"/>
                  <w:marRight w:val="0"/>
                  <w:marTop w:val="0"/>
                  <w:marBottom w:val="0"/>
                  <w:divBdr>
                    <w:top w:val="none" w:sz="0" w:space="0" w:color="auto"/>
                    <w:left w:val="none" w:sz="0" w:space="0" w:color="auto"/>
                    <w:bottom w:val="none" w:sz="0" w:space="0" w:color="auto"/>
                    <w:right w:val="none" w:sz="0" w:space="0" w:color="auto"/>
                  </w:divBdr>
                  <w:divsChild>
                    <w:div w:id="197940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527813">
          <w:marLeft w:val="0"/>
          <w:marRight w:val="0"/>
          <w:marTop w:val="0"/>
          <w:marBottom w:val="0"/>
          <w:divBdr>
            <w:top w:val="none" w:sz="0" w:space="0" w:color="auto"/>
            <w:left w:val="none" w:sz="0" w:space="0" w:color="auto"/>
            <w:bottom w:val="none" w:sz="0" w:space="0" w:color="auto"/>
            <w:right w:val="none" w:sz="0" w:space="0" w:color="auto"/>
          </w:divBdr>
        </w:div>
        <w:div w:id="1630747256">
          <w:marLeft w:val="0"/>
          <w:marRight w:val="0"/>
          <w:marTop w:val="0"/>
          <w:marBottom w:val="0"/>
          <w:divBdr>
            <w:top w:val="none" w:sz="0" w:space="0" w:color="auto"/>
            <w:left w:val="none" w:sz="0" w:space="0" w:color="auto"/>
            <w:bottom w:val="none" w:sz="0" w:space="0" w:color="auto"/>
            <w:right w:val="none" w:sz="0" w:space="0" w:color="auto"/>
          </w:divBdr>
        </w:div>
        <w:div w:id="2085450689">
          <w:marLeft w:val="0"/>
          <w:marRight w:val="0"/>
          <w:marTop w:val="0"/>
          <w:marBottom w:val="0"/>
          <w:divBdr>
            <w:top w:val="none" w:sz="0" w:space="0" w:color="auto"/>
            <w:left w:val="none" w:sz="0" w:space="0" w:color="auto"/>
            <w:bottom w:val="none" w:sz="0" w:space="0" w:color="auto"/>
            <w:right w:val="none" w:sz="0" w:space="0" w:color="auto"/>
          </w:divBdr>
        </w:div>
      </w:divsChild>
    </w:div>
    <w:div w:id="1738362495">
      <w:bodyDiv w:val="1"/>
      <w:marLeft w:val="0"/>
      <w:marRight w:val="0"/>
      <w:marTop w:val="0"/>
      <w:marBottom w:val="0"/>
      <w:divBdr>
        <w:top w:val="none" w:sz="0" w:space="0" w:color="auto"/>
        <w:left w:val="none" w:sz="0" w:space="0" w:color="auto"/>
        <w:bottom w:val="none" w:sz="0" w:space="0" w:color="auto"/>
        <w:right w:val="none" w:sz="0" w:space="0" w:color="auto"/>
      </w:divBdr>
    </w:div>
    <w:div w:id="1872300155">
      <w:bodyDiv w:val="1"/>
      <w:marLeft w:val="0"/>
      <w:marRight w:val="0"/>
      <w:marTop w:val="0"/>
      <w:marBottom w:val="0"/>
      <w:divBdr>
        <w:top w:val="none" w:sz="0" w:space="0" w:color="auto"/>
        <w:left w:val="none" w:sz="0" w:space="0" w:color="auto"/>
        <w:bottom w:val="none" w:sz="0" w:space="0" w:color="auto"/>
        <w:right w:val="none" w:sz="0" w:space="0" w:color="auto"/>
      </w:divBdr>
    </w:div>
    <w:div w:id="1897622289">
      <w:bodyDiv w:val="1"/>
      <w:marLeft w:val="0"/>
      <w:marRight w:val="0"/>
      <w:marTop w:val="0"/>
      <w:marBottom w:val="0"/>
      <w:divBdr>
        <w:top w:val="none" w:sz="0" w:space="0" w:color="auto"/>
        <w:left w:val="none" w:sz="0" w:space="0" w:color="auto"/>
        <w:bottom w:val="none" w:sz="0" w:space="0" w:color="auto"/>
        <w:right w:val="none" w:sz="0" w:space="0" w:color="auto"/>
      </w:divBdr>
      <w:divsChild>
        <w:div w:id="2146505896">
          <w:marLeft w:val="0"/>
          <w:marRight w:val="0"/>
          <w:marTop w:val="0"/>
          <w:marBottom w:val="0"/>
          <w:divBdr>
            <w:top w:val="none" w:sz="0" w:space="0" w:color="auto"/>
            <w:left w:val="none" w:sz="0" w:space="0" w:color="auto"/>
            <w:bottom w:val="none" w:sz="0" w:space="0" w:color="auto"/>
            <w:right w:val="none" w:sz="0" w:space="0" w:color="auto"/>
          </w:divBdr>
        </w:div>
      </w:divsChild>
    </w:div>
    <w:div w:id="2001031667">
      <w:bodyDiv w:val="1"/>
      <w:marLeft w:val="0"/>
      <w:marRight w:val="0"/>
      <w:marTop w:val="0"/>
      <w:marBottom w:val="0"/>
      <w:divBdr>
        <w:top w:val="none" w:sz="0" w:space="0" w:color="auto"/>
        <w:left w:val="none" w:sz="0" w:space="0" w:color="auto"/>
        <w:bottom w:val="none" w:sz="0" w:space="0" w:color="auto"/>
        <w:right w:val="none" w:sz="0" w:space="0" w:color="auto"/>
      </w:divBdr>
    </w:div>
    <w:div w:id="207585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miteduau-my.sharepoint.com/:x:/g/personal/s3826381_rmit_edu_vn/EaPip4ys7z5Brsed3F32YWwB1ceW9Gohi523o1VR9rmE9g?e=yGBAw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B332E924DAF8C4E832DA2C8FCF18820" ma:contentTypeVersion="18" ma:contentTypeDescription="Create a new document." ma:contentTypeScope="" ma:versionID="92db7ed7cdd0099e04741b425d4b2c18">
  <xsd:schema xmlns:xsd="http://www.w3.org/2001/XMLSchema" xmlns:xs="http://www.w3.org/2001/XMLSchema" xmlns:p="http://schemas.microsoft.com/office/2006/metadata/properties" xmlns:ns3="70ec1fc4-2e69-4c2a-a49b-bf3e5b92a681" xmlns:ns4="48f67845-ca5e-4b3e-9857-0a25e66b6e55" targetNamespace="http://schemas.microsoft.com/office/2006/metadata/properties" ma:root="true" ma:fieldsID="2b6061511d3c603a408bdd8134962c06" ns3:_="" ns4:_="">
    <xsd:import namespace="70ec1fc4-2e69-4c2a-a49b-bf3e5b92a681"/>
    <xsd:import namespace="48f67845-ca5e-4b3e-9857-0a25e66b6e5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Locatio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ec1fc4-2e69-4c2a-a49b-bf3e5b92a6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8f67845-ca5e-4b3e-9857-0a25e66b6e5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70ec1fc4-2e69-4c2a-a49b-bf3e5b92a681" xsi:nil="true"/>
  </documentManagement>
</p:properties>
</file>

<file path=customXml/itemProps1.xml><?xml version="1.0" encoding="utf-8"?>
<ds:datastoreItem xmlns:ds="http://schemas.openxmlformats.org/officeDocument/2006/customXml" ds:itemID="{0D13E07A-50A5-41CB-B694-93865BD55FBB}">
  <ds:schemaRefs>
    <ds:schemaRef ds:uri="http://schemas.openxmlformats.org/officeDocument/2006/bibliography"/>
  </ds:schemaRefs>
</ds:datastoreItem>
</file>

<file path=customXml/itemProps2.xml><?xml version="1.0" encoding="utf-8"?>
<ds:datastoreItem xmlns:ds="http://schemas.openxmlformats.org/officeDocument/2006/customXml" ds:itemID="{3E766625-343A-42A0-A900-BCCFA0E6F61A}">
  <ds:schemaRefs>
    <ds:schemaRef ds:uri="http://schemas.microsoft.com/sharepoint/v3/contenttype/forms"/>
  </ds:schemaRefs>
</ds:datastoreItem>
</file>

<file path=customXml/itemProps3.xml><?xml version="1.0" encoding="utf-8"?>
<ds:datastoreItem xmlns:ds="http://schemas.openxmlformats.org/officeDocument/2006/customXml" ds:itemID="{AC8CDC92-AE4F-4129-932E-5A887F5CFF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ec1fc4-2e69-4c2a-a49b-bf3e5b92a681"/>
    <ds:schemaRef ds:uri="48f67845-ca5e-4b3e-9857-0a25e66b6e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B278BA8-22A0-4B00-B0CC-DAC84D5BFE0B}">
  <ds:schemaRefs>
    <ds:schemaRef ds:uri="http://purl.org/dc/terms/"/>
    <ds:schemaRef ds:uri="http://purl.org/dc/elements/1.1/"/>
    <ds:schemaRef ds:uri="http://schemas.openxmlformats.org/package/2006/metadata/core-properties"/>
    <ds:schemaRef ds:uri="48f67845-ca5e-4b3e-9857-0a25e66b6e55"/>
    <ds:schemaRef ds:uri="http://purl.org/dc/dcmitype/"/>
    <ds:schemaRef ds:uri="http://www.w3.org/XML/1998/namespace"/>
    <ds:schemaRef ds:uri="http://schemas.microsoft.com/office/2006/documentManagement/types"/>
    <ds:schemaRef ds:uri="http://schemas.microsoft.com/office/infopath/2007/PartnerControls"/>
    <ds:schemaRef ds:uri="http://schemas.microsoft.com/office/2006/metadata/properties"/>
    <ds:schemaRef ds:uri="70ec1fc4-2e69-4c2a-a49b-bf3e5b92a68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4182</Words>
  <Characters>23839</Characters>
  <Application>Microsoft Office Word</Application>
  <DocSecurity>0</DocSecurity>
  <Lines>198</Lines>
  <Paragraphs>55</Paragraphs>
  <ScaleCrop>false</ScaleCrop>
  <Company>RMIT University</Company>
  <LinksUpToDate>false</LinksUpToDate>
  <CharactersWithSpaces>27966</CharactersWithSpaces>
  <SharedDoc>false</SharedDoc>
  <HLinks>
    <vt:vector size="66" baseType="variant">
      <vt:variant>
        <vt:i4>4259964</vt:i4>
      </vt:variant>
      <vt:variant>
        <vt:i4>66</vt:i4>
      </vt:variant>
      <vt:variant>
        <vt:i4>0</vt:i4>
      </vt:variant>
      <vt:variant>
        <vt:i4>5</vt:i4>
      </vt:variant>
      <vt:variant>
        <vt:lpwstr>https://rmiteduau-my.sharepoint.com/:x:/g/personal/s3826381_rmit_edu_vn/EaPip4ys7z5Brsed3F32YWwB1ceW9Gohi523o1VR9rmE9g?e=yGBAwm</vt:lpwstr>
      </vt:variant>
      <vt:variant>
        <vt:lpwstr/>
      </vt:variant>
      <vt:variant>
        <vt:i4>1179703</vt:i4>
      </vt:variant>
      <vt:variant>
        <vt:i4>56</vt:i4>
      </vt:variant>
      <vt:variant>
        <vt:i4>0</vt:i4>
      </vt:variant>
      <vt:variant>
        <vt:i4>5</vt:i4>
      </vt:variant>
      <vt:variant>
        <vt:lpwstr/>
      </vt:variant>
      <vt:variant>
        <vt:lpwstr>_Toc171942393</vt:lpwstr>
      </vt:variant>
      <vt:variant>
        <vt:i4>1179703</vt:i4>
      </vt:variant>
      <vt:variant>
        <vt:i4>50</vt:i4>
      </vt:variant>
      <vt:variant>
        <vt:i4>0</vt:i4>
      </vt:variant>
      <vt:variant>
        <vt:i4>5</vt:i4>
      </vt:variant>
      <vt:variant>
        <vt:lpwstr/>
      </vt:variant>
      <vt:variant>
        <vt:lpwstr>_Toc171942392</vt:lpwstr>
      </vt:variant>
      <vt:variant>
        <vt:i4>1179703</vt:i4>
      </vt:variant>
      <vt:variant>
        <vt:i4>44</vt:i4>
      </vt:variant>
      <vt:variant>
        <vt:i4>0</vt:i4>
      </vt:variant>
      <vt:variant>
        <vt:i4>5</vt:i4>
      </vt:variant>
      <vt:variant>
        <vt:lpwstr/>
      </vt:variant>
      <vt:variant>
        <vt:lpwstr>_Toc171942391</vt:lpwstr>
      </vt:variant>
      <vt:variant>
        <vt:i4>1179703</vt:i4>
      </vt:variant>
      <vt:variant>
        <vt:i4>38</vt:i4>
      </vt:variant>
      <vt:variant>
        <vt:i4>0</vt:i4>
      </vt:variant>
      <vt:variant>
        <vt:i4>5</vt:i4>
      </vt:variant>
      <vt:variant>
        <vt:lpwstr/>
      </vt:variant>
      <vt:variant>
        <vt:lpwstr>_Toc171942390</vt:lpwstr>
      </vt:variant>
      <vt:variant>
        <vt:i4>1245239</vt:i4>
      </vt:variant>
      <vt:variant>
        <vt:i4>32</vt:i4>
      </vt:variant>
      <vt:variant>
        <vt:i4>0</vt:i4>
      </vt:variant>
      <vt:variant>
        <vt:i4>5</vt:i4>
      </vt:variant>
      <vt:variant>
        <vt:lpwstr/>
      </vt:variant>
      <vt:variant>
        <vt:lpwstr>_Toc171942389</vt:lpwstr>
      </vt:variant>
      <vt:variant>
        <vt:i4>1245239</vt:i4>
      </vt:variant>
      <vt:variant>
        <vt:i4>26</vt:i4>
      </vt:variant>
      <vt:variant>
        <vt:i4>0</vt:i4>
      </vt:variant>
      <vt:variant>
        <vt:i4>5</vt:i4>
      </vt:variant>
      <vt:variant>
        <vt:lpwstr/>
      </vt:variant>
      <vt:variant>
        <vt:lpwstr>_Toc171942388</vt:lpwstr>
      </vt:variant>
      <vt:variant>
        <vt:i4>1245239</vt:i4>
      </vt:variant>
      <vt:variant>
        <vt:i4>20</vt:i4>
      </vt:variant>
      <vt:variant>
        <vt:i4>0</vt:i4>
      </vt:variant>
      <vt:variant>
        <vt:i4>5</vt:i4>
      </vt:variant>
      <vt:variant>
        <vt:lpwstr/>
      </vt:variant>
      <vt:variant>
        <vt:lpwstr>_Toc171942387</vt:lpwstr>
      </vt:variant>
      <vt:variant>
        <vt:i4>1245239</vt:i4>
      </vt:variant>
      <vt:variant>
        <vt:i4>14</vt:i4>
      </vt:variant>
      <vt:variant>
        <vt:i4>0</vt:i4>
      </vt:variant>
      <vt:variant>
        <vt:i4>5</vt:i4>
      </vt:variant>
      <vt:variant>
        <vt:lpwstr/>
      </vt:variant>
      <vt:variant>
        <vt:lpwstr>_Toc171942386</vt:lpwstr>
      </vt:variant>
      <vt:variant>
        <vt:i4>1245239</vt:i4>
      </vt:variant>
      <vt:variant>
        <vt:i4>8</vt:i4>
      </vt:variant>
      <vt:variant>
        <vt:i4>0</vt:i4>
      </vt:variant>
      <vt:variant>
        <vt:i4>5</vt:i4>
      </vt:variant>
      <vt:variant>
        <vt:lpwstr/>
      </vt:variant>
      <vt:variant>
        <vt:lpwstr>_Toc171942385</vt:lpwstr>
      </vt:variant>
      <vt:variant>
        <vt:i4>1245239</vt:i4>
      </vt:variant>
      <vt:variant>
        <vt:i4>2</vt:i4>
      </vt:variant>
      <vt:variant>
        <vt:i4>0</vt:i4>
      </vt:variant>
      <vt:variant>
        <vt:i4>5</vt:i4>
      </vt:variant>
      <vt:variant>
        <vt:lpwstr/>
      </vt:variant>
      <vt:variant>
        <vt:lpwstr>_Toc171942384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Tuser</dc:creator>
  <cp:keywords/>
  <dc:description/>
  <cp:lastModifiedBy>Tuan Nguyen Bao</cp:lastModifiedBy>
  <cp:revision>2</cp:revision>
  <dcterms:created xsi:type="dcterms:W3CDTF">2024-07-15T08:49:00Z</dcterms:created>
  <dcterms:modified xsi:type="dcterms:W3CDTF">2024-07-15T08:49:00Z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#eedc00,12,Calibri</vt:lpwstr>
  </property>
  <property fmtid="{D5CDD505-2E9C-101B-9397-08002B2CF9AE}" pid="4" name="ClassificationContentMarkingHeaderText">
    <vt:lpwstr>RMIT Classification: Trusted</vt:lpwstr>
  </property>
  <property fmtid="{D5CDD505-2E9C-101B-9397-08002B2CF9AE}" pid="5" name="MSIP_Label_8c3d088b-6243-4963-a2e2-8b321ab7f8fc_Enabled">
    <vt:lpwstr>true</vt:lpwstr>
  </property>
  <property fmtid="{D5CDD505-2E9C-101B-9397-08002B2CF9AE}" pid="6" name="MSIP_Label_8c3d088b-6243-4963-a2e2-8b321ab7f8fc_SetDate">
    <vt:lpwstr>2022-04-15T06:24:24Z</vt:lpwstr>
  </property>
  <property fmtid="{D5CDD505-2E9C-101B-9397-08002B2CF9AE}" pid="7" name="MSIP_Label_8c3d088b-6243-4963-a2e2-8b321ab7f8fc_Method">
    <vt:lpwstr>Privileged</vt:lpwstr>
  </property>
  <property fmtid="{D5CDD505-2E9C-101B-9397-08002B2CF9AE}" pid="8" name="MSIP_Label_8c3d088b-6243-4963-a2e2-8b321ab7f8fc_Name">
    <vt:lpwstr>Trusted</vt:lpwstr>
  </property>
  <property fmtid="{D5CDD505-2E9C-101B-9397-08002B2CF9AE}" pid="9" name="MSIP_Label_8c3d088b-6243-4963-a2e2-8b321ab7f8fc_SiteId">
    <vt:lpwstr>d1323671-cdbe-4417-b4d4-bdb24b51316b</vt:lpwstr>
  </property>
  <property fmtid="{D5CDD505-2E9C-101B-9397-08002B2CF9AE}" pid="10" name="MSIP_Label_8c3d088b-6243-4963-a2e2-8b321ab7f8fc_ActionId">
    <vt:lpwstr>ebf07dec-601c-4b0f-82e2-c6004f1612dc</vt:lpwstr>
  </property>
  <property fmtid="{D5CDD505-2E9C-101B-9397-08002B2CF9AE}" pid="11" name="MSIP_Label_8c3d088b-6243-4963-a2e2-8b321ab7f8fc_ContentBits">
    <vt:lpwstr>1</vt:lpwstr>
  </property>
  <property fmtid="{D5CDD505-2E9C-101B-9397-08002B2CF9AE}" pid="12" name="ContentTypeId">
    <vt:lpwstr>0x0101005B332E924DAF8C4E832DA2C8FCF18820</vt:lpwstr>
  </property>
</Properties>
</file>