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DF" w:rsidRDefault="00CE05C2">
      <w:r>
        <w:rPr>
          <w:b/>
        </w:rPr>
        <w:t>New Scheduler – logic flow</w:t>
      </w:r>
    </w:p>
    <w:p w:rsidR="00CE05C2" w:rsidRDefault="00CE05C2">
      <w:r>
        <w:t>New scheduler replaces the old/original sprinklers_pi scheduler with a lot simpler, cleaner logic.</w:t>
      </w:r>
    </w:p>
    <w:p w:rsidR="00CE05C2" w:rsidRDefault="00CE05C2">
      <w:r>
        <w:t>Original sprinklers_pi scheduler uses intermediate list of “events”. “Events” are generated out of the schedule, and are executed by an execution engine. Sprinklers_pi “events” are actually two-layer – they may include references to schedules, as well as direct zone start/stop commands.</w:t>
      </w:r>
    </w:p>
    <w:p w:rsidR="00CE05C2" w:rsidRDefault="00CE05C2">
      <w:r>
        <w:t>New scheduler does not use “events” and has a lot simpler logic. Key principles:</w:t>
      </w:r>
    </w:p>
    <w:p w:rsidR="00CE05C2" w:rsidRDefault="00CE05C2" w:rsidP="00CE05C2">
      <w:pPr>
        <w:pStyle w:val="ListParagraph"/>
        <w:numPr>
          <w:ilvl w:val="0"/>
          <w:numId w:val="1"/>
        </w:numPr>
      </w:pPr>
      <w:r>
        <w:t>New scheduler allows execution of one schedule at a time (this constrain may be lifted in the future</w:t>
      </w:r>
      <w:r w:rsidR="00473134">
        <w:t xml:space="preserve"> by running multiple instances of scheduler</w:t>
      </w:r>
      <w:r>
        <w:t>)</w:t>
      </w:r>
      <w:r w:rsidR="00473134">
        <w:t>.</w:t>
      </w:r>
    </w:p>
    <w:p w:rsidR="00CE05C2" w:rsidRDefault="00CE05C2" w:rsidP="00CE05C2">
      <w:pPr>
        <w:pStyle w:val="ListParagraph"/>
        <w:numPr>
          <w:ilvl w:val="1"/>
          <w:numId w:val="1"/>
        </w:numPr>
      </w:pPr>
      <w:r>
        <w:t>If two or more schedules overlap, only one of them will be executing</w:t>
      </w:r>
      <w:r w:rsidR="00473134">
        <w:t>.</w:t>
      </w:r>
    </w:p>
    <w:p w:rsidR="00CE05C2" w:rsidRDefault="00473134" w:rsidP="00CE05C2">
      <w:pPr>
        <w:pStyle w:val="ListParagraph"/>
        <w:numPr>
          <w:ilvl w:val="0"/>
          <w:numId w:val="1"/>
        </w:numPr>
      </w:pPr>
      <w:r>
        <w:t>New scheduler runs one zone at a time (this constrain may be lifted in the future by running multiple instances of scheduler).</w:t>
      </w:r>
    </w:p>
    <w:p w:rsidR="00473134" w:rsidRDefault="00473134" w:rsidP="00CE05C2">
      <w:pPr>
        <w:pStyle w:val="ListParagraph"/>
        <w:numPr>
          <w:ilvl w:val="0"/>
          <w:numId w:val="1"/>
        </w:numPr>
      </w:pPr>
      <w:r>
        <w:t>New scheduler can co-exist with manual zones control and other scheduler instances (or other schedulers) – it starts/stops zones according to the schedule but does not interfere with other zones start/stop operations</w:t>
      </w:r>
      <w:r w:rsidR="00412FD0">
        <w:t>.</w:t>
      </w:r>
    </w:p>
    <w:p w:rsidR="00412FD0" w:rsidRDefault="00412FD0" w:rsidP="00412FD0">
      <w:r>
        <w:rPr>
          <w:b/>
        </w:rPr>
        <w:t>Design</w:t>
      </w:r>
    </w:p>
    <w:p w:rsidR="00412FD0" w:rsidRDefault="006825B4" w:rsidP="00412FD0">
      <w:r>
        <w:t>New scheduler class has few global/state variables:</w:t>
      </w:r>
    </w:p>
    <w:p w:rsidR="006825B4" w:rsidRDefault="006825B4" w:rsidP="006825B4">
      <w:pPr>
        <w:pStyle w:val="ListParagraph"/>
        <w:numPr>
          <w:ilvl w:val="0"/>
          <w:numId w:val="1"/>
        </w:numPr>
      </w:pPr>
      <w:r>
        <w:t>Currently running schedule (or -1 if no schedule is running)</w:t>
      </w:r>
    </w:p>
    <w:p w:rsidR="006825B4" w:rsidRDefault="006825B4" w:rsidP="006825B4">
      <w:pPr>
        <w:pStyle w:val="ListParagraph"/>
        <w:numPr>
          <w:ilvl w:val="0"/>
          <w:numId w:val="1"/>
        </w:numPr>
      </w:pPr>
      <w:r>
        <w:t>Currently running zone (or -1 if no zone is running)</w:t>
      </w:r>
    </w:p>
    <w:p w:rsidR="002B428B" w:rsidRDefault="002B428B" w:rsidP="006825B4">
      <w:pPr>
        <w:pStyle w:val="ListParagraph"/>
        <w:numPr>
          <w:ilvl w:val="0"/>
          <w:numId w:val="1"/>
        </w:numPr>
      </w:pPr>
      <w:r>
        <w:t>Timestamp of the currently active zone start in millis()</w:t>
      </w:r>
    </w:p>
    <w:p w:rsidR="002B428B" w:rsidRDefault="002B428B" w:rsidP="002B428B">
      <w:pPr>
        <w:pStyle w:val="ListParagraph"/>
        <w:numPr>
          <w:ilvl w:val="0"/>
          <w:numId w:val="1"/>
        </w:numPr>
      </w:pPr>
      <w:r>
        <w:t xml:space="preserve">Timestamp of the currently active </w:t>
      </w:r>
      <w:r>
        <w:t>schedule</w:t>
      </w:r>
      <w:r>
        <w:t xml:space="preserve"> start in millis()</w:t>
      </w:r>
    </w:p>
    <w:p w:rsidR="006825B4" w:rsidRDefault="002B428B" w:rsidP="006825B4">
      <w:pPr>
        <w:pStyle w:val="ListParagraph"/>
        <w:numPr>
          <w:ilvl w:val="0"/>
          <w:numId w:val="1"/>
        </w:numPr>
      </w:pPr>
      <w:r>
        <w:t>Currently running zone set time, in minutes</w:t>
      </w:r>
    </w:p>
    <w:p w:rsidR="006825B4" w:rsidRDefault="006825B4" w:rsidP="006825B4">
      <w:r>
        <w:t xml:space="preserve">Schedule can be one of the </w:t>
      </w:r>
      <w:r w:rsidR="00683CB7">
        <w:t>configured schedules in EEPROM, or an ad-hoc, “quick schedule”.</w:t>
      </w:r>
    </w:p>
    <w:p w:rsidR="00100BA0" w:rsidRDefault="00100BA0" w:rsidP="006825B4">
      <w:r>
        <w:t>Timestamps are stored and processed in millis() to avoid impact of the time changes (e.g. due to time sync) while schedules are running.</w:t>
      </w:r>
      <w:bookmarkStart w:id="0" w:name="_GoBack"/>
      <w:bookmarkEnd w:id="0"/>
    </w:p>
    <w:p w:rsidR="00683CB7" w:rsidRPr="00683CB7" w:rsidRDefault="00683CB7" w:rsidP="006825B4"/>
    <w:sectPr w:rsidR="00683CB7" w:rsidRPr="00683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10" w:rsidRDefault="00754810" w:rsidP="004C07AA">
      <w:pPr>
        <w:spacing w:after="0" w:line="240" w:lineRule="auto"/>
      </w:pPr>
      <w:r>
        <w:separator/>
      </w:r>
    </w:p>
  </w:endnote>
  <w:endnote w:type="continuationSeparator" w:id="0">
    <w:p w:rsidR="00754810" w:rsidRDefault="00754810" w:rsidP="004C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7AA" w:rsidRDefault="004C07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7AA" w:rsidRDefault="004C07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7AA" w:rsidRDefault="004C0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10" w:rsidRDefault="00754810" w:rsidP="004C07AA">
      <w:pPr>
        <w:spacing w:after="0" w:line="240" w:lineRule="auto"/>
      </w:pPr>
      <w:r>
        <w:separator/>
      </w:r>
    </w:p>
  </w:footnote>
  <w:footnote w:type="continuationSeparator" w:id="0">
    <w:p w:rsidR="00754810" w:rsidRDefault="00754810" w:rsidP="004C0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7AA" w:rsidRDefault="004C07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7AA" w:rsidRDefault="004C07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7AA" w:rsidRDefault="004C07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F071B"/>
    <w:multiLevelType w:val="hybridMultilevel"/>
    <w:tmpl w:val="0BDEB11E"/>
    <w:lvl w:ilvl="0" w:tplc="C58AE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2"/>
    <w:rsid w:val="00100BA0"/>
    <w:rsid w:val="002B428B"/>
    <w:rsid w:val="00412FD0"/>
    <w:rsid w:val="00473134"/>
    <w:rsid w:val="004C07AA"/>
    <w:rsid w:val="006825B4"/>
    <w:rsid w:val="00683CB7"/>
    <w:rsid w:val="00754810"/>
    <w:rsid w:val="008A61DF"/>
    <w:rsid w:val="00CE05C2"/>
    <w:rsid w:val="00D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AA"/>
  </w:style>
  <w:style w:type="paragraph" w:styleId="Footer">
    <w:name w:val="footer"/>
    <w:basedOn w:val="Normal"/>
    <w:link w:val="FooterChar"/>
    <w:uiPriority w:val="99"/>
    <w:unhideWhenUsed/>
    <w:rsid w:val="004C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7AA"/>
  </w:style>
  <w:style w:type="paragraph" w:styleId="Footer">
    <w:name w:val="footer"/>
    <w:basedOn w:val="Normal"/>
    <w:link w:val="FooterChar"/>
    <w:uiPriority w:val="99"/>
    <w:unhideWhenUsed/>
    <w:rsid w:val="004C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2015-09-07T17:13:00Z</dcterms:created>
  <dcterms:modified xsi:type="dcterms:W3CDTF">2015-09-13T21:24:00Z</dcterms:modified>
</cp:coreProperties>
</file>