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ipmvpb54m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Guia Técnico de Elementos Filtrantes Industriais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tx7yzssr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Princípios Básicos de Filtração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escolha do tecido filtrante impacta diretamente o </w:t>
      </w:r>
      <w:r w:rsidDel="00000000" w:rsidR="00000000" w:rsidRPr="00000000">
        <w:rPr>
          <w:b w:val="1"/>
          <w:bCs w:val="1"/>
          <w:rtl w:val="0"/>
        </w:rPr>
        <w:t xml:space="preserve">desempenho do equipamento exaustor</w:t>
      </w:r>
      <w:r w:rsidDel="00000000" w:rsidR="00000000" w:rsidRPr="00000000">
        <w:rPr>
          <w:rtl w:val="0"/>
        </w:rPr>
        <w:t xml:space="preserve">. A relação fundamental na filtração industrial baseia-se no equilíbrio entre </w:t>
      </w:r>
      <w:r w:rsidDel="00000000" w:rsidR="00000000" w:rsidRPr="00000000">
        <w:rPr>
          <w:b w:val="1"/>
          <w:bCs w:val="1"/>
          <w:rtl w:val="0"/>
        </w:rPr>
        <w:t xml:space="preserve">retenção de partículas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permeabilidade do 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Tecidos Abertos (ex: Sarja):</w:t>
      </w:r>
      <w:r w:rsidDel="00000000" w:rsidR="00000000" w:rsidRPr="00000000">
        <w:rPr>
          <w:rtl w:val="0"/>
        </w:rPr>
        <w:t xml:space="preserve"> Permitem maior fluxo de ar e menor perda de carga (pressão), mas retêm apenas partículas maiores.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Tecidos Fechados/Densos (ex: Agulhados):</w:t>
      </w:r>
      <w:r w:rsidDel="00000000" w:rsidR="00000000" w:rsidRPr="00000000">
        <w:rPr>
          <w:rtl w:val="0"/>
        </w:rPr>
        <w:t xml:space="preserve"> Retêm partículas muito finas, mas oferecem maior resistência à passagem do ar. Se o exaustor não tiver potência suficiente, o sistema perde poder de sucção.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Tratamentos de Superfície (ex: Teflonado):</w:t>
      </w:r>
      <w:r w:rsidDel="00000000" w:rsidR="00000000" w:rsidRPr="00000000">
        <w:rPr>
          <w:rtl w:val="0"/>
        </w:rPr>
        <w:t xml:space="preserve"> Alteram as propriedades do tecido para lidar com materiais difíceis (úmidos, oleosos ou pegajosos), facilitando a limpeza e evitando o "cegamento" (entupimento definitivo) do filtro.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5dmta99y3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Especificações dos Tecidos Filtrantes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8fyi33pma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Sarja (Tecido Plano)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 tecido estruturado em trama diagonal, conhecido por sua alta durabilidade e excelente permeabilidade ao ar.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Fios entrelaçados que deixam microporosidades relativamente maiores. Não é ideal para pós ultrafinos, pois eles podem passar pela trama.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Aplicações Ideais:</w:t>
      </w:r>
      <w:r w:rsidDel="00000000" w:rsidR="00000000" w:rsidRPr="00000000">
        <w:rPr>
          <w:rtl w:val="0"/>
        </w:rPr>
        <w:t xml:space="preserve"> Pós mais grossos e particulados pesados. Muito utilizado em marcenarias tradicionais (pó de serra), grãos (moinhos e silos), pó de cimento e particulados metálicos secos.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Permite que o exaustor trabalhe com vazão máxima de ar devido à baixa resistência do tecido.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f9lk5owtp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Sarja Grossa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variação da sarja tradicional, construída com fios mais espessos e uma gramatura maior.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Altíssima resistência mecânica a rasgos e desgaste por abrasão. Permeabilidade ao ar ligeiramente menor que a sarja comum.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Aplicações Ideais:</w:t>
      </w:r>
      <w:r w:rsidDel="00000000" w:rsidR="00000000" w:rsidRPr="00000000">
        <w:rPr>
          <w:rtl w:val="0"/>
        </w:rPr>
        <w:t xml:space="preserve"> Extração de materiais altamente abrasivos, cavacos de madeira maiores, lascas metálicas ou processos onde o particulado bate no filtro com muita velocidade e força.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pz2kxwfwh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Agulhado 400 (Feltro Não-Tecido)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"agulhados" (ou feltros) não possuem trama reta como a sarja; são formados por milhares de fibras entrelaçadas mecanicamente por agulhas, criando uma filtração em profundidade. O "400" refere-se à gramatura (400 g/m²).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Excelente capacidade de retenção de partículas finas e ultrafinas. O pó fica retido na superfície e nas primeiras camadas do feltro.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Aplicações Ideais:</w:t>
      </w:r>
      <w:r w:rsidDel="00000000" w:rsidR="00000000" w:rsidRPr="00000000">
        <w:rPr>
          <w:rtl w:val="0"/>
        </w:rPr>
        <w:t xml:space="preserve"> Pós finos e secos. Excelente para lixadeiras de MDF, pó de gesso e poeiras industriais finas que não contêm umidade ou cola.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Se usado com materiais pegajosos, os poros entopem rapidamente, reduzindo a sucção da máquina a zero.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bbjum7l08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Agulhado 350 Teflonado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Feltro agulhado com gramatura um pouco mais leve (350 g/m²), mas que recebe um banho ou membrana de Teflon (PTFE).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O tratamento teflonado cria uma superfície antiaderente. Isso faz com que a "torta de filtro" (camada de pó que se acumula) se desprenda com muita facilidade durante a limpeza do equipamento.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Aplicações Ideais:</w:t>
      </w:r>
      <w:r w:rsidDel="00000000" w:rsidR="00000000" w:rsidRPr="00000000">
        <w:rPr>
          <w:rtl w:val="0"/>
        </w:rPr>
        <w:t xml:space="preserve"> Pós finos misturados com agentes aglutinantes, como resíduos de lixamento com </w:t>
      </w:r>
      <w:r w:rsidDel="00000000" w:rsidR="00000000" w:rsidRPr="00000000">
        <w:rPr>
          <w:b w:val="1"/>
          <w:bCs w:val="1"/>
          <w:rtl w:val="0"/>
        </w:rPr>
        <w:t xml:space="preserve">cola, verniz, resinas ou umidade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Evita o empedramento do filtro. Sem o teflon, o verniz grudaria nas fibras e destruiria o filtro rapidamente.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joq2m9m2x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PP500 Teflonado (Polipropileno)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feltro agulhado feito 100% de fibras de polipropileno (PP) com alta gramatura (500 g/m²) e tratamento antiaderente (Teflonado).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O Polipropileno é quimicamente muito resistente (suporta ácidos e álcalis) e não absorve umidade. A gramatura de 500 g/m² o torna extremamente robusto e capaz de reter pó finíssimo, enquanto o teflon garante a limpeza da superfície.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Aplicações Ideais:</w:t>
      </w:r>
      <w:r w:rsidDel="00000000" w:rsidR="00000000" w:rsidRPr="00000000">
        <w:rPr>
          <w:rtl w:val="0"/>
        </w:rPr>
        <w:t xml:space="preserve"> Ambientes industriais severos. Sucção de particulados finos e pegajosos, processos químicos, ou ambientes com alta variação de umidade onde um filtro de poliéster comum falharia. É um filtro de alta performance.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/>
      </w:pPr>
      <w:bookmarkStart w:colFirst="0" w:colLast="0" w:name="_9x47kszeyd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Tabela de Resumo e Aplicação (Matriz de Decisão)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320"/>
        <w:gridCol w:w="1470"/>
        <w:gridCol w:w="1335"/>
        <w:gridCol w:w="1545"/>
        <w:gridCol w:w="1590"/>
        <w:tblGridChange w:id="0">
          <w:tblGrid>
            <w:gridCol w:w="1440"/>
            <w:gridCol w:w="1320"/>
            <w:gridCol w:w="1470"/>
            <w:gridCol w:w="1335"/>
            <w:gridCol w:w="1545"/>
            <w:gridCol w:w="159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de Tecido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Gramatura /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Retenção de Pó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Aplicação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Observação 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Sarja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Plano / Trama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Leve a 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Grossa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Madeira, grãos, cimento, metais.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 vazão de ar; não retém pó fino.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Sarja Grossa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Plano / Trama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Pesada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Grossa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Cavacos pesados, materiais abrasivos.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 resistência contra rasgos.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Agulhado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Feltro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400 g/m²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Pó fino de MDF, lixamento seco.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Entope se houver cola, óleo ou verniz.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Agulhado 350 Teflonado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Feltro + PTFE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350 g/m²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Pó fino com cola, verniz ou resinas.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superfície antiaderente facilita a limpeza.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PP500 Teflonado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Feltro PP + PTFE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500 g/m²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Ultrafina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Ambientes severos, úmidos ou químicos.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Máxima eficiência e resistência química.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