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FEB3" w14:textId="77777777" w:rsidR="00485E4C" w:rsidRPr="00954451" w:rsidRDefault="00000000">
      <w:pPr>
        <w:spacing w:before="1500"/>
        <w:jc w:val="center"/>
        <w:rPr>
          <w:lang w:val="it-IT"/>
        </w:rPr>
      </w:pPr>
      <w:r w:rsidRPr="00954451">
        <w:rPr>
          <w:rFonts w:ascii="Aptos Display" w:hAnsi="Aptos Display"/>
          <w:b/>
          <w:color w:val="123A5A"/>
          <w:sz w:val="68"/>
          <w:lang w:val="it-IT"/>
        </w:rPr>
        <w:t>USER MANUAL</w:t>
      </w:r>
    </w:p>
    <w:p w14:paraId="6B19E168" w14:textId="77777777" w:rsidR="00485E4C" w:rsidRPr="00954451" w:rsidRDefault="00000000">
      <w:pPr>
        <w:jc w:val="center"/>
        <w:rPr>
          <w:lang w:val="it-IT"/>
        </w:rPr>
      </w:pPr>
      <w:r w:rsidRPr="00954451">
        <w:rPr>
          <w:b/>
          <w:color w:val="2C979A"/>
          <w:sz w:val="40"/>
          <w:lang w:val="it-IT"/>
        </w:rPr>
        <w:t>Classificazione di immagini ecografiche con</w:t>
      </w:r>
      <w:r w:rsidRPr="00954451">
        <w:rPr>
          <w:b/>
          <w:color w:val="2C979A"/>
          <w:sz w:val="40"/>
          <w:lang w:val="it-IT"/>
        </w:rPr>
        <w:br/>
      </w:r>
      <w:proofErr w:type="spellStart"/>
      <w:r w:rsidRPr="00954451">
        <w:rPr>
          <w:b/>
          <w:color w:val="2C979A"/>
          <w:sz w:val="40"/>
          <w:lang w:val="it-IT"/>
        </w:rPr>
        <w:t>BreastMNIST</w:t>
      </w:r>
      <w:proofErr w:type="spellEnd"/>
      <w:r w:rsidRPr="00954451">
        <w:rPr>
          <w:b/>
          <w:color w:val="2C979A"/>
          <w:sz w:val="40"/>
          <w:lang w:val="it-IT"/>
        </w:rPr>
        <w:t xml:space="preserve"> e CNN</w:t>
      </w:r>
    </w:p>
    <w:p w14:paraId="5AE93E74" w14:textId="77777777" w:rsidR="00485E4C" w:rsidRPr="00954451" w:rsidRDefault="00000000">
      <w:pPr>
        <w:spacing w:before="280"/>
        <w:jc w:val="center"/>
        <w:rPr>
          <w:lang w:val="it-IT"/>
        </w:rPr>
      </w:pPr>
      <w:r w:rsidRPr="00954451">
        <w:rPr>
          <w:color w:val="5B6770"/>
          <w:sz w:val="24"/>
          <w:lang w:val="it-IT"/>
        </w:rPr>
        <w:t>Guida al funzionamento del notebook, all'esecuzione degli esperimenti e alla lettura</w:t>
      </w:r>
      <w:r w:rsidRPr="00954451">
        <w:rPr>
          <w:color w:val="5B6770"/>
          <w:sz w:val="24"/>
          <w:lang w:val="it-IT"/>
        </w:rPr>
        <w:br/>
        <w:t>degli output</w:t>
      </w:r>
    </w:p>
    <w:p w14:paraId="410DC2BB" w14:textId="77777777" w:rsidR="00485E4C" w:rsidRPr="00954451" w:rsidRDefault="00485E4C">
      <w:pPr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720"/>
      </w:tblGrid>
      <w:tr w:rsidR="00485E4C" w:rsidRPr="00297418" w14:paraId="21DA3F88" w14:textId="77777777">
        <w:trPr>
          <w:cantSplit/>
          <w:jc w:val="center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2C979A"/>
          </w:tcPr>
          <w:p w14:paraId="47F44A90" w14:textId="77777777" w:rsidR="00485E4C" w:rsidRPr="00954451" w:rsidRDefault="00485E4C">
            <w:pPr>
              <w:rPr>
                <w:lang w:val="it-IT"/>
              </w:rPr>
            </w:pPr>
          </w:p>
        </w:tc>
        <w:tc>
          <w:tcPr>
            <w:tcW w:w="9720" w:type="dxa"/>
            <w:tcBorders>
              <w:top w:val="single" w:sz="4" w:space="0" w:color="D8E5EA"/>
              <w:left w:val="nil"/>
              <w:bottom w:val="single" w:sz="4" w:space="0" w:color="D8E5EA"/>
              <w:right w:val="single" w:sz="4" w:space="0" w:color="D8E5EA"/>
            </w:tcBorders>
            <w:shd w:val="clear" w:color="auto" w:fill="E7F4F3"/>
          </w:tcPr>
          <w:p w14:paraId="01DD4CDC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b/>
                <w:color w:val="123A5A"/>
                <w:lang w:val="it-IT"/>
              </w:rPr>
              <w:t xml:space="preserve">Scopo del documento: </w:t>
            </w:r>
            <w:r w:rsidRPr="00954451">
              <w:rPr>
                <w:color w:val="1A1A1A"/>
                <w:lang w:val="it-IT"/>
              </w:rPr>
              <w:t>descrivere, nello stesso ordine del notebook, che cosa esegue ogni blocco di codice e quali output produce.</w:t>
            </w:r>
          </w:p>
        </w:tc>
      </w:tr>
    </w:tbl>
    <w:p w14:paraId="4CC4134F" w14:textId="6D0E64B3" w:rsidR="00485E4C" w:rsidRPr="00954451" w:rsidRDefault="00000000">
      <w:pPr>
        <w:spacing w:before="2400"/>
        <w:jc w:val="center"/>
        <w:rPr>
          <w:lang w:val="it-IT"/>
        </w:rPr>
      </w:pPr>
      <w:r w:rsidRPr="00954451">
        <w:rPr>
          <w:b/>
          <w:color w:val="123A5A"/>
          <w:sz w:val="22"/>
          <w:lang w:val="it-IT"/>
        </w:rPr>
        <w:t xml:space="preserve">Duri </w:t>
      </w:r>
      <w:proofErr w:type="gramStart"/>
      <w:r w:rsidRPr="00954451">
        <w:rPr>
          <w:b/>
          <w:color w:val="123A5A"/>
          <w:sz w:val="22"/>
          <w:lang w:val="it-IT"/>
        </w:rPr>
        <w:t>Alberto  -</w:t>
      </w:r>
      <w:proofErr w:type="gramEnd"/>
      <w:r w:rsidRPr="00954451">
        <w:rPr>
          <w:b/>
          <w:color w:val="123A5A"/>
          <w:sz w:val="22"/>
          <w:lang w:val="it-IT"/>
        </w:rPr>
        <w:t xml:space="preserve">  Venturi Gian Marco</w:t>
      </w:r>
    </w:p>
    <w:p w14:paraId="516FE399" w14:textId="77777777" w:rsidR="00485E4C" w:rsidRPr="00954451" w:rsidRDefault="00000000">
      <w:pPr>
        <w:rPr>
          <w:lang w:val="it-IT"/>
        </w:rPr>
      </w:pPr>
      <w:r w:rsidRPr="00954451">
        <w:rPr>
          <w:lang w:val="it-IT"/>
        </w:rPr>
        <w:br w:type="page"/>
      </w:r>
    </w:p>
    <w:p w14:paraId="4C7B49A9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lastRenderedPageBreak/>
        <w:t>Indice</w:t>
      </w:r>
    </w:p>
    <w:p w14:paraId="30C5B382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>1. Scopo e logica generale del notebook</w:t>
      </w:r>
    </w:p>
    <w:p w14:paraId="2B845746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>2. Requisiti e modalità di esecuzione</w:t>
      </w:r>
    </w:p>
    <w:p w14:paraId="0F14D221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>3. Installazione, import e riproducibilità</w:t>
      </w:r>
    </w:p>
    <w:p w14:paraId="2CCDEA38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 xml:space="preserve">4. Selezione del dataset </w:t>
      </w:r>
      <w:proofErr w:type="spellStart"/>
      <w:r w:rsidRPr="00954451">
        <w:rPr>
          <w:color w:val="1A1A1A"/>
          <w:lang w:val="it-IT"/>
        </w:rPr>
        <w:t>BreastMNIST</w:t>
      </w:r>
      <w:proofErr w:type="spellEnd"/>
    </w:p>
    <w:p w14:paraId="729F42F4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 xml:space="preserve">5. </w:t>
      </w:r>
      <w:proofErr w:type="spellStart"/>
      <w:r w:rsidRPr="00954451">
        <w:rPr>
          <w:color w:val="1A1A1A"/>
          <w:lang w:val="it-IT"/>
        </w:rPr>
        <w:t>Preprocessing</w:t>
      </w:r>
      <w:proofErr w:type="spellEnd"/>
      <w:r w:rsidRPr="00954451">
        <w:rPr>
          <w:color w:val="1A1A1A"/>
          <w:lang w:val="it-IT"/>
        </w:rPr>
        <w:t xml:space="preserve">, </w:t>
      </w:r>
      <w:proofErr w:type="spellStart"/>
      <w:r w:rsidRPr="00954451">
        <w:rPr>
          <w:color w:val="1A1A1A"/>
          <w:lang w:val="it-IT"/>
        </w:rPr>
        <w:t>DataLoader</w:t>
      </w:r>
      <w:proofErr w:type="spellEnd"/>
      <w:r w:rsidRPr="00954451">
        <w:rPr>
          <w:color w:val="1A1A1A"/>
          <w:lang w:val="it-IT"/>
        </w:rPr>
        <w:t xml:space="preserve"> e gestione dello sbilanciamento</w:t>
      </w:r>
    </w:p>
    <w:p w14:paraId="62D877F6" w14:textId="77777777" w:rsidR="00485E4C" w:rsidRDefault="00000000">
      <w:pPr>
        <w:spacing w:after="40"/>
      </w:pPr>
      <w:r>
        <w:rPr>
          <w:color w:val="1A1A1A"/>
        </w:rPr>
        <w:t xml:space="preserve">6. </w:t>
      </w:r>
      <w:proofErr w:type="spellStart"/>
      <w:r>
        <w:rPr>
          <w:color w:val="1A1A1A"/>
        </w:rPr>
        <w:t>Definizione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della</w:t>
      </w:r>
      <w:proofErr w:type="spellEnd"/>
      <w:r>
        <w:rPr>
          <w:color w:val="1A1A1A"/>
        </w:rPr>
        <w:t xml:space="preserve"> CNN</w:t>
      </w:r>
    </w:p>
    <w:p w14:paraId="257EF2CF" w14:textId="77777777" w:rsidR="00485E4C" w:rsidRDefault="00000000">
      <w:pPr>
        <w:spacing w:after="40"/>
      </w:pPr>
      <w:r>
        <w:rPr>
          <w:color w:val="1A1A1A"/>
        </w:rPr>
        <w:t>7. Training, validation, checkpoint ed early stopping</w:t>
      </w:r>
    </w:p>
    <w:p w14:paraId="1235ABE5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 xml:space="preserve">8. Confronto delle architetture con Data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</w:p>
    <w:p w14:paraId="3010289D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 xml:space="preserve">9. Confronto delle architetture senza Data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</w:p>
    <w:p w14:paraId="76F2E041" w14:textId="43BDCD64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>10. Confronto diretto dell'effetto dell'</w:t>
      </w:r>
      <w:proofErr w:type="spellStart"/>
      <w:r w:rsidR="00CD55D8">
        <w:rPr>
          <w:color w:val="1A1A1A"/>
          <w:lang w:val="it-IT"/>
        </w:rPr>
        <w:t>A</w:t>
      </w:r>
      <w:r w:rsidRPr="00954451">
        <w:rPr>
          <w:color w:val="1A1A1A"/>
          <w:lang w:val="it-IT"/>
        </w:rPr>
        <w:t>ugmentation</w:t>
      </w:r>
      <w:proofErr w:type="spellEnd"/>
    </w:p>
    <w:p w14:paraId="5E9219EB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>11. Selezione del modello finale</w:t>
      </w:r>
    </w:p>
    <w:p w14:paraId="25F93366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>12. Valutazione sul test set</w:t>
      </w:r>
    </w:p>
    <w:p w14:paraId="6435A087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>13. Tabelle riepilogative</w:t>
      </w:r>
    </w:p>
    <w:p w14:paraId="785C3807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 xml:space="preserve">14. Matrice di confusione e analisi delle </w:t>
      </w:r>
      <w:proofErr w:type="spellStart"/>
      <w:r w:rsidRPr="00954451">
        <w:rPr>
          <w:color w:val="1A1A1A"/>
          <w:lang w:val="it-IT"/>
        </w:rPr>
        <w:t>misclassifications</w:t>
      </w:r>
      <w:proofErr w:type="spellEnd"/>
    </w:p>
    <w:p w14:paraId="04DE4E58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>15. Risultati salvati nel notebook</w:t>
      </w:r>
    </w:p>
    <w:p w14:paraId="5F704BBA" w14:textId="77777777" w:rsidR="00485E4C" w:rsidRPr="00954451" w:rsidRDefault="00000000">
      <w:pPr>
        <w:spacing w:after="40"/>
        <w:rPr>
          <w:lang w:val="it-IT"/>
        </w:rPr>
      </w:pPr>
      <w:r w:rsidRPr="00954451">
        <w:rPr>
          <w:color w:val="1A1A1A"/>
          <w:lang w:val="it-IT"/>
        </w:rPr>
        <w:t>16. Note di riproducibilità e uso pratico</w:t>
      </w:r>
    </w:p>
    <w:p w14:paraId="7215FC87" w14:textId="77777777" w:rsidR="00485E4C" w:rsidRPr="00954451" w:rsidRDefault="00000000">
      <w:pPr>
        <w:rPr>
          <w:lang w:val="it-IT"/>
        </w:rPr>
      </w:pPr>
      <w:r w:rsidRPr="00954451">
        <w:rPr>
          <w:lang w:val="it-IT"/>
        </w:rPr>
        <w:br w:type="page"/>
      </w:r>
    </w:p>
    <w:p w14:paraId="5085BEB4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lastRenderedPageBreak/>
        <w:t>1. Scopo e logica generale del notebook</w:t>
      </w:r>
    </w:p>
    <w:p w14:paraId="35F1DC61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Il notebook implementa un flusso completo di classificazione binaria su </w:t>
      </w:r>
      <w:proofErr w:type="spellStart"/>
      <w:r w:rsidRPr="00954451">
        <w:rPr>
          <w:color w:val="1A1A1A"/>
          <w:lang w:val="it-IT"/>
        </w:rPr>
        <w:t>BreastMNIST</w:t>
      </w:r>
      <w:proofErr w:type="spellEnd"/>
      <w:r w:rsidRPr="00954451">
        <w:rPr>
          <w:color w:val="1A1A1A"/>
          <w:lang w:val="it-IT"/>
        </w:rPr>
        <w:t xml:space="preserve">. L'obiettivo operativo è addestrare CNN con capacità differenti, confrontare l'effetto della Data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 e selezionare il modello finale usando esclusivamente il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Macro F1.</w:t>
      </w:r>
    </w:p>
    <w:p w14:paraId="1AA038AD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La sequenza logica è la seguente:</w:t>
      </w:r>
    </w:p>
    <w:p w14:paraId="0FAB0A9C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1. preparazione dell'ambiente e fissaggio dei </w:t>
      </w:r>
      <w:proofErr w:type="spellStart"/>
      <w:r w:rsidRPr="00954451">
        <w:rPr>
          <w:color w:val="1A1A1A"/>
          <w:lang w:val="it-IT"/>
        </w:rPr>
        <w:t>seed</w:t>
      </w:r>
      <w:proofErr w:type="spellEnd"/>
      <w:r w:rsidRPr="00954451">
        <w:rPr>
          <w:color w:val="1A1A1A"/>
          <w:lang w:val="it-IT"/>
        </w:rPr>
        <w:t>;</w:t>
      </w:r>
    </w:p>
    <w:p w14:paraId="2FC2BA45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2. selezione di </w:t>
      </w:r>
      <w:proofErr w:type="spellStart"/>
      <w:r w:rsidRPr="00954451">
        <w:rPr>
          <w:color w:val="1A1A1A"/>
          <w:lang w:val="it-IT"/>
        </w:rPr>
        <w:t>BreastMNIST</w:t>
      </w:r>
      <w:proofErr w:type="spellEnd"/>
      <w:r w:rsidRPr="00954451">
        <w:rPr>
          <w:color w:val="1A1A1A"/>
          <w:lang w:val="it-IT"/>
        </w:rPr>
        <w:t xml:space="preserve"> e lettura delle informazioni del dataset;</w:t>
      </w:r>
    </w:p>
    <w:p w14:paraId="5C70BA5D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3. definizione delle trasformazioni, degli split e dei </w:t>
      </w:r>
      <w:proofErr w:type="spellStart"/>
      <w:r w:rsidRPr="00954451">
        <w:rPr>
          <w:color w:val="1A1A1A"/>
          <w:lang w:val="it-IT"/>
        </w:rPr>
        <w:t>DataLoader</w:t>
      </w:r>
      <w:proofErr w:type="spellEnd"/>
      <w:r w:rsidRPr="00954451">
        <w:rPr>
          <w:color w:val="1A1A1A"/>
          <w:lang w:val="it-IT"/>
        </w:rPr>
        <w:t>;</w:t>
      </w:r>
    </w:p>
    <w:p w14:paraId="6BAA5EB2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4. calcolo dei pesi di classe per la </w:t>
      </w:r>
      <w:proofErr w:type="spellStart"/>
      <w:r w:rsidRPr="00954451">
        <w:rPr>
          <w:color w:val="1A1A1A"/>
          <w:lang w:val="it-IT"/>
        </w:rPr>
        <w:t>Weighted</w:t>
      </w:r>
      <w:proofErr w:type="spellEnd"/>
      <w:r w:rsidRPr="00954451">
        <w:rPr>
          <w:color w:val="1A1A1A"/>
          <w:lang w:val="it-IT"/>
        </w:rPr>
        <w:t xml:space="preserve"> Cross-</w:t>
      </w:r>
      <w:proofErr w:type="spellStart"/>
      <w:r w:rsidRPr="00954451">
        <w:rPr>
          <w:color w:val="1A1A1A"/>
          <w:lang w:val="it-IT"/>
        </w:rPr>
        <w:t>Entropy</w:t>
      </w:r>
      <w:proofErr w:type="spellEnd"/>
      <w:r w:rsidRPr="00954451">
        <w:rPr>
          <w:color w:val="1A1A1A"/>
          <w:lang w:val="it-IT"/>
        </w:rPr>
        <w:t>;</w:t>
      </w:r>
    </w:p>
    <w:p w14:paraId="01FFB580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>5. definizione della CNN parametrica;</w:t>
      </w:r>
    </w:p>
    <w:p w14:paraId="49E29317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6. training e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della CNN Base con e senza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>;</w:t>
      </w:r>
    </w:p>
    <w:p w14:paraId="1431BDEA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7. confronto di CNN Piccola, Base e Ampia con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>;</w:t>
      </w:r>
    </w:p>
    <w:p w14:paraId="534F7B58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8. ripetizione dello stesso confronto senza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>;</w:t>
      </w:r>
    </w:p>
    <w:p w14:paraId="2B3BC7CC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9. selezione del miglior candidato sul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set;</w:t>
      </w:r>
    </w:p>
    <w:p w14:paraId="2F6C9502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>10. valutazione finale sul test set;</w:t>
      </w:r>
    </w:p>
    <w:p w14:paraId="739D3488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>11. analisi della matrice di confusione e delle immagini classificate erroneamente.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720"/>
      </w:tblGrid>
      <w:tr w:rsidR="00485E4C" w:rsidRPr="00297418" w14:paraId="7AF45600" w14:textId="77777777">
        <w:trPr>
          <w:cantSplit/>
          <w:jc w:val="center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2C979A"/>
          </w:tcPr>
          <w:p w14:paraId="70F53832" w14:textId="77777777" w:rsidR="00485E4C" w:rsidRPr="00954451" w:rsidRDefault="00485E4C">
            <w:pPr>
              <w:rPr>
                <w:lang w:val="it-IT"/>
              </w:rPr>
            </w:pPr>
          </w:p>
        </w:tc>
        <w:tc>
          <w:tcPr>
            <w:tcW w:w="9720" w:type="dxa"/>
            <w:tcBorders>
              <w:top w:val="single" w:sz="4" w:space="0" w:color="D8E5EA"/>
              <w:left w:val="nil"/>
              <w:bottom w:val="single" w:sz="4" w:space="0" w:color="D8E5EA"/>
              <w:right w:val="single" w:sz="4" w:space="0" w:color="D8E5EA"/>
            </w:tcBorders>
            <w:shd w:val="clear" w:color="auto" w:fill="E7F4F3"/>
          </w:tcPr>
          <w:p w14:paraId="0A79BA7F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b/>
                <w:color w:val="123A5A"/>
                <w:lang w:val="it-IT"/>
              </w:rPr>
              <w:t xml:space="preserve">Regola metodologica: </w:t>
            </w:r>
            <w:r w:rsidRPr="00954451">
              <w:rPr>
                <w:color w:val="1A1A1A"/>
                <w:lang w:val="it-IT"/>
              </w:rPr>
              <w:t xml:space="preserve">il test set non viene usato per scegliere il modello. La selezione avviene sul </w:t>
            </w:r>
            <w:proofErr w:type="spellStart"/>
            <w:r w:rsidRPr="00954451">
              <w:rPr>
                <w:color w:val="1A1A1A"/>
                <w:lang w:val="it-IT"/>
              </w:rPr>
              <w:t>validation</w:t>
            </w:r>
            <w:proofErr w:type="spellEnd"/>
            <w:r w:rsidRPr="00954451">
              <w:rPr>
                <w:color w:val="1A1A1A"/>
                <w:lang w:val="it-IT"/>
              </w:rPr>
              <w:t xml:space="preserve"> set; il test viene usato successivamente per la valutazione finale.</w:t>
            </w:r>
          </w:p>
        </w:tc>
      </w:tr>
    </w:tbl>
    <w:p w14:paraId="0A94433A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t>2. Requisiti e modalità di esecuzione</w:t>
      </w:r>
    </w:p>
    <w:p w14:paraId="74E3B9E5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>2.1 Ambiente</w:t>
      </w:r>
    </w:p>
    <w:p w14:paraId="5F5F7E60" w14:textId="04E7F9C3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Il notebook è pensato per un ambiente Python con </w:t>
      </w:r>
      <w:proofErr w:type="spellStart"/>
      <w:r w:rsidRPr="00954451">
        <w:rPr>
          <w:color w:val="1A1A1A"/>
          <w:lang w:val="it-IT"/>
        </w:rPr>
        <w:t>PyTorch</w:t>
      </w:r>
      <w:proofErr w:type="spellEnd"/>
      <w:r w:rsidRPr="00954451">
        <w:rPr>
          <w:color w:val="1A1A1A"/>
          <w:lang w:val="it-IT"/>
        </w:rPr>
        <w:t xml:space="preserve"> e può essere eseguito, ad esempio, in Google </w:t>
      </w:r>
      <w:proofErr w:type="spellStart"/>
      <w:r w:rsidRPr="00954451">
        <w:rPr>
          <w:color w:val="1A1A1A"/>
          <w:lang w:val="it-IT"/>
        </w:rPr>
        <w:t>Colab</w:t>
      </w:r>
      <w:proofErr w:type="spellEnd"/>
      <w:r w:rsidRPr="00954451">
        <w:rPr>
          <w:color w:val="1A1A1A"/>
          <w:lang w:val="it-IT"/>
        </w:rPr>
        <w:t>. La GPU è facoltativa: il codice usa CUDA se disponibile, altrimenti esegue i calcoli su CPU.</w:t>
      </w:r>
    </w:p>
    <w:p w14:paraId="6D801033" w14:textId="77777777" w:rsidR="00485E4C" w:rsidRDefault="00000000">
      <w:pPr>
        <w:pStyle w:val="Titolo2"/>
      </w:pPr>
      <w:r>
        <w:t xml:space="preserve">2.2 </w:t>
      </w:r>
      <w:proofErr w:type="spellStart"/>
      <w:r>
        <w:t>Librerie</w:t>
      </w:r>
      <w:proofErr w:type="spellEnd"/>
      <w:r>
        <w:t xml:space="preserve"> </w:t>
      </w:r>
      <w:proofErr w:type="spellStart"/>
      <w:r>
        <w:t>principali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485E4C" w14:paraId="1E49A5AD" w14:textId="77777777">
        <w:trPr>
          <w:cantSplit/>
          <w:tblHeader/>
          <w:jc w:val="center"/>
        </w:trPr>
        <w:tc>
          <w:tcPr>
            <w:tcW w:w="2304" w:type="dxa"/>
            <w:shd w:val="clear" w:color="auto" w:fill="123A5A"/>
            <w:vAlign w:val="center"/>
          </w:tcPr>
          <w:p w14:paraId="64FA60DF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Libreria</w:t>
            </w:r>
          </w:p>
        </w:tc>
        <w:tc>
          <w:tcPr>
            <w:tcW w:w="7488" w:type="dxa"/>
            <w:shd w:val="clear" w:color="auto" w:fill="123A5A"/>
            <w:vAlign w:val="center"/>
          </w:tcPr>
          <w:p w14:paraId="74633DE0" w14:textId="77777777" w:rsidR="00485E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Funzione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nel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progetto</w:t>
            </w:r>
            <w:proofErr w:type="spellEnd"/>
          </w:p>
        </w:tc>
      </w:tr>
      <w:tr w:rsidR="00485E4C" w:rsidRPr="00297418" w14:paraId="273217EC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A659586" w14:textId="77777777" w:rsidR="00485E4C" w:rsidRDefault="00000000">
            <w:proofErr w:type="spellStart"/>
            <w:r>
              <w:rPr>
                <w:color w:val="1A1A1A"/>
                <w:sz w:val="18"/>
              </w:rPr>
              <w:t>medmnist</w:t>
            </w:r>
            <w:proofErr w:type="spellEnd"/>
          </w:p>
        </w:tc>
        <w:tc>
          <w:tcPr>
            <w:tcW w:w="7488" w:type="dxa"/>
            <w:vAlign w:val="center"/>
          </w:tcPr>
          <w:p w14:paraId="7625E794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 xml:space="preserve">Download e accesso al dataset </w:t>
            </w:r>
            <w:proofErr w:type="spellStart"/>
            <w:r w:rsidRPr="00954451">
              <w:rPr>
                <w:color w:val="1A1A1A"/>
                <w:sz w:val="18"/>
                <w:lang w:val="it-IT"/>
              </w:rPr>
              <w:t>BreastMNIST</w:t>
            </w:r>
            <w:proofErr w:type="spellEnd"/>
            <w:r w:rsidRPr="00954451">
              <w:rPr>
                <w:color w:val="1A1A1A"/>
                <w:sz w:val="18"/>
                <w:lang w:val="it-IT"/>
              </w:rPr>
              <w:t>.</w:t>
            </w:r>
          </w:p>
        </w:tc>
      </w:tr>
      <w:tr w:rsidR="00485E4C" w:rsidRPr="00297418" w14:paraId="322B7F7F" w14:textId="77777777">
        <w:trPr>
          <w:cantSplit/>
          <w:jc w:val="center"/>
        </w:trPr>
        <w:tc>
          <w:tcPr>
            <w:tcW w:w="2304" w:type="dxa"/>
            <w:shd w:val="clear" w:color="auto" w:fill="F8FAFB"/>
            <w:vAlign w:val="center"/>
          </w:tcPr>
          <w:p w14:paraId="47CC75A7" w14:textId="77777777" w:rsidR="00485E4C" w:rsidRDefault="00000000">
            <w:r>
              <w:rPr>
                <w:color w:val="1A1A1A"/>
                <w:sz w:val="18"/>
              </w:rPr>
              <w:t xml:space="preserve">torch / </w:t>
            </w:r>
            <w:proofErr w:type="spellStart"/>
            <w:r>
              <w:rPr>
                <w:color w:val="1A1A1A"/>
                <w:sz w:val="18"/>
              </w:rPr>
              <w:t>torchvision</w:t>
            </w:r>
            <w:proofErr w:type="spellEnd"/>
          </w:p>
        </w:tc>
        <w:tc>
          <w:tcPr>
            <w:tcW w:w="7488" w:type="dxa"/>
            <w:shd w:val="clear" w:color="auto" w:fill="F8FAFB"/>
            <w:vAlign w:val="center"/>
          </w:tcPr>
          <w:p w14:paraId="09CA54FF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 xml:space="preserve">Definizione della CNN, training, </w:t>
            </w:r>
            <w:proofErr w:type="spellStart"/>
            <w:r w:rsidRPr="00954451">
              <w:rPr>
                <w:color w:val="1A1A1A"/>
                <w:sz w:val="18"/>
                <w:lang w:val="it-IT"/>
              </w:rPr>
              <w:t>DataLoader</w:t>
            </w:r>
            <w:proofErr w:type="spellEnd"/>
            <w:r w:rsidRPr="00954451">
              <w:rPr>
                <w:color w:val="1A1A1A"/>
                <w:sz w:val="18"/>
                <w:lang w:val="it-IT"/>
              </w:rPr>
              <w:t xml:space="preserve"> e trasformazioni.</w:t>
            </w:r>
          </w:p>
        </w:tc>
      </w:tr>
      <w:tr w:rsidR="00485E4C" w:rsidRPr="00297418" w14:paraId="5A1CB935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9C70234" w14:textId="77777777" w:rsidR="00485E4C" w:rsidRDefault="00000000">
            <w:proofErr w:type="spellStart"/>
            <w:r>
              <w:rPr>
                <w:color w:val="1A1A1A"/>
                <w:sz w:val="18"/>
              </w:rPr>
              <w:t>numpy</w:t>
            </w:r>
            <w:proofErr w:type="spellEnd"/>
          </w:p>
        </w:tc>
        <w:tc>
          <w:tcPr>
            <w:tcW w:w="7488" w:type="dxa"/>
            <w:vAlign w:val="center"/>
          </w:tcPr>
          <w:p w14:paraId="72AC6146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>Operazioni numeriche e individuazione degli indici degli errori.</w:t>
            </w:r>
          </w:p>
        </w:tc>
      </w:tr>
      <w:tr w:rsidR="00485E4C" w14:paraId="37677CEA" w14:textId="77777777">
        <w:trPr>
          <w:cantSplit/>
          <w:jc w:val="center"/>
        </w:trPr>
        <w:tc>
          <w:tcPr>
            <w:tcW w:w="2304" w:type="dxa"/>
            <w:shd w:val="clear" w:color="auto" w:fill="F8FAFB"/>
            <w:vAlign w:val="center"/>
          </w:tcPr>
          <w:p w14:paraId="1AFA0CFC" w14:textId="77777777" w:rsidR="00485E4C" w:rsidRDefault="00000000">
            <w:r>
              <w:rPr>
                <w:color w:val="1A1A1A"/>
                <w:sz w:val="18"/>
              </w:rPr>
              <w:t>pandas</w:t>
            </w:r>
          </w:p>
        </w:tc>
        <w:tc>
          <w:tcPr>
            <w:tcW w:w="7488" w:type="dxa"/>
            <w:shd w:val="clear" w:color="auto" w:fill="F8FAFB"/>
            <w:vAlign w:val="center"/>
          </w:tcPr>
          <w:p w14:paraId="05D0D427" w14:textId="77777777" w:rsidR="00485E4C" w:rsidRDefault="00000000">
            <w:proofErr w:type="spellStart"/>
            <w:r>
              <w:rPr>
                <w:color w:val="1A1A1A"/>
                <w:sz w:val="18"/>
              </w:rPr>
              <w:t>Creazione</w:t>
            </w:r>
            <w:proofErr w:type="spellEnd"/>
            <w:r>
              <w:rPr>
                <w:color w:val="1A1A1A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delle</w:t>
            </w:r>
            <w:proofErr w:type="spellEnd"/>
            <w:r>
              <w:rPr>
                <w:color w:val="1A1A1A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tabelle</w:t>
            </w:r>
            <w:proofErr w:type="spellEnd"/>
            <w:r>
              <w:rPr>
                <w:color w:val="1A1A1A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riepilogative</w:t>
            </w:r>
            <w:proofErr w:type="spellEnd"/>
            <w:r>
              <w:rPr>
                <w:color w:val="1A1A1A"/>
                <w:sz w:val="18"/>
              </w:rPr>
              <w:t>.</w:t>
            </w:r>
          </w:p>
        </w:tc>
      </w:tr>
      <w:tr w:rsidR="00485E4C" w14:paraId="3BE49F22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182FDEF3" w14:textId="77777777" w:rsidR="00485E4C" w:rsidRDefault="00000000">
            <w:r>
              <w:rPr>
                <w:color w:val="1A1A1A"/>
                <w:sz w:val="18"/>
              </w:rPr>
              <w:t>scikit-learn</w:t>
            </w:r>
          </w:p>
        </w:tc>
        <w:tc>
          <w:tcPr>
            <w:tcW w:w="7488" w:type="dxa"/>
            <w:vAlign w:val="center"/>
          </w:tcPr>
          <w:p w14:paraId="7F88BDC1" w14:textId="77777777" w:rsidR="00485E4C" w:rsidRDefault="00000000">
            <w:r>
              <w:rPr>
                <w:color w:val="1A1A1A"/>
                <w:sz w:val="18"/>
              </w:rPr>
              <w:t>Accuracy/F1/Recall, classification report e confusion matrix.</w:t>
            </w:r>
          </w:p>
        </w:tc>
      </w:tr>
      <w:tr w:rsidR="00485E4C" w:rsidRPr="00297418" w14:paraId="241B78BF" w14:textId="77777777">
        <w:trPr>
          <w:cantSplit/>
          <w:jc w:val="center"/>
        </w:trPr>
        <w:tc>
          <w:tcPr>
            <w:tcW w:w="2304" w:type="dxa"/>
            <w:shd w:val="clear" w:color="auto" w:fill="F8FAFB"/>
            <w:vAlign w:val="center"/>
          </w:tcPr>
          <w:p w14:paraId="4CB9A528" w14:textId="77777777" w:rsidR="00485E4C" w:rsidRDefault="00000000">
            <w:r>
              <w:rPr>
                <w:color w:val="1A1A1A"/>
                <w:sz w:val="18"/>
              </w:rPr>
              <w:t>matplotlib / seaborn</w:t>
            </w:r>
          </w:p>
        </w:tc>
        <w:tc>
          <w:tcPr>
            <w:tcW w:w="7488" w:type="dxa"/>
            <w:shd w:val="clear" w:color="auto" w:fill="F8FAFB"/>
            <w:vAlign w:val="center"/>
          </w:tcPr>
          <w:p w14:paraId="0901C627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>Visualizzazione della matrice di confusione e delle immagini errate.</w:t>
            </w:r>
          </w:p>
        </w:tc>
      </w:tr>
    </w:tbl>
    <w:p w14:paraId="4CF4022A" w14:textId="77777777" w:rsidR="00485E4C" w:rsidRPr="00954451" w:rsidRDefault="00485E4C">
      <w:pPr>
        <w:spacing w:after="0"/>
        <w:rPr>
          <w:lang w:val="it-IT"/>
        </w:rPr>
      </w:pPr>
    </w:p>
    <w:p w14:paraId="4803E9BD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>2.3 Come eseguire il notebook</w:t>
      </w:r>
    </w:p>
    <w:p w14:paraId="592AC163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>1. Aprire il notebook nell'ambiente scelto.</w:t>
      </w:r>
    </w:p>
    <w:p w14:paraId="5849E8FA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>2. Eseguire le celle dall'alto verso il basso; in alternativa usare “</w:t>
      </w:r>
      <w:proofErr w:type="spellStart"/>
      <w:r w:rsidRPr="00954451">
        <w:rPr>
          <w:color w:val="1A1A1A"/>
          <w:lang w:val="it-IT"/>
        </w:rPr>
        <w:t>Run</w:t>
      </w:r>
      <w:proofErr w:type="spellEnd"/>
      <w:r w:rsidRPr="00954451">
        <w:rPr>
          <w:color w:val="1A1A1A"/>
          <w:lang w:val="it-IT"/>
        </w:rPr>
        <w:t xml:space="preserve"> </w:t>
      </w:r>
      <w:proofErr w:type="spellStart"/>
      <w:r w:rsidRPr="00954451">
        <w:rPr>
          <w:color w:val="1A1A1A"/>
          <w:lang w:val="it-IT"/>
        </w:rPr>
        <w:t>all</w:t>
      </w:r>
      <w:proofErr w:type="spellEnd"/>
      <w:r w:rsidRPr="00954451">
        <w:rPr>
          <w:color w:val="1A1A1A"/>
          <w:lang w:val="it-IT"/>
        </w:rPr>
        <w:t>”.</w:t>
      </w:r>
    </w:p>
    <w:p w14:paraId="267B9BE2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>3. Non saltare celle intermedie, perché molte variabili vengono create e riutilizzate nelle celle successive.</w:t>
      </w:r>
    </w:p>
    <w:p w14:paraId="6F17F781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4. Se il </w:t>
      </w:r>
      <w:proofErr w:type="spellStart"/>
      <w:r w:rsidRPr="00954451">
        <w:rPr>
          <w:color w:val="1A1A1A"/>
          <w:lang w:val="it-IT"/>
        </w:rPr>
        <w:t>runtime</w:t>
      </w:r>
      <w:proofErr w:type="spellEnd"/>
      <w:r w:rsidRPr="00954451">
        <w:rPr>
          <w:color w:val="1A1A1A"/>
          <w:lang w:val="it-IT"/>
        </w:rPr>
        <w:t xml:space="preserve"> viene riavviato, rieseguire l'intero notebook prima di eseguire solo le celle finali.</w:t>
      </w:r>
    </w:p>
    <w:p w14:paraId="057EF7DE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>5. Attendere la conclusione dei training prima di interpretare le tabelle di confronto e il test finale.</w:t>
      </w:r>
    </w:p>
    <w:p w14:paraId="72F7B79E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lastRenderedPageBreak/>
        <w:t>3. Installazione, import e riproducibilità</w:t>
      </w:r>
    </w:p>
    <w:p w14:paraId="244C1C8A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Il primo blocco installa </w:t>
      </w:r>
      <w:proofErr w:type="spellStart"/>
      <w:r w:rsidRPr="00954451">
        <w:rPr>
          <w:color w:val="1A1A1A"/>
          <w:lang w:val="it-IT"/>
        </w:rPr>
        <w:t>MedMNIST</w:t>
      </w:r>
      <w:proofErr w:type="spellEnd"/>
      <w:r w:rsidRPr="00954451">
        <w:rPr>
          <w:color w:val="1A1A1A"/>
          <w:lang w:val="it-IT"/>
        </w:rPr>
        <w:t xml:space="preserve"> e importa le librerie utilizzate nel resto del notebook. Sono incluse le librerie per deep learning, gestione dei dati, metriche e visualizzazione.</w:t>
      </w:r>
    </w:p>
    <w:p w14:paraId="16EFA271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>3.1 Seed</w:t>
      </w:r>
    </w:p>
    <w:p w14:paraId="02378765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costante SEED è impostata a 42. La funzione </w:t>
      </w:r>
      <w:proofErr w:type="spellStart"/>
      <w:r w:rsidRPr="00954451">
        <w:rPr>
          <w:color w:val="1A1A1A"/>
          <w:lang w:val="it-IT"/>
        </w:rPr>
        <w:t>set_</w:t>
      </w:r>
      <w:proofErr w:type="gramStart"/>
      <w:r w:rsidRPr="00954451">
        <w:rPr>
          <w:color w:val="1A1A1A"/>
          <w:lang w:val="it-IT"/>
        </w:rPr>
        <w:t>seed</w:t>
      </w:r>
      <w:proofErr w:type="spellEnd"/>
      <w:r w:rsidRPr="00954451">
        <w:rPr>
          <w:color w:val="1A1A1A"/>
          <w:lang w:val="it-IT"/>
        </w:rPr>
        <w:t>(</w:t>
      </w:r>
      <w:proofErr w:type="gramEnd"/>
      <w:r w:rsidRPr="00954451">
        <w:rPr>
          <w:color w:val="1A1A1A"/>
          <w:lang w:val="it-IT"/>
        </w:rPr>
        <w:t xml:space="preserve">) fissa la casualità di Python, </w:t>
      </w:r>
      <w:proofErr w:type="spellStart"/>
      <w:r w:rsidRPr="00954451">
        <w:rPr>
          <w:color w:val="1A1A1A"/>
          <w:lang w:val="it-IT"/>
        </w:rPr>
        <w:t>NumPy</w:t>
      </w:r>
      <w:proofErr w:type="spellEnd"/>
      <w:r w:rsidRPr="00954451">
        <w:rPr>
          <w:color w:val="1A1A1A"/>
          <w:lang w:val="it-IT"/>
        </w:rPr>
        <w:t xml:space="preserve"> e </w:t>
      </w:r>
      <w:proofErr w:type="spellStart"/>
      <w:r w:rsidRPr="00954451">
        <w:rPr>
          <w:color w:val="1A1A1A"/>
          <w:lang w:val="it-IT"/>
        </w:rPr>
        <w:t>PyTorch</w:t>
      </w:r>
      <w:proofErr w:type="spellEnd"/>
      <w:r w:rsidRPr="00954451">
        <w:rPr>
          <w:color w:val="1A1A1A"/>
          <w:lang w:val="it-IT"/>
        </w:rPr>
        <w:t xml:space="preserve">; se è disponibile una GPU, fissa anche i </w:t>
      </w:r>
      <w:proofErr w:type="spellStart"/>
      <w:r w:rsidRPr="00954451">
        <w:rPr>
          <w:color w:val="1A1A1A"/>
          <w:lang w:val="it-IT"/>
        </w:rPr>
        <w:t>seed</w:t>
      </w:r>
      <w:proofErr w:type="spellEnd"/>
      <w:r w:rsidRPr="00954451">
        <w:rPr>
          <w:color w:val="1A1A1A"/>
          <w:lang w:val="it-IT"/>
        </w:rPr>
        <w:t xml:space="preserve"> CUDA.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5E4C" w14:paraId="0BEFF806" w14:textId="77777777">
        <w:trPr>
          <w:cantSplit/>
          <w:jc w:val="center"/>
        </w:trPr>
        <w:tc>
          <w:tcPr>
            <w:tcW w:w="9936" w:type="dxa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shd w:val="clear" w:color="auto" w:fill="F3F6F8"/>
          </w:tcPr>
          <w:p w14:paraId="2751E5F7" w14:textId="77777777" w:rsidR="00485E4C" w:rsidRDefault="00000000">
            <w:pPr>
              <w:spacing w:after="0"/>
            </w:pPr>
            <w:r>
              <w:rPr>
                <w:rFonts w:ascii="Consolas" w:hAnsi="Consolas"/>
                <w:color w:val="22313F"/>
                <w:sz w:val="17"/>
              </w:rPr>
              <w:t>SEED = 42</w:t>
            </w:r>
            <w:r>
              <w:br/>
            </w:r>
            <w:proofErr w:type="spellStart"/>
            <w:r>
              <w:rPr>
                <w:rFonts w:ascii="Consolas" w:hAnsi="Consolas"/>
                <w:color w:val="22313F"/>
                <w:sz w:val="17"/>
              </w:rPr>
              <w:t>set_</w:t>
            </w:r>
            <w:proofErr w:type="gramStart"/>
            <w:r>
              <w:rPr>
                <w:rFonts w:ascii="Consolas" w:hAnsi="Consolas"/>
                <w:color w:val="22313F"/>
                <w:sz w:val="17"/>
              </w:rPr>
              <w:t>seed</w:t>
            </w:r>
            <w:proofErr w:type="spellEnd"/>
            <w:r>
              <w:rPr>
                <w:rFonts w:ascii="Consolas" w:hAnsi="Consolas"/>
                <w:color w:val="22313F"/>
                <w:sz w:val="17"/>
              </w:rPr>
              <w:t>(</w:t>
            </w:r>
            <w:proofErr w:type="gramEnd"/>
            <w:r>
              <w:rPr>
                <w:rFonts w:ascii="Consolas" w:hAnsi="Consolas"/>
                <w:color w:val="22313F"/>
                <w:sz w:val="17"/>
              </w:rPr>
              <w:t>SEED)</w:t>
            </w:r>
          </w:p>
        </w:tc>
      </w:tr>
    </w:tbl>
    <w:p w14:paraId="100AA6A5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Inoltre, </w:t>
      </w:r>
      <w:proofErr w:type="spellStart"/>
      <w:r w:rsidRPr="00954451">
        <w:rPr>
          <w:color w:val="1A1A1A"/>
          <w:lang w:val="it-IT"/>
        </w:rPr>
        <w:t>cuDNN</w:t>
      </w:r>
      <w:proofErr w:type="spellEnd"/>
      <w:r w:rsidRPr="00954451">
        <w:rPr>
          <w:color w:val="1A1A1A"/>
          <w:lang w:val="it-IT"/>
        </w:rPr>
        <w:t xml:space="preserve"> viene configurato con </w:t>
      </w:r>
      <w:proofErr w:type="spellStart"/>
      <w:r w:rsidRPr="00954451">
        <w:rPr>
          <w:color w:val="1A1A1A"/>
          <w:lang w:val="it-IT"/>
        </w:rPr>
        <w:t>deterministic</w:t>
      </w:r>
      <w:proofErr w:type="spellEnd"/>
      <w:r w:rsidRPr="00954451">
        <w:rPr>
          <w:color w:val="1A1A1A"/>
          <w:lang w:val="it-IT"/>
        </w:rPr>
        <w:t>=True e benchmark=False per aumentare la riproducibilità degli esperimenti.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720"/>
      </w:tblGrid>
      <w:tr w:rsidR="00485E4C" w:rsidRPr="00297418" w14:paraId="69D3E613" w14:textId="77777777">
        <w:trPr>
          <w:cantSplit/>
          <w:jc w:val="center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3377B5"/>
          </w:tcPr>
          <w:p w14:paraId="03A7BEB8" w14:textId="77777777" w:rsidR="00485E4C" w:rsidRPr="00954451" w:rsidRDefault="00485E4C">
            <w:pPr>
              <w:rPr>
                <w:lang w:val="it-IT"/>
              </w:rPr>
            </w:pPr>
          </w:p>
        </w:tc>
        <w:tc>
          <w:tcPr>
            <w:tcW w:w="9720" w:type="dxa"/>
            <w:tcBorders>
              <w:top w:val="single" w:sz="4" w:space="0" w:color="D8E5EA"/>
              <w:left w:val="nil"/>
              <w:bottom w:val="single" w:sz="4" w:space="0" w:color="D8E5EA"/>
              <w:right w:val="single" w:sz="4" w:space="0" w:color="D8E5EA"/>
            </w:tcBorders>
            <w:shd w:val="clear" w:color="auto" w:fill="EEF4F7"/>
          </w:tcPr>
          <w:p w14:paraId="554C43DA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b/>
                <w:color w:val="123A5A"/>
                <w:lang w:val="it-IT"/>
              </w:rPr>
              <w:t xml:space="preserve">Nota: </w:t>
            </w:r>
            <w:r w:rsidRPr="00954451">
              <w:rPr>
                <w:color w:val="1A1A1A"/>
                <w:lang w:val="it-IT"/>
              </w:rPr>
              <w:t xml:space="preserve">il </w:t>
            </w:r>
            <w:proofErr w:type="spellStart"/>
            <w:r w:rsidRPr="00954451">
              <w:rPr>
                <w:color w:val="1A1A1A"/>
                <w:lang w:val="it-IT"/>
              </w:rPr>
              <w:t>seed</w:t>
            </w:r>
            <w:proofErr w:type="spellEnd"/>
            <w:r w:rsidRPr="00954451">
              <w:rPr>
                <w:color w:val="1A1A1A"/>
                <w:lang w:val="it-IT"/>
              </w:rPr>
              <w:t xml:space="preserve"> riduce le variazioni tra esecuzioni, ma non garantisce risultati identici in ogni ambiente hardware/software.</w:t>
            </w:r>
          </w:p>
        </w:tc>
      </w:tr>
    </w:tbl>
    <w:p w14:paraId="012E459E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t xml:space="preserve">4. Selezione del dataset </w:t>
      </w:r>
      <w:proofErr w:type="spellStart"/>
      <w:r w:rsidRPr="00954451">
        <w:rPr>
          <w:lang w:val="it-IT"/>
        </w:rPr>
        <w:t>BreastMNIST</w:t>
      </w:r>
      <w:proofErr w:type="spellEnd"/>
    </w:p>
    <w:p w14:paraId="67316249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Il secondo blocco seleziona </w:t>
      </w:r>
      <w:proofErr w:type="spellStart"/>
      <w:r w:rsidRPr="00954451">
        <w:rPr>
          <w:color w:val="1A1A1A"/>
          <w:lang w:val="it-IT"/>
        </w:rPr>
        <w:t>BreastMNIST</w:t>
      </w:r>
      <w:proofErr w:type="spellEnd"/>
      <w:r w:rsidRPr="00954451">
        <w:rPr>
          <w:color w:val="1A1A1A"/>
          <w:lang w:val="it-IT"/>
        </w:rPr>
        <w:t xml:space="preserve"> all'interno della collezione </w:t>
      </w:r>
      <w:proofErr w:type="spellStart"/>
      <w:r w:rsidRPr="00954451">
        <w:rPr>
          <w:color w:val="1A1A1A"/>
          <w:lang w:val="it-IT"/>
        </w:rPr>
        <w:t>MedMNIST</w:t>
      </w:r>
      <w:proofErr w:type="spellEnd"/>
      <w:r w:rsidRPr="00954451">
        <w:rPr>
          <w:color w:val="1A1A1A"/>
          <w:lang w:val="it-IT"/>
        </w:rPr>
        <w:t xml:space="preserve"> tramite </w:t>
      </w:r>
      <w:proofErr w:type="spellStart"/>
      <w:r w:rsidRPr="00954451">
        <w:rPr>
          <w:color w:val="1A1A1A"/>
          <w:lang w:val="it-IT"/>
        </w:rPr>
        <w:t>data_flag</w:t>
      </w:r>
      <w:proofErr w:type="spellEnd"/>
      <w:r w:rsidRPr="00954451">
        <w:rPr>
          <w:color w:val="1A1A1A"/>
          <w:lang w:val="it-IT"/>
        </w:rPr>
        <w:t>='</w:t>
      </w:r>
      <w:proofErr w:type="spellStart"/>
      <w:r w:rsidRPr="00954451">
        <w:rPr>
          <w:color w:val="1A1A1A"/>
          <w:lang w:val="it-IT"/>
        </w:rPr>
        <w:t>breastmnist</w:t>
      </w:r>
      <w:proofErr w:type="spellEnd"/>
      <w:r w:rsidRPr="00954451">
        <w:rPr>
          <w:color w:val="1A1A1A"/>
          <w:lang w:val="it-IT"/>
        </w:rPr>
        <w:t>'. Dal dizionario INFO vengono recuperate le informazioni necessarie a configurare automaticamente il problema.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485E4C" w14:paraId="2A721704" w14:textId="77777777">
        <w:trPr>
          <w:cantSplit/>
          <w:tblHeader/>
          <w:jc w:val="center"/>
        </w:trPr>
        <w:tc>
          <w:tcPr>
            <w:tcW w:w="2160" w:type="dxa"/>
            <w:shd w:val="clear" w:color="auto" w:fill="123A5A"/>
            <w:vAlign w:val="center"/>
          </w:tcPr>
          <w:p w14:paraId="6C948AF2" w14:textId="77777777" w:rsidR="00485E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Variabile</w:t>
            </w:r>
            <w:proofErr w:type="spellEnd"/>
          </w:p>
        </w:tc>
        <w:tc>
          <w:tcPr>
            <w:tcW w:w="7632" w:type="dxa"/>
            <w:shd w:val="clear" w:color="auto" w:fill="123A5A"/>
            <w:vAlign w:val="center"/>
          </w:tcPr>
          <w:p w14:paraId="19A357F5" w14:textId="77777777" w:rsidR="00485E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Significato</w:t>
            </w:r>
            <w:proofErr w:type="spellEnd"/>
          </w:p>
        </w:tc>
      </w:tr>
      <w:tr w:rsidR="00485E4C" w:rsidRPr="00297418" w14:paraId="0AD1BE87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75E9B317" w14:textId="77777777" w:rsidR="00485E4C" w:rsidRDefault="00000000">
            <w:r>
              <w:rPr>
                <w:color w:val="1A1A1A"/>
                <w:sz w:val="18"/>
              </w:rPr>
              <w:t>task</w:t>
            </w:r>
          </w:p>
        </w:tc>
        <w:tc>
          <w:tcPr>
            <w:tcW w:w="7632" w:type="dxa"/>
            <w:vAlign w:val="center"/>
          </w:tcPr>
          <w:p w14:paraId="218873DE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 xml:space="preserve">Tipo di task definito da </w:t>
            </w:r>
            <w:proofErr w:type="spellStart"/>
            <w:r w:rsidRPr="00954451">
              <w:rPr>
                <w:color w:val="1A1A1A"/>
                <w:sz w:val="18"/>
                <w:lang w:val="it-IT"/>
              </w:rPr>
              <w:t>MedMNIST</w:t>
            </w:r>
            <w:proofErr w:type="spellEnd"/>
            <w:r w:rsidRPr="00954451">
              <w:rPr>
                <w:color w:val="1A1A1A"/>
                <w:sz w:val="18"/>
                <w:lang w:val="it-IT"/>
              </w:rPr>
              <w:t>.</w:t>
            </w:r>
          </w:p>
        </w:tc>
      </w:tr>
      <w:tr w:rsidR="00485E4C" w:rsidRPr="00297418" w14:paraId="5694759A" w14:textId="77777777">
        <w:trPr>
          <w:cantSplit/>
          <w:jc w:val="center"/>
        </w:trPr>
        <w:tc>
          <w:tcPr>
            <w:tcW w:w="2160" w:type="dxa"/>
            <w:shd w:val="clear" w:color="auto" w:fill="F8FAFB"/>
            <w:vAlign w:val="center"/>
          </w:tcPr>
          <w:p w14:paraId="2B870155" w14:textId="77777777" w:rsidR="00485E4C" w:rsidRDefault="00000000">
            <w:proofErr w:type="spellStart"/>
            <w:r>
              <w:rPr>
                <w:color w:val="1A1A1A"/>
                <w:sz w:val="18"/>
              </w:rPr>
              <w:t>n_channels</w:t>
            </w:r>
            <w:proofErr w:type="spellEnd"/>
          </w:p>
        </w:tc>
        <w:tc>
          <w:tcPr>
            <w:tcW w:w="7632" w:type="dxa"/>
            <w:shd w:val="clear" w:color="auto" w:fill="F8FAFB"/>
            <w:vAlign w:val="center"/>
          </w:tcPr>
          <w:p w14:paraId="754AEDDF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 xml:space="preserve">Numero di canali in input; </w:t>
            </w:r>
            <w:proofErr w:type="spellStart"/>
            <w:r w:rsidRPr="00954451">
              <w:rPr>
                <w:color w:val="1A1A1A"/>
                <w:sz w:val="18"/>
                <w:lang w:val="it-IT"/>
              </w:rPr>
              <w:t>BreastMNIST</w:t>
            </w:r>
            <w:proofErr w:type="spellEnd"/>
            <w:r w:rsidRPr="00954451">
              <w:rPr>
                <w:color w:val="1A1A1A"/>
                <w:sz w:val="18"/>
                <w:lang w:val="it-IT"/>
              </w:rPr>
              <w:t xml:space="preserve"> utilizza immagini in scala di grigi.</w:t>
            </w:r>
          </w:p>
        </w:tc>
      </w:tr>
      <w:tr w:rsidR="00485E4C" w:rsidRPr="00297418" w14:paraId="1892B123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18707CE0" w14:textId="77777777" w:rsidR="00485E4C" w:rsidRDefault="00000000">
            <w:proofErr w:type="spellStart"/>
            <w:r>
              <w:rPr>
                <w:color w:val="1A1A1A"/>
                <w:sz w:val="18"/>
              </w:rPr>
              <w:t>n_classes</w:t>
            </w:r>
            <w:proofErr w:type="spellEnd"/>
          </w:p>
        </w:tc>
        <w:tc>
          <w:tcPr>
            <w:tcW w:w="7632" w:type="dxa"/>
            <w:vAlign w:val="center"/>
          </w:tcPr>
          <w:p w14:paraId="2E734E61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>Numero di classi di output.</w:t>
            </w:r>
          </w:p>
        </w:tc>
      </w:tr>
      <w:tr w:rsidR="00485E4C" w:rsidRPr="00297418" w14:paraId="0F854380" w14:textId="77777777">
        <w:trPr>
          <w:cantSplit/>
          <w:jc w:val="center"/>
        </w:trPr>
        <w:tc>
          <w:tcPr>
            <w:tcW w:w="2160" w:type="dxa"/>
            <w:shd w:val="clear" w:color="auto" w:fill="F8FAFB"/>
            <w:vAlign w:val="center"/>
          </w:tcPr>
          <w:p w14:paraId="4EA253A5" w14:textId="77777777" w:rsidR="00485E4C" w:rsidRDefault="00000000">
            <w:proofErr w:type="spellStart"/>
            <w:r>
              <w:rPr>
                <w:color w:val="1A1A1A"/>
                <w:sz w:val="18"/>
              </w:rPr>
              <w:t>DataClass</w:t>
            </w:r>
            <w:proofErr w:type="spellEnd"/>
          </w:p>
        </w:tc>
        <w:tc>
          <w:tcPr>
            <w:tcW w:w="7632" w:type="dxa"/>
            <w:shd w:val="clear" w:color="auto" w:fill="F8FAFB"/>
            <w:vAlign w:val="center"/>
          </w:tcPr>
          <w:p w14:paraId="446FC92B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 xml:space="preserve">Classe Python </w:t>
            </w:r>
            <w:proofErr w:type="spellStart"/>
            <w:r w:rsidRPr="00954451">
              <w:rPr>
                <w:color w:val="1A1A1A"/>
                <w:sz w:val="18"/>
                <w:lang w:val="it-IT"/>
              </w:rPr>
              <w:t>MedMNIST</w:t>
            </w:r>
            <w:proofErr w:type="spellEnd"/>
            <w:r w:rsidRPr="00954451">
              <w:rPr>
                <w:color w:val="1A1A1A"/>
                <w:sz w:val="18"/>
                <w:lang w:val="it-IT"/>
              </w:rPr>
              <w:t xml:space="preserve"> utilizzata per creare gli split </w:t>
            </w:r>
            <w:proofErr w:type="spellStart"/>
            <w:r w:rsidRPr="00954451">
              <w:rPr>
                <w:color w:val="1A1A1A"/>
                <w:sz w:val="18"/>
                <w:lang w:val="it-IT"/>
              </w:rPr>
              <w:t>train</w:t>
            </w:r>
            <w:proofErr w:type="spellEnd"/>
            <w:r w:rsidRPr="00954451">
              <w:rPr>
                <w:color w:val="1A1A1A"/>
                <w:sz w:val="18"/>
                <w:lang w:val="it-IT"/>
              </w:rPr>
              <w:t xml:space="preserve">, </w:t>
            </w:r>
            <w:proofErr w:type="spellStart"/>
            <w:r w:rsidRPr="00954451">
              <w:rPr>
                <w:color w:val="1A1A1A"/>
                <w:sz w:val="18"/>
                <w:lang w:val="it-IT"/>
              </w:rPr>
              <w:t>validation</w:t>
            </w:r>
            <w:proofErr w:type="spellEnd"/>
            <w:r w:rsidRPr="00954451">
              <w:rPr>
                <w:color w:val="1A1A1A"/>
                <w:sz w:val="18"/>
                <w:lang w:val="it-IT"/>
              </w:rPr>
              <w:t xml:space="preserve"> e test.</w:t>
            </w:r>
          </w:p>
        </w:tc>
      </w:tr>
    </w:tbl>
    <w:p w14:paraId="067B46EB" w14:textId="77777777" w:rsidR="00485E4C" w:rsidRPr="00954451" w:rsidRDefault="00485E4C">
      <w:pPr>
        <w:spacing w:after="0"/>
        <w:rPr>
          <w:lang w:val="it-IT"/>
        </w:rPr>
      </w:pPr>
    </w:p>
    <w:p w14:paraId="425C4870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Nel notebook le etichette utilizzate successivamente sono 0 = Maligno e 1 = Normale/Benigno.</w:t>
      </w:r>
    </w:p>
    <w:p w14:paraId="6953CAD3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t xml:space="preserve">5. </w:t>
      </w:r>
      <w:proofErr w:type="spellStart"/>
      <w:r w:rsidRPr="00954451">
        <w:rPr>
          <w:lang w:val="it-IT"/>
        </w:rPr>
        <w:t>Preprocessing</w:t>
      </w:r>
      <w:proofErr w:type="spellEnd"/>
      <w:r w:rsidRPr="00954451">
        <w:rPr>
          <w:lang w:val="it-IT"/>
        </w:rPr>
        <w:t xml:space="preserve">, </w:t>
      </w:r>
      <w:proofErr w:type="spellStart"/>
      <w:r w:rsidRPr="00954451">
        <w:rPr>
          <w:lang w:val="it-IT"/>
        </w:rPr>
        <w:t>DataLoader</w:t>
      </w:r>
      <w:proofErr w:type="spellEnd"/>
      <w:r w:rsidRPr="00954451">
        <w:rPr>
          <w:lang w:val="it-IT"/>
        </w:rPr>
        <w:t xml:space="preserve"> e gestione dello sbilanciamento</w:t>
      </w:r>
    </w:p>
    <w:p w14:paraId="4E98EE32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>5.1 Trasformazioni</w:t>
      </w:r>
    </w:p>
    <w:p w14:paraId="5BF6E36E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Vengono definite tre pipeline di trasformazione: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896"/>
        <w:gridCol w:w="2592"/>
      </w:tblGrid>
      <w:tr w:rsidR="00485E4C" w14:paraId="4205800C" w14:textId="77777777">
        <w:trPr>
          <w:cantSplit/>
          <w:tblHeader/>
          <w:jc w:val="center"/>
        </w:trPr>
        <w:tc>
          <w:tcPr>
            <w:tcW w:w="2304" w:type="dxa"/>
            <w:shd w:val="clear" w:color="auto" w:fill="123A5A"/>
            <w:vAlign w:val="center"/>
          </w:tcPr>
          <w:p w14:paraId="297FE90D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Pipeline</w:t>
            </w:r>
          </w:p>
        </w:tc>
        <w:tc>
          <w:tcPr>
            <w:tcW w:w="4896" w:type="dxa"/>
            <w:shd w:val="clear" w:color="auto" w:fill="123A5A"/>
            <w:vAlign w:val="center"/>
          </w:tcPr>
          <w:p w14:paraId="2B1C5564" w14:textId="77777777" w:rsidR="00485E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Operazioni</w:t>
            </w:r>
            <w:proofErr w:type="spellEnd"/>
          </w:p>
        </w:tc>
        <w:tc>
          <w:tcPr>
            <w:tcW w:w="2592" w:type="dxa"/>
            <w:shd w:val="clear" w:color="auto" w:fill="123A5A"/>
            <w:vAlign w:val="center"/>
          </w:tcPr>
          <w:p w14:paraId="7904A39C" w14:textId="77777777" w:rsidR="00485E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Utilizzo</w:t>
            </w:r>
            <w:proofErr w:type="spellEnd"/>
          </w:p>
        </w:tc>
      </w:tr>
      <w:tr w:rsidR="00485E4C" w14:paraId="7A81356F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680E273F" w14:textId="77777777" w:rsidR="00485E4C" w:rsidRDefault="00000000">
            <w:proofErr w:type="spellStart"/>
            <w:r>
              <w:rPr>
                <w:color w:val="1A1A1A"/>
                <w:sz w:val="18"/>
              </w:rPr>
              <w:t>train_transform</w:t>
            </w:r>
            <w:proofErr w:type="spellEnd"/>
          </w:p>
        </w:tc>
        <w:tc>
          <w:tcPr>
            <w:tcW w:w="4896" w:type="dxa"/>
            <w:vAlign w:val="center"/>
          </w:tcPr>
          <w:p w14:paraId="02048265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 xml:space="preserve">Flip orizzontale casuale, rotazione ±15°, </w:t>
            </w:r>
            <w:proofErr w:type="spellStart"/>
            <w:r w:rsidRPr="00954451">
              <w:rPr>
                <w:color w:val="1A1A1A"/>
                <w:sz w:val="18"/>
                <w:lang w:val="it-IT"/>
              </w:rPr>
              <w:t>ToTensor</w:t>
            </w:r>
            <w:proofErr w:type="spellEnd"/>
            <w:r w:rsidRPr="00954451">
              <w:rPr>
                <w:color w:val="1A1A1A"/>
                <w:sz w:val="18"/>
                <w:lang w:val="it-IT"/>
              </w:rPr>
              <w:t xml:space="preserve">, </w:t>
            </w:r>
            <w:proofErr w:type="spellStart"/>
            <w:proofErr w:type="gramStart"/>
            <w:r w:rsidRPr="00954451">
              <w:rPr>
                <w:color w:val="1A1A1A"/>
                <w:sz w:val="18"/>
                <w:lang w:val="it-IT"/>
              </w:rPr>
              <w:t>Normalize</w:t>
            </w:r>
            <w:proofErr w:type="spellEnd"/>
            <w:r w:rsidRPr="00954451">
              <w:rPr>
                <w:color w:val="1A1A1A"/>
                <w:sz w:val="18"/>
                <w:lang w:val="it-IT"/>
              </w:rPr>
              <w:t>(</w:t>
            </w:r>
            <w:proofErr w:type="gramEnd"/>
            <w:r w:rsidRPr="00954451">
              <w:rPr>
                <w:color w:val="1A1A1A"/>
                <w:sz w:val="18"/>
                <w:lang w:val="it-IT"/>
              </w:rPr>
              <w:t>0.5, 0.5).</w:t>
            </w:r>
          </w:p>
        </w:tc>
        <w:tc>
          <w:tcPr>
            <w:tcW w:w="2592" w:type="dxa"/>
            <w:vAlign w:val="center"/>
          </w:tcPr>
          <w:p w14:paraId="020AFC64" w14:textId="77777777" w:rsidR="00485E4C" w:rsidRDefault="00000000">
            <w:r>
              <w:rPr>
                <w:color w:val="1A1A1A"/>
                <w:sz w:val="18"/>
              </w:rPr>
              <w:t>Training con Data Augmentation.</w:t>
            </w:r>
          </w:p>
        </w:tc>
      </w:tr>
      <w:tr w:rsidR="00485E4C" w14:paraId="17E0B6E6" w14:textId="77777777">
        <w:trPr>
          <w:cantSplit/>
          <w:jc w:val="center"/>
        </w:trPr>
        <w:tc>
          <w:tcPr>
            <w:tcW w:w="2304" w:type="dxa"/>
            <w:shd w:val="clear" w:color="auto" w:fill="F8FAFB"/>
            <w:vAlign w:val="center"/>
          </w:tcPr>
          <w:p w14:paraId="49EBE180" w14:textId="77777777" w:rsidR="00485E4C" w:rsidRDefault="00000000">
            <w:proofErr w:type="spellStart"/>
            <w:r>
              <w:rPr>
                <w:color w:val="1A1A1A"/>
                <w:sz w:val="18"/>
              </w:rPr>
              <w:t>baseline_transform</w:t>
            </w:r>
            <w:proofErr w:type="spellEnd"/>
          </w:p>
        </w:tc>
        <w:tc>
          <w:tcPr>
            <w:tcW w:w="4896" w:type="dxa"/>
            <w:shd w:val="clear" w:color="auto" w:fill="F8FAFB"/>
            <w:vAlign w:val="center"/>
          </w:tcPr>
          <w:p w14:paraId="7936B933" w14:textId="77777777" w:rsidR="00485E4C" w:rsidRDefault="00000000">
            <w:proofErr w:type="spellStart"/>
            <w:r>
              <w:rPr>
                <w:color w:val="1A1A1A"/>
                <w:sz w:val="18"/>
              </w:rPr>
              <w:t>ToTensor</w:t>
            </w:r>
            <w:proofErr w:type="spellEnd"/>
            <w:r>
              <w:rPr>
                <w:color w:val="1A1A1A"/>
                <w:sz w:val="18"/>
              </w:rPr>
              <w:t xml:space="preserve">, </w:t>
            </w:r>
            <w:proofErr w:type="gramStart"/>
            <w:r>
              <w:rPr>
                <w:color w:val="1A1A1A"/>
                <w:sz w:val="18"/>
              </w:rPr>
              <w:t>Normalize(</w:t>
            </w:r>
            <w:proofErr w:type="gramEnd"/>
            <w:r>
              <w:rPr>
                <w:color w:val="1A1A1A"/>
                <w:sz w:val="18"/>
              </w:rPr>
              <w:t>0.5, 0.5).</w:t>
            </w:r>
          </w:p>
        </w:tc>
        <w:tc>
          <w:tcPr>
            <w:tcW w:w="2592" w:type="dxa"/>
            <w:shd w:val="clear" w:color="auto" w:fill="F8FAFB"/>
            <w:vAlign w:val="center"/>
          </w:tcPr>
          <w:p w14:paraId="436BC13A" w14:textId="77777777" w:rsidR="00485E4C" w:rsidRDefault="00000000">
            <w:r>
              <w:rPr>
                <w:color w:val="1A1A1A"/>
                <w:sz w:val="18"/>
              </w:rPr>
              <w:t>Training senza Data Augmentation.</w:t>
            </w:r>
          </w:p>
        </w:tc>
      </w:tr>
      <w:tr w:rsidR="00485E4C" w:rsidRPr="00297418" w14:paraId="799464B7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2D54D74" w14:textId="77777777" w:rsidR="00485E4C" w:rsidRDefault="00000000">
            <w:proofErr w:type="spellStart"/>
            <w:r>
              <w:rPr>
                <w:color w:val="1A1A1A"/>
                <w:sz w:val="18"/>
              </w:rPr>
              <w:t>eval_transform</w:t>
            </w:r>
            <w:proofErr w:type="spellEnd"/>
          </w:p>
        </w:tc>
        <w:tc>
          <w:tcPr>
            <w:tcW w:w="4896" w:type="dxa"/>
            <w:vAlign w:val="center"/>
          </w:tcPr>
          <w:p w14:paraId="6C0921F2" w14:textId="77777777" w:rsidR="00485E4C" w:rsidRDefault="00000000">
            <w:proofErr w:type="spellStart"/>
            <w:r>
              <w:rPr>
                <w:color w:val="1A1A1A"/>
                <w:sz w:val="18"/>
              </w:rPr>
              <w:t>ToTensor</w:t>
            </w:r>
            <w:proofErr w:type="spellEnd"/>
            <w:r>
              <w:rPr>
                <w:color w:val="1A1A1A"/>
                <w:sz w:val="18"/>
              </w:rPr>
              <w:t xml:space="preserve">, </w:t>
            </w:r>
            <w:proofErr w:type="gramStart"/>
            <w:r>
              <w:rPr>
                <w:color w:val="1A1A1A"/>
                <w:sz w:val="18"/>
              </w:rPr>
              <w:t>Normalize(</w:t>
            </w:r>
            <w:proofErr w:type="gramEnd"/>
            <w:r>
              <w:rPr>
                <w:color w:val="1A1A1A"/>
                <w:sz w:val="18"/>
              </w:rPr>
              <w:t>0.5, 0.5).</w:t>
            </w:r>
          </w:p>
        </w:tc>
        <w:tc>
          <w:tcPr>
            <w:tcW w:w="2592" w:type="dxa"/>
            <w:vAlign w:val="center"/>
          </w:tcPr>
          <w:p w14:paraId="356833B5" w14:textId="77777777" w:rsidR="00485E4C" w:rsidRPr="00954451" w:rsidRDefault="00000000">
            <w:pPr>
              <w:rPr>
                <w:lang w:val="it-IT"/>
              </w:rPr>
            </w:pPr>
            <w:proofErr w:type="spellStart"/>
            <w:r w:rsidRPr="00954451">
              <w:rPr>
                <w:color w:val="1A1A1A"/>
                <w:sz w:val="18"/>
                <w:lang w:val="it-IT"/>
              </w:rPr>
              <w:t>Validation</w:t>
            </w:r>
            <w:proofErr w:type="spellEnd"/>
            <w:r w:rsidRPr="00954451">
              <w:rPr>
                <w:color w:val="1A1A1A"/>
                <w:sz w:val="18"/>
                <w:lang w:val="it-IT"/>
              </w:rPr>
              <w:t xml:space="preserve"> e test, senza trasformazioni casuali.</w:t>
            </w:r>
          </w:p>
        </w:tc>
      </w:tr>
    </w:tbl>
    <w:p w14:paraId="4CE8C900" w14:textId="77777777" w:rsidR="00485E4C" w:rsidRPr="00954451" w:rsidRDefault="00485E4C">
      <w:pPr>
        <w:spacing w:after="0"/>
        <w:rPr>
          <w:lang w:val="it-IT"/>
        </w:rPr>
      </w:pPr>
    </w:p>
    <w:p w14:paraId="1973DCE5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normalizzazione applica </w:t>
      </w:r>
      <w:proofErr w:type="spellStart"/>
      <w:r w:rsidRPr="00954451">
        <w:rPr>
          <w:color w:val="1A1A1A"/>
          <w:lang w:val="it-IT"/>
        </w:rPr>
        <w:t>x_norm</w:t>
      </w:r>
      <w:proofErr w:type="spellEnd"/>
      <w:r w:rsidRPr="00954451">
        <w:rPr>
          <w:color w:val="1A1A1A"/>
          <w:lang w:val="it-IT"/>
        </w:rPr>
        <w:t xml:space="preserve"> = (x - 0.5) / 0.5, portando approssimativamente i valori da [0,1] a [-1,1].</w:t>
      </w:r>
    </w:p>
    <w:p w14:paraId="0CEDF325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lastRenderedPageBreak/>
        <w:t>5.2 Split del dataset</w:t>
      </w:r>
    </w:p>
    <w:p w14:paraId="1F957D87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Il codice crea due oggetti di training riferiti allo stesso split nativo: uno usa </w:t>
      </w:r>
      <w:proofErr w:type="spellStart"/>
      <w:r w:rsidRPr="00954451">
        <w:rPr>
          <w:color w:val="1A1A1A"/>
          <w:lang w:val="it-IT"/>
        </w:rPr>
        <w:t>train_transform</w:t>
      </w:r>
      <w:proofErr w:type="spellEnd"/>
      <w:r w:rsidRPr="00954451">
        <w:rPr>
          <w:color w:val="1A1A1A"/>
          <w:lang w:val="it-IT"/>
        </w:rPr>
        <w:t xml:space="preserve"> e l'altro </w:t>
      </w:r>
      <w:proofErr w:type="spellStart"/>
      <w:r w:rsidRPr="00954451">
        <w:rPr>
          <w:color w:val="1A1A1A"/>
          <w:lang w:val="it-IT"/>
        </w:rPr>
        <w:t>baseline_transform</w:t>
      </w:r>
      <w:proofErr w:type="spellEnd"/>
      <w:r w:rsidRPr="00954451">
        <w:rPr>
          <w:color w:val="1A1A1A"/>
          <w:lang w:val="it-IT"/>
        </w:rPr>
        <w:t xml:space="preserve">.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e test usano </w:t>
      </w:r>
      <w:proofErr w:type="spellStart"/>
      <w:r w:rsidRPr="00954451">
        <w:rPr>
          <w:color w:val="1A1A1A"/>
          <w:lang w:val="it-IT"/>
        </w:rPr>
        <w:t>eval_transform</w:t>
      </w:r>
      <w:proofErr w:type="spellEnd"/>
      <w:r w:rsidRPr="00954451">
        <w:rPr>
          <w:color w:val="1A1A1A"/>
          <w:lang w:val="it-IT"/>
        </w:rPr>
        <w:t>.</w:t>
      </w:r>
    </w:p>
    <w:p w14:paraId="44FD6887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In questo modo il confronto tra training con e senza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 usa gli stessi dati di base, modificando la trasformazione applicata alle immagini.</w:t>
      </w:r>
    </w:p>
    <w:p w14:paraId="489FDDA2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 xml:space="preserve">5.3 </w:t>
      </w:r>
      <w:proofErr w:type="spellStart"/>
      <w:r w:rsidRPr="00954451">
        <w:rPr>
          <w:lang w:val="it-IT"/>
        </w:rPr>
        <w:t>DataLoader</w:t>
      </w:r>
      <w:proofErr w:type="spellEnd"/>
    </w:p>
    <w:p w14:paraId="38065A7B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Il batch size è fissato a 32. La funzione </w:t>
      </w:r>
      <w:proofErr w:type="spellStart"/>
      <w:r w:rsidRPr="00954451">
        <w:rPr>
          <w:color w:val="1A1A1A"/>
          <w:lang w:val="it-IT"/>
        </w:rPr>
        <w:t>make_train_</w:t>
      </w:r>
      <w:proofErr w:type="gramStart"/>
      <w:r w:rsidRPr="00954451">
        <w:rPr>
          <w:color w:val="1A1A1A"/>
          <w:lang w:val="it-IT"/>
        </w:rPr>
        <w:t>loader</w:t>
      </w:r>
      <w:proofErr w:type="spellEnd"/>
      <w:r w:rsidRPr="00954451">
        <w:rPr>
          <w:color w:val="1A1A1A"/>
          <w:lang w:val="it-IT"/>
        </w:rPr>
        <w:t>(</w:t>
      </w:r>
      <w:proofErr w:type="gramEnd"/>
      <w:r w:rsidRPr="00954451">
        <w:rPr>
          <w:color w:val="1A1A1A"/>
          <w:lang w:val="it-IT"/>
        </w:rPr>
        <w:t xml:space="preserve">) crea un generatore </w:t>
      </w:r>
      <w:proofErr w:type="spellStart"/>
      <w:r w:rsidRPr="00954451">
        <w:rPr>
          <w:color w:val="1A1A1A"/>
          <w:lang w:val="it-IT"/>
        </w:rPr>
        <w:t>PyTorch</w:t>
      </w:r>
      <w:proofErr w:type="spellEnd"/>
      <w:r w:rsidRPr="00954451">
        <w:rPr>
          <w:color w:val="1A1A1A"/>
          <w:lang w:val="it-IT"/>
        </w:rPr>
        <w:t xml:space="preserve"> dedicato, gli assegna il </w:t>
      </w:r>
      <w:proofErr w:type="spellStart"/>
      <w:r w:rsidRPr="00954451">
        <w:rPr>
          <w:color w:val="1A1A1A"/>
          <w:lang w:val="it-IT"/>
        </w:rPr>
        <w:t>seed</w:t>
      </w:r>
      <w:proofErr w:type="spellEnd"/>
      <w:r w:rsidRPr="00954451">
        <w:rPr>
          <w:color w:val="1A1A1A"/>
          <w:lang w:val="it-IT"/>
        </w:rPr>
        <w:t xml:space="preserve"> e costruisce un </w:t>
      </w:r>
      <w:proofErr w:type="spellStart"/>
      <w:r w:rsidRPr="00954451">
        <w:rPr>
          <w:color w:val="1A1A1A"/>
          <w:lang w:val="it-IT"/>
        </w:rPr>
        <w:t>DataLoader</w:t>
      </w:r>
      <w:proofErr w:type="spellEnd"/>
      <w:r w:rsidRPr="00954451">
        <w:rPr>
          <w:color w:val="1A1A1A"/>
          <w:lang w:val="it-IT"/>
        </w:rPr>
        <w:t xml:space="preserve"> con shuffle=True.</w:t>
      </w:r>
    </w:p>
    <w:p w14:paraId="66C9F739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Per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e test lo shuffle è impostato a False, perché in queste fasi non è necessario mescolare l'ordine degli esempi.</w:t>
      </w:r>
    </w:p>
    <w:p w14:paraId="6D1E3E0A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>5.4 Dispositivo di calcolo</w:t>
      </w:r>
    </w:p>
    <w:p w14:paraId="3C3EFAE5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La variabile device seleziona automaticamente GPU CUDA se disponibile; in caso contrario viene utilizzata la CPU.</w:t>
      </w:r>
    </w:p>
    <w:p w14:paraId="572C075F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>5.5 Sbilanciamento delle classi e pesi</w:t>
      </w:r>
    </w:p>
    <w:p w14:paraId="4F239BBB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Le etichette del training set vengono estratte e contate. Nel notebook salvato risultano 147 campioni maligni e 399 Normale/Benigno.</w:t>
      </w:r>
    </w:p>
    <w:p w14:paraId="241A3512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I pesi di classe sono calcolati con una formula inversamente proporzionale alla frequenza: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5E4C" w:rsidRPr="00297418" w14:paraId="75C03326" w14:textId="77777777">
        <w:trPr>
          <w:cantSplit/>
          <w:jc w:val="center"/>
        </w:trPr>
        <w:tc>
          <w:tcPr>
            <w:tcW w:w="9936" w:type="dxa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shd w:val="clear" w:color="auto" w:fill="F3F6F8"/>
          </w:tcPr>
          <w:p w14:paraId="24896F17" w14:textId="77777777" w:rsidR="00485E4C" w:rsidRDefault="00000000">
            <w:pPr>
              <w:spacing w:after="0"/>
              <w:rPr>
                <w:rFonts w:ascii="Consolas" w:hAnsi="Consolas"/>
                <w:color w:val="22313F"/>
                <w:sz w:val="17"/>
              </w:rPr>
            </w:pPr>
            <w:proofErr w:type="spellStart"/>
            <w:r>
              <w:rPr>
                <w:rFonts w:ascii="Consolas" w:hAnsi="Consolas"/>
                <w:color w:val="22313F"/>
                <w:sz w:val="17"/>
              </w:rPr>
              <w:t>weight_c</w:t>
            </w:r>
            <w:proofErr w:type="spellEnd"/>
            <w:r>
              <w:rPr>
                <w:rFonts w:ascii="Consolas" w:hAnsi="Consolas"/>
                <w:color w:val="22313F"/>
                <w:sz w:val="17"/>
              </w:rPr>
              <w:t xml:space="preserve"> = N / (K * </w:t>
            </w:r>
            <w:proofErr w:type="spellStart"/>
            <w:r>
              <w:rPr>
                <w:rFonts w:ascii="Consolas" w:hAnsi="Consolas"/>
                <w:color w:val="22313F"/>
                <w:sz w:val="17"/>
              </w:rPr>
              <w:t>N_c</w:t>
            </w:r>
            <w:proofErr w:type="spellEnd"/>
            <w:r>
              <w:rPr>
                <w:rFonts w:ascii="Consolas" w:hAnsi="Consolas"/>
                <w:color w:val="22313F"/>
                <w:sz w:val="17"/>
              </w:rPr>
              <w:t>)</w:t>
            </w:r>
          </w:p>
          <w:p w14:paraId="1C72A8BE" w14:textId="5BA48D7D" w:rsidR="00004892" w:rsidRPr="00004892" w:rsidRDefault="00004892">
            <w:pPr>
              <w:spacing w:after="0"/>
              <w:rPr>
                <w:lang w:val="it-IT"/>
              </w:rPr>
            </w:pPr>
            <w:r w:rsidRPr="00004892">
              <w:rPr>
                <w:lang w:val="it-IT"/>
              </w:rPr>
              <w:t>N = numero totale di campioni</w:t>
            </w:r>
            <w:r w:rsidRPr="00004892">
              <w:rPr>
                <w:lang w:val="it-IT"/>
              </w:rPr>
              <w:br/>
              <w:t>K = numero di classi</w:t>
            </w:r>
            <w:r w:rsidRPr="00004892">
              <w:rPr>
                <w:lang w:val="it-IT"/>
              </w:rPr>
              <w:br/>
            </w:r>
            <w:proofErr w:type="spellStart"/>
            <w:r w:rsidRPr="00004892">
              <w:rPr>
                <w:lang w:val="it-IT"/>
              </w:rPr>
              <w:t>N</w:t>
            </w:r>
            <w:r>
              <w:rPr>
                <w:lang w:val="it-IT"/>
              </w:rPr>
              <w:t>_c</w:t>
            </w:r>
            <w:proofErr w:type="spellEnd"/>
            <w:r w:rsidRPr="00004892">
              <w:rPr>
                <w:lang w:val="it-IT"/>
              </w:rPr>
              <w:t xml:space="preserve"> = numero di campioni della classe</w:t>
            </w:r>
          </w:p>
        </w:tc>
      </w:tr>
    </w:tbl>
    <w:p w14:paraId="6977267F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 pesi risultanti vengono convertiti in un tensore </w:t>
      </w:r>
      <w:proofErr w:type="spellStart"/>
      <w:r w:rsidRPr="00954451">
        <w:rPr>
          <w:color w:val="1A1A1A"/>
          <w:lang w:val="it-IT"/>
        </w:rPr>
        <w:t>PyTorch</w:t>
      </w:r>
      <w:proofErr w:type="spellEnd"/>
      <w:r w:rsidRPr="00954451">
        <w:rPr>
          <w:color w:val="1A1A1A"/>
          <w:lang w:val="it-IT"/>
        </w:rPr>
        <w:t xml:space="preserve"> e saranno utilizzati dalla </w:t>
      </w:r>
      <w:proofErr w:type="spellStart"/>
      <w:r w:rsidRPr="00954451">
        <w:rPr>
          <w:color w:val="1A1A1A"/>
          <w:lang w:val="it-IT"/>
        </w:rPr>
        <w:t>Weighted</w:t>
      </w:r>
      <w:proofErr w:type="spellEnd"/>
      <w:r w:rsidRPr="00954451">
        <w:rPr>
          <w:color w:val="1A1A1A"/>
          <w:lang w:val="it-IT"/>
        </w:rPr>
        <w:t xml:space="preserve"> Cross-</w:t>
      </w:r>
      <w:proofErr w:type="spellStart"/>
      <w:r w:rsidRPr="00954451">
        <w:rPr>
          <w:color w:val="1A1A1A"/>
          <w:lang w:val="it-IT"/>
        </w:rPr>
        <w:t>Entropy</w:t>
      </w:r>
      <w:proofErr w:type="spellEnd"/>
      <w:r w:rsidRPr="00954451">
        <w:rPr>
          <w:color w:val="1A1A1A"/>
          <w:lang w:val="it-IT"/>
        </w:rPr>
        <w:t>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872"/>
        <w:gridCol w:w="1872"/>
      </w:tblGrid>
      <w:tr w:rsidR="00485E4C" w14:paraId="1EA9DB31" w14:textId="77777777">
        <w:trPr>
          <w:cantSplit/>
          <w:tblHeader/>
          <w:jc w:val="center"/>
        </w:trPr>
        <w:tc>
          <w:tcPr>
            <w:tcW w:w="3456" w:type="dxa"/>
            <w:shd w:val="clear" w:color="auto" w:fill="123A5A"/>
            <w:vAlign w:val="center"/>
          </w:tcPr>
          <w:p w14:paraId="1B0CD358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Classe</w:t>
            </w:r>
          </w:p>
        </w:tc>
        <w:tc>
          <w:tcPr>
            <w:tcW w:w="1872" w:type="dxa"/>
            <w:shd w:val="clear" w:color="auto" w:fill="123A5A"/>
            <w:vAlign w:val="center"/>
          </w:tcPr>
          <w:p w14:paraId="56149E73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Campioni</w:t>
            </w:r>
          </w:p>
        </w:tc>
        <w:tc>
          <w:tcPr>
            <w:tcW w:w="1872" w:type="dxa"/>
            <w:shd w:val="clear" w:color="auto" w:fill="123A5A"/>
            <w:vAlign w:val="center"/>
          </w:tcPr>
          <w:p w14:paraId="700F868E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Peso</w:t>
            </w:r>
          </w:p>
        </w:tc>
      </w:tr>
      <w:tr w:rsidR="00485E4C" w14:paraId="682F969E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754AA5F6" w14:textId="77777777" w:rsidR="00485E4C" w:rsidRDefault="00000000">
            <w:r>
              <w:rPr>
                <w:color w:val="1A1A1A"/>
                <w:sz w:val="18"/>
              </w:rPr>
              <w:t xml:space="preserve">0 - </w:t>
            </w:r>
            <w:proofErr w:type="spellStart"/>
            <w:r>
              <w:rPr>
                <w:color w:val="1A1A1A"/>
                <w:sz w:val="18"/>
              </w:rPr>
              <w:t>Maligno</w:t>
            </w:r>
            <w:proofErr w:type="spellEnd"/>
          </w:p>
        </w:tc>
        <w:tc>
          <w:tcPr>
            <w:tcW w:w="1872" w:type="dxa"/>
            <w:vAlign w:val="center"/>
          </w:tcPr>
          <w:p w14:paraId="4BCDD34A" w14:textId="77777777" w:rsidR="00485E4C" w:rsidRDefault="00000000">
            <w:r>
              <w:rPr>
                <w:color w:val="1A1A1A"/>
                <w:sz w:val="18"/>
              </w:rPr>
              <w:t>147</w:t>
            </w:r>
          </w:p>
        </w:tc>
        <w:tc>
          <w:tcPr>
            <w:tcW w:w="1872" w:type="dxa"/>
            <w:vAlign w:val="center"/>
          </w:tcPr>
          <w:p w14:paraId="322FA091" w14:textId="77777777" w:rsidR="00485E4C" w:rsidRDefault="00000000">
            <w:r>
              <w:rPr>
                <w:color w:val="1A1A1A"/>
                <w:sz w:val="18"/>
              </w:rPr>
              <w:t>1.857</w:t>
            </w:r>
          </w:p>
        </w:tc>
      </w:tr>
      <w:tr w:rsidR="00485E4C" w14:paraId="3EB81E3C" w14:textId="77777777">
        <w:trPr>
          <w:cantSplit/>
          <w:jc w:val="center"/>
        </w:trPr>
        <w:tc>
          <w:tcPr>
            <w:tcW w:w="3456" w:type="dxa"/>
            <w:shd w:val="clear" w:color="auto" w:fill="F8FAFB"/>
            <w:vAlign w:val="center"/>
          </w:tcPr>
          <w:p w14:paraId="04B2113B" w14:textId="77777777" w:rsidR="00485E4C" w:rsidRDefault="00000000">
            <w:r>
              <w:rPr>
                <w:color w:val="1A1A1A"/>
                <w:sz w:val="18"/>
              </w:rPr>
              <w:t>1 - Normale/Benigno</w:t>
            </w:r>
          </w:p>
        </w:tc>
        <w:tc>
          <w:tcPr>
            <w:tcW w:w="1872" w:type="dxa"/>
            <w:shd w:val="clear" w:color="auto" w:fill="F8FAFB"/>
            <w:vAlign w:val="center"/>
          </w:tcPr>
          <w:p w14:paraId="3E4BB224" w14:textId="77777777" w:rsidR="00485E4C" w:rsidRDefault="00000000">
            <w:r>
              <w:rPr>
                <w:color w:val="1A1A1A"/>
                <w:sz w:val="18"/>
              </w:rPr>
              <w:t>399</w:t>
            </w:r>
          </w:p>
        </w:tc>
        <w:tc>
          <w:tcPr>
            <w:tcW w:w="1872" w:type="dxa"/>
            <w:shd w:val="clear" w:color="auto" w:fill="F8FAFB"/>
            <w:vAlign w:val="center"/>
          </w:tcPr>
          <w:p w14:paraId="78FDE145" w14:textId="77777777" w:rsidR="00485E4C" w:rsidRDefault="00000000">
            <w:r>
              <w:rPr>
                <w:color w:val="1A1A1A"/>
                <w:sz w:val="18"/>
              </w:rPr>
              <w:t>0.684</w:t>
            </w:r>
          </w:p>
        </w:tc>
      </w:tr>
    </w:tbl>
    <w:p w14:paraId="386CBB8A" w14:textId="77777777" w:rsidR="00485E4C" w:rsidRDefault="00485E4C">
      <w:pPr>
        <w:spacing w:after="0"/>
      </w:pPr>
    </w:p>
    <w:p w14:paraId="3E636B82" w14:textId="77777777" w:rsidR="00485E4C" w:rsidRDefault="00000000">
      <w:pPr>
        <w:pStyle w:val="Titolo1"/>
      </w:pPr>
      <w:r>
        <w:t xml:space="preserve">6. </w:t>
      </w:r>
      <w:proofErr w:type="spellStart"/>
      <w:r>
        <w:t>Definizione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CNN</w:t>
      </w:r>
    </w:p>
    <w:p w14:paraId="072033EB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classe </w:t>
      </w:r>
      <w:proofErr w:type="spellStart"/>
      <w:r w:rsidRPr="00954451">
        <w:rPr>
          <w:color w:val="1A1A1A"/>
          <w:lang w:val="it-IT"/>
        </w:rPr>
        <w:t>BreastCNN</w:t>
      </w:r>
      <w:proofErr w:type="spellEnd"/>
      <w:r w:rsidRPr="00954451">
        <w:rPr>
          <w:color w:val="1A1A1A"/>
          <w:lang w:val="it-IT"/>
        </w:rPr>
        <w:t xml:space="preserve"> estende </w:t>
      </w:r>
      <w:proofErr w:type="spellStart"/>
      <w:proofErr w:type="gramStart"/>
      <w:r w:rsidRPr="00954451">
        <w:rPr>
          <w:color w:val="1A1A1A"/>
          <w:lang w:val="it-IT"/>
        </w:rPr>
        <w:t>nn.Module</w:t>
      </w:r>
      <w:proofErr w:type="spellEnd"/>
      <w:proofErr w:type="gramEnd"/>
      <w:r w:rsidRPr="00954451">
        <w:rPr>
          <w:color w:val="1A1A1A"/>
          <w:lang w:val="it-IT"/>
        </w:rPr>
        <w:t xml:space="preserve"> ed è parametrica: il numero di canali dei due blocchi </w:t>
      </w:r>
      <w:proofErr w:type="spellStart"/>
      <w:r w:rsidRPr="00954451">
        <w:rPr>
          <w:color w:val="1A1A1A"/>
          <w:lang w:val="it-IT"/>
        </w:rPr>
        <w:t>convoluzionali</w:t>
      </w:r>
      <w:proofErr w:type="spellEnd"/>
      <w:r w:rsidRPr="00954451">
        <w:rPr>
          <w:color w:val="1A1A1A"/>
          <w:lang w:val="it-IT"/>
        </w:rPr>
        <w:t xml:space="preserve"> e la dimensione latente del </w:t>
      </w:r>
      <w:proofErr w:type="spellStart"/>
      <w:r w:rsidRPr="00954451">
        <w:rPr>
          <w:color w:val="1A1A1A"/>
          <w:lang w:val="it-IT"/>
        </w:rPr>
        <w:t>fully</w:t>
      </w:r>
      <w:proofErr w:type="spellEnd"/>
      <w:r w:rsidRPr="00954451">
        <w:rPr>
          <w:color w:val="1A1A1A"/>
          <w:lang w:val="it-IT"/>
        </w:rPr>
        <w:t xml:space="preserve"> </w:t>
      </w:r>
      <w:proofErr w:type="spellStart"/>
      <w:r w:rsidRPr="00954451">
        <w:rPr>
          <w:color w:val="1A1A1A"/>
          <w:lang w:val="it-IT"/>
        </w:rPr>
        <w:t>connected</w:t>
      </w:r>
      <w:proofErr w:type="spellEnd"/>
      <w:r w:rsidRPr="00954451">
        <w:rPr>
          <w:color w:val="1A1A1A"/>
          <w:lang w:val="it-IT"/>
        </w:rPr>
        <w:t xml:space="preserve"> possono essere variati senza riscrivere l'architettura.</w:t>
      </w:r>
    </w:p>
    <w:p w14:paraId="7974821A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 xml:space="preserve">6.1 Primo blocco </w:t>
      </w:r>
      <w:proofErr w:type="spellStart"/>
      <w:r w:rsidRPr="00954451">
        <w:rPr>
          <w:lang w:val="it-IT"/>
        </w:rPr>
        <w:t>convoluzionale</w:t>
      </w:r>
      <w:proofErr w:type="spellEnd"/>
    </w:p>
    <w:p w14:paraId="05B02772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Il primo blocco contiene Conv2d, BatchNorm2d, </w:t>
      </w:r>
      <w:proofErr w:type="spellStart"/>
      <w:r w:rsidRPr="00954451">
        <w:rPr>
          <w:color w:val="1A1A1A"/>
          <w:lang w:val="it-IT"/>
        </w:rPr>
        <w:t>ReLU</w:t>
      </w:r>
      <w:proofErr w:type="spellEnd"/>
      <w:r w:rsidRPr="00954451">
        <w:rPr>
          <w:color w:val="1A1A1A"/>
          <w:lang w:val="it-IT"/>
        </w:rPr>
        <w:t xml:space="preserve"> e MaxPool2d. La convoluzione mantiene la dimensione spaziale grazie al </w:t>
      </w:r>
      <w:proofErr w:type="spellStart"/>
      <w:r w:rsidRPr="00954451">
        <w:rPr>
          <w:color w:val="1A1A1A"/>
          <w:lang w:val="it-IT"/>
        </w:rPr>
        <w:t>padding</w:t>
      </w:r>
      <w:proofErr w:type="spellEnd"/>
      <w:r w:rsidRPr="00954451">
        <w:rPr>
          <w:color w:val="1A1A1A"/>
          <w:lang w:val="it-IT"/>
        </w:rPr>
        <w:t>; il pooling riduce la risoluzione da 28×28 a 14×14.</w:t>
      </w:r>
    </w:p>
    <w:p w14:paraId="51E5E79A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 xml:space="preserve">6.2 Secondo blocco </w:t>
      </w:r>
      <w:proofErr w:type="spellStart"/>
      <w:r w:rsidRPr="00954451">
        <w:rPr>
          <w:lang w:val="it-IT"/>
        </w:rPr>
        <w:t>convoluzionale</w:t>
      </w:r>
      <w:proofErr w:type="spellEnd"/>
    </w:p>
    <w:p w14:paraId="7BF2D8B5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Il secondo blocco ripete la stessa struttura e riduce la risoluzione da 14×14 a 7×7, aumentando il numero di feature </w:t>
      </w:r>
      <w:proofErr w:type="spellStart"/>
      <w:r w:rsidRPr="00954451">
        <w:rPr>
          <w:color w:val="1A1A1A"/>
          <w:lang w:val="it-IT"/>
        </w:rPr>
        <w:t>map</w:t>
      </w:r>
      <w:proofErr w:type="spellEnd"/>
      <w:r w:rsidRPr="00954451">
        <w:rPr>
          <w:color w:val="1A1A1A"/>
          <w:lang w:val="it-IT"/>
        </w:rPr>
        <w:t xml:space="preserve"> a channels_2.</w:t>
      </w:r>
    </w:p>
    <w:p w14:paraId="2E7088D2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lastRenderedPageBreak/>
        <w:t xml:space="preserve">6.3 </w:t>
      </w:r>
      <w:proofErr w:type="spellStart"/>
      <w:r w:rsidRPr="00954451">
        <w:rPr>
          <w:lang w:val="it-IT"/>
        </w:rPr>
        <w:t>Fully</w:t>
      </w:r>
      <w:proofErr w:type="spellEnd"/>
      <w:r w:rsidRPr="00954451">
        <w:rPr>
          <w:lang w:val="it-IT"/>
        </w:rPr>
        <w:t xml:space="preserve"> </w:t>
      </w:r>
      <w:proofErr w:type="spellStart"/>
      <w:r w:rsidRPr="00954451">
        <w:rPr>
          <w:lang w:val="it-IT"/>
        </w:rPr>
        <w:t>connected</w:t>
      </w:r>
      <w:proofErr w:type="spellEnd"/>
    </w:p>
    <w:p w14:paraId="2E3DBDE0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Le feature </w:t>
      </w:r>
      <w:proofErr w:type="spellStart"/>
      <w:r w:rsidRPr="00954451">
        <w:rPr>
          <w:color w:val="1A1A1A"/>
          <w:lang w:val="it-IT"/>
        </w:rPr>
        <w:t>map</w:t>
      </w:r>
      <w:proofErr w:type="spellEnd"/>
      <w:r w:rsidRPr="00954451">
        <w:rPr>
          <w:color w:val="1A1A1A"/>
          <w:lang w:val="it-IT"/>
        </w:rPr>
        <w:t xml:space="preserve"> vengono appiattite in un vettore di dimensione channels_2 × 7 × 7. Il vettore attraversa un </w:t>
      </w:r>
      <w:proofErr w:type="spellStart"/>
      <w:r w:rsidRPr="00954451">
        <w:rPr>
          <w:color w:val="1A1A1A"/>
          <w:lang w:val="it-IT"/>
        </w:rPr>
        <w:t>layer</w:t>
      </w:r>
      <w:proofErr w:type="spellEnd"/>
      <w:r w:rsidRPr="00954451">
        <w:rPr>
          <w:color w:val="1A1A1A"/>
          <w:lang w:val="it-IT"/>
        </w:rPr>
        <w:t xml:space="preserve"> lineare con </w:t>
      </w:r>
      <w:proofErr w:type="spellStart"/>
      <w:r w:rsidRPr="00954451">
        <w:rPr>
          <w:color w:val="1A1A1A"/>
          <w:lang w:val="it-IT"/>
        </w:rPr>
        <w:t>ReLU</w:t>
      </w:r>
      <w:proofErr w:type="spellEnd"/>
      <w:r w:rsidRPr="00954451">
        <w:rPr>
          <w:color w:val="1A1A1A"/>
          <w:lang w:val="it-IT"/>
        </w:rPr>
        <w:t xml:space="preserve"> e Dropout(p=0.3), seguito dal </w:t>
      </w:r>
      <w:proofErr w:type="spellStart"/>
      <w:r w:rsidRPr="00954451">
        <w:rPr>
          <w:color w:val="1A1A1A"/>
          <w:lang w:val="it-IT"/>
        </w:rPr>
        <w:t>layer</w:t>
      </w:r>
      <w:proofErr w:type="spellEnd"/>
      <w:r w:rsidRPr="00954451">
        <w:rPr>
          <w:color w:val="1A1A1A"/>
          <w:lang w:val="it-IT"/>
        </w:rPr>
        <w:t xml:space="preserve"> finale che produce due </w:t>
      </w:r>
      <w:proofErr w:type="spellStart"/>
      <w:r w:rsidRPr="00954451">
        <w:rPr>
          <w:color w:val="1A1A1A"/>
          <w:lang w:val="it-IT"/>
        </w:rPr>
        <w:t>logits</w:t>
      </w:r>
      <w:proofErr w:type="spellEnd"/>
      <w:r w:rsidRPr="00954451">
        <w:rPr>
          <w:color w:val="1A1A1A"/>
          <w:lang w:val="it-IT"/>
        </w:rPr>
        <w:t>.</w:t>
      </w:r>
    </w:p>
    <w:p w14:paraId="11AA0F32" w14:textId="77777777" w:rsidR="00485E4C" w:rsidRDefault="00000000">
      <w:pPr>
        <w:pStyle w:val="Titolo2"/>
      </w:pPr>
      <w:r>
        <w:t xml:space="preserve">6.4 </w:t>
      </w:r>
      <w:proofErr w:type="spellStart"/>
      <w:r>
        <w:t>Configurazione</w:t>
      </w:r>
      <w:proofErr w:type="spellEnd"/>
      <w:r>
        <w:t xml:space="preserve"> Base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880"/>
      </w:tblGrid>
      <w:tr w:rsidR="00485E4C" w14:paraId="6EA69B16" w14:textId="77777777">
        <w:trPr>
          <w:cantSplit/>
          <w:tblHeader/>
          <w:jc w:val="center"/>
        </w:trPr>
        <w:tc>
          <w:tcPr>
            <w:tcW w:w="3600" w:type="dxa"/>
            <w:shd w:val="clear" w:color="auto" w:fill="123A5A"/>
            <w:vAlign w:val="center"/>
          </w:tcPr>
          <w:p w14:paraId="4415BC51" w14:textId="77777777" w:rsidR="00485E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Parametro</w:t>
            </w:r>
            <w:proofErr w:type="spellEnd"/>
          </w:p>
        </w:tc>
        <w:tc>
          <w:tcPr>
            <w:tcW w:w="2880" w:type="dxa"/>
            <w:shd w:val="clear" w:color="auto" w:fill="123A5A"/>
            <w:vAlign w:val="center"/>
          </w:tcPr>
          <w:p w14:paraId="10E65063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Valore</w:t>
            </w:r>
          </w:p>
        </w:tc>
      </w:tr>
      <w:tr w:rsidR="00485E4C" w14:paraId="34006745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089892E2" w14:textId="77777777" w:rsidR="00485E4C" w:rsidRDefault="00000000">
            <w:r>
              <w:rPr>
                <w:color w:val="1A1A1A"/>
                <w:sz w:val="18"/>
              </w:rPr>
              <w:t>channels_1</w:t>
            </w:r>
          </w:p>
        </w:tc>
        <w:tc>
          <w:tcPr>
            <w:tcW w:w="2880" w:type="dxa"/>
            <w:vAlign w:val="center"/>
          </w:tcPr>
          <w:p w14:paraId="60478D30" w14:textId="77777777" w:rsidR="00485E4C" w:rsidRDefault="00000000">
            <w:r>
              <w:rPr>
                <w:color w:val="1A1A1A"/>
                <w:sz w:val="18"/>
              </w:rPr>
              <w:t>16</w:t>
            </w:r>
          </w:p>
        </w:tc>
      </w:tr>
      <w:tr w:rsidR="00485E4C" w14:paraId="2E4157AE" w14:textId="77777777">
        <w:trPr>
          <w:cantSplit/>
          <w:jc w:val="center"/>
        </w:trPr>
        <w:tc>
          <w:tcPr>
            <w:tcW w:w="3600" w:type="dxa"/>
            <w:shd w:val="clear" w:color="auto" w:fill="F8FAFB"/>
            <w:vAlign w:val="center"/>
          </w:tcPr>
          <w:p w14:paraId="0E868D13" w14:textId="77777777" w:rsidR="00485E4C" w:rsidRDefault="00000000">
            <w:r>
              <w:rPr>
                <w:color w:val="1A1A1A"/>
                <w:sz w:val="18"/>
              </w:rPr>
              <w:t>channels_2</w:t>
            </w:r>
          </w:p>
        </w:tc>
        <w:tc>
          <w:tcPr>
            <w:tcW w:w="2880" w:type="dxa"/>
            <w:shd w:val="clear" w:color="auto" w:fill="F8FAFB"/>
            <w:vAlign w:val="center"/>
          </w:tcPr>
          <w:p w14:paraId="5ADEBE8F" w14:textId="77777777" w:rsidR="00485E4C" w:rsidRDefault="00000000">
            <w:r>
              <w:rPr>
                <w:color w:val="1A1A1A"/>
                <w:sz w:val="18"/>
              </w:rPr>
              <w:t>32</w:t>
            </w:r>
          </w:p>
        </w:tc>
      </w:tr>
      <w:tr w:rsidR="00485E4C" w14:paraId="0B10EB50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1BCD7EFC" w14:textId="77777777" w:rsidR="00485E4C" w:rsidRDefault="00000000">
            <w:proofErr w:type="spellStart"/>
            <w:r>
              <w:rPr>
                <w:color w:val="1A1A1A"/>
                <w:sz w:val="18"/>
              </w:rPr>
              <w:t>latent_dim</w:t>
            </w:r>
            <w:proofErr w:type="spellEnd"/>
          </w:p>
        </w:tc>
        <w:tc>
          <w:tcPr>
            <w:tcW w:w="2880" w:type="dxa"/>
            <w:vAlign w:val="center"/>
          </w:tcPr>
          <w:p w14:paraId="358D5C0B" w14:textId="77777777" w:rsidR="00485E4C" w:rsidRDefault="00000000">
            <w:r>
              <w:rPr>
                <w:color w:val="1A1A1A"/>
                <w:sz w:val="18"/>
              </w:rPr>
              <w:t>64</w:t>
            </w:r>
          </w:p>
        </w:tc>
      </w:tr>
    </w:tbl>
    <w:p w14:paraId="23202352" w14:textId="77777777" w:rsidR="00485E4C" w:rsidRDefault="00485E4C">
      <w:pPr>
        <w:spacing w:after="0"/>
      </w:pPr>
    </w:p>
    <w:p w14:paraId="22F7D0AA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Vengono create due istanze della CNN Base: una destinata al training senza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 e una al training con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. Prima di creare ciascun modello viene reimpostato il </w:t>
      </w:r>
      <w:proofErr w:type="spellStart"/>
      <w:r w:rsidRPr="00954451">
        <w:rPr>
          <w:color w:val="1A1A1A"/>
          <w:lang w:val="it-IT"/>
        </w:rPr>
        <w:t>seed</w:t>
      </w:r>
      <w:proofErr w:type="spellEnd"/>
      <w:r w:rsidRPr="00954451">
        <w:rPr>
          <w:color w:val="1A1A1A"/>
          <w:lang w:val="it-IT"/>
        </w:rPr>
        <w:t xml:space="preserve"> per controllare l'inizializzazione.</w:t>
      </w:r>
    </w:p>
    <w:p w14:paraId="180CD55D" w14:textId="77777777" w:rsidR="00485E4C" w:rsidRDefault="00000000">
      <w:pPr>
        <w:pStyle w:val="Titolo1"/>
      </w:pPr>
      <w:r>
        <w:t>7. Training, validation, checkpoint ed early stopping</w:t>
      </w:r>
    </w:p>
    <w:p w14:paraId="3F620ED3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 xml:space="preserve">7.1 Funzione </w:t>
      </w:r>
      <w:proofErr w:type="spellStart"/>
      <w:r w:rsidRPr="00954451">
        <w:rPr>
          <w:lang w:val="it-IT"/>
        </w:rPr>
        <w:t>train_</w:t>
      </w:r>
      <w:proofErr w:type="gramStart"/>
      <w:r w:rsidRPr="00954451">
        <w:rPr>
          <w:lang w:val="it-IT"/>
        </w:rPr>
        <w:t>cnn</w:t>
      </w:r>
      <w:proofErr w:type="spellEnd"/>
      <w:r w:rsidRPr="00954451">
        <w:rPr>
          <w:lang w:val="it-IT"/>
        </w:rPr>
        <w:t>(</w:t>
      </w:r>
      <w:proofErr w:type="gramEnd"/>
      <w:r w:rsidRPr="00954451">
        <w:rPr>
          <w:lang w:val="it-IT"/>
        </w:rPr>
        <w:t>)</w:t>
      </w:r>
    </w:p>
    <w:p w14:paraId="2FDF9DC7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funzione </w:t>
      </w:r>
      <w:proofErr w:type="spellStart"/>
      <w:r w:rsidRPr="00954451">
        <w:rPr>
          <w:color w:val="1A1A1A"/>
          <w:lang w:val="it-IT"/>
        </w:rPr>
        <w:t>train_</w:t>
      </w:r>
      <w:proofErr w:type="gramStart"/>
      <w:r w:rsidRPr="00954451">
        <w:rPr>
          <w:color w:val="1A1A1A"/>
          <w:lang w:val="it-IT"/>
        </w:rPr>
        <w:t>cnn</w:t>
      </w:r>
      <w:proofErr w:type="spellEnd"/>
      <w:r w:rsidRPr="00954451">
        <w:rPr>
          <w:color w:val="1A1A1A"/>
          <w:lang w:val="it-IT"/>
        </w:rPr>
        <w:t>(</w:t>
      </w:r>
      <w:proofErr w:type="gramEnd"/>
      <w:r w:rsidRPr="00954451">
        <w:rPr>
          <w:color w:val="1A1A1A"/>
          <w:lang w:val="it-IT"/>
        </w:rPr>
        <w:t xml:space="preserve">) è il blocco centrale del notebook. Riceve modello, </w:t>
      </w:r>
      <w:proofErr w:type="spellStart"/>
      <w:r w:rsidRPr="00954451">
        <w:rPr>
          <w:color w:val="1A1A1A"/>
          <w:lang w:val="it-IT"/>
        </w:rPr>
        <w:t>DataLoader</w:t>
      </w:r>
      <w:proofErr w:type="spellEnd"/>
      <w:r w:rsidRPr="00954451">
        <w:rPr>
          <w:color w:val="1A1A1A"/>
          <w:lang w:val="it-IT"/>
        </w:rPr>
        <w:t xml:space="preserve"> di training e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, </w:t>
      </w:r>
      <w:proofErr w:type="spellStart"/>
      <w:r w:rsidRPr="00954451">
        <w:rPr>
          <w:color w:val="1A1A1A"/>
          <w:lang w:val="it-IT"/>
        </w:rPr>
        <w:t>loss</w:t>
      </w:r>
      <w:proofErr w:type="spellEnd"/>
      <w:r w:rsidRPr="00954451">
        <w:rPr>
          <w:color w:val="1A1A1A"/>
          <w:lang w:val="it-IT"/>
        </w:rPr>
        <w:t xml:space="preserve">, </w:t>
      </w:r>
      <w:proofErr w:type="spellStart"/>
      <w:r w:rsidRPr="00954451">
        <w:rPr>
          <w:color w:val="1A1A1A"/>
          <w:lang w:val="it-IT"/>
        </w:rPr>
        <w:t>optimizer</w:t>
      </w:r>
      <w:proofErr w:type="spellEnd"/>
      <w:r w:rsidRPr="00954451">
        <w:rPr>
          <w:color w:val="1A1A1A"/>
          <w:lang w:val="it-IT"/>
        </w:rPr>
        <w:t xml:space="preserve">, numero massimo di epoche, nome del modello e </w:t>
      </w:r>
      <w:proofErr w:type="spellStart"/>
      <w:r w:rsidRPr="00954451">
        <w:rPr>
          <w:color w:val="1A1A1A"/>
          <w:lang w:val="it-IT"/>
        </w:rPr>
        <w:t>patience</w:t>
      </w:r>
      <w:proofErr w:type="spellEnd"/>
      <w:r w:rsidRPr="00954451">
        <w:rPr>
          <w:color w:val="1A1A1A"/>
          <w:lang w:val="it-IT"/>
        </w:rPr>
        <w:t>.</w:t>
      </w:r>
    </w:p>
    <w:p w14:paraId="30B4AF10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funzione conserva in history l'andamento di </w:t>
      </w:r>
      <w:proofErr w:type="spellStart"/>
      <w:r w:rsidRPr="00954451">
        <w:rPr>
          <w:color w:val="1A1A1A"/>
          <w:lang w:val="it-IT"/>
        </w:rPr>
        <w:t>loss</w:t>
      </w:r>
      <w:proofErr w:type="spellEnd"/>
      <w:r w:rsidRPr="00954451">
        <w:rPr>
          <w:color w:val="1A1A1A"/>
          <w:lang w:val="it-IT"/>
        </w:rPr>
        <w:t xml:space="preserve">, </w:t>
      </w:r>
      <w:proofErr w:type="spellStart"/>
      <w:r w:rsidRPr="00954451">
        <w:rPr>
          <w:color w:val="1A1A1A"/>
          <w:lang w:val="it-IT"/>
        </w:rPr>
        <w:t>Accuracy</w:t>
      </w:r>
      <w:proofErr w:type="spellEnd"/>
      <w:r w:rsidRPr="00954451">
        <w:rPr>
          <w:color w:val="1A1A1A"/>
          <w:lang w:val="it-IT"/>
        </w:rPr>
        <w:t xml:space="preserve"> e Macro F1 sia per training sia per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>.</w:t>
      </w:r>
    </w:p>
    <w:p w14:paraId="1EACD580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>7.2 Fase di training</w:t>
      </w:r>
    </w:p>
    <w:p w14:paraId="67875D6C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Per ogni epoca il modello viene posto in modalità </w:t>
      </w:r>
      <w:proofErr w:type="spellStart"/>
      <w:proofErr w:type="gramStart"/>
      <w:r w:rsidRPr="00954451">
        <w:rPr>
          <w:color w:val="1A1A1A"/>
          <w:lang w:val="it-IT"/>
        </w:rPr>
        <w:t>train</w:t>
      </w:r>
      <w:proofErr w:type="spellEnd"/>
      <w:r w:rsidRPr="00954451">
        <w:rPr>
          <w:color w:val="1A1A1A"/>
          <w:lang w:val="it-IT"/>
        </w:rPr>
        <w:t>(</w:t>
      </w:r>
      <w:proofErr w:type="gramEnd"/>
      <w:r w:rsidRPr="00954451">
        <w:rPr>
          <w:color w:val="1A1A1A"/>
          <w:lang w:val="it-IT"/>
        </w:rPr>
        <w:t>). Ogni batch viene spostato sul device, le etichette vengono convertite in interi 64 bit e l'</w:t>
      </w:r>
      <w:proofErr w:type="spellStart"/>
      <w:r w:rsidRPr="00954451">
        <w:rPr>
          <w:color w:val="1A1A1A"/>
          <w:lang w:val="it-IT"/>
        </w:rPr>
        <w:t>optimizer</w:t>
      </w:r>
      <w:proofErr w:type="spellEnd"/>
      <w:r w:rsidRPr="00954451">
        <w:rPr>
          <w:color w:val="1A1A1A"/>
          <w:lang w:val="it-IT"/>
        </w:rPr>
        <w:t xml:space="preserve"> azzera i gradienti precedenti.</w:t>
      </w:r>
    </w:p>
    <w:p w14:paraId="4F17F4D7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La sequenza eseguita per ogni batch è:</w:t>
      </w:r>
    </w:p>
    <w:p w14:paraId="6518B891" w14:textId="77777777" w:rsidR="00485E4C" w:rsidRDefault="00000000">
      <w:pPr>
        <w:spacing w:after="40"/>
        <w:ind w:left="360" w:hanging="317"/>
      </w:pPr>
      <w:r>
        <w:rPr>
          <w:color w:val="1A1A1A"/>
        </w:rPr>
        <w:t>1. forward pass della CNN;</w:t>
      </w:r>
    </w:p>
    <w:p w14:paraId="006D7210" w14:textId="77777777" w:rsidR="00485E4C" w:rsidRDefault="00000000">
      <w:pPr>
        <w:spacing w:after="40"/>
        <w:ind w:left="360" w:hanging="317"/>
      </w:pPr>
      <w:r>
        <w:rPr>
          <w:color w:val="1A1A1A"/>
        </w:rPr>
        <w:t xml:space="preserve">2. </w:t>
      </w:r>
      <w:proofErr w:type="spellStart"/>
      <w:r>
        <w:rPr>
          <w:color w:val="1A1A1A"/>
        </w:rPr>
        <w:t>calcolo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della</w:t>
      </w:r>
      <w:proofErr w:type="spellEnd"/>
      <w:r>
        <w:rPr>
          <w:color w:val="1A1A1A"/>
        </w:rPr>
        <w:t xml:space="preserve"> Weighted Cross-Entropy;</w:t>
      </w:r>
    </w:p>
    <w:p w14:paraId="01BD8C0F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3. </w:t>
      </w:r>
      <w:proofErr w:type="spellStart"/>
      <w:r w:rsidRPr="00954451">
        <w:rPr>
          <w:color w:val="1A1A1A"/>
          <w:lang w:val="it-IT"/>
        </w:rPr>
        <w:t>backpropagation</w:t>
      </w:r>
      <w:proofErr w:type="spellEnd"/>
      <w:r w:rsidRPr="00954451">
        <w:rPr>
          <w:color w:val="1A1A1A"/>
          <w:lang w:val="it-IT"/>
        </w:rPr>
        <w:t xml:space="preserve"> con </w:t>
      </w:r>
      <w:proofErr w:type="spellStart"/>
      <w:proofErr w:type="gramStart"/>
      <w:r w:rsidRPr="00954451">
        <w:rPr>
          <w:color w:val="1A1A1A"/>
          <w:lang w:val="it-IT"/>
        </w:rPr>
        <w:t>loss.backward</w:t>
      </w:r>
      <w:proofErr w:type="spellEnd"/>
      <w:proofErr w:type="gramEnd"/>
      <w:r w:rsidRPr="00954451">
        <w:rPr>
          <w:color w:val="1A1A1A"/>
          <w:lang w:val="it-IT"/>
        </w:rPr>
        <w:t>();</w:t>
      </w:r>
    </w:p>
    <w:p w14:paraId="5FB2D06C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4. aggiornamento dei parametri con </w:t>
      </w:r>
      <w:proofErr w:type="spellStart"/>
      <w:proofErr w:type="gramStart"/>
      <w:r w:rsidRPr="00954451">
        <w:rPr>
          <w:color w:val="1A1A1A"/>
          <w:lang w:val="it-IT"/>
        </w:rPr>
        <w:t>optimizer.step</w:t>
      </w:r>
      <w:proofErr w:type="spellEnd"/>
      <w:proofErr w:type="gramEnd"/>
      <w:r w:rsidRPr="00954451">
        <w:rPr>
          <w:color w:val="1A1A1A"/>
          <w:lang w:val="it-IT"/>
        </w:rPr>
        <w:t>();</w:t>
      </w:r>
    </w:p>
    <w:p w14:paraId="69F2B4AE" w14:textId="77777777" w:rsidR="00485E4C" w:rsidRPr="00954451" w:rsidRDefault="00000000">
      <w:pPr>
        <w:spacing w:after="40"/>
        <w:ind w:left="360" w:hanging="317"/>
        <w:rPr>
          <w:lang w:val="it-IT"/>
        </w:rPr>
      </w:pPr>
      <w:r w:rsidRPr="00954451">
        <w:rPr>
          <w:color w:val="1A1A1A"/>
          <w:lang w:val="it-IT"/>
        </w:rPr>
        <w:t xml:space="preserve">5. conversione dei </w:t>
      </w:r>
      <w:proofErr w:type="spellStart"/>
      <w:r w:rsidRPr="00954451">
        <w:rPr>
          <w:color w:val="1A1A1A"/>
          <w:lang w:val="it-IT"/>
        </w:rPr>
        <w:t>logits</w:t>
      </w:r>
      <w:proofErr w:type="spellEnd"/>
      <w:r w:rsidRPr="00954451">
        <w:rPr>
          <w:color w:val="1A1A1A"/>
          <w:lang w:val="it-IT"/>
        </w:rPr>
        <w:t xml:space="preserve"> nella classe predetta tramite </w:t>
      </w:r>
      <w:proofErr w:type="spellStart"/>
      <w:r w:rsidRPr="00954451">
        <w:rPr>
          <w:color w:val="1A1A1A"/>
          <w:lang w:val="it-IT"/>
        </w:rPr>
        <w:t>argmax</w:t>
      </w:r>
      <w:proofErr w:type="spellEnd"/>
      <w:r w:rsidRPr="00954451">
        <w:rPr>
          <w:color w:val="1A1A1A"/>
          <w:lang w:val="it-IT"/>
        </w:rPr>
        <w:t>.</w:t>
      </w:r>
    </w:p>
    <w:p w14:paraId="1F0A68F4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</w:t>
      </w:r>
      <w:proofErr w:type="spellStart"/>
      <w:r w:rsidRPr="00954451">
        <w:rPr>
          <w:color w:val="1A1A1A"/>
          <w:lang w:val="it-IT"/>
        </w:rPr>
        <w:t>loss</w:t>
      </w:r>
      <w:proofErr w:type="spellEnd"/>
      <w:r w:rsidRPr="00954451">
        <w:rPr>
          <w:color w:val="1A1A1A"/>
          <w:lang w:val="it-IT"/>
        </w:rPr>
        <w:t xml:space="preserve"> di epoca viene ricostruita come media globale pesata, usando la somma dei class weights associati ai target dei batch.</w:t>
      </w:r>
    </w:p>
    <w:p w14:paraId="6D692823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>7.3 Metriche di training</w:t>
      </w:r>
    </w:p>
    <w:p w14:paraId="7635BC33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Alla fine di ogni epoca vengono calcolate </w:t>
      </w:r>
      <w:proofErr w:type="spellStart"/>
      <w:r w:rsidRPr="00954451">
        <w:rPr>
          <w:color w:val="1A1A1A"/>
          <w:lang w:val="it-IT"/>
        </w:rPr>
        <w:t>Accuracy</w:t>
      </w:r>
      <w:proofErr w:type="spellEnd"/>
      <w:r w:rsidRPr="00954451">
        <w:rPr>
          <w:color w:val="1A1A1A"/>
          <w:lang w:val="it-IT"/>
        </w:rPr>
        <w:t xml:space="preserve"> e Macro F1 sul training set. Il Macro F1 assegna uguale importanza alle due classi ed è particolarmente utile in presenza di sbilanciamento.</w:t>
      </w:r>
    </w:p>
    <w:p w14:paraId="0681E98A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 xml:space="preserve">7.4 Fase di </w:t>
      </w:r>
      <w:proofErr w:type="spellStart"/>
      <w:r w:rsidRPr="00954451">
        <w:rPr>
          <w:lang w:val="it-IT"/>
        </w:rPr>
        <w:t>validation</w:t>
      </w:r>
      <w:proofErr w:type="spellEnd"/>
    </w:p>
    <w:p w14:paraId="40E91419" w14:textId="3EE5B134" w:rsidR="00485E4C" w:rsidRPr="00954451" w:rsidRDefault="00CC3E21">
      <w:pPr>
        <w:rPr>
          <w:lang w:val="it-IT"/>
        </w:rPr>
      </w:pPr>
      <w:r w:rsidRPr="00CC3E21">
        <w:rPr>
          <w:color w:val="1A1A1A"/>
          <w:lang w:val="it-IT"/>
        </w:rPr>
        <w:t xml:space="preserve">Il modello passa in modalità </w:t>
      </w:r>
      <w:proofErr w:type="spellStart"/>
      <w:proofErr w:type="gramStart"/>
      <w:r w:rsidRPr="00CC3E21">
        <w:rPr>
          <w:color w:val="1A1A1A"/>
          <w:lang w:val="it-IT"/>
        </w:rPr>
        <w:t>eval</w:t>
      </w:r>
      <w:proofErr w:type="spellEnd"/>
      <w:r w:rsidRPr="00CC3E21">
        <w:rPr>
          <w:color w:val="1A1A1A"/>
          <w:lang w:val="it-IT"/>
        </w:rPr>
        <w:t>(</w:t>
      </w:r>
      <w:proofErr w:type="gramEnd"/>
      <w:r w:rsidRPr="00CC3E21">
        <w:rPr>
          <w:color w:val="1A1A1A"/>
          <w:lang w:val="it-IT"/>
        </w:rPr>
        <w:t xml:space="preserve">) e le operazioni vengono eseguite dentro </w:t>
      </w:r>
      <w:proofErr w:type="spellStart"/>
      <w:r w:rsidRPr="00CC3E21">
        <w:rPr>
          <w:color w:val="1A1A1A"/>
          <w:lang w:val="it-IT"/>
        </w:rPr>
        <w:t>torch.no_</w:t>
      </w:r>
      <w:proofErr w:type="gramStart"/>
      <w:r w:rsidRPr="00CC3E21">
        <w:rPr>
          <w:color w:val="1A1A1A"/>
          <w:lang w:val="it-IT"/>
        </w:rPr>
        <w:t>grad</w:t>
      </w:r>
      <w:proofErr w:type="spellEnd"/>
      <w:r w:rsidRPr="00CC3E21">
        <w:rPr>
          <w:color w:val="1A1A1A"/>
          <w:lang w:val="it-IT"/>
        </w:rPr>
        <w:t>(</w:t>
      </w:r>
      <w:proofErr w:type="gramEnd"/>
      <w:r w:rsidRPr="00CC3E21">
        <w:rPr>
          <w:color w:val="1A1A1A"/>
          <w:lang w:val="it-IT"/>
        </w:rPr>
        <w:t xml:space="preserve">). Non viene eseguita la </w:t>
      </w:r>
      <w:proofErr w:type="spellStart"/>
      <w:r w:rsidRPr="00CC3E21">
        <w:rPr>
          <w:color w:val="1A1A1A"/>
          <w:lang w:val="it-IT"/>
        </w:rPr>
        <w:t>backpropagation</w:t>
      </w:r>
      <w:proofErr w:type="spellEnd"/>
      <w:r w:rsidRPr="00CC3E21">
        <w:rPr>
          <w:color w:val="1A1A1A"/>
          <w:lang w:val="it-IT"/>
        </w:rPr>
        <w:t xml:space="preserve"> né </w:t>
      </w:r>
      <w:proofErr w:type="spellStart"/>
      <w:proofErr w:type="gramStart"/>
      <w:r w:rsidRPr="00CC3E21">
        <w:rPr>
          <w:color w:val="1A1A1A"/>
          <w:lang w:val="it-IT"/>
        </w:rPr>
        <w:t>optimizer.step</w:t>
      </w:r>
      <w:proofErr w:type="spellEnd"/>
      <w:proofErr w:type="gramEnd"/>
      <w:r w:rsidRPr="00CC3E21">
        <w:rPr>
          <w:color w:val="1A1A1A"/>
          <w:lang w:val="it-IT"/>
        </w:rPr>
        <w:t xml:space="preserve">(), quindi i pesi non vengono aggiornati. Si calcolano </w:t>
      </w:r>
      <w:proofErr w:type="spellStart"/>
      <w:r w:rsidRPr="00CC3E21">
        <w:rPr>
          <w:color w:val="1A1A1A"/>
          <w:lang w:val="it-IT"/>
        </w:rPr>
        <w:t>Validation</w:t>
      </w:r>
      <w:proofErr w:type="spellEnd"/>
      <w:r w:rsidRPr="00CC3E21">
        <w:rPr>
          <w:color w:val="1A1A1A"/>
          <w:lang w:val="it-IT"/>
        </w:rPr>
        <w:t xml:space="preserve"> Loss, </w:t>
      </w:r>
      <w:proofErr w:type="spellStart"/>
      <w:r w:rsidRPr="00CC3E21">
        <w:rPr>
          <w:color w:val="1A1A1A"/>
          <w:lang w:val="it-IT"/>
        </w:rPr>
        <w:t>Validation</w:t>
      </w:r>
      <w:proofErr w:type="spellEnd"/>
      <w:r w:rsidRPr="00CC3E21">
        <w:rPr>
          <w:color w:val="1A1A1A"/>
          <w:lang w:val="it-IT"/>
        </w:rPr>
        <w:t xml:space="preserve"> </w:t>
      </w:r>
      <w:proofErr w:type="spellStart"/>
      <w:r w:rsidRPr="00CC3E21">
        <w:rPr>
          <w:color w:val="1A1A1A"/>
          <w:lang w:val="it-IT"/>
        </w:rPr>
        <w:t>Accuracy</w:t>
      </w:r>
      <w:proofErr w:type="spellEnd"/>
      <w:r w:rsidRPr="00CC3E21">
        <w:rPr>
          <w:color w:val="1A1A1A"/>
          <w:lang w:val="it-IT"/>
        </w:rPr>
        <w:t xml:space="preserve"> e </w:t>
      </w:r>
      <w:proofErr w:type="spellStart"/>
      <w:r w:rsidRPr="00CC3E21">
        <w:rPr>
          <w:color w:val="1A1A1A"/>
          <w:lang w:val="it-IT"/>
        </w:rPr>
        <w:t>Validation</w:t>
      </w:r>
      <w:proofErr w:type="spellEnd"/>
      <w:r w:rsidRPr="00CC3E21">
        <w:rPr>
          <w:color w:val="1A1A1A"/>
          <w:lang w:val="it-IT"/>
        </w:rPr>
        <w:t xml:space="preserve"> Macro F1</w:t>
      </w:r>
      <w:r w:rsidRPr="00954451">
        <w:rPr>
          <w:color w:val="1A1A1A"/>
          <w:lang w:val="it-IT"/>
        </w:rPr>
        <w:t>.</w:t>
      </w:r>
    </w:p>
    <w:p w14:paraId="48B4C911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lastRenderedPageBreak/>
        <w:t xml:space="preserve">7.5 Best checkpoint ed </w:t>
      </w:r>
      <w:proofErr w:type="spellStart"/>
      <w:r w:rsidRPr="00954451">
        <w:rPr>
          <w:lang w:val="it-IT"/>
        </w:rPr>
        <w:t>early</w:t>
      </w:r>
      <w:proofErr w:type="spellEnd"/>
      <w:r w:rsidRPr="00954451">
        <w:rPr>
          <w:lang w:val="it-IT"/>
        </w:rPr>
        <w:t xml:space="preserve"> </w:t>
      </w:r>
      <w:proofErr w:type="spellStart"/>
      <w:r w:rsidRPr="00954451">
        <w:rPr>
          <w:lang w:val="it-IT"/>
        </w:rPr>
        <w:t>stopping</w:t>
      </w:r>
      <w:proofErr w:type="spellEnd"/>
    </w:p>
    <w:p w14:paraId="5A925DAD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Se il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Macro F1 supera il valore migliore osservato fino a quel momento, il codice salva una copia dello </w:t>
      </w:r>
      <w:proofErr w:type="spellStart"/>
      <w:r w:rsidRPr="00954451">
        <w:rPr>
          <w:color w:val="1A1A1A"/>
          <w:lang w:val="it-IT"/>
        </w:rPr>
        <w:t>state_dict</w:t>
      </w:r>
      <w:proofErr w:type="spellEnd"/>
      <w:r w:rsidRPr="00954451">
        <w:rPr>
          <w:color w:val="1A1A1A"/>
          <w:lang w:val="it-IT"/>
        </w:rPr>
        <w:t xml:space="preserve"> del modello e memorizza l'epoca.</w:t>
      </w:r>
    </w:p>
    <w:p w14:paraId="3C20A125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Se non viene ottenuto un nuovo massimo per un numero di epoche pari alla </w:t>
      </w:r>
      <w:proofErr w:type="spellStart"/>
      <w:r w:rsidRPr="00954451">
        <w:rPr>
          <w:color w:val="1A1A1A"/>
          <w:lang w:val="it-IT"/>
        </w:rPr>
        <w:t>patience</w:t>
      </w:r>
      <w:proofErr w:type="spellEnd"/>
      <w:r w:rsidRPr="00954451">
        <w:rPr>
          <w:color w:val="1A1A1A"/>
          <w:lang w:val="it-IT"/>
        </w:rPr>
        <w:t>, il training viene interrotto. Al termine vengono sempre ripristinati i pesi del best checkpoint.</w:t>
      </w:r>
    </w:p>
    <w:p w14:paraId="4AD2E67A" w14:textId="77777777" w:rsidR="00485E4C" w:rsidRDefault="00000000">
      <w:pPr>
        <w:pStyle w:val="Titolo2"/>
      </w:pPr>
      <w:r>
        <w:t xml:space="preserve">7.6 </w:t>
      </w:r>
      <w:proofErr w:type="spellStart"/>
      <w:r>
        <w:t>Iperparametri</w:t>
      </w:r>
      <w:proofErr w:type="spellEnd"/>
      <w:r>
        <w:t xml:space="preserve"> di training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880"/>
      </w:tblGrid>
      <w:tr w:rsidR="00485E4C" w14:paraId="271D725D" w14:textId="77777777">
        <w:trPr>
          <w:cantSplit/>
          <w:tblHeader/>
          <w:jc w:val="center"/>
        </w:trPr>
        <w:tc>
          <w:tcPr>
            <w:tcW w:w="4320" w:type="dxa"/>
            <w:shd w:val="clear" w:color="auto" w:fill="123A5A"/>
            <w:vAlign w:val="center"/>
          </w:tcPr>
          <w:p w14:paraId="17E0AE97" w14:textId="77777777" w:rsidR="00485E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Parametro</w:t>
            </w:r>
            <w:proofErr w:type="spellEnd"/>
          </w:p>
        </w:tc>
        <w:tc>
          <w:tcPr>
            <w:tcW w:w="2880" w:type="dxa"/>
            <w:shd w:val="clear" w:color="auto" w:fill="123A5A"/>
            <w:vAlign w:val="center"/>
          </w:tcPr>
          <w:p w14:paraId="21968949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Valore</w:t>
            </w:r>
          </w:p>
        </w:tc>
      </w:tr>
      <w:tr w:rsidR="00485E4C" w14:paraId="2E37A9EE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FB92025" w14:textId="77777777" w:rsidR="00485E4C" w:rsidRDefault="00000000">
            <w:proofErr w:type="spellStart"/>
            <w:r>
              <w:rPr>
                <w:color w:val="1A1A1A"/>
                <w:sz w:val="18"/>
              </w:rPr>
              <w:t>Numero</w:t>
            </w:r>
            <w:proofErr w:type="spellEnd"/>
            <w:r>
              <w:rPr>
                <w:color w:val="1A1A1A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massimo</w:t>
            </w:r>
            <w:proofErr w:type="spellEnd"/>
            <w:r>
              <w:rPr>
                <w:color w:val="1A1A1A"/>
                <w:sz w:val="18"/>
              </w:rPr>
              <w:t xml:space="preserve"> di </w:t>
            </w:r>
            <w:proofErr w:type="spellStart"/>
            <w:r>
              <w:rPr>
                <w:color w:val="1A1A1A"/>
                <w:sz w:val="18"/>
              </w:rPr>
              <w:t>epoche</w:t>
            </w:r>
            <w:proofErr w:type="spellEnd"/>
          </w:p>
        </w:tc>
        <w:tc>
          <w:tcPr>
            <w:tcW w:w="2880" w:type="dxa"/>
            <w:vAlign w:val="center"/>
          </w:tcPr>
          <w:p w14:paraId="6C12F46B" w14:textId="77777777" w:rsidR="00485E4C" w:rsidRDefault="00000000">
            <w:r>
              <w:rPr>
                <w:color w:val="1A1A1A"/>
                <w:sz w:val="18"/>
              </w:rPr>
              <w:t>30</w:t>
            </w:r>
          </w:p>
        </w:tc>
      </w:tr>
      <w:tr w:rsidR="00485E4C" w14:paraId="2AE4B659" w14:textId="77777777">
        <w:trPr>
          <w:cantSplit/>
          <w:jc w:val="center"/>
        </w:trPr>
        <w:tc>
          <w:tcPr>
            <w:tcW w:w="4320" w:type="dxa"/>
            <w:shd w:val="clear" w:color="auto" w:fill="F8FAFB"/>
            <w:vAlign w:val="center"/>
          </w:tcPr>
          <w:p w14:paraId="287EC915" w14:textId="77777777" w:rsidR="00485E4C" w:rsidRDefault="00000000">
            <w:r>
              <w:rPr>
                <w:color w:val="1A1A1A"/>
                <w:sz w:val="18"/>
              </w:rPr>
              <w:t>Learning rate</w:t>
            </w:r>
          </w:p>
        </w:tc>
        <w:tc>
          <w:tcPr>
            <w:tcW w:w="2880" w:type="dxa"/>
            <w:shd w:val="clear" w:color="auto" w:fill="F8FAFB"/>
            <w:vAlign w:val="center"/>
          </w:tcPr>
          <w:p w14:paraId="22F4F842" w14:textId="77777777" w:rsidR="00485E4C" w:rsidRDefault="00000000">
            <w:r>
              <w:rPr>
                <w:color w:val="1A1A1A"/>
                <w:sz w:val="18"/>
              </w:rPr>
              <w:t>0.001</w:t>
            </w:r>
          </w:p>
        </w:tc>
      </w:tr>
      <w:tr w:rsidR="00485E4C" w14:paraId="11C01B86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3343AEB" w14:textId="77777777" w:rsidR="00485E4C" w:rsidRDefault="00000000">
            <w:r>
              <w:rPr>
                <w:color w:val="1A1A1A"/>
                <w:sz w:val="18"/>
              </w:rPr>
              <w:t>Optimizer</w:t>
            </w:r>
          </w:p>
        </w:tc>
        <w:tc>
          <w:tcPr>
            <w:tcW w:w="2880" w:type="dxa"/>
            <w:vAlign w:val="center"/>
          </w:tcPr>
          <w:p w14:paraId="25C500E5" w14:textId="77777777" w:rsidR="00485E4C" w:rsidRDefault="00000000">
            <w:r>
              <w:rPr>
                <w:color w:val="1A1A1A"/>
                <w:sz w:val="18"/>
              </w:rPr>
              <w:t>Adam</w:t>
            </w:r>
          </w:p>
        </w:tc>
      </w:tr>
      <w:tr w:rsidR="00485E4C" w14:paraId="7D6F78C8" w14:textId="77777777">
        <w:trPr>
          <w:cantSplit/>
          <w:jc w:val="center"/>
        </w:trPr>
        <w:tc>
          <w:tcPr>
            <w:tcW w:w="4320" w:type="dxa"/>
            <w:shd w:val="clear" w:color="auto" w:fill="F8FAFB"/>
            <w:vAlign w:val="center"/>
          </w:tcPr>
          <w:p w14:paraId="11EC9E5A" w14:textId="77777777" w:rsidR="00485E4C" w:rsidRDefault="00000000">
            <w:r>
              <w:rPr>
                <w:color w:val="1A1A1A"/>
                <w:sz w:val="18"/>
              </w:rPr>
              <w:t>Patience</w:t>
            </w:r>
          </w:p>
        </w:tc>
        <w:tc>
          <w:tcPr>
            <w:tcW w:w="2880" w:type="dxa"/>
            <w:shd w:val="clear" w:color="auto" w:fill="F8FAFB"/>
            <w:vAlign w:val="center"/>
          </w:tcPr>
          <w:p w14:paraId="3D839ECA" w14:textId="77777777" w:rsidR="00485E4C" w:rsidRDefault="00000000">
            <w:r>
              <w:rPr>
                <w:color w:val="1A1A1A"/>
                <w:sz w:val="18"/>
              </w:rPr>
              <w:t>6</w:t>
            </w:r>
          </w:p>
        </w:tc>
      </w:tr>
      <w:tr w:rsidR="00485E4C" w14:paraId="3FEE5C0E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387982D9" w14:textId="77777777" w:rsidR="00485E4C" w:rsidRDefault="00000000">
            <w:r>
              <w:rPr>
                <w:color w:val="1A1A1A"/>
                <w:sz w:val="18"/>
              </w:rPr>
              <w:t>Loss</w:t>
            </w:r>
          </w:p>
        </w:tc>
        <w:tc>
          <w:tcPr>
            <w:tcW w:w="2880" w:type="dxa"/>
            <w:vAlign w:val="center"/>
          </w:tcPr>
          <w:p w14:paraId="289D91C8" w14:textId="77777777" w:rsidR="00485E4C" w:rsidRDefault="00000000">
            <w:proofErr w:type="spellStart"/>
            <w:r>
              <w:rPr>
                <w:color w:val="1A1A1A"/>
                <w:sz w:val="18"/>
              </w:rPr>
              <w:t>CrossEntropyLoss</w:t>
            </w:r>
            <w:proofErr w:type="spellEnd"/>
            <w:r>
              <w:rPr>
                <w:color w:val="1A1A1A"/>
                <w:sz w:val="18"/>
              </w:rPr>
              <w:t xml:space="preserve"> con class weights</w:t>
            </w:r>
          </w:p>
        </w:tc>
      </w:tr>
    </w:tbl>
    <w:p w14:paraId="364E59FB" w14:textId="77777777" w:rsidR="00485E4C" w:rsidRDefault="00485E4C">
      <w:pPr>
        <w:spacing w:after="0"/>
      </w:pPr>
    </w:p>
    <w:p w14:paraId="76DEC44D" w14:textId="77777777" w:rsidR="00485E4C" w:rsidRDefault="00000000">
      <w:pPr>
        <w:pStyle w:val="Titolo2"/>
      </w:pPr>
      <w:r>
        <w:t xml:space="preserve">7.7 Primo </w:t>
      </w:r>
      <w:proofErr w:type="spellStart"/>
      <w:r>
        <w:t>confronto</w:t>
      </w:r>
      <w:proofErr w:type="spellEnd"/>
      <w:r>
        <w:t>: CNN Base</w:t>
      </w:r>
    </w:p>
    <w:p w14:paraId="5B1DC12C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CNN Base viene addestrata due volte: prima senza Data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 e poi con Data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. Entrambi gli esperimenti usano la stessa </w:t>
      </w:r>
      <w:proofErr w:type="spellStart"/>
      <w:r w:rsidRPr="00954451">
        <w:rPr>
          <w:color w:val="1A1A1A"/>
          <w:lang w:val="it-IT"/>
        </w:rPr>
        <w:t>Weighted</w:t>
      </w:r>
      <w:proofErr w:type="spellEnd"/>
      <w:r w:rsidRPr="00954451">
        <w:rPr>
          <w:color w:val="1A1A1A"/>
          <w:lang w:val="it-IT"/>
        </w:rPr>
        <w:t xml:space="preserve"> Cross-</w:t>
      </w:r>
      <w:proofErr w:type="spellStart"/>
      <w:r w:rsidRPr="00954451">
        <w:rPr>
          <w:color w:val="1A1A1A"/>
          <w:lang w:val="it-IT"/>
        </w:rPr>
        <w:t>Entropy</w:t>
      </w:r>
      <w:proofErr w:type="spellEnd"/>
      <w:r w:rsidRPr="00954451">
        <w:rPr>
          <w:color w:val="1A1A1A"/>
          <w:lang w:val="it-IT"/>
        </w:rPr>
        <w:t xml:space="preserve">, gli stessi </w:t>
      </w:r>
      <w:proofErr w:type="spellStart"/>
      <w:r w:rsidRPr="00954451">
        <w:rPr>
          <w:color w:val="1A1A1A"/>
          <w:lang w:val="it-IT"/>
        </w:rPr>
        <w:t>iperparametri</w:t>
      </w:r>
      <w:proofErr w:type="spellEnd"/>
      <w:r w:rsidRPr="00954451">
        <w:rPr>
          <w:color w:val="1A1A1A"/>
          <w:lang w:val="it-IT"/>
        </w:rPr>
        <w:t xml:space="preserve"> e lo stesso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loader.</w:t>
      </w:r>
    </w:p>
    <w:p w14:paraId="1F8890EC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Prima di ciascun training il </w:t>
      </w:r>
      <w:proofErr w:type="spellStart"/>
      <w:r w:rsidRPr="00954451">
        <w:rPr>
          <w:color w:val="1A1A1A"/>
          <w:lang w:val="it-IT"/>
        </w:rPr>
        <w:t>seed</w:t>
      </w:r>
      <w:proofErr w:type="spellEnd"/>
      <w:r w:rsidRPr="00954451">
        <w:rPr>
          <w:color w:val="1A1A1A"/>
          <w:lang w:val="it-IT"/>
        </w:rPr>
        <w:t xml:space="preserve"> viene reimpostato e il relativo </w:t>
      </w:r>
      <w:proofErr w:type="spellStart"/>
      <w:r w:rsidRPr="00954451">
        <w:rPr>
          <w:color w:val="1A1A1A"/>
          <w:lang w:val="it-IT"/>
        </w:rPr>
        <w:t>DataLoader</w:t>
      </w:r>
      <w:proofErr w:type="spellEnd"/>
      <w:r w:rsidRPr="00954451">
        <w:rPr>
          <w:color w:val="1A1A1A"/>
          <w:lang w:val="it-IT"/>
        </w:rPr>
        <w:t xml:space="preserve"> di training viene ricreato.</w:t>
      </w:r>
    </w:p>
    <w:p w14:paraId="552C82B4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t xml:space="preserve">8. Confronto delle architetture con Data </w:t>
      </w:r>
      <w:proofErr w:type="spellStart"/>
      <w:r w:rsidRPr="00954451">
        <w:rPr>
          <w:lang w:val="it-IT"/>
        </w:rPr>
        <w:t>Augmentation</w:t>
      </w:r>
      <w:proofErr w:type="spellEnd"/>
    </w:p>
    <w:p w14:paraId="279F0C7B" w14:textId="5D46B1D0" w:rsidR="00485E4C" w:rsidRPr="00954451" w:rsidRDefault="00CC3E21">
      <w:pPr>
        <w:rPr>
          <w:lang w:val="it-IT"/>
        </w:rPr>
      </w:pPr>
      <w:r w:rsidRPr="00CC3E21">
        <w:rPr>
          <w:color w:val="1A1A1A"/>
          <w:lang w:val="it-IT"/>
        </w:rPr>
        <w:t xml:space="preserve">Il notebook definisce tre configurazioni architetturali variando channels_1, channels_2 e </w:t>
      </w:r>
      <w:proofErr w:type="spellStart"/>
      <w:r w:rsidRPr="00CC3E21">
        <w:rPr>
          <w:color w:val="1A1A1A"/>
          <w:lang w:val="it-IT"/>
        </w:rPr>
        <w:t>latent_dim</w:t>
      </w:r>
      <w:proofErr w:type="spellEnd"/>
      <w:r w:rsidRPr="00CC3E21">
        <w:rPr>
          <w:color w:val="1A1A1A"/>
          <w:lang w:val="it-IT"/>
        </w:rPr>
        <w:t xml:space="preserve">, così da confrontare reti con capacità differenti e verificare come l'effetto della Data </w:t>
      </w:r>
      <w:proofErr w:type="spellStart"/>
      <w:r w:rsidRPr="00CC3E21">
        <w:rPr>
          <w:color w:val="1A1A1A"/>
          <w:lang w:val="it-IT"/>
        </w:rPr>
        <w:t>Augmentation</w:t>
      </w:r>
      <w:proofErr w:type="spellEnd"/>
      <w:r w:rsidRPr="00CC3E21">
        <w:rPr>
          <w:color w:val="1A1A1A"/>
          <w:lang w:val="it-IT"/>
        </w:rPr>
        <w:t xml:space="preserve"> vari al cambiare dell'architettura</w:t>
      </w:r>
      <w:r w:rsidRPr="00954451">
        <w:rPr>
          <w:color w:val="1A1A1A"/>
          <w:lang w:val="it-IT"/>
        </w:rPr>
        <w:t>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440"/>
        <w:gridCol w:w="1440"/>
        <w:gridCol w:w="1440"/>
      </w:tblGrid>
      <w:tr w:rsidR="00485E4C" w14:paraId="7E6DEB8F" w14:textId="77777777">
        <w:trPr>
          <w:cantSplit/>
          <w:tblHeader/>
          <w:jc w:val="center"/>
        </w:trPr>
        <w:tc>
          <w:tcPr>
            <w:tcW w:w="3168" w:type="dxa"/>
            <w:shd w:val="clear" w:color="auto" w:fill="123A5A"/>
            <w:vAlign w:val="center"/>
          </w:tcPr>
          <w:p w14:paraId="1BAEA367" w14:textId="77777777" w:rsidR="00485E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Configurazione</w:t>
            </w:r>
            <w:proofErr w:type="spellEnd"/>
          </w:p>
        </w:tc>
        <w:tc>
          <w:tcPr>
            <w:tcW w:w="1440" w:type="dxa"/>
            <w:shd w:val="clear" w:color="auto" w:fill="123A5A"/>
            <w:vAlign w:val="center"/>
          </w:tcPr>
          <w:p w14:paraId="15BF5C4B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Conv1</w:t>
            </w:r>
          </w:p>
        </w:tc>
        <w:tc>
          <w:tcPr>
            <w:tcW w:w="1440" w:type="dxa"/>
            <w:shd w:val="clear" w:color="auto" w:fill="123A5A"/>
            <w:vAlign w:val="center"/>
          </w:tcPr>
          <w:p w14:paraId="694473B9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Conv2</w:t>
            </w:r>
          </w:p>
        </w:tc>
        <w:tc>
          <w:tcPr>
            <w:tcW w:w="1440" w:type="dxa"/>
            <w:shd w:val="clear" w:color="auto" w:fill="123A5A"/>
            <w:vAlign w:val="center"/>
          </w:tcPr>
          <w:p w14:paraId="02186F2E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Latent</w:t>
            </w:r>
          </w:p>
        </w:tc>
      </w:tr>
      <w:tr w:rsidR="00485E4C" w14:paraId="0AF96D3A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9F2C177" w14:textId="77777777" w:rsidR="00485E4C" w:rsidRDefault="00000000">
            <w:r>
              <w:rPr>
                <w:color w:val="1A1A1A"/>
                <w:sz w:val="18"/>
              </w:rPr>
              <w:t>CNN Piccola</w:t>
            </w:r>
          </w:p>
        </w:tc>
        <w:tc>
          <w:tcPr>
            <w:tcW w:w="1440" w:type="dxa"/>
            <w:vAlign w:val="center"/>
          </w:tcPr>
          <w:p w14:paraId="50F4CE04" w14:textId="77777777" w:rsidR="00485E4C" w:rsidRDefault="00000000">
            <w:r>
              <w:rPr>
                <w:color w:val="1A1A1A"/>
                <w:sz w:val="18"/>
              </w:rPr>
              <w:t>8</w:t>
            </w:r>
          </w:p>
        </w:tc>
        <w:tc>
          <w:tcPr>
            <w:tcW w:w="1440" w:type="dxa"/>
            <w:vAlign w:val="center"/>
          </w:tcPr>
          <w:p w14:paraId="5A905CD9" w14:textId="77777777" w:rsidR="00485E4C" w:rsidRDefault="00000000">
            <w:r>
              <w:rPr>
                <w:color w:val="1A1A1A"/>
                <w:sz w:val="18"/>
              </w:rPr>
              <w:t>16</w:t>
            </w:r>
          </w:p>
        </w:tc>
        <w:tc>
          <w:tcPr>
            <w:tcW w:w="1440" w:type="dxa"/>
            <w:vAlign w:val="center"/>
          </w:tcPr>
          <w:p w14:paraId="6F46D229" w14:textId="77777777" w:rsidR="00485E4C" w:rsidRDefault="00000000">
            <w:r>
              <w:rPr>
                <w:color w:val="1A1A1A"/>
                <w:sz w:val="18"/>
              </w:rPr>
              <w:t>32</w:t>
            </w:r>
          </w:p>
        </w:tc>
      </w:tr>
      <w:tr w:rsidR="00485E4C" w14:paraId="7DDFA27C" w14:textId="77777777">
        <w:trPr>
          <w:cantSplit/>
          <w:jc w:val="center"/>
        </w:trPr>
        <w:tc>
          <w:tcPr>
            <w:tcW w:w="3168" w:type="dxa"/>
            <w:shd w:val="clear" w:color="auto" w:fill="F8FAFB"/>
            <w:vAlign w:val="center"/>
          </w:tcPr>
          <w:p w14:paraId="1DE006FD" w14:textId="77777777" w:rsidR="00485E4C" w:rsidRDefault="00000000">
            <w:r>
              <w:rPr>
                <w:color w:val="1A1A1A"/>
                <w:sz w:val="18"/>
              </w:rPr>
              <w:t>CNN Base</w:t>
            </w:r>
          </w:p>
        </w:tc>
        <w:tc>
          <w:tcPr>
            <w:tcW w:w="1440" w:type="dxa"/>
            <w:shd w:val="clear" w:color="auto" w:fill="F8FAFB"/>
            <w:vAlign w:val="center"/>
          </w:tcPr>
          <w:p w14:paraId="3678E53D" w14:textId="77777777" w:rsidR="00485E4C" w:rsidRDefault="00000000">
            <w:r>
              <w:rPr>
                <w:color w:val="1A1A1A"/>
                <w:sz w:val="18"/>
              </w:rPr>
              <w:t>16</w:t>
            </w:r>
          </w:p>
        </w:tc>
        <w:tc>
          <w:tcPr>
            <w:tcW w:w="1440" w:type="dxa"/>
            <w:shd w:val="clear" w:color="auto" w:fill="F8FAFB"/>
            <w:vAlign w:val="center"/>
          </w:tcPr>
          <w:p w14:paraId="56FF1A05" w14:textId="77777777" w:rsidR="00485E4C" w:rsidRDefault="00000000">
            <w:r>
              <w:rPr>
                <w:color w:val="1A1A1A"/>
                <w:sz w:val="18"/>
              </w:rPr>
              <w:t>32</w:t>
            </w:r>
          </w:p>
        </w:tc>
        <w:tc>
          <w:tcPr>
            <w:tcW w:w="1440" w:type="dxa"/>
            <w:shd w:val="clear" w:color="auto" w:fill="F8FAFB"/>
            <w:vAlign w:val="center"/>
          </w:tcPr>
          <w:p w14:paraId="139608E3" w14:textId="77777777" w:rsidR="00485E4C" w:rsidRDefault="00000000">
            <w:r>
              <w:rPr>
                <w:color w:val="1A1A1A"/>
                <w:sz w:val="18"/>
              </w:rPr>
              <w:t>64</w:t>
            </w:r>
          </w:p>
        </w:tc>
      </w:tr>
      <w:tr w:rsidR="00485E4C" w14:paraId="233AE5F0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7696DD4" w14:textId="77777777" w:rsidR="00485E4C" w:rsidRDefault="00000000">
            <w:r>
              <w:rPr>
                <w:color w:val="1A1A1A"/>
                <w:sz w:val="18"/>
              </w:rPr>
              <w:t>CNN Ampia</w:t>
            </w:r>
          </w:p>
        </w:tc>
        <w:tc>
          <w:tcPr>
            <w:tcW w:w="1440" w:type="dxa"/>
            <w:vAlign w:val="center"/>
          </w:tcPr>
          <w:p w14:paraId="72A71E60" w14:textId="77777777" w:rsidR="00485E4C" w:rsidRDefault="00000000">
            <w:r>
              <w:rPr>
                <w:color w:val="1A1A1A"/>
                <w:sz w:val="18"/>
              </w:rPr>
              <w:t>32</w:t>
            </w:r>
          </w:p>
        </w:tc>
        <w:tc>
          <w:tcPr>
            <w:tcW w:w="1440" w:type="dxa"/>
            <w:vAlign w:val="center"/>
          </w:tcPr>
          <w:p w14:paraId="10454A34" w14:textId="77777777" w:rsidR="00485E4C" w:rsidRDefault="00000000">
            <w:r>
              <w:rPr>
                <w:color w:val="1A1A1A"/>
                <w:sz w:val="18"/>
              </w:rPr>
              <w:t>64</w:t>
            </w:r>
          </w:p>
        </w:tc>
        <w:tc>
          <w:tcPr>
            <w:tcW w:w="1440" w:type="dxa"/>
            <w:vAlign w:val="center"/>
          </w:tcPr>
          <w:p w14:paraId="4D3C73FF" w14:textId="77777777" w:rsidR="00485E4C" w:rsidRDefault="00000000">
            <w:r>
              <w:rPr>
                <w:color w:val="1A1A1A"/>
                <w:sz w:val="18"/>
              </w:rPr>
              <w:t>128</w:t>
            </w:r>
          </w:p>
        </w:tc>
      </w:tr>
    </w:tbl>
    <w:p w14:paraId="2593FC09" w14:textId="77777777" w:rsidR="00485E4C" w:rsidRDefault="00485E4C">
      <w:pPr>
        <w:spacing w:after="0"/>
      </w:pPr>
    </w:p>
    <w:p w14:paraId="3938A290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CNN Base con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 è già disponibile dal confronto precedente e viene riutilizzata. Piccola e Ampia vengono create, inizializzate con </w:t>
      </w:r>
      <w:proofErr w:type="spellStart"/>
      <w:r w:rsidRPr="00954451">
        <w:rPr>
          <w:color w:val="1A1A1A"/>
          <w:lang w:val="it-IT"/>
        </w:rPr>
        <w:t>seed</w:t>
      </w:r>
      <w:proofErr w:type="spellEnd"/>
      <w:r w:rsidRPr="00954451">
        <w:rPr>
          <w:color w:val="1A1A1A"/>
          <w:lang w:val="it-IT"/>
        </w:rPr>
        <w:t xml:space="preserve"> controllato e addestrate con </w:t>
      </w:r>
      <w:proofErr w:type="spellStart"/>
      <w:r w:rsidRPr="00954451">
        <w:rPr>
          <w:color w:val="1A1A1A"/>
          <w:lang w:val="it-IT"/>
        </w:rPr>
        <w:t>train_dataset</w:t>
      </w:r>
      <w:proofErr w:type="spellEnd"/>
      <w:r w:rsidRPr="00954451">
        <w:rPr>
          <w:color w:val="1A1A1A"/>
          <w:lang w:val="it-IT"/>
        </w:rPr>
        <w:t xml:space="preserve">, quindi con Data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>.</w:t>
      </w:r>
    </w:p>
    <w:p w14:paraId="4CC1381E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Per ogni configurazione vengono conservati il modello, la history, la best </w:t>
      </w:r>
      <w:proofErr w:type="spellStart"/>
      <w:r w:rsidRPr="00954451">
        <w:rPr>
          <w:color w:val="1A1A1A"/>
          <w:lang w:val="it-IT"/>
        </w:rPr>
        <w:t>epoch</w:t>
      </w:r>
      <w:proofErr w:type="spellEnd"/>
      <w:r w:rsidRPr="00954451">
        <w:rPr>
          <w:color w:val="1A1A1A"/>
          <w:lang w:val="it-IT"/>
        </w:rPr>
        <w:t xml:space="preserve"> e il miglior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Macro F1. I risultati vengono infine riassunti in un </w:t>
      </w:r>
      <w:proofErr w:type="spellStart"/>
      <w:r w:rsidRPr="00954451">
        <w:rPr>
          <w:color w:val="1A1A1A"/>
          <w:lang w:val="it-IT"/>
        </w:rPr>
        <w:t>DataFrame</w:t>
      </w:r>
      <w:proofErr w:type="spellEnd"/>
      <w:r w:rsidRPr="00954451">
        <w:rPr>
          <w:color w:val="1A1A1A"/>
          <w:lang w:val="it-IT"/>
        </w:rPr>
        <w:t xml:space="preserve"> </w:t>
      </w:r>
      <w:proofErr w:type="spellStart"/>
      <w:r w:rsidRPr="00954451">
        <w:rPr>
          <w:color w:val="1A1A1A"/>
          <w:lang w:val="it-IT"/>
        </w:rPr>
        <w:t>Pandas</w:t>
      </w:r>
      <w:proofErr w:type="spellEnd"/>
      <w:r w:rsidRPr="00954451">
        <w:rPr>
          <w:color w:val="1A1A1A"/>
          <w:lang w:val="it-IT"/>
        </w:rPr>
        <w:t>.</w:t>
      </w:r>
    </w:p>
    <w:p w14:paraId="2B92AD84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t xml:space="preserve">9. Confronto delle architetture senza Data </w:t>
      </w:r>
      <w:proofErr w:type="spellStart"/>
      <w:r w:rsidRPr="00954451">
        <w:rPr>
          <w:lang w:val="it-IT"/>
        </w:rPr>
        <w:t>Augmentation</w:t>
      </w:r>
      <w:proofErr w:type="spellEnd"/>
    </w:p>
    <w:p w14:paraId="351779E5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Lo stesso esperimento viene ripetuto senza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. La CNN Base senza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 è già disponibile; Piccola e Ampia vengono addestrate usando </w:t>
      </w:r>
      <w:proofErr w:type="spellStart"/>
      <w:r w:rsidRPr="00954451">
        <w:rPr>
          <w:color w:val="1A1A1A"/>
          <w:lang w:val="it-IT"/>
        </w:rPr>
        <w:t>baseline_train_dataset</w:t>
      </w:r>
      <w:proofErr w:type="spellEnd"/>
      <w:r w:rsidRPr="00954451">
        <w:rPr>
          <w:color w:val="1A1A1A"/>
          <w:lang w:val="it-IT"/>
        </w:rPr>
        <w:t>.</w:t>
      </w:r>
    </w:p>
    <w:p w14:paraId="60AC10F8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lastRenderedPageBreak/>
        <w:t xml:space="preserve">Anche in questo blocco vengono mantenuti gli stessi criteri di training, la stessa </w:t>
      </w:r>
      <w:proofErr w:type="spellStart"/>
      <w:r w:rsidRPr="00954451">
        <w:rPr>
          <w:color w:val="1A1A1A"/>
          <w:lang w:val="it-IT"/>
        </w:rPr>
        <w:t>loss</w:t>
      </w:r>
      <w:proofErr w:type="spellEnd"/>
      <w:r w:rsidRPr="00954451">
        <w:rPr>
          <w:color w:val="1A1A1A"/>
          <w:lang w:val="it-IT"/>
        </w:rPr>
        <w:t xml:space="preserve"> pesata, lo stesso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loader e lo stesso criterio di checkpoint.</w:t>
      </w:r>
    </w:p>
    <w:p w14:paraId="4413DE93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Il risultato è una seconda tabella con Best </w:t>
      </w:r>
      <w:proofErr w:type="spellStart"/>
      <w:r w:rsidRPr="00954451">
        <w:rPr>
          <w:color w:val="1A1A1A"/>
          <w:lang w:val="it-IT"/>
        </w:rPr>
        <w:t>Epoch</w:t>
      </w:r>
      <w:proofErr w:type="spellEnd"/>
      <w:r w:rsidRPr="00954451">
        <w:rPr>
          <w:color w:val="1A1A1A"/>
          <w:lang w:val="it-IT"/>
        </w:rPr>
        <w:t xml:space="preserve"> e Best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Macro F1 delle tre architetture senza Data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>.</w:t>
      </w:r>
    </w:p>
    <w:p w14:paraId="494E7722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t>10. Confronto diretto dell'effetto dell'</w:t>
      </w:r>
      <w:proofErr w:type="spellStart"/>
      <w:r w:rsidRPr="00954451">
        <w:rPr>
          <w:lang w:val="it-IT"/>
        </w:rPr>
        <w:t>augmentation</w:t>
      </w:r>
      <w:proofErr w:type="spellEnd"/>
    </w:p>
    <w:p w14:paraId="623D2300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Il notebook combina le due serie di risultati in una singola tabella. Per ciascuna architettura vengono affiancati:</w:t>
      </w:r>
    </w:p>
    <w:p w14:paraId="5E74940F" w14:textId="77777777" w:rsidR="00485E4C" w:rsidRPr="00954451" w:rsidRDefault="00000000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r w:rsidRPr="00954451">
        <w:rPr>
          <w:color w:val="1A1A1A"/>
          <w:lang w:val="it-IT"/>
        </w:rPr>
        <w:t xml:space="preserve">Macro F1 di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con Data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>;</w:t>
      </w:r>
    </w:p>
    <w:p w14:paraId="3960F438" w14:textId="77777777" w:rsidR="00485E4C" w:rsidRPr="00954451" w:rsidRDefault="00000000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r w:rsidRPr="00954451">
        <w:rPr>
          <w:color w:val="1A1A1A"/>
          <w:lang w:val="it-IT"/>
        </w:rPr>
        <w:t xml:space="preserve">Macro F1 di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senza Data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>.</w:t>
      </w:r>
    </w:p>
    <w:p w14:paraId="5785C9FB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Questo confronto permette di verificare se l'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 sia vantaggiosa o meno al variare della capacità della rete.</w:t>
      </w:r>
    </w:p>
    <w:p w14:paraId="42A28085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t>11. Selezione del modello finale</w:t>
      </w:r>
    </w:p>
    <w:p w14:paraId="6F293C17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Tutti i sei candidati vengono inseriti nel dizionario </w:t>
      </w:r>
      <w:proofErr w:type="spellStart"/>
      <w:r w:rsidRPr="00954451">
        <w:rPr>
          <w:color w:val="1A1A1A"/>
          <w:lang w:val="it-IT"/>
        </w:rPr>
        <w:t>all_candidates</w:t>
      </w:r>
      <w:proofErr w:type="spellEnd"/>
      <w:r w:rsidRPr="00954451">
        <w:rPr>
          <w:color w:val="1A1A1A"/>
          <w:lang w:val="it-IT"/>
        </w:rPr>
        <w:t xml:space="preserve">: tre architetture, ciascuna nelle condizioni con e senza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>.</w:t>
      </w:r>
    </w:p>
    <w:p w14:paraId="1BF32D07" w14:textId="77777777" w:rsidR="00485E4C" w:rsidRDefault="00000000">
      <w:r w:rsidRPr="00954451">
        <w:rPr>
          <w:color w:val="1A1A1A"/>
          <w:lang w:val="it-IT"/>
        </w:rPr>
        <w:t xml:space="preserve">La funzione </w:t>
      </w:r>
      <w:proofErr w:type="gramStart"/>
      <w:r w:rsidRPr="00954451">
        <w:rPr>
          <w:color w:val="1A1A1A"/>
          <w:lang w:val="it-IT"/>
        </w:rPr>
        <w:t>max(</w:t>
      </w:r>
      <w:proofErr w:type="gramEnd"/>
      <w:r w:rsidRPr="00954451">
        <w:rPr>
          <w:color w:val="1A1A1A"/>
          <w:lang w:val="it-IT"/>
        </w:rPr>
        <w:t xml:space="preserve">) seleziona il nome del candidato con il valore val_f1 più alto. </w:t>
      </w:r>
      <w:r>
        <w:rPr>
          <w:color w:val="1A1A1A"/>
        </w:rPr>
        <w:t xml:space="preserve">Il </w:t>
      </w:r>
      <w:proofErr w:type="spellStart"/>
      <w:r>
        <w:rPr>
          <w:color w:val="1A1A1A"/>
        </w:rPr>
        <w:t>modello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corrispondente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viene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salvato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final_model</w:t>
      </w:r>
      <w:proofErr w:type="spellEnd"/>
      <w:r>
        <w:rPr>
          <w:color w:val="1A1A1A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720"/>
      </w:tblGrid>
      <w:tr w:rsidR="00485E4C" w14:paraId="192F46D7" w14:textId="77777777">
        <w:trPr>
          <w:cantSplit/>
          <w:jc w:val="center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2C979A"/>
          </w:tcPr>
          <w:p w14:paraId="5B1323F5" w14:textId="77777777" w:rsidR="00485E4C" w:rsidRDefault="00485E4C"/>
        </w:tc>
        <w:tc>
          <w:tcPr>
            <w:tcW w:w="9720" w:type="dxa"/>
            <w:tcBorders>
              <w:top w:val="single" w:sz="4" w:space="0" w:color="D8E5EA"/>
              <w:left w:val="nil"/>
              <w:bottom w:val="single" w:sz="4" w:space="0" w:color="D8E5EA"/>
              <w:right w:val="single" w:sz="4" w:space="0" w:color="D8E5EA"/>
            </w:tcBorders>
            <w:shd w:val="clear" w:color="auto" w:fill="E7F4F3"/>
          </w:tcPr>
          <w:p w14:paraId="0857539C" w14:textId="77777777" w:rsidR="00485E4C" w:rsidRDefault="00000000">
            <w:r w:rsidRPr="00954451">
              <w:rPr>
                <w:b/>
                <w:color w:val="123A5A"/>
                <w:lang w:val="it-IT"/>
              </w:rPr>
              <w:t xml:space="preserve">Criterio di selezione: </w:t>
            </w:r>
            <w:r w:rsidRPr="00954451">
              <w:rPr>
                <w:color w:val="1A1A1A"/>
                <w:lang w:val="it-IT"/>
              </w:rPr>
              <w:t xml:space="preserve">massimo Best </w:t>
            </w:r>
            <w:proofErr w:type="spellStart"/>
            <w:r w:rsidRPr="00954451">
              <w:rPr>
                <w:color w:val="1A1A1A"/>
                <w:lang w:val="it-IT"/>
              </w:rPr>
              <w:t>Validation</w:t>
            </w:r>
            <w:proofErr w:type="spellEnd"/>
            <w:r w:rsidRPr="00954451">
              <w:rPr>
                <w:color w:val="1A1A1A"/>
                <w:lang w:val="it-IT"/>
              </w:rPr>
              <w:t xml:space="preserve"> Macro F1 tra i sei candidati. </w:t>
            </w:r>
            <w:r>
              <w:rPr>
                <w:color w:val="1A1A1A"/>
              </w:rPr>
              <w:t xml:space="preserve">Il test set non </w:t>
            </w:r>
            <w:proofErr w:type="spellStart"/>
            <w:r>
              <w:rPr>
                <w:color w:val="1A1A1A"/>
              </w:rPr>
              <w:t>partecipa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alla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scelta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45BD5E4D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Nel notebook salvato il modello selezionato è CNN Ampia - CON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, con Best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Macro F1 pari a 0.8956.</w:t>
      </w:r>
    </w:p>
    <w:p w14:paraId="0CD792A8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t>12. Valutazione sul test set</w:t>
      </w:r>
    </w:p>
    <w:p w14:paraId="4521F2F9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 xml:space="preserve">12.1 Funzione </w:t>
      </w:r>
      <w:proofErr w:type="spellStart"/>
      <w:r w:rsidRPr="00954451">
        <w:rPr>
          <w:lang w:val="it-IT"/>
        </w:rPr>
        <w:t>evaluate_</w:t>
      </w:r>
      <w:proofErr w:type="gramStart"/>
      <w:r w:rsidRPr="00954451">
        <w:rPr>
          <w:lang w:val="it-IT"/>
        </w:rPr>
        <w:t>cnn</w:t>
      </w:r>
      <w:proofErr w:type="spellEnd"/>
      <w:r w:rsidRPr="00954451">
        <w:rPr>
          <w:lang w:val="it-IT"/>
        </w:rPr>
        <w:t>(</w:t>
      </w:r>
      <w:proofErr w:type="gramEnd"/>
      <w:r w:rsidRPr="00954451">
        <w:rPr>
          <w:lang w:val="it-IT"/>
        </w:rPr>
        <w:t>)</w:t>
      </w:r>
    </w:p>
    <w:p w14:paraId="42732049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funzione </w:t>
      </w:r>
      <w:proofErr w:type="spellStart"/>
      <w:r w:rsidRPr="00954451">
        <w:rPr>
          <w:color w:val="1A1A1A"/>
          <w:lang w:val="it-IT"/>
        </w:rPr>
        <w:t>evaluate_</w:t>
      </w:r>
      <w:proofErr w:type="gramStart"/>
      <w:r w:rsidRPr="00954451">
        <w:rPr>
          <w:color w:val="1A1A1A"/>
          <w:lang w:val="it-IT"/>
        </w:rPr>
        <w:t>cnn</w:t>
      </w:r>
      <w:proofErr w:type="spellEnd"/>
      <w:r w:rsidRPr="00954451">
        <w:rPr>
          <w:color w:val="1A1A1A"/>
          <w:lang w:val="it-IT"/>
        </w:rPr>
        <w:t>(</w:t>
      </w:r>
      <w:proofErr w:type="gramEnd"/>
      <w:r w:rsidRPr="00954451">
        <w:rPr>
          <w:color w:val="1A1A1A"/>
          <w:lang w:val="it-IT"/>
        </w:rPr>
        <w:t xml:space="preserve">) valuta un modello già addestrato sul test set. Il modello viene posto in </w:t>
      </w:r>
      <w:proofErr w:type="spellStart"/>
      <w:proofErr w:type="gramStart"/>
      <w:r w:rsidRPr="00954451">
        <w:rPr>
          <w:color w:val="1A1A1A"/>
          <w:lang w:val="it-IT"/>
        </w:rPr>
        <w:t>eval</w:t>
      </w:r>
      <w:proofErr w:type="spellEnd"/>
      <w:r w:rsidRPr="00954451">
        <w:rPr>
          <w:color w:val="1A1A1A"/>
          <w:lang w:val="it-IT"/>
        </w:rPr>
        <w:t>(</w:t>
      </w:r>
      <w:proofErr w:type="gramEnd"/>
      <w:r w:rsidRPr="00954451">
        <w:rPr>
          <w:color w:val="1A1A1A"/>
          <w:lang w:val="it-IT"/>
        </w:rPr>
        <w:t xml:space="preserve">) e l'inferenza avviene con </w:t>
      </w:r>
      <w:proofErr w:type="spellStart"/>
      <w:r w:rsidRPr="00954451">
        <w:rPr>
          <w:color w:val="1A1A1A"/>
          <w:lang w:val="it-IT"/>
        </w:rPr>
        <w:t>torch.no_</w:t>
      </w:r>
      <w:proofErr w:type="gramStart"/>
      <w:r w:rsidRPr="00954451">
        <w:rPr>
          <w:color w:val="1A1A1A"/>
          <w:lang w:val="it-IT"/>
        </w:rPr>
        <w:t>grad</w:t>
      </w:r>
      <w:proofErr w:type="spellEnd"/>
      <w:r w:rsidRPr="00954451">
        <w:rPr>
          <w:color w:val="1A1A1A"/>
          <w:lang w:val="it-IT"/>
        </w:rPr>
        <w:t>(</w:t>
      </w:r>
      <w:proofErr w:type="gramEnd"/>
      <w:r w:rsidRPr="00954451">
        <w:rPr>
          <w:color w:val="1A1A1A"/>
          <w:lang w:val="it-IT"/>
        </w:rPr>
        <w:t>).</w:t>
      </w:r>
    </w:p>
    <w:p w14:paraId="55AA6497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Per ogni batch vengono prodotti i </w:t>
      </w:r>
      <w:proofErr w:type="spellStart"/>
      <w:r w:rsidRPr="00954451">
        <w:rPr>
          <w:color w:val="1A1A1A"/>
          <w:lang w:val="it-IT"/>
        </w:rPr>
        <w:t>logits</w:t>
      </w:r>
      <w:proofErr w:type="spellEnd"/>
      <w:r w:rsidRPr="00954451">
        <w:rPr>
          <w:color w:val="1A1A1A"/>
          <w:lang w:val="it-IT"/>
        </w:rPr>
        <w:t xml:space="preserve"> e la classe predetta è ottenuta con </w:t>
      </w:r>
      <w:proofErr w:type="spellStart"/>
      <w:r w:rsidRPr="00954451">
        <w:rPr>
          <w:color w:val="1A1A1A"/>
          <w:lang w:val="it-IT"/>
        </w:rPr>
        <w:t>argmax</w:t>
      </w:r>
      <w:proofErr w:type="spellEnd"/>
      <w:r w:rsidRPr="00954451">
        <w:rPr>
          <w:color w:val="1A1A1A"/>
          <w:lang w:val="it-IT"/>
        </w:rPr>
        <w:t>. Predizioni e target vengono accumulati fino a coprire tutto il test set.</w:t>
      </w:r>
    </w:p>
    <w:p w14:paraId="04E1C70E" w14:textId="77777777" w:rsidR="00485E4C" w:rsidRDefault="00000000">
      <w:pPr>
        <w:pStyle w:val="Titolo2"/>
      </w:pPr>
      <w:r>
        <w:t xml:space="preserve">12.2 </w:t>
      </w:r>
      <w:proofErr w:type="spellStart"/>
      <w:r>
        <w:t>Metriche</w:t>
      </w:r>
      <w:proofErr w:type="spellEnd"/>
      <w:r>
        <w:t xml:space="preserve"> </w:t>
      </w:r>
      <w:proofErr w:type="spellStart"/>
      <w:r>
        <w:t>calcolate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485E4C" w14:paraId="3C5F6065" w14:textId="77777777">
        <w:trPr>
          <w:cantSplit/>
          <w:tblHeader/>
          <w:jc w:val="center"/>
        </w:trPr>
        <w:tc>
          <w:tcPr>
            <w:tcW w:w="2304" w:type="dxa"/>
            <w:shd w:val="clear" w:color="auto" w:fill="123A5A"/>
            <w:vAlign w:val="center"/>
          </w:tcPr>
          <w:p w14:paraId="649E2186" w14:textId="77777777" w:rsidR="00485E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Metrica</w:t>
            </w:r>
            <w:proofErr w:type="spellEnd"/>
          </w:p>
        </w:tc>
        <w:tc>
          <w:tcPr>
            <w:tcW w:w="7488" w:type="dxa"/>
            <w:shd w:val="clear" w:color="auto" w:fill="123A5A"/>
            <w:vAlign w:val="center"/>
          </w:tcPr>
          <w:p w14:paraId="21790FC9" w14:textId="77777777" w:rsidR="00485E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Significato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operativo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nel</w:t>
            </w:r>
            <w:proofErr w:type="spellEnd"/>
            <w:r>
              <w:rPr>
                <w:b/>
                <w:color w:val="FFFFFF"/>
                <w:sz w:val="19"/>
              </w:rPr>
              <w:t xml:space="preserve"> notebook</w:t>
            </w:r>
          </w:p>
        </w:tc>
      </w:tr>
      <w:tr w:rsidR="00485E4C" w:rsidRPr="00297418" w14:paraId="4E0647E0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201DC62" w14:textId="77777777" w:rsidR="00485E4C" w:rsidRDefault="00000000">
            <w:r>
              <w:rPr>
                <w:color w:val="1A1A1A"/>
                <w:sz w:val="18"/>
              </w:rPr>
              <w:t>Accuracy</w:t>
            </w:r>
          </w:p>
        </w:tc>
        <w:tc>
          <w:tcPr>
            <w:tcW w:w="7488" w:type="dxa"/>
            <w:vAlign w:val="center"/>
          </w:tcPr>
          <w:p w14:paraId="0C705F57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>Quota complessiva di predizioni corrette.</w:t>
            </w:r>
          </w:p>
        </w:tc>
      </w:tr>
      <w:tr w:rsidR="00485E4C" w:rsidRPr="00297418" w14:paraId="62AC7919" w14:textId="77777777">
        <w:trPr>
          <w:cantSplit/>
          <w:jc w:val="center"/>
        </w:trPr>
        <w:tc>
          <w:tcPr>
            <w:tcW w:w="2304" w:type="dxa"/>
            <w:shd w:val="clear" w:color="auto" w:fill="F8FAFB"/>
            <w:vAlign w:val="center"/>
          </w:tcPr>
          <w:p w14:paraId="620029D9" w14:textId="77777777" w:rsidR="00485E4C" w:rsidRDefault="00000000">
            <w:r>
              <w:rPr>
                <w:color w:val="1A1A1A"/>
                <w:sz w:val="18"/>
              </w:rPr>
              <w:t xml:space="preserve">Recall </w:t>
            </w:r>
            <w:proofErr w:type="spellStart"/>
            <w:r>
              <w:rPr>
                <w:color w:val="1A1A1A"/>
                <w:sz w:val="18"/>
              </w:rPr>
              <w:t>maligno</w:t>
            </w:r>
            <w:proofErr w:type="spellEnd"/>
          </w:p>
        </w:tc>
        <w:tc>
          <w:tcPr>
            <w:tcW w:w="7488" w:type="dxa"/>
            <w:shd w:val="clear" w:color="auto" w:fill="F8FAFB"/>
            <w:vAlign w:val="center"/>
          </w:tcPr>
          <w:p w14:paraId="3B5262FE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>Quota di campioni maligni reali riconosciuti come maligni.</w:t>
            </w:r>
          </w:p>
        </w:tc>
      </w:tr>
      <w:tr w:rsidR="00485E4C" w:rsidRPr="00297418" w14:paraId="65D76A5C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DAE9139" w14:textId="77777777" w:rsidR="00485E4C" w:rsidRDefault="00000000">
            <w:r>
              <w:rPr>
                <w:color w:val="1A1A1A"/>
                <w:sz w:val="18"/>
              </w:rPr>
              <w:t xml:space="preserve">F1 </w:t>
            </w:r>
            <w:proofErr w:type="spellStart"/>
            <w:r>
              <w:rPr>
                <w:color w:val="1A1A1A"/>
                <w:sz w:val="18"/>
              </w:rPr>
              <w:t>maligno</w:t>
            </w:r>
            <w:proofErr w:type="spellEnd"/>
          </w:p>
        </w:tc>
        <w:tc>
          <w:tcPr>
            <w:tcW w:w="7488" w:type="dxa"/>
            <w:vAlign w:val="center"/>
          </w:tcPr>
          <w:p w14:paraId="7D05E2B6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 xml:space="preserve">Equilibrio tra </w:t>
            </w:r>
            <w:proofErr w:type="spellStart"/>
            <w:r w:rsidRPr="00954451">
              <w:rPr>
                <w:color w:val="1A1A1A"/>
                <w:sz w:val="18"/>
                <w:lang w:val="it-IT"/>
              </w:rPr>
              <w:t>precision</w:t>
            </w:r>
            <w:proofErr w:type="spellEnd"/>
            <w:r w:rsidRPr="00954451">
              <w:rPr>
                <w:color w:val="1A1A1A"/>
                <w:sz w:val="18"/>
                <w:lang w:val="it-IT"/>
              </w:rPr>
              <w:t xml:space="preserve"> e recall della classe maligna.</w:t>
            </w:r>
          </w:p>
        </w:tc>
      </w:tr>
      <w:tr w:rsidR="00485E4C" w:rsidRPr="00297418" w14:paraId="7A709243" w14:textId="77777777">
        <w:trPr>
          <w:cantSplit/>
          <w:jc w:val="center"/>
        </w:trPr>
        <w:tc>
          <w:tcPr>
            <w:tcW w:w="2304" w:type="dxa"/>
            <w:shd w:val="clear" w:color="auto" w:fill="F8FAFB"/>
            <w:vAlign w:val="center"/>
          </w:tcPr>
          <w:p w14:paraId="14182A36" w14:textId="77777777" w:rsidR="00485E4C" w:rsidRDefault="00000000">
            <w:r>
              <w:rPr>
                <w:color w:val="1A1A1A"/>
                <w:sz w:val="18"/>
              </w:rPr>
              <w:t>Macro F1</w:t>
            </w:r>
          </w:p>
        </w:tc>
        <w:tc>
          <w:tcPr>
            <w:tcW w:w="7488" w:type="dxa"/>
            <w:shd w:val="clear" w:color="auto" w:fill="F8FAFB"/>
            <w:vAlign w:val="center"/>
          </w:tcPr>
          <w:p w14:paraId="7E180479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color w:val="1A1A1A"/>
                <w:sz w:val="18"/>
                <w:lang w:val="it-IT"/>
              </w:rPr>
              <w:t>Media non pesata degli F1 delle due classi.</w:t>
            </w:r>
          </w:p>
        </w:tc>
      </w:tr>
    </w:tbl>
    <w:p w14:paraId="4BA7FB5E" w14:textId="77777777" w:rsidR="00485E4C" w:rsidRPr="00954451" w:rsidRDefault="00485E4C">
      <w:pPr>
        <w:spacing w:after="0"/>
        <w:rPr>
          <w:lang w:val="it-IT"/>
        </w:rPr>
      </w:pPr>
    </w:p>
    <w:p w14:paraId="066315B3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funzione stampa anche il </w:t>
      </w:r>
      <w:proofErr w:type="spellStart"/>
      <w:r w:rsidRPr="00954451">
        <w:rPr>
          <w:color w:val="1A1A1A"/>
          <w:lang w:val="it-IT"/>
        </w:rPr>
        <w:t>classification</w:t>
      </w:r>
      <w:proofErr w:type="spellEnd"/>
      <w:r w:rsidRPr="00954451">
        <w:rPr>
          <w:color w:val="1A1A1A"/>
          <w:lang w:val="it-IT"/>
        </w:rPr>
        <w:t xml:space="preserve"> report e restituisce un dizionario con metriche, predizioni e target.</w:t>
      </w:r>
    </w:p>
    <w:p w14:paraId="2244319F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lastRenderedPageBreak/>
        <w:t>12.3 Modelli valutati</w:t>
      </w:r>
    </w:p>
    <w:p w14:paraId="2D306014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Nel notebook vengono valutati sul test set la CNN Base senza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, la CNN Base con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 e il modello finale selezionato sul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set.</w:t>
      </w:r>
    </w:p>
    <w:p w14:paraId="33E2A566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Le predizioni del modello finale vengono poi riutilizzate per la matrice di confusione e l'analisi degli errori.</w:t>
      </w:r>
    </w:p>
    <w:p w14:paraId="18F0147F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t>13. Tabelle riepilogative</w:t>
      </w:r>
    </w:p>
    <w:p w14:paraId="4D4F08D4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Il codice crea due </w:t>
      </w:r>
      <w:proofErr w:type="spellStart"/>
      <w:r w:rsidRPr="00954451">
        <w:rPr>
          <w:color w:val="1A1A1A"/>
          <w:lang w:val="it-IT"/>
        </w:rPr>
        <w:t>DataFrame</w:t>
      </w:r>
      <w:proofErr w:type="spellEnd"/>
      <w:r w:rsidRPr="00954451">
        <w:rPr>
          <w:color w:val="1A1A1A"/>
          <w:lang w:val="it-IT"/>
        </w:rPr>
        <w:t xml:space="preserve"> </w:t>
      </w:r>
      <w:proofErr w:type="spellStart"/>
      <w:r w:rsidRPr="00954451">
        <w:rPr>
          <w:color w:val="1A1A1A"/>
          <w:lang w:val="it-IT"/>
        </w:rPr>
        <w:t>Pandas</w:t>
      </w:r>
      <w:proofErr w:type="spellEnd"/>
      <w:r w:rsidRPr="00954451">
        <w:rPr>
          <w:color w:val="1A1A1A"/>
          <w:lang w:val="it-IT"/>
        </w:rPr>
        <w:t>:</w:t>
      </w:r>
    </w:p>
    <w:p w14:paraId="6C128BCC" w14:textId="77777777" w:rsidR="00485E4C" w:rsidRPr="00954451" w:rsidRDefault="00000000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proofErr w:type="spellStart"/>
      <w:r w:rsidRPr="00954451">
        <w:rPr>
          <w:color w:val="1A1A1A"/>
          <w:lang w:val="it-IT"/>
        </w:rPr>
        <w:t>comparison_df</w:t>
      </w:r>
      <w:proofErr w:type="spellEnd"/>
      <w:r w:rsidRPr="00954451">
        <w:rPr>
          <w:color w:val="1A1A1A"/>
          <w:lang w:val="it-IT"/>
        </w:rPr>
        <w:t xml:space="preserve">: confronto descrittivo tra CNN Base con e senza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 sul test set;</w:t>
      </w:r>
    </w:p>
    <w:p w14:paraId="1E8A08B3" w14:textId="77777777" w:rsidR="00485E4C" w:rsidRPr="00954451" w:rsidRDefault="00000000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proofErr w:type="spellStart"/>
      <w:r w:rsidRPr="00954451">
        <w:rPr>
          <w:color w:val="1A1A1A"/>
          <w:lang w:val="it-IT"/>
        </w:rPr>
        <w:t>final_summary</w:t>
      </w:r>
      <w:proofErr w:type="spellEnd"/>
      <w:r w:rsidRPr="00954451">
        <w:rPr>
          <w:color w:val="1A1A1A"/>
          <w:lang w:val="it-IT"/>
        </w:rPr>
        <w:t>: riepilogo delle metriche del modello finale.</w:t>
      </w:r>
    </w:p>
    <w:p w14:paraId="307C6A9C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I valori vengono visualizzati arrotondati a quattro cifre decimali.</w:t>
      </w:r>
    </w:p>
    <w:p w14:paraId="3012A343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t xml:space="preserve">14. Matrice di confusione e analisi delle </w:t>
      </w:r>
      <w:proofErr w:type="spellStart"/>
      <w:r w:rsidRPr="00954451">
        <w:rPr>
          <w:lang w:val="it-IT"/>
        </w:rPr>
        <w:t>misclassifications</w:t>
      </w:r>
      <w:proofErr w:type="spellEnd"/>
    </w:p>
    <w:p w14:paraId="560E0AD8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>14.1 Matrice di confusione</w:t>
      </w:r>
    </w:p>
    <w:p w14:paraId="73C2E193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funzione </w:t>
      </w:r>
      <w:proofErr w:type="spellStart"/>
      <w:r w:rsidRPr="00954451">
        <w:rPr>
          <w:color w:val="1A1A1A"/>
          <w:lang w:val="it-IT"/>
        </w:rPr>
        <w:t>confusion_</w:t>
      </w:r>
      <w:proofErr w:type="gramStart"/>
      <w:r w:rsidRPr="00954451">
        <w:rPr>
          <w:color w:val="1A1A1A"/>
          <w:lang w:val="it-IT"/>
        </w:rPr>
        <w:t>matrix</w:t>
      </w:r>
      <w:proofErr w:type="spellEnd"/>
      <w:r w:rsidRPr="00954451">
        <w:rPr>
          <w:color w:val="1A1A1A"/>
          <w:lang w:val="it-IT"/>
        </w:rPr>
        <w:t>(</w:t>
      </w:r>
      <w:proofErr w:type="gramEnd"/>
      <w:r w:rsidRPr="00954451">
        <w:rPr>
          <w:color w:val="1A1A1A"/>
          <w:lang w:val="it-IT"/>
        </w:rPr>
        <w:t xml:space="preserve">) confronta </w:t>
      </w:r>
      <w:proofErr w:type="spellStart"/>
      <w:r w:rsidRPr="00954451">
        <w:rPr>
          <w:color w:val="1A1A1A"/>
          <w:lang w:val="it-IT"/>
        </w:rPr>
        <w:t>all_targets</w:t>
      </w:r>
      <w:proofErr w:type="spellEnd"/>
      <w:r w:rsidRPr="00954451">
        <w:rPr>
          <w:color w:val="1A1A1A"/>
          <w:lang w:val="it-IT"/>
        </w:rPr>
        <w:t xml:space="preserve"> e </w:t>
      </w:r>
      <w:proofErr w:type="spellStart"/>
      <w:r w:rsidRPr="00954451">
        <w:rPr>
          <w:color w:val="1A1A1A"/>
          <w:lang w:val="it-IT"/>
        </w:rPr>
        <w:t>all_preds</w:t>
      </w:r>
      <w:proofErr w:type="spellEnd"/>
      <w:r w:rsidRPr="00954451">
        <w:rPr>
          <w:color w:val="1A1A1A"/>
          <w:lang w:val="it-IT"/>
        </w:rPr>
        <w:t xml:space="preserve"> del modello finale. L'ordine delle classi viene fissato come [0, 1], cioè Maligno e Normale/Benigno.</w:t>
      </w:r>
    </w:p>
    <w:p w14:paraId="1654ADD4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La matrice viene visualizzata con una </w:t>
      </w:r>
      <w:proofErr w:type="spellStart"/>
      <w:r w:rsidRPr="00954451">
        <w:rPr>
          <w:color w:val="1A1A1A"/>
          <w:lang w:val="it-IT"/>
        </w:rPr>
        <w:t>heatmap</w:t>
      </w:r>
      <w:proofErr w:type="spellEnd"/>
      <w:r w:rsidRPr="00954451">
        <w:rPr>
          <w:color w:val="1A1A1A"/>
          <w:lang w:val="it-IT"/>
        </w:rPr>
        <w:t xml:space="preserve"> </w:t>
      </w:r>
      <w:proofErr w:type="spellStart"/>
      <w:r w:rsidRPr="00954451">
        <w:rPr>
          <w:color w:val="1A1A1A"/>
          <w:lang w:val="it-IT"/>
        </w:rPr>
        <w:t>Seaborn</w:t>
      </w:r>
      <w:proofErr w:type="spellEnd"/>
      <w:r w:rsidRPr="00954451">
        <w:rPr>
          <w:color w:val="1A1A1A"/>
          <w:lang w:val="it-IT"/>
        </w:rPr>
        <w:t>, con le classi reali sulle righe e le classi predette sulle colonne.</w:t>
      </w:r>
    </w:p>
    <w:p w14:paraId="499D675F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>14.2 Individuazione degli errori</w:t>
      </w:r>
    </w:p>
    <w:p w14:paraId="36937AAF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Gli indici delle classificazioni errate vengono ottenuti con </w:t>
      </w:r>
      <w:proofErr w:type="spellStart"/>
      <w:proofErr w:type="gramStart"/>
      <w:r w:rsidRPr="00954451">
        <w:rPr>
          <w:color w:val="1A1A1A"/>
          <w:lang w:val="it-IT"/>
        </w:rPr>
        <w:t>np.where</w:t>
      </w:r>
      <w:proofErr w:type="spellEnd"/>
      <w:proofErr w:type="gramEnd"/>
      <w:r w:rsidRPr="00954451">
        <w:rPr>
          <w:color w:val="1A1A1A"/>
          <w:lang w:val="it-IT"/>
        </w:rPr>
        <w:t>(</w:t>
      </w:r>
      <w:proofErr w:type="spellStart"/>
      <w:r w:rsidRPr="00954451">
        <w:rPr>
          <w:color w:val="1A1A1A"/>
          <w:lang w:val="it-IT"/>
        </w:rPr>
        <w:t>all_</w:t>
      </w:r>
      <w:proofErr w:type="gramStart"/>
      <w:r w:rsidRPr="00954451">
        <w:rPr>
          <w:color w:val="1A1A1A"/>
          <w:lang w:val="it-IT"/>
        </w:rPr>
        <w:t>preds</w:t>
      </w:r>
      <w:proofErr w:type="spellEnd"/>
      <w:r w:rsidRPr="00954451">
        <w:rPr>
          <w:color w:val="1A1A1A"/>
          <w:lang w:val="it-IT"/>
        </w:rPr>
        <w:t xml:space="preserve"> !</w:t>
      </w:r>
      <w:proofErr w:type="gramEnd"/>
      <w:r w:rsidRPr="00954451">
        <w:rPr>
          <w:color w:val="1A1A1A"/>
          <w:lang w:val="it-IT"/>
        </w:rPr>
        <w:t xml:space="preserve">= </w:t>
      </w:r>
      <w:proofErr w:type="spellStart"/>
      <w:r w:rsidRPr="00954451">
        <w:rPr>
          <w:color w:val="1A1A1A"/>
          <w:lang w:val="it-IT"/>
        </w:rPr>
        <w:t>all_targets</w:t>
      </w:r>
      <w:proofErr w:type="spellEnd"/>
      <w:r w:rsidRPr="00954451">
        <w:rPr>
          <w:color w:val="1A1A1A"/>
          <w:lang w:val="it-IT"/>
        </w:rPr>
        <w:t>). Il codice calcola inoltre separatamente:</w:t>
      </w:r>
    </w:p>
    <w:p w14:paraId="52D656E0" w14:textId="77777777" w:rsidR="00485E4C" w:rsidRPr="00954451" w:rsidRDefault="00000000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r w:rsidRPr="00954451">
        <w:rPr>
          <w:color w:val="1A1A1A"/>
          <w:lang w:val="it-IT"/>
        </w:rPr>
        <w:t>maligni classificati come Normale/Benigno: target 0, predizione 1;</w:t>
      </w:r>
    </w:p>
    <w:p w14:paraId="03CFBE46" w14:textId="77777777" w:rsidR="00485E4C" w:rsidRPr="00954451" w:rsidRDefault="00000000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r w:rsidRPr="00954451">
        <w:rPr>
          <w:color w:val="1A1A1A"/>
          <w:lang w:val="it-IT"/>
        </w:rPr>
        <w:t>Normale/Benigno classificati come maligni: target 1, predizione 0.</w:t>
      </w:r>
    </w:p>
    <w:p w14:paraId="53C33050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>14.3 Visualizzazione di esempi errati</w:t>
      </w:r>
    </w:p>
    <w:p w14:paraId="02213F56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 xml:space="preserve">Per l'analisi qualitativa vengono selezionati al massimo due falsi negativi e due falsi positivi. Le immagini vengono recuperate dal </w:t>
      </w:r>
      <w:proofErr w:type="spellStart"/>
      <w:r w:rsidRPr="00954451">
        <w:rPr>
          <w:color w:val="1A1A1A"/>
          <w:lang w:val="it-IT"/>
        </w:rPr>
        <w:t>test_dataset</w:t>
      </w:r>
      <w:proofErr w:type="spellEnd"/>
      <w:r w:rsidRPr="00954451">
        <w:rPr>
          <w:color w:val="1A1A1A"/>
          <w:lang w:val="it-IT"/>
        </w:rPr>
        <w:t xml:space="preserve">, </w:t>
      </w:r>
      <w:proofErr w:type="spellStart"/>
      <w:r w:rsidRPr="00954451">
        <w:rPr>
          <w:color w:val="1A1A1A"/>
          <w:lang w:val="it-IT"/>
        </w:rPr>
        <w:t>denormalizzate</w:t>
      </w:r>
      <w:proofErr w:type="spellEnd"/>
      <w:r w:rsidRPr="00954451">
        <w:rPr>
          <w:color w:val="1A1A1A"/>
          <w:lang w:val="it-IT"/>
        </w:rPr>
        <w:t xml:space="preserve"> con x × 0.5 + 0.5 e mostrate in scala di grigi.</w:t>
      </w:r>
    </w:p>
    <w:p w14:paraId="50878AA7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Il titolo di ogni immagine indica il tipo di errore, la classe reale e la classe predetta.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720"/>
      </w:tblGrid>
      <w:tr w:rsidR="00485E4C" w:rsidRPr="00297418" w14:paraId="1F63A252" w14:textId="77777777">
        <w:trPr>
          <w:cantSplit/>
          <w:jc w:val="center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3377B5"/>
          </w:tcPr>
          <w:p w14:paraId="7ADEFC49" w14:textId="77777777" w:rsidR="00485E4C" w:rsidRPr="00954451" w:rsidRDefault="00485E4C">
            <w:pPr>
              <w:rPr>
                <w:lang w:val="it-IT"/>
              </w:rPr>
            </w:pPr>
          </w:p>
        </w:tc>
        <w:tc>
          <w:tcPr>
            <w:tcW w:w="9720" w:type="dxa"/>
            <w:tcBorders>
              <w:top w:val="single" w:sz="4" w:space="0" w:color="D8E5EA"/>
              <w:left w:val="nil"/>
              <w:bottom w:val="single" w:sz="4" w:space="0" w:color="D8E5EA"/>
              <w:right w:val="single" w:sz="4" w:space="0" w:color="D8E5EA"/>
            </w:tcBorders>
            <w:shd w:val="clear" w:color="auto" w:fill="EEF4F7"/>
          </w:tcPr>
          <w:p w14:paraId="578188A2" w14:textId="77777777" w:rsidR="00485E4C" w:rsidRPr="00954451" w:rsidRDefault="00000000">
            <w:pPr>
              <w:rPr>
                <w:lang w:val="it-IT"/>
              </w:rPr>
            </w:pPr>
            <w:r w:rsidRPr="00954451">
              <w:rPr>
                <w:b/>
                <w:color w:val="123A5A"/>
                <w:lang w:val="it-IT"/>
              </w:rPr>
              <w:t xml:space="preserve">Interpretazione: </w:t>
            </w:r>
            <w:r w:rsidRPr="00954451">
              <w:rPr>
                <w:color w:val="1A1A1A"/>
                <w:lang w:val="it-IT"/>
              </w:rPr>
              <w:t>la visualizzazione mostra esempi concreti di errore; non identifica automaticamente la causa della decisione del modello.</w:t>
            </w:r>
          </w:p>
        </w:tc>
      </w:tr>
    </w:tbl>
    <w:p w14:paraId="4C56D3BE" w14:textId="77777777" w:rsidR="00485E4C" w:rsidRPr="00954451" w:rsidRDefault="00000000">
      <w:pPr>
        <w:pStyle w:val="Titolo1"/>
        <w:rPr>
          <w:lang w:val="it-IT"/>
        </w:rPr>
      </w:pPr>
      <w:r w:rsidRPr="00954451">
        <w:rPr>
          <w:lang w:val="it-IT"/>
        </w:rPr>
        <w:t>15. Risultati salvati nel notebook</w:t>
      </w:r>
    </w:p>
    <w:p w14:paraId="3A060374" w14:textId="77777777" w:rsidR="00485E4C" w:rsidRPr="00954451" w:rsidRDefault="00000000">
      <w:pPr>
        <w:rPr>
          <w:lang w:val="it-IT"/>
        </w:rPr>
      </w:pPr>
      <w:r w:rsidRPr="00954451">
        <w:rPr>
          <w:color w:val="1A1A1A"/>
          <w:lang w:val="it-IT"/>
        </w:rPr>
        <w:t>I risultati seguenti sono quelli presenti negli output del notebook allegato e servono come riferimento per verificare che l'esecuzione sia coerente.</w:t>
      </w:r>
    </w:p>
    <w:p w14:paraId="13BF5468" w14:textId="77777777" w:rsidR="00485E4C" w:rsidRPr="00954451" w:rsidRDefault="00000000">
      <w:pPr>
        <w:pStyle w:val="Titolo2"/>
        <w:rPr>
          <w:lang w:val="it-IT"/>
        </w:rPr>
      </w:pPr>
      <w:r w:rsidRPr="00954451">
        <w:rPr>
          <w:lang w:val="it-IT"/>
        </w:rPr>
        <w:t xml:space="preserve">15.1 </w:t>
      </w:r>
      <w:proofErr w:type="spellStart"/>
      <w:r w:rsidRPr="00954451">
        <w:rPr>
          <w:lang w:val="it-IT"/>
        </w:rPr>
        <w:t>Validation</w:t>
      </w:r>
      <w:proofErr w:type="spellEnd"/>
      <w:r w:rsidRPr="00954451">
        <w:rPr>
          <w:lang w:val="it-IT"/>
        </w:rPr>
        <w:t xml:space="preserve"> Macro F1: con e senza </w:t>
      </w:r>
      <w:proofErr w:type="spellStart"/>
      <w:r w:rsidRPr="00954451">
        <w:rPr>
          <w:lang w:val="it-IT"/>
        </w:rPr>
        <w:t>augmentation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592"/>
        <w:gridCol w:w="2592"/>
      </w:tblGrid>
      <w:tr w:rsidR="00485E4C" w14:paraId="1CBA06A1" w14:textId="77777777">
        <w:trPr>
          <w:cantSplit/>
          <w:tblHeader/>
          <w:jc w:val="center"/>
        </w:trPr>
        <w:tc>
          <w:tcPr>
            <w:tcW w:w="3168" w:type="dxa"/>
            <w:shd w:val="clear" w:color="auto" w:fill="123A5A"/>
            <w:vAlign w:val="center"/>
          </w:tcPr>
          <w:p w14:paraId="2E15D666" w14:textId="77777777" w:rsidR="00485E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Architettura</w:t>
            </w:r>
            <w:proofErr w:type="spellEnd"/>
          </w:p>
        </w:tc>
        <w:tc>
          <w:tcPr>
            <w:tcW w:w="2592" w:type="dxa"/>
            <w:shd w:val="clear" w:color="auto" w:fill="123A5A"/>
            <w:vAlign w:val="center"/>
          </w:tcPr>
          <w:p w14:paraId="16CEDEE0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 augmentation</w:t>
            </w:r>
          </w:p>
        </w:tc>
        <w:tc>
          <w:tcPr>
            <w:tcW w:w="2592" w:type="dxa"/>
            <w:shd w:val="clear" w:color="auto" w:fill="123A5A"/>
            <w:vAlign w:val="center"/>
          </w:tcPr>
          <w:p w14:paraId="1948E65C" w14:textId="77777777" w:rsidR="00485E4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SENZA augmentation</w:t>
            </w:r>
          </w:p>
        </w:tc>
      </w:tr>
      <w:tr w:rsidR="00485E4C" w14:paraId="5489CA70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79D129A" w14:textId="77777777" w:rsidR="00485E4C" w:rsidRDefault="00000000">
            <w:r>
              <w:rPr>
                <w:color w:val="1A1A1A"/>
                <w:sz w:val="18"/>
              </w:rPr>
              <w:t>CNN Piccola</w:t>
            </w:r>
          </w:p>
        </w:tc>
        <w:tc>
          <w:tcPr>
            <w:tcW w:w="2592" w:type="dxa"/>
            <w:vAlign w:val="center"/>
          </w:tcPr>
          <w:p w14:paraId="4FDF55B1" w14:textId="77777777" w:rsidR="00485E4C" w:rsidRDefault="00000000">
            <w:r>
              <w:rPr>
                <w:color w:val="1A1A1A"/>
                <w:sz w:val="18"/>
              </w:rPr>
              <w:t>0.7697</w:t>
            </w:r>
          </w:p>
        </w:tc>
        <w:tc>
          <w:tcPr>
            <w:tcW w:w="2592" w:type="dxa"/>
            <w:vAlign w:val="center"/>
          </w:tcPr>
          <w:p w14:paraId="45E74689" w14:textId="77777777" w:rsidR="00485E4C" w:rsidRDefault="00000000">
            <w:r>
              <w:rPr>
                <w:color w:val="1A1A1A"/>
                <w:sz w:val="18"/>
              </w:rPr>
              <w:t>0.8045</w:t>
            </w:r>
          </w:p>
        </w:tc>
      </w:tr>
      <w:tr w:rsidR="00485E4C" w14:paraId="2F848499" w14:textId="77777777">
        <w:trPr>
          <w:cantSplit/>
          <w:jc w:val="center"/>
        </w:trPr>
        <w:tc>
          <w:tcPr>
            <w:tcW w:w="3168" w:type="dxa"/>
            <w:shd w:val="clear" w:color="auto" w:fill="F8FAFB"/>
            <w:vAlign w:val="center"/>
          </w:tcPr>
          <w:p w14:paraId="45280E44" w14:textId="77777777" w:rsidR="00485E4C" w:rsidRDefault="00000000">
            <w:r>
              <w:rPr>
                <w:color w:val="1A1A1A"/>
                <w:sz w:val="18"/>
              </w:rPr>
              <w:t>CNN Base</w:t>
            </w:r>
          </w:p>
        </w:tc>
        <w:tc>
          <w:tcPr>
            <w:tcW w:w="2592" w:type="dxa"/>
            <w:shd w:val="clear" w:color="auto" w:fill="F8FAFB"/>
            <w:vAlign w:val="center"/>
          </w:tcPr>
          <w:p w14:paraId="2CB82FE7" w14:textId="77777777" w:rsidR="00485E4C" w:rsidRDefault="00000000">
            <w:r>
              <w:rPr>
                <w:color w:val="1A1A1A"/>
                <w:sz w:val="18"/>
              </w:rPr>
              <w:t>0.8711</w:t>
            </w:r>
          </w:p>
        </w:tc>
        <w:tc>
          <w:tcPr>
            <w:tcW w:w="2592" w:type="dxa"/>
            <w:shd w:val="clear" w:color="auto" w:fill="F8FAFB"/>
            <w:vAlign w:val="center"/>
          </w:tcPr>
          <w:p w14:paraId="31128BA8" w14:textId="77777777" w:rsidR="00485E4C" w:rsidRDefault="00000000">
            <w:r>
              <w:rPr>
                <w:color w:val="1A1A1A"/>
                <w:sz w:val="18"/>
              </w:rPr>
              <w:t>0.8496</w:t>
            </w:r>
          </w:p>
        </w:tc>
      </w:tr>
      <w:tr w:rsidR="00485E4C" w14:paraId="6014057B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9DFAFE3" w14:textId="77777777" w:rsidR="00485E4C" w:rsidRDefault="00000000">
            <w:r>
              <w:rPr>
                <w:color w:val="1A1A1A"/>
                <w:sz w:val="18"/>
              </w:rPr>
              <w:lastRenderedPageBreak/>
              <w:t>CNN Ampia</w:t>
            </w:r>
          </w:p>
        </w:tc>
        <w:tc>
          <w:tcPr>
            <w:tcW w:w="2592" w:type="dxa"/>
            <w:vAlign w:val="center"/>
          </w:tcPr>
          <w:p w14:paraId="656B43D2" w14:textId="77777777" w:rsidR="00485E4C" w:rsidRDefault="00000000">
            <w:r>
              <w:rPr>
                <w:color w:val="1A1A1A"/>
                <w:sz w:val="18"/>
              </w:rPr>
              <w:t>0.8956</w:t>
            </w:r>
          </w:p>
        </w:tc>
        <w:tc>
          <w:tcPr>
            <w:tcW w:w="2592" w:type="dxa"/>
            <w:vAlign w:val="center"/>
          </w:tcPr>
          <w:p w14:paraId="5F15BD82" w14:textId="77777777" w:rsidR="00485E4C" w:rsidRDefault="00000000">
            <w:r>
              <w:rPr>
                <w:color w:val="1A1A1A"/>
                <w:sz w:val="18"/>
              </w:rPr>
              <w:t>0.8496</w:t>
            </w:r>
          </w:p>
        </w:tc>
      </w:tr>
    </w:tbl>
    <w:p w14:paraId="7B23370B" w14:textId="77777777" w:rsidR="00485E4C" w:rsidRDefault="00485E4C">
      <w:pPr>
        <w:spacing w:after="0"/>
      </w:pPr>
    </w:p>
    <w:p w14:paraId="11038866" w14:textId="77777777" w:rsidR="00485E4C" w:rsidRDefault="00000000">
      <w:pPr>
        <w:pStyle w:val="Titolo2"/>
      </w:pPr>
      <w:r>
        <w:t xml:space="preserve">15.2 </w:t>
      </w:r>
      <w:proofErr w:type="spellStart"/>
      <w:r>
        <w:t>Modello</w:t>
      </w:r>
      <w:proofErr w:type="spellEnd"/>
      <w:r>
        <w:t xml:space="preserve"> finale</w:t>
      </w:r>
    </w:p>
    <w:p w14:paraId="1DE48A53" w14:textId="77777777" w:rsidR="00297418" w:rsidRDefault="00000000">
      <w:pPr>
        <w:rPr>
          <w:color w:val="1A1A1A"/>
          <w:lang w:val="it-IT"/>
        </w:rPr>
      </w:pPr>
      <w:r w:rsidRPr="00954451">
        <w:rPr>
          <w:color w:val="1A1A1A"/>
          <w:lang w:val="it-IT"/>
        </w:rPr>
        <w:t xml:space="preserve">Il modello selezionato è CNN Ampia - CON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, con Best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Macro F1 = 0.8956.</w:t>
      </w:r>
    </w:p>
    <w:p w14:paraId="0C708337" w14:textId="77777777" w:rsidR="00297418" w:rsidRDefault="00297418" w:rsidP="00297418">
      <w:pPr>
        <w:pStyle w:val="Titolo2"/>
        <w:keepNext w:val="0"/>
      </w:pPr>
      <w:r>
        <w:t>15.3 Test set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880"/>
      </w:tblGrid>
      <w:tr w:rsidR="00297418" w14:paraId="6F2B36FC" w14:textId="77777777" w:rsidTr="00480A1C">
        <w:trPr>
          <w:cantSplit/>
          <w:tblHeader/>
          <w:jc w:val="center"/>
        </w:trPr>
        <w:tc>
          <w:tcPr>
            <w:tcW w:w="4320" w:type="dxa"/>
            <w:shd w:val="clear" w:color="auto" w:fill="123A5A"/>
            <w:vAlign w:val="center"/>
          </w:tcPr>
          <w:p w14:paraId="536684DC" w14:textId="77777777" w:rsidR="00297418" w:rsidRDefault="00297418" w:rsidP="00480A1C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Metrica</w:t>
            </w:r>
            <w:proofErr w:type="spellEnd"/>
          </w:p>
        </w:tc>
        <w:tc>
          <w:tcPr>
            <w:tcW w:w="2880" w:type="dxa"/>
            <w:shd w:val="clear" w:color="auto" w:fill="123A5A"/>
            <w:vAlign w:val="center"/>
          </w:tcPr>
          <w:p w14:paraId="1F03C863" w14:textId="77777777" w:rsidR="00297418" w:rsidRDefault="00297418" w:rsidP="00480A1C">
            <w:pPr>
              <w:jc w:val="center"/>
            </w:pPr>
            <w:r>
              <w:rPr>
                <w:b/>
                <w:color w:val="FFFFFF"/>
                <w:sz w:val="19"/>
              </w:rPr>
              <w:t>Valore</w:t>
            </w:r>
          </w:p>
        </w:tc>
      </w:tr>
      <w:tr w:rsidR="00297418" w14:paraId="40D7A9D0" w14:textId="77777777" w:rsidTr="00480A1C">
        <w:trPr>
          <w:cantSplit/>
          <w:jc w:val="center"/>
        </w:trPr>
        <w:tc>
          <w:tcPr>
            <w:tcW w:w="4320" w:type="dxa"/>
            <w:vAlign w:val="center"/>
          </w:tcPr>
          <w:p w14:paraId="67E94427" w14:textId="77777777" w:rsidR="00297418" w:rsidRDefault="00297418" w:rsidP="00480A1C">
            <w:r>
              <w:rPr>
                <w:color w:val="1A1A1A"/>
                <w:sz w:val="18"/>
              </w:rPr>
              <w:t>Accuracy</w:t>
            </w:r>
          </w:p>
        </w:tc>
        <w:tc>
          <w:tcPr>
            <w:tcW w:w="2880" w:type="dxa"/>
            <w:vAlign w:val="center"/>
          </w:tcPr>
          <w:p w14:paraId="7AE86781" w14:textId="77777777" w:rsidR="00297418" w:rsidRDefault="00297418" w:rsidP="00480A1C">
            <w:r>
              <w:rPr>
                <w:color w:val="1A1A1A"/>
                <w:sz w:val="18"/>
              </w:rPr>
              <w:t>0.8526</w:t>
            </w:r>
          </w:p>
        </w:tc>
      </w:tr>
      <w:tr w:rsidR="00297418" w14:paraId="4B780B7E" w14:textId="77777777" w:rsidTr="00480A1C">
        <w:trPr>
          <w:cantSplit/>
          <w:jc w:val="center"/>
        </w:trPr>
        <w:tc>
          <w:tcPr>
            <w:tcW w:w="4320" w:type="dxa"/>
            <w:shd w:val="clear" w:color="auto" w:fill="F8FAFB"/>
            <w:vAlign w:val="center"/>
          </w:tcPr>
          <w:p w14:paraId="2C9A6469" w14:textId="77777777" w:rsidR="00297418" w:rsidRDefault="00297418" w:rsidP="00480A1C">
            <w:r>
              <w:rPr>
                <w:color w:val="1A1A1A"/>
                <w:sz w:val="18"/>
              </w:rPr>
              <w:t xml:space="preserve">Recall </w:t>
            </w:r>
            <w:proofErr w:type="spellStart"/>
            <w:r>
              <w:rPr>
                <w:color w:val="1A1A1A"/>
                <w:sz w:val="18"/>
              </w:rPr>
              <w:t>maligno</w:t>
            </w:r>
            <w:proofErr w:type="spellEnd"/>
          </w:p>
        </w:tc>
        <w:tc>
          <w:tcPr>
            <w:tcW w:w="2880" w:type="dxa"/>
            <w:shd w:val="clear" w:color="auto" w:fill="F8FAFB"/>
            <w:vAlign w:val="center"/>
          </w:tcPr>
          <w:p w14:paraId="3A0ACD70" w14:textId="77777777" w:rsidR="00297418" w:rsidRDefault="00297418" w:rsidP="00480A1C">
            <w:r>
              <w:rPr>
                <w:color w:val="1A1A1A"/>
                <w:sz w:val="18"/>
              </w:rPr>
              <w:t>0.6667</w:t>
            </w:r>
          </w:p>
        </w:tc>
      </w:tr>
      <w:tr w:rsidR="00297418" w14:paraId="678131D8" w14:textId="77777777" w:rsidTr="00480A1C">
        <w:trPr>
          <w:cantSplit/>
          <w:jc w:val="center"/>
        </w:trPr>
        <w:tc>
          <w:tcPr>
            <w:tcW w:w="4320" w:type="dxa"/>
            <w:vAlign w:val="center"/>
          </w:tcPr>
          <w:p w14:paraId="575DB764" w14:textId="77777777" w:rsidR="00297418" w:rsidRDefault="00297418" w:rsidP="00480A1C">
            <w:r>
              <w:rPr>
                <w:color w:val="1A1A1A"/>
                <w:sz w:val="18"/>
              </w:rPr>
              <w:t xml:space="preserve">F1 </w:t>
            </w:r>
            <w:proofErr w:type="spellStart"/>
            <w:r>
              <w:rPr>
                <w:color w:val="1A1A1A"/>
                <w:sz w:val="18"/>
              </w:rPr>
              <w:t>maligno</w:t>
            </w:r>
            <w:proofErr w:type="spellEnd"/>
          </w:p>
        </w:tc>
        <w:tc>
          <w:tcPr>
            <w:tcW w:w="2880" w:type="dxa"/>
            <w:vAlign w:val="center"/>
          </w:tcPr>
          <w:p w14:paraId="41515045" w14:textId="77777777" w:rsidR="00297418" w:rsidRDefault="00297418" w:rsidP="00480A1C">
            <w:r>
              <w:rPr>
                <w:color w:val="1A1A1A"/>
                <w:sz w:val="18"/>
              </w:rPr>
              <w:t>0.7089</w:t>
            </w:r>
          </w:p>
        </w:tc>
      </w:tr>
      <w:tr w:rsidR="00297418" w14:paraId="1EB5C761" w14:textId="77777777" w:rsidTr="00480A1C">
        <w:trPr>
          <w:cantSplit/>
          <w:jc w:val="center"/>
        </w:trPr>
        <w:tc>
          <w:tcPr>
            <w:tcW w:w="4320" w:type="dxa"/>
            <w:shd w:val="clear" w:color="auto" w:fill="F8FAFB"/>
            <w:vAlign w:val="center"/>
          </w:tcPr>
          <w:p w14:paraId="62620FF2" w14:textId="77777777" w:rsidR="00297418" w:rsidRDefault="00297418" w:rsidP="00480A1C">
            <w:r>
              <w:rPr>
                <w:color w:val="1A1A1A"/>
                <w:sz w:val="18"/>
              </w:rPr>
              <w:t>Macro F1</w:t>
            </w:r>
          </w:p>
        </w:tc>
        <w:tc>
          <w:tcPr>
            <w:tcW w:w="2880" w:type="dxa"/>
            <w:shd w:val="clear" w:color="auto" w:fill="F8FAFB"/>
            <w:vAlign w:val="center"/>
          </w:tcPr>
          <w:p w14:paraId="670AA701" w14:textId="77777777" w:rsidR="00297418" w:rsidRDefault="00297418" w:rsidP="00480A1C">
            <w:r>
              <w:rPr>
                <w:color w:val="1A1A1A"/>
                <w:sz w:val="18"/>
              </w:rPr>
              <w:t>0.8051</w:t>
            </w:r>
          </w:p>
        </w:tc>
      </w:tr>
    </w:tbl>
    <w:p w14:paraId="29D6D983" w14:textId="77777777" w:rsidR="006C6879" w:rsidRDefault="006C6879" w:rsidP="006C6879">
      <w:pPr>
        <w:spacing w:after="0"/>
      </w:pPr>
    </w:p>
    <w:p w14:paraId="32632F3D" w14:textId="77777777" w:rsidR="006C6879" w:rsidRDefault="006C6879" w:rsidP="006C6879">
      <w:pPr>
        <w:pStyle w:val="Titolo2"/>
      </w:pPr>
      <w:r>
        <w:t xml:space="preserve">15.4 Errori </w:t>
      </w:r>
      <w:proofErr w:type="spellStart"/>
      <w:r>
        <w:t>sul</w:t>
      </w:r>
      <w:proofErr w:type="spellEnd"/>
      <w:r>
        <w:t xml:space="preserve"> test set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2160"/>
      </w:tblGrid>
      <w:tr w:rsidR="006C6879" w14:paraId="268EF3ED" w14:textId="77777777" w:rsidTr="00585A6F">
        <w:trPr>
          <w:cantSplit/>
          <w:tblHeader/>
          <w:jc w:val="center"/>
        </w:trPr>
        <w:tc>
          <w:tcPr>
            <w:tcW w:w="5040" w:type="dxa"/>
            <w:shd w:val="clear" w:color="auto" w:fill="123A5A"/>
            <w:vAlign w:val="center"/>
          </w:tcPr>
          <w:p w14:paraId="2217F6ED" w14:textId="77777777" w:rsidR="006C6879" w:rsidRDefault="006C6879" w:rsidP="00585A6F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Indicatore</w:t>
            </w:r>
            <w:proofErr w:type="spellEnd"/>
          </w:p>
        </w:tc>
        <w:tc>
          <w:tcPr>
            <w:tcW w:w="2160" w:type="dxa"/>
            <w:shd w:val="clear" w:color="auto" w:fill="123A5A"/>
            <w:vAlign w:val="center"/>
          </w:tcPr>
          <w:p w14:paraId="0C68ABAE" w14:textId="77777777" w:rsidR="006C6879" w:rsidRDefault="006C6879" w:rsidP="00585A6F">
            <w:pPr>
              <w:jc w:val="center"/>
            </w:pPr>
            <w:r>
              <w:rPr>
                <w:b/>
                <w:color w:val="FFFFFF"/>
                <w:sz w:val="19"/>
              </w:rPr>
              <w:t>Valore</w:t>
            </w:r>
          </w:p>
        </w:tc>
      </w:tr>
      <w:tr w:rsidR="006C6879" w14:paraId="3D1CBE90" w14:textId="77777777" w:rsidTr="00585A6F">
        <w:trPr>
          <w:cantSplit/>
          <w:jc w:val="center"/>
        </w:trPr>
        <w:tc>
          <w:tcPr>
            <w:tcW w:w="5040" w:type="dxa"/>
            <w:vAlign w:val="center"/>
          </w:tcPr>
          <w:p w14:paraId="55308A09" w14:textId="77777777" w:rsidR="006C6879" w:rsidRDefault="006C6879" w:rsidP="00585A6F">
            <w:r>
              <w:rPr>
                <w:color w:val="1A1A1A"/>
                <w:sz w:val="18"/>
              </w:rPr>
              <w:t xml:space="preserve">Errori </w:t>
            </w:r>
            <w:proofErr w:type="spellStart"/>
            <w:r>
              <w:rPr>
                <w:color w:val="1A1A1A"/>
                <w:sz w:val="18"/>
              </w:rPr>
              <w:t>totali</w:t>
            </w:r>
            <w:proofErr w:type="spellEnd"/>
          </w:p>
        </w:tc>
        <w:tc>
          <w:tcPr>
            <w:tcW w:w="2160" w:type="dxa"/>
            <w:vAlign w:val="center"/>
          </w:tcPr>
          <w:p w14:paraId="422C6B4A" w14:textId="77777777" w:rsidR="006C6879" w:rsidRDefault="006C6879" w:rsidP="00585A6F">
            <w:r>
              <w:rPr>
                <w:color w:val="1A1A1A"/>
                <w:sz w:val="18"/>
              </w:rPr>
              <w:t xml:space="preserve">23 </w:t>
            </w:r>
            <w:proofErr w:type="spellStart"/>
            <w:r>
              <w:rPr>
                <w:color w:val="1A1A1A"/>
                <w:sz w:val="18"/>
              </w:rPr>
              <w:t>su</w:t>
            </w:r>
            <w:proofErr w:type="spellEnd"/>
            <w:r>
              <w:rPr>
                <w:color w:val="1A1A1A"/>
                <w:sz w:val="18"/>
              </w:rPr>
              <w:t xml:space="preserve"> 156</w:t>
            </w:r>
          </w:p>
        </w:tc>
      </w:tr>
      <w:tr w:rsidR="006C6879" w14:paraId="783D13C7" w14:textId="77777777" w:rsidTr="00585A6F">
        <w:trPr>
          <w:cantSplit/>
          <w:jc w:val="center"/>
        </w:trPr>
        <w:tc>
          <w:tcPr>
            <w:tcW w:w="5040" w:type="dxa"/>
            <w:shd w:val="clear" w:color="auto" w:fill="F8FAFB"/>
            <w:vAlign w:val="center"/>
          </w:tcPr>
          <w:p w14:paraId="12C77B7F" w14:textId="77777777" w:rsidR="006C6879" w:rsidRDefault="006C6879" w:rsidP="00585A6F">
            <w:proofErr w:type="spellStart"/>
            <w:r>
              <w:rPr>
                <w:color w:val="1A1A1A"/>
                <w:sz w:val="18"/>
              </w:rPr>
              <w:t>Maligni</w:t>
            </w:r>
            <w:proofErr w:type="spellEnd"/>
            <w:r>
              <w:rPr>
                <w:color w:val="1A1A1A"/>
                <w:sz w:val="18"/>
              </w:rPr>
              <w:t xml:space="preserve"> → Normale/Benigno</w:t>
            </w:r>
          </w:p>
        </w:tc>
        <w:tc>
          <w:tcPr>
            <w:tcW w:w="2160" w:type="dxa"/>
            <w:shd w:val="clear" w:color="auto" w:fill="F8FAFB"/>
            <w:vAlign w:val="center"/>
          </w:tcPr>
          <w:p w14:paraId="09D9812B" w14:textId="77777777" w:rsidR="006C6879" w:rsidRDefault="006C6879" w:rsidP="00585A6F">
            <w:r>
              <w:rPr>
                <w:color w:val="1A1A1A"/>
                <w:sz w:val="18"/>
              </w:rPr>
              <w:t>14</w:t>
            </w:r>
          </w:p>
        </w:tc>
      </w:tr>
      <w:tr w:rsidR="006C6879" w14:paraId="49FC7DAF" w14:textId="77777777" w:rsidTr="00585A6F">
        <w:trPr>
          <w:cantSplit/>
          <w:jc w:val="center"/>
        </w:trPr>
        <w:tc>
          <w:tcPr>
            <w:tcW w:w="5040" w:type="dxa"/>
            <w:vAlign w:val="center"/>
          </w:tcPr>
          <w:p w14:paraId="5A2CAC3B" w14:textId="77777777" w:rsidR="006C6879" w:rsidRDefault="006C6879" w:rsidP="00585A6F">
            <w:r>
              <w:rPr>
                <w:color w:val="1A1A1A"/>
                <w:sz w:val="18"/>
              </w:rPr>
              <w:t xml:space="preserve">Normale/Benigno → </w:t>
            </w:r>
            <w:proofErr w:type="spellStart"/>
            <w:r>
              <w:rPr>
                <w:color w:val="1A1A1A"/>
                <w:sz w:val="18"/>
              </w:rPr>
              <w:t>Maligno</w:t>
            </w:r>
            <w:proofErr w:type="spellEnd"/>
          </w:p>
        </w:tc>
        <w:tc>
          <w:tcPr>
            <w:tcW w:w="2160" w:type="dxa"/>
            <w:vAlign w:val="center"/>
          </w:tcPr>
          <w:p w14:paraId="7ED845D8" w14:textId="77777777" w:rsidR="006C6879" w:rsidRDefault="006C6879" w:rsidP="00585A6F">
            <w:r>
              <w:rPr>
                <w:color w:val="1A1A1A"/>
                <w:sz w:val="18"/>
              </w:rPr>
              <w:t>9</w:t>
            </w:r>
          </w:p>
        </w:tc>
      </w:tr>
    </w:tbl>
    <w:p w14:paraId="766E731E" w14:textId="77777777" w:rsidR="006C6879" w:rsidRDefault="006C6879" w:rsidP="006C6879">
      <w:pPr>
        <w:spacing w:after="0"/>
      </w:pPr>
    </w:p>
    <w:p w14:paraId="06435038" w14:textId="77777777" w:rsidR="006C6879" w:rsidRPr="00954451" w:rsidRDefault="006C6879" w:rsidP="006C6879">
      <w:pPr>
        <w:pStyle w:val="Titolo1"/>
        <w:rPr>
          <w:lang w:val="it-IT"/>
        </w:rPr>
      </w:pPr>
      <w:r w:rsidRPr="00954451">
        <w:rPr>
          <w:lang w:val="it-IT"/>
        </w:rPr>
        <w:t>16. Note di riproducibilità e uso pratico</w:t>
      </w:r>
    </w:p>
    <w:p w14:paraId="5F6933CE" w14:textId="77777777" w:rsidR="006C6879" w:rsidRPr="00954451" w:rsidRDefault="006C6879" w:rsidP="006C6879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r w:rsidRPr="00954451">
        <w:rPr>
          <w:color w:val="1A1A1A"/>
          <w:lang w:val="it-IT"/>
        </w:rPr>
        <w:t>Eseguire le celle nello stesso ordine in cui compaiono nel notebook.</w:t>
      </w:r>
    </w:p>
    <w:p w14:paraId="61F56044" w14:textId="77777777" w:rsidR="006C6879" w:rsidRPr="00954451" w:rsidRDefault="006C6879" w:rsidP="006C6879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r w:rsidRPr="00954451">
        <w:rPr>
          <w:color w:val="1A1A1A"/>
          <w:lang w:val="it-IT"/>
        </w:rPr>
        <w:t xml:space="preserve">Dopo un riavvio del </w:t>
      </w:r>
      <w:proofErr w:type="spellStart"/>
      <w:r w:rsidRPr="00954451">
        <w:rPr>
          <w:color w:val="1A1A1A"/>
          <w:lang w:val="it-IT"/>
        </w:rPr>
        <w:t>runtime</w:t>
      </w:r>
      <w:proofErr w:type="spellEnd"/>
      <w:r w:rsidRPr="00954451">
        <w:rPr>
          <w:color w:val="1A1A1A"/>
          <w:lang w:val="it-IT"/>
        </w:rPr>
        <w:t xml:space="preserve">, rieseguire l'intero notebook per ricreare modelli, history, predizioni e </w:t>
      </w:r>
      <w:proofErr w:type="spellStart"/>
      <w:r w:rsidRPr="00954451">
        <w:rPr>
          <w:color w:val="1A1A1A"/>
          <w:lang w:val="it-IT"/>
        </w:rPr>
        <w:t>DataFrame</w:t>
      </w:r>
      <w:proofErr w:type="spellEnd"/>
      <w:r w:rsidRPr="00954451">
        <w:rPr>
          <w:color w:val="1A1A1A"/>
          <w:lang w:val="it-IT"/>
        </w:rPr>
        <w:t>.</w:t>
      </w:r>
    </w:p>
    <w:p w14:paraId="1D7B0944" w14:textId="77777777" w:rsidR="006C6879" w:rsidRPr="00954451" w:rsidRDefault="006C6879" w:rsidP="006C6879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r w:rsidRPr="00954451">
        <w:rPr>
          <w:color w:val="1A1A1A"/>
          <w:lang w:val="it-IT"/>
        </w:rPr>
        <w:t xml:space="preserve">Le trasformazioni casuali sono applicate solo al training con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>.</w:t>
      </w:r>
    </w:p>
    <w:p w14:paraId="141F3326" w14:textId="77777777" w:rsidR="006C6879" w:rsidRPr="00954451" w:rsidRDefault="006C6879" w:rsidP="006C6879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e test non devono essere sottoposti a </w:t>
      </w:r>
      <w:proofErr w:type="spellStart"/>
      <w:r w:rsidRPr="00954451">
        <w:rPr>
          <w:color w:val="1A1A1A"/>
          <w:lang w:val="it-IT"/>
        </w:rPr>
        <w:t>augmentation</w:t>
      </w:r>
      <w:proofErr w:type="spellEnd"/>
      <w:r w:rsidRPr="00954451">
        <w:rPr>
          <w:color w:val="1A1A1A"/>
          <w:lang w:val="it-IT"/>
        </w:rPr>
        <w:t xml:space="preserve"> casuale.</w:t>
      </w:r>
    </w:p>
    <w:p w14:paraId="0BF9EA30" w14:textId="77777777" w:rsidR="006C6879" w:rsidRPr="00954451" w:rsidRDefault="006C6879" w:rsidP="006C6879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r w:rsidRPr="00954451">
        <w:rPr>
          <w:color w:val="1A1A1A"/>
          <w:lang w:val="it-IT"/>
        </w:rPr>
        <w:t xml:space="preserve">La selezione del modello finale deve restare basata sul </w:t>
      </w:r>
      <w:proofErr w:type="spellStart"/>
      <w:r w:rsidRPr="00954451">
        <w:rPr>
          <w:color w:val="1A1A1A"/>
          <w:lang w:val="it-IT"/>
        </w:rPr>
        <w:t>validation</w:t>
      </w:r>
      <w:proofErr w:type="spellEnd"/>
      <w:r w:rsidRPr="00954451">
        <w:rPr>
          <w:color w:val="1A1A1A"/>
          <w:lang w:val="it-IT"/>
        </w:rPr>
        <w:t xml:space="preserve"> set.</w:t>
      </w:r>
    </w:p>
    <w:p w14:paraId="0D99DB74" w14:textId="77777777" w:rsidR="006C6879" w:rsidRPr="00954451" w:rsidRDefault="006C6879" w:rsidP="006C6879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r w:rsidRPr="00954451">
        <w:rPr>
          <w:color w:val="1A1A1A"/>
          <w:lang w:val="it-IT"/>
        </w:rPr>
        <w:t>Il test set va interpretato come valutazione finale e non come criterio per cambiare il modello selezionato.</w:t>
      </w:r>
    </w:p>
    <w:p w14:paraId="6284A477" w14:textId="77777777" w:rsidR="006C6879" w:rsidRPr="00954451" w:rsidRDefault="006C6879" w:rsidP="006C6879">
      <w:pPr>
        <w:spacing w:after="40"/>
        <w:ind w:left="259" w:hanging="173"/>
        <w:rPr>
          <w:lang w:val="it-IT"/>
        </w:rPr>
      </w:pPr>
      <w:r w:rsidRPr="00954451">
        <w:rPr>
          <w:b/>
          <w:color w:val="1A1A1A"/>
          <w:lang w:val="it-IT"/>
        </w:rPr>
        <w:t xml:space="preserve">• </w:t>
      </w:r>
      <w:r w:rsidRPr="00954451">
        <w:rPr>
          <w:color w:val="1A1A1A"/>
          <w:lang w:val="it-IT"/>
        </w:rPr>
        <w:t xml:space="preserve">I </w:t>
      </w:r>
      <w:proofErr w:type="spellStart"/>
      <w:r w:rsidRPr="00954451">
        <w:rPr>
          <w:color w:val="1A1A1A"/>
          <w:lang w:val="it-IT"/>
        </w:rPr>
        <w:t>seed</w:t>
      </w:r>
      <w:proofErr w:type="spellEnd"/>
      <w:r w:rsidRPr="00954451">
        <w:rPr>
          <w:color w:val="1A1A1A"/>
          <w:lang w:val="it-IT"/>
        </w:rPr>
        <w:t xml:space="preserve"> aumentano la riproducibilità, ma differenze di hardware, CUDA, </w:t>
      </w:r>
      <w:proofErr w:type="spellStart"/>
      <w:r w:rsidRPr="00954451">
        <w:rPr>
          <w:color w:val="1A1A1A"/>
          <w:lang w:val="it-IT"/>
        </w:rPr>
        <w:t>PyTorch</w:t>
      </w:r>
      <w:proofErr w:type="spellEnd"/>
      <w:r w:rsidRPr="00954451">
        <w:rPr>
          <w:color w:val="1A1A1A"/>
          <w:lang w:val="it-IT"/>
        </w:rPr>
        <w:t xml:space="preserve"> o librerie possono produrre variazioni.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720"/>
      </w:tblGrid>
      <w:tr w:rsidR="006C6879" w:rsidRPr="00297418" w14:paraId="73014247" w14:textId="77777777" w:rsidTr="00585A6F">
        <w:trPr>
          <w:cantSplit/>
          <w:jc w:val="center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2C979A"/>
          </w:tcPr>
          <w:p w14:paraId="15A65355" w14:textId="77777777" w:rsidR="006C6879" w:rsidRPr="00954451" w:rsidRDefault="006C6879" w:rsidP="00585A6F">
            <w:pPr>
              <w:rPr>
                <w:lang w:val="it-IT"/>
              </w:rPr>
            </w:pPr>
          </w:p>
        </w:tc>
        <w:tc>
          <w:tcPr>
            <w:tcW w:w="9720" w:type="dxa"/>
            <w:tcBorders>
              <w:top w:val="single" w:sz="4" w:space="0" w:color="D8E5EA"/>
              <w:left w:val="nil"/>
              <w:bottom w:val="single" w:sz="4" w:space="0" w:color="D8E5EA"/>
              <w:right w:val="single" w:sz="4" w:space="0" w:color="D8E5EA"/>
            </w:tcBorders>
            <w:shd w:val="clear" w:color="auto" w:fill="E7F4F3"/>
          </w:tcPr>
          <w:p w14:paraId="28D79F26" w14:textId="77777777" w:rsidR="006C6879" w:rsidRPr="00954451" w:rsidRDefault="006C6879" w:rsidP="00585A6F">
            <w:pPr>
              <w:rPr>
                <w:lang w:val="it-IT"/>
              </w:rPr>
            </w:pPr>
            <w:r w:rsidRPr="00954451">
              <w:rPr>
                <w:b/>
                <w:color w:val="123A5A"/>
                <w:lang w:val="it-IT"/>
              </w:rPr>
              <w:t xml:space="preserve">Uso consigliato: </w:t>
            </w:r>
            <w:r w:rsidRPr="00954451">
              <w:rPr>
                <w:color w:val="1A1A1A"/>
                <w:lang w:val="it-IT"/>
              </w:rPr>
              <w:t xml:space="preserve">per una consegna o una nuova esecuzione completa, usare </w:t>
            </w:r>
            <w:proofErr w:type="spellStart"/>
            <w:r w:rsidRPr="00954451">
              <w:rPr>
                <w:color w:val="1A1A1A"/>
                <w:lang w:val="it-IT"/>
              </w:rPr>
              <w:t>Run</w:t>
            </w:r>
            <w:proofErr w:type="spellEnd"/>
            <w:r w:rsidRPr="00954451">
              <w:rPr>
                <w:color w:val="1A1A1A"/>
                <w:lang w:val="it-IT"/>
              </w:rPr>
              <w:t xml:space="preserve"> </w:t>
            </w:r>
            <w:proofErr w:type="spellStart"/>
            <w:r w:rsidRPr="00954451">
              <w:rPr>
                <w:color w:val="1A1A1A"/>
                <w:lang w:val="it-IT"/>
              </w:rPr>
              <w:t>all</w:t>
            </w:r>
            <w:proofErr w:type="spellEnd"/>
            <w:r w:rsidRPr="00954451">
              <w:rPr>
                <w:color w:val="1A1A1A"/>
                <w:lang w:val="it-IT"/>
              </w:rPr>
              <w:t xml:space="preserve"> dall'inizio e attendere il completamento di tutti i training prima di salvare gli output.</w:t>
            </w:r>
          </w:p>
        </w:tc>
      </w:tr>
    </w:tbl>
    <w:p w14:paraId="1D64912B" w14:textId="77777777" w:rsidR="00297418" w:rsidRDefault="00297418">
      <w:pPr>
        <w:rPr>
          <w:color w:val="1A1A1A"/>
          <w:lang w:val="it-IT"/>
        </w:rPr>
      </w:pPr>
    </w:p>
    <w:p w14:paraId="4A777B66" w14:textId="77777777" w:rsidR="00297418" w:rsidRDefault="00297418">
      <w:pPr>
        <w:rPr>
          <w:color w:val="1A1A1A"/>
          <w:lang w:val="it-IT"/>
        </w:rPr>
      </w:pPr>
    </w:p>
    <w:p w14:paraId="17174D14" w14:textId="77777777" w:rsidR="00297418" w:rsidRDefault="00297418">
      <w:pPr>
        <w:rPr>
          <w:color w:val="1A1A1A"/>
          <w:lang w:val="it-IT"/>
        </w:rPr>
      </w:pPr>
    </w:p>
    <w:p w14:paraId="0CF4839F" w14:textId="77777777" w:rsidR="00297418" w:rsidRDefault="00297418">
      <w:pPr>
        <w:rPr>
          <w:color w:val="1A1A1A"/>
          <w:lang w:val="it-IT"/>
        </w:rPr>
      </w:pPr>
    </w:p>
    <w:p w14:paraId="33C8AFE1" w14:textId="77777777" w:rsidR="00297418" w:rsidRDefault="00297418">
      <w:pPr>
        <w:rPr>
          <w:color w:val="1A1A1A"/>
          <w:lang w:val="it-IT"/>
        </w:rPr>
      </w:pPr>
    </w:p>
    <w:p w14:paraId="44DCD005" w14:textId="77777777" w:rsidR="00297418" w:rsidRDefault="00297418">
      <w:pPr>
        <w:rPr>
          <w:color w:val="1A1A1A"/>
          <w:lang w:val="it-IT"/>
        </w:rPr>
      </w:pPr>
    </w:p>
    <w:p w14:paraId="392C55AE" w14:textId="77777777" w:rsidR="00297418" w:rsidRDefault="00297418">
      <w:pPr>
        <w:rPr>
          <w:color w:val="1A1A1A"/>
          <w:lang w:val="it-IT"/>
        </w:rPr>
      </w:pPr>
    </w:p>
    <w:p w14:paraId="12352416" w14:textId="77777777" w:rsidR="00297418" w:rsidRDefault="00297418">
      <w:pPr>
        <w:rPr>
          <w:color w:val="1A1A1A"/>
          <w:lang w:val="it-IT"/>
        </w:rPr>
      </w:pPr>
    </w:p>
    <w:p w14:paraId="325ADCAC" w14:textId="77777777" w:rsidR="00297418" w:rsidRDefault="00297418">
      <w:pPr>
        <w:rPr>
          <w:color w:val="1A1A1A"/>
          <w:lang w:val="it-IT"/>
        </w:rPr>
      </w:pPr>
    </w:p>
    <w:p w14:paraId="7578FFC3" w14:textId="77777777" w:rsidR="00297418" w:rsidRDefault="00297418">
      <w:pPr>
        <w:rPr>
          <w:color w:val="1A1A1A"/>
          <w:lang w:val="it-IT"/>
        </w:rPr>
      </w:pPr>
    </w:p>
    <w:p w14:paraId="0CD11E55" w14:textId="77777777" w:rsidR="00297418" w:rsidRDefault="00297418">
      <w:pPr>
        <w:rPr>
          <w:color w:val="1A1A1A"/>
          <w:lang w:val="it-IT"/>
        </w:rPr>
      </w:pPr>
    </w:p>
    <w:p w14:paraId="5E5DA687" w14:textId="77777777" w:rsidR="00297418" w:rsidRDefault="00297418">
      <w:pPr>
        <w:rPr>
          <w:color w:val="1A1A1A"/>
          <w:lang w:val="it-IT"/>
        </w:rPr>
      </w:pPr>
    </w:p>
    <w:sectPr w:rsidR="00297418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E09C0" w14:textId="77777777" w:rsidR="00E13ADB" w:rsidRDefault="00E13ADB">
      <w:pPr>
        <w:spacing w:after="0" w:line="240" w:lineRule="auto"/>
      </w:pPr>
      <w:r>
        <w:separator/>
      </w:r>
    </w:p>
  </w:endnote>
  <w:endnote w:type="continuationSeparator" w:id="0">
    <w:p w14:paraId="5B294781" w14:textId="77777777" w:rsidR="00E13ADB" w:rsidRDefault="00E13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70603" w14:textId="77777777" w:rsidR="00485E4C" w:rsidRPr="00954451" w:rsidRDefault="00000000">
    <w:pPr>
      <w:pStyle w:val="Pidipagina"/>
      <w:jc w:val="center"/>
      <w:rPr>
        <w:lang w:val="it-IT"/>
      </w:rPr>
    </w:pPr>
    <w:r w:rsidRPr="00954451">
      <w:rPr>
        <w:color w:val="5B6770"/>
        <w:sz w:val="16"/>
        <w:lang w:val="it-IT"/>
      </w:rPr>
      <w:t>Guida all'esecuzione e alla lettura del notebook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F7664" w14:textId="77777777" w:rsidR="00E13ADB" w:rsidRDefault="00E13ADB">
      <w:pPr>
        <w:spacing w:after="0" w:line="240" w:lineRule="auto"/>
      </w:pPr>
      <w:r>
        <w:separator/>
      </w:r>
    </w:p>
  </w:footnote>
  <w:footnote w:type="continuationSeparator" w:id="0">
    <w:p w14:paraId="6CA743B0" w14:textId="77777777" w:rsidR="00E13ADB" w:rsidRDefault="00E13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1A4D" w14:textId="77777777" w:rsidR="00485E4C" w:rsidRDefault="00000000">
    <w:pPr>
      <w:pStyle w:val="Intestazione"/>
      <w:jc w:val="right"/>
    </w:pPr>
    <w:proofErr w:type="spellStart"/>
    <w:r>
      <w:rPr>
        <w:color w:val="5B6770"/>
        <w:sz w:val="17"/>
      </w:rPr>
      <w:t>BreastMNIST</w:t>
    </w:r>
    <w:proofErr w:type="spellEnd"/>
    <w:r>
      <w:rPr>
        <w:color w:val="5B6770"/>
        <w:sz w:val="17"/>
      </w:rPr>
      <w:t xml:space="preserve"> |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686394">
    <w:abstractNumId w:val="8"/>
  </w:num>
  <w:num w:numId="2" w16cid:durableId="1598902154">
    <w:abstractNumId w:val="6"/>
  </w:num>
  <w:num w:numId="3" w16cid:durableId="395516878">
    <w:abstractNumId w:val="5"/>
  </w:num>
  <w:num w:numId="4" w16cid:durableId="1509170610">
    <w:abstractNumId w:val="4"/>
  </w:num>
  <w:num w:numId="5" w16cid:durableId="654115905">
    <w:abstractNumId w:val="7"/>
  </w:num>
  <w:num w:numId="6" w16cid:durableId="1550610577">
    <w:abstractNumId w:val="3"/>
  </w:num>
  <w:num w:numId="7" w16cid:durableId="965309433">
    <w:abstractNumId w:val="2"/>
  </w:num>
  <w:num w:numId="8" w16cid:durableId="620499533">
    <w:abstractNumId w:val="1"/>
  </w:num>
  <w:num w:numId="9" w16cid:durableId="152247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892"/>
    <w:rsid w:val="00027224"/>
    <w:rsid w:val="00034616"/>
    <w:rsid w:val="0006063C"/>
    <w:rsid w:val="0015074B"/>
    <w:rsid w:val="001E6712"/>
    <w:rsid w:val="00202C8C"/>
    <w:rsid w:val="0029639D"/>
    <w:rsid w:val="00297418"/>
    <w:rsid w:val="002C42AD"/>
    <w:rsid w:val="00326F90"/>
    <w:rsid w:val="00364ABD"/>
    <w:rsid w:val="00427627"/>
    <w:rsid w:val="00485E4C"/>
    <w:rsid w:val="00492C98"/>
    <w:rsid w:val="004F408B"/>
    <w:rsid w:val="006B1C53"/>
    <w:rsid w:val="006C6879"/>
    <w:rsid w:val="007B2FE0"/>
    <w:rsid w:val="00954451"/>
    <w:rsid w:val="009545E9"/>
    <w:rsid w:val="00AA1D8D"/>
    <w:rsid w:val="00AC359E"/>
    <w:rsid w:val="00AE18C1"/>
    <w:rsid w:val="00B01841"/>
    <w:rsid w:val="00B47730"/>
    <w:rsid w:val="00CB0664"/>
    <w:rsid w:val="00CC3E21"/>
    <w:rsid w:val="00CD55D8"/>
    <w:rsid w:val="00D31820"/>
    <w:rsid w:val="00D52AEB"/>
    <w:rsid w:val="00DD214E"/>
    <w:rsid w:val="00E13ADB"/>
    <w:rsid w:val="00E7184E"/>
    <w:rsid w:val="00FC693F"/>
    <w:rsid w:val="00FE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81795C"/>
  <w14:defaultImageDpi w14:val="300"/>
  <w15:docId w15:val="{1CBEE7C9-26E6-2948-A037-8D41330C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23A5A"/>
      <w:sz w:val="3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C979A"/>
      <w:sz w:val="29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3377B5"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23A5A"/>
      <w:spacing w:val="5"/>
      <w:kern w:val="28"/>
      <w:sz w:val="60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2465</Words>
  <Characters>14052</Characters>
  <Application>Microsoft Office Word</Application>
  <DocSecurity>0</DocSecurity>
  <Lines>117</Lines>
  <Paragraphs>32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GIAN MARCO VENTURI</cp:lastModifiedBy>
  <cp:revision>9</cp:revision>
  <dcterms:created xsi:type="dcterms:W3CDTF">2026-10-14T07:21:00Z</dcterms:created>
  <dcterms:modified xsi:type="dcterms:W3CDTF">2026-10-15T09:47:00Z</dcterms:modified>
  <cp:category/>
</cp:coreProperties>
</file>