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347C" w14:textId="1F33E890" w:rsidR="00990E68" w:rsidRPr="00E97243" w:rsidRDefault="00990E68" w:rsidP="009E1AEA">
      <w:pPr>
        <w:rPr>
          <w:color w:val="0000FF"/>
          <w:sz w:val="32"/>
          <w:szCs w:val="32"/>
        </w:rPr>
      </w:pP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990E68" w:rsidRPr="000C29A7" w14:paraId="5C98381A" w14:textId="77777777" w:rsidTr="002312A0">
        <w:tc>
          <w:tcPr>
            <w:tcW w:w="1843" w:type="dxa"/>
            <w:shd w:val="clear" w:color="auto" w:fill="auto"/>
          </w:tcPr>
          <w:p w14:paraId="555452E3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EFCA02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</w:rPr>
              <w:t>Tecnología Informática</w:t>
            </w:r>
          </w:p>
        </w:tc>
      </w:tr>
      <w:tr w:rsidR="00990E68" w:rsidRPr="000C29A7" w14:paraId="42956528" w14:textId="77777777" w:rsidTr="002312A0">
        <w:tc>
          <w:tcPr>
            <w:tcW w:w="1843" w:type="dxa"/>
            <w:shd w:val="clear" w:color="auto" w:fill="auto"/>
          </w:tcPr>
          <w:p w14:paraId="56AD320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D654F0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ED6D31" w14:textId="77777777" w:rsidTr="002312A0">
        <w:tc>
          <w:tcPr>
            <w:tcW w:w="1843" w:type="dxa"/>
            <w:shd w:val="clear" w:color="auto" w:fill="auto"/>
          </w:tcPr>
          <w:p w14:paraId="7856906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2BEF0707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63AF41F8" w14:textId="77777777" w:rsidTr="002312A0">
        <w:tc>
          <w:tcPr>
            <w:tcW w:w="1843" w:type="dxa"/>
            <w:shd w:val="clear" w:color="auto" w:fill="auto"/>
          </w:tcPr>
          <w:p w14:paraId="2E82958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62AEC2F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579772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7FDD310A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990E68" w:rsidRPr="000C29A7" w14:paraId="1756522A" w14:textId="77777777" w:rsidTr="002312A0">
        <w:tc>
          <w:tcPr>
            <w:tcW w:w="1843" w:type="dxa"/>
            <w:shd w:val="clear" w:color="auto" w:fill="auto"/>
          </w:tcPr>
          <w:p w14:paraId="5582B25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1FFA47F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Sistemas de Computación I</w:t>
            </w:r>
            <w:r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990E68" w:rsidRPr="000C29A7" w14:paraId="720B97E9" w14:textId="77777777" w:rsidTr="002312A0">
        <w:tc>
          <w:tcPr>
            <w:tcW w:w="1843" w:type="dxa"/>
            <w:shd w:val="clear" w:color="auto" w:fill="auto"/>
          </w:tcPr>
          <w:p w14:paraId="659AC74F" w14:textId="77777777" w:rsidR="00990E68" w:rsidRPr="000C29A7" w:rsidRDefault="00990E68" w:rsidP="002312A0">
            <w:r w:rsidRPr="000C29A7"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7DDD086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23991890" w14:textId="77777777" w:rsidR="00990E68" w:rsidRPr="000C29A7" w:rsidRDefault="00990E68" w:rsidP="002312A0">
            <w:r w:rsidRPr="000C29A7"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3501392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1B9BF5" w14:textId="77777777" w:rsidTr="002312A0">
        <w:tc>
          <w:tcPr>
            <w:tcW w:w="1843" w:type="dxa"/>
            <w:shd w:val="clear" w:color="auto" w:fill="auto"/>
          </w:tcPr>
          <w:p w14:paraId="41CFB79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8C3C0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8AF61E5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2B4B843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5D58EB1A" w14:textId="77777777" w:rsidTr="002312A0">
        <w:tc>
          <w:tcPr>
            <w:tcW w:w="3194" w:type="dxa"/>
            <w:gridSpan w:val="2"/>
            <w:shd w:val="clear" w:color="auto" w:fill="auto"/>
          </w:tcPr>
          <w:p w14:paraId="3D3AAA0B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0E9A5000" w14:textId="49D2C7AA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120</w:t>
            </w:r>
            <w:r w:rsidRPr="000C29A7">
              <w:rPr>
                <w:b/>
                <w:bCs/>
                <w:sz w:val="32"/>
                <w:szCs w:val="32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50FBC7F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 xml:space="preserve">EXAMEN PARCIAL </w:t>
            </w:r>
            <w:proofErr w:type="spellStart"/>
            <w:r w:rsidRPr="000C29A7">
              <w:t>N°</w:t>
            </w:r>
            <w:proofErr w:type="spellEnd"/>
            <w:r w:rsidRPr="000C29A7">
              <w:t>:</w:t>
            </w:r>
          </w:p>
        </w:tc>
        <w:tc>
          <w:tcPr>
            <w:tcW w:w="1978" w:type="dxa"/>
            <w:shd w:val="clear" w:color="auto" w:fill="auto"/>
          </w:tcPr>
          <w:p w14:paraId="6633693B" w14:textId="48EBECE3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(dos)</w:t>
            </w:r>
          </w:p>
        </w:tc>
      </w:tr>
      <w:tr w:rsidR="00990E68" w:rsidRPr="000C29A7" w14:paraId="08E13357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374029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33777571" w14:textId="77777777" w:rsidR="00990E68" w:rsidRPr="000C29A7" w:rsidRDefault="00990E68" w:rsidP="002312A0">
            <w:pPr>
              <w:rPr>
                <w:sz w:val="18"/>
                <w:szCs w:val="18"/>
              </w:rPr>
            </w:pPr>
            <w:r w:rsidRPr="000C29A7">
              <w:rPr>
                <w:sz w:val="18"/>
                <w:szCs w:val="18"/>
              </w:rPr>
              <w:t>A Distancia Sincrónico - Escrito</w:t>
            </w:r>
          </w:p>
        </w:tc>
      </w:tr>
      <w:tr w:rsidR="00990E68" w:rsidRPr="000C29A7" w14:paraId="3A7F8005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427B486D" w14:textId="77777777" w:rsidR="00990E68" w:rsidRPr="000C29A7" w:rsidRDefault="00990E68" w:rsidP="002312A0">
            <w:r w:rsidRPr="000C29A7"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0E9663CE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  <w:tr w:rsidR="00990E68" w:rsidRPr="000C29A7" w14:paraId="71EA9104" w14:textId="77777777" w:rsidTr="002312A0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485F23C5" w14:textId="4B53EDC8" w:rsidR="00990E68" w:rsidRPr="000C29A7" w:rsidRDefault="00990E68" w:rsidP="002312A0">
            <w:pPr>
              <w:jc w:val="both"/>
              <w:rPr>
                <w:b/>
                <w:bCs/>
                <w:color w:val="000000"/>
              </w:rPr>
            </w:pPr>
            <w:r w:rsidRPr="000C29A7">
              <w:t>RESULTADOS DE APRENDIZAJE ESPERADO:</w:t>
            </w:r>
            <w:r w:rsidRPr="000C29A7">
              <w:rPr>
                <w:sz w:val="18"/>
                <w:szCs w:val="18"/>
              </w:rPr>
              <w:t xml:space="preserve"> </w:t>
            </w:r>
            <w:r w:rsidRPr="000C29A7">
              <w:rPr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 xml:space="preserve">Asegurar la comprensión de Interrupciones, manejo de la pila y programación en </w:t>
            </w:r>
            <w:proofErr w:type="spellStart"/>
            <w:r>
              <w:rPr>
                <w:b/>
                <w:bCs/>
                <w:color w:val="000000"/>
                <w:sz w:val="20"/>
              </w:rPr>
              <w:t>Assembler</w:t>
            </w:r>
            <w:proofErr w:type="spellEnd"/>
            <w:r>
              <w:rPr>
                <w:b/>
                <w:bCs/>
                <w:color w:val="000000"/>
                <w:sz w:val="20"/>
              </w:rPr>
              <w:t>.</w:t>
            </w:r>
          </w:p>
          <w:p w14:paraId="04EC223F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</w:tbl>
    <w:p w14:paraId="4ECA4741" w14:textId="77777777" w:rsidR="00990E68" w:rsidRDefault="00990E68" w:rsidP="00990E68">
      <w:pPr>
        <w:jc w:val="both"/>
        <w:rPr>
          <w:rFonts w:ascii="Arial" w:hAnsi="Arial" w:cs="Arial"/>
          <w:b/>
          <w:sz w:val="20"/>
        </w:rPr>
      </w:pPr>
    </w:p>
    <w:p w14:paraId="79B50B83" w14:textId="3B9B8F1F" w:rsidR="00E7245B" w:rsidRDefault="0002444B" w:rsidP="009F47F9">
      <w:pPr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5B5A5" wp14:editId="4D68769F">
                <wp:simplePos x="0" y="0"/>
                <wp:positionH relativeFrom="column">
                  <wp:posOffset>1701165</wp:posOffset>
                </wp:positionH>
                <wp:positionV relativeFrom="paragraph">
                  <wp:posOffset>160655</wp:posOffset>
                </wp:positionV>
                <wp:extent cx="0" cy="0"/>
                <wp:effectExtent l="9525" t="8890" r="9525" b="10160"/>
                <wp:wrapNone/>
                <wp:docPr id="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18EA7" id="Line 6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12.65pt" to="13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"/>
            </w:pict>
          </mc:Fallback>
        </mc:AlternateContent>
      </w:r>
      <w:r w:rsidR="00E7245B">
        <w:rPr>
          <w:rFonts w:ascii="Verdana" w:hAnsi="Verdana"/>
          <w:color w:val="000000"/>
          <w:sz w:val="20"/>
          <w:lang w:val="es-ES_tradnl"/>
        </w:rPr>
        <w:t xml:space="preserve">Dado el siguiente estado de </w:t>
      </w:r>
      <w:smartTag w:uri="urn:schemas-microsoft-com:office:smarttags" w:element="PersonName">
        <w:smartTagPr>
          <w:attr w:name="ProductID" w:val="la UCP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UCP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(los registros que no aparecen no son usados por el programa que se está ejecutando):</w:t>
      </w:r>
    </w:p>
    <w:p w14:paraId="3187AA3C" w14:textId="01D37EF9" w:rsidR="00E7245B" w:rsidRDefault="00156C06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  <w:r>
        <w:rPr>
          <w:rFonts w:ascii="Verdana" w:hAnsi="Verdana"/>
          <w:color w:val="000000"/>
          <w:sz w:val="20"/>
          <w:lang w:val="it-IT"/>
        </w:rPr>
        <w:t>AX, IP, RE, SP, CS, DS, SS (tomar los valores de la planilla provista por el profesor)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740"/>
        <w:gridCol w:w="740"/>
        <w:gridCol w:w="78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9E1AEA" w:rsidRPr="009E1AEA" w14:paraId="2952742C" w14:textId="77777777" w:rsidTr="009E1AEA">
        <w:trPr>
          <w:trHeight w:val="300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FE4C2B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Alumno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E2D1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AX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338F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IP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C14D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8456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9728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B10D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F932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B2DA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CALL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3E2C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FAD2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IP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E62627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CS</w:t>
            </w:r>
          </w:p>
        </w:tc>
      </w:tr>
      <w:tr w:rsidR="009E1AEA" w:rsidRPr="009E1AEA" w14:paraId="3408F42D" w14:textId="77777777" w:rsidTr="009E1AEA">
        <w:trPr>
          <w:trHeight w:val="288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3F72D5" w14:textId="1DEC809F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52DB9" w14:textId="2F46E5FF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7CB9B" w14:textId="48102ACD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AB208" w14:textId="7878A99F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CA3A4" w14:textId="481C15AF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E9009" w14:textId="1859CD0C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891B9" w14:textId="503B91EB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B21A0" w14:textId="2B7F5DBB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5D28A" w14:textId="04BB963D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AC2AF" w14:textId="7C05C74C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BA982" w14:textId="150F037E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F2DCAF" w14:textId="1C26624D" w:rsidR="009E1AEA" w:rsidRPr="009E1AEA" w:rsidRDefault="009E1AEA" w:rsidP="009E1AEA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14:paraId="29BACD4E" w14:textId="77777777" w:rsidR="009E1AEA" w:rsidRPr="00725D06" w:rsidRDefault="009E1AEA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C9A8D33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1:</w:t>
      </w:r>
    </w:p>
    <w:p w14:paraId="1027A95C" w14:textId="6B149D4D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siguiente instrucción a ejecutar es CALL </w:t>
      </w:r>
      <w:proofErr w:type="spellStart"/>
      <w:proofErr w:type="gramStart"/>
      <w:r w:rsidR="00156C06">
        <w:rPr>
          <w:rFonts w:ascii="Verdana" w:hAnsi="Verdana"/>
          <w:color w:val="000000"/>
          <w:sz w:val="20"/>
          <w:lang w:val="es-ES_tradnl"/>
        </w:rPr>
        <w:t>nnnn</w:t>
      </w:r>
      <w:proofErr w:type="spellEnd"/>
      <w:r w:rsidR="00990E68"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 xml:space="preserve"> que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 ocupa 3 bytes,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C98DB01" w14:textId="6D64DC35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 de la memoria, en qué dirección de memoria está la instrucción CALL </w:t>
      </w:r>
      <w:proofErr w:type="spellStart"/>
      <w:r w:rsidR="00156C06">
        <w:rPr>
          <w:rFonts w:ascii="Verdana" w:hAnsi="Verdana"/>
          <w:color w:val="000000"/>
          <w:sz w:val="20"/>
          <w:lang w:val="es-ES_tradnl"/>
        </w:rPr>
        <w:t>nnnn</w:t>
      </w:r>
      <w:proofErr w:type="spellEnd"/>
      <w:r>
        <w:rPr>
          <w:rFonts w:ascii="Verdana" w:hAnsi="Verdana"/>
          <w:color w:val="000000"/>
          <w:sz w:val="20"/>
          <w:lang w:val="es-ES_tradnl"/>
        </w:rPr>
        <w:t xml:space="preserve"> y cuál es la dirección que aparecerá en el bus de direcciones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al buscar esa instrucción.</w:t>
      </w:r>
    </w:p>
    <w:p w14:paraId="6F16921F" w14:textId="1B10DED4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CALL </w:t>
      </w:r>
      <w:proofErr w:type="spellStart"/>
      <w:r w:rsidR="00156C06">
        <w:rPr>
          <w:rFonts w:ascii="Verdana" w:hAnsi="Verdana"/>
          <w:color w:val="000000"/>
          <w:sz w:val="20"/>
          <w:lang w:val="es-ES_tradnl"/>
        </w:rPr>
        <w:t>nnnn</w:t>
      </w:r>
      <w:proofErr w:type="spellEnd"/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4FF0AA85" w14:textId="51CF0BDF" w:rsidR="00E7245B" w:rsidRDefault="00E7245B" w:rsidP="007738E9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CALL </w:t>
      </w:r>
      <w:proofErr w:type="spellStart"/>
      <w:r w:rsidR="00156C06">
        <w:rPr>
          <w:rFonts w:ascii="Verdana" w:hAnsi="Verdana"/>
          <w:color w:val="000000"/>
          <w:sz w:val="20"/>
          <w:lang w:val="es-ES_tradnl"/>
        </w:rPr>
        <w:t>nnnn</w:t>
      </w:r>
      <w:proofErr w:type="spellEnd"/>
      <w:r>
        <w:rPr>
          <w:rFonts w:ascii="Verdana" w:hAnsi="Verdana"/>
          <w:color w:val="000000"/>
          <w:sz w:val="20"/>
          <w:lang w:val="es-ES_tradnl"/>
        </w:rPr>
        <w:t>.</w:t>
      </w:r>
    </w:p>
    <w:p w14:paraId="5ECA8283" w14:textId="77777777" w:rsidR="007D2E3B" w:rsidRDefault="007D2E3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</w:p>
    <w:p w14:paraId="19FDBF66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2:</w:t>
      </w:r>
    </w:p>
    <w:p w14:paraId="36A45D6F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subrutina empieza con </w:t>
      </w:r>
      <w:r w:rsidR="00157537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AA139B3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, donde se encuentra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cual es la dirección que aparecerá en el bus de direcciones al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buscarse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762F61B7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12C49395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</w:p>
    <w:p w14:paraId="1A5E7666" w14:textId="77777777" w:rsidR="00B32F56" w:rsidRDefault="00B32F56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34F0F488" w14:textId="77777777" w:rsidR="00E7245B" w:rsidRPr="001F1CC0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PUNTO 3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1AE1D834" w14:textId="6ED53BB2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lastRenderedPageBreak/>
        <w:t>Si a P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USH AX 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(de un byte de longitud) 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sigue la instrucción INT </w:t>
      </w:r>
      <w:proofErr w:type="spellStart"/>
      <w:r w:rsidR="00156C06">
        <w:rPr>
          <w:rFonts w:ascii="Verdana" w:hAnsi="Verdana"/>
          <w:color w:val="000000"/>
          <w:sz w:val="20"/>
          <w:lang w:val="es-ES_tradnl"/>
        </w:rPr>
        <w:t>nn</w:t>
      </w:r>
      <w:proofErr w:type="spellEnd"/>
      <w:r w:rsidR="000B561F"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>(de dos bytes de longitud), cuyo vector de interrupciones contiene las componentes CS=</w:t>
      </w:r>
      <w:proofErr w:type="gramStart"/>
      <w:r w:rsidR="00BA4221">
        <w:rPr>
          <w:rFonts w:ascii="Verdana" w:hAnsi="Verdana"/>
          <w:color w:val="000000"/>
          <w:sz w:val="20"/>
          <w:lang w:val="es-ES_tradnl"/>
        </w:rPr>
        <w:t xml:space="preserve">CSIN 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 e</w:t>
      </w:r>
      <w:proofErr w:type="gramEnd"/>
      <w:r w:rsidR="0066429C">
        <w:rPr>
          <w:rFonts w:ascii="Verdana" w:hAnsi="Verdana"/>
          <w:color w:val="000000"/>
          <w:sz w:val="20"/>
          <w:lang w:val="es-ES_tradnl"/>
        </w:rPr>
        <w:t xml:space="preserve"> IP=</w:t>
      </w:r>
      <w:r w:rsidR="00BA4221">
        <w:rPr>
          <w:rFonts w:ascii="Verdana" w:hAnsi="Verdana"/>
          <w:color w:val="000000"/>
          <w:sz w:val="20"/>
          <w:lang w:val="es-ES_tradnl"/>
        </w:rPr>
        <w:t>IPIN</w:t>
      </w:r>
      <w:r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653011B7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.a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Mediante l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as componentes </w:t>
      </w:r>
      <w:proofErr w:type="gramStart"/>
      <w:r w:rsidR="00725D06"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 w:rsidR="00725D06">
        <w:rPr>
          <w:rFonts w:ascii="Verdana" w:hAnsi="Verdana"/>
          <w:color w:val="000000"/>
          <w:sz w:val="20"/>
          <w:lang w:val="es-ES_tradnl"/>
        </w:rPr>
        <w:t>, en que posición de memoria se encuentra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INT</w:t>
      </w:r>
      <w:r>
        <w:rPr>
          <w:rFonts w:ascii="Verdana" w:hAnsi="Verdana"/>
          <w:color w:val="000000"/>
          <w:sz w:val="20"/>
          <w:lang w:val="es-ES_tradnl"/>
        </w:rPr>
        <w:t>6</w:t>
      </w:r>
      <w:r w:rsidR="00E51C27">
        <w:rPr>
          <w:rFonts w:ascii="Verdana" w:hAnsi="Verdana"/>
          <w:color w:val="000000"/>
          <w:sz w:val="20"/>
          <w:lang w:val="es-ES_tradnl"/>
        </w:rPr>
        <w:t>6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y </w:t>
      </w:r>
      <w:r w:rsidR="00725D06">
        <w:rPr>
          <w:rFonts w:ascii="Verdana" w:hAnsi="Verdana"/>
          <w:color w:val="000000"/>
          <w:sz w:val="20"/>
          <w:lang w:val="es-ES_tradnl"/>
        </w:rPr>
        <w:t>cómo aparecerá la misma en el bus de direcciones</w:t>
      </w:r>
      <w:r w:rsidR="00E7245B">
        <w:rPr>
          <w:rFonts w:ascii="Verdana" w:hAnsi="Verdana"/>
          <w:color w:val="000000"/>
          <w:sz w:val="20"/>
          <w:lang w:val="es-ES_tradnl"/>
        </w:rPr>
        <w:t>.</w:t>
      </w:r>
    </w:p>
    <w:p w14:paraId="0024769F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Qué movimientos de información se realizan durante su ejecución para poder resguardar información en </w:t>
      </w:r>
      <w:smartTag w:uri="urn:schemas-microsoft-com:office:smarttags" w:element="PersonName">
        <w:smartTagPr>
          <w:attr w:name="ProductID" w:val="la Pila.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Pila.</w:t>
        </w:r>
      </w:smartTag>
    </w:p>
    <w:p w14:paraId="11E75CC6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.c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Cómo queda la pila luego de los movimientos de información que dispara la ejecución de INT</w:t>
      </w:r>
      <w:r>
        <w:rPr>
          <w:rFonts w:ascii="Verdana" w:hAnsi="Verdana"/>
          <w:color w:val="000000"/>
          <w:sz w:val="20"/>
          <w:lang w:val="es-ES_tradnl"/>
        </w:rPr>
        <w:t>6</w:t>
      </w:r>
      <w:r w:rsidR="007738E9">
        <w:rPr>
          <w:rFonts w:ascii="Verdana" w:hAnsi="Verdana"/>
          <w:color w:val="000000"/>
          <w:sz w:val="20"/>
          <w:lang w:val="es-ES_tradnl"/>
        </w:rPr>
        <w:t>4</w:t>
      </w:r>
      <w:r w:rsidR="00E7245B">
        <w:rPr>
          <w:rFonts w:ascii="Verdana" w:hAnsi="Verdana"/>
          <w:color w:val="000000"/>
          <w:sz w:val="20"/>
          <w:lang w:val="es-ES_tradnl"/>
        </w:rPr>
        <w:t>.</w:t>
      </w:r>
    </w:p>
    <w:p w14:paraId="73DED572" w14:textId="292D929A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.d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Cuáles son las acciones que faltan realizar para concluir con la ejecución de INT </w:t>
      </w:r>
      <w:proofErr w:type="spellStart"/>
      <w:r w:rsidR="00156C06">
        <w:rPr>
          <w:rFonts w:ascii="Verdana" w:hAnsi="Verdana"/>
          <w:color w:val="000000"/>
          <w:sz w:val="20"/>
          <w:lang w:val="es-ES_tradnl"/>
        </w:rPr>
        <w:t>nn</w:t>
      </w:r>
      <w:proofErr w:type="spellEnd"/>
      <w:r w:rsidR="00E7245B">
        <w:rPr>
          <w:rFonts w:ascii="Verdana" w:hAnsi="Verdana"/>
          <w:color w:val="000000"/>
          <w:sz w:val="20"/>
          <w:lang w:val="es-ES_tradnl"/>
        </w:rPr>
        <w:t xml:space="preserve"> en relación con el </w:t>
      </w:r>
      <w:proofErr w:type="spellStart"/>
      <w:r w:rsidR="00E7245B">
        <w:rPr>
          <w:rFonts w:ascii="Verdana" w:hAnsi="Verdana"/>
          <w:color w:val="000000"/>
          <w:sz w:val="20"/>
          <w:lang w:val="es-ES_tradnl"/>
        </w:rPr>
        <w:t>flag</w:t>
      </w:r>
      <w:proofErr w:type="spellEnd"/>
      <w:r w:rsidR="00E7245B">
        <w:rPr>
          <w:rFonts w:ascii="Verdana" w:hAnsi="Verdana"/>
          <w:color w:val="000000"/>
          <w:sz w:val="20"/>
          <w:lang w:val="es-ES_tradnl"/>
        </w:rPr>
        <w:t xml:space="preserve"> I y la localización de la subrutina del SO que atiende </w:t>
      </w:r>
      <w:proofErr w:type="spellStart"/>
      <w:r w:rsidR="00E7245B">
        <w:rPr>
          <w:rFonts w:ascii="Verdana" w:hAnsi="Verdana"/>
          <w:color w:val="000000"/>
          <w:sz w:val="20"/>
          <w:lang w:val="es-ES_tradnl"/>
        </w:rPr>
        <w:t>INT</w:t>
      </w:r>
      <w:r w:rsidR="00156C06">
        <w:rPr>
          <w:rFonts w:ascii="Verdana" w:hAnsi="Verdana"/>
          <w:color w:val="000000"/>
          <w:sz w:val="20"/>
          <w:lang w:val="es-ES_tradnl"/>
        </w:rPr>
        <w:t>nn</w:t>
      </w:r>
      <w:proofErr w:type="spellEnd"/>
      <w:r w:rsidR="00E7245B">
        <w:rPr>
          <w:rFonts w:ascii="Verdana" w:hAnsi="Verdana"/>
          <w:color w:val="000000"/>
          <w:sz w:val="20"/>
          <w:lang w:val="es-ES_tradnl"/>
        </w:rPr>
        <w:t>.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Describir la ubicación del vector de interrupción</w:t>
      </w:r>
      <w:r w:rsidR="00D707C0">
        <w:rPr>
          <w:rFonts w:ascii="Verdana" w:hAnsi="Verdana"/>
          <w:color w:val="000000"/>
          <w:sz w:val="20"/>
          <w:lang w:val="es-ES_tradnl"/>
        </w:rPr>
        <w:t xml:space="preserve"> dentro de la Tabla</w:t>
      </w:r>
      <w:r w:rsidR="007738E9">
        <w:rPr>
          <w:rFonts w:ascii="Verdana" w:hAnsi="Verdana"/>
          <w:color w:val="000000"/>
          <w:sz w:val="20"/>
          <w:lang w:val="es-ES_tradnl"/>
        </w:rPr>
        <w:t xml:space="preserve"> de vectores</w:t>
      </w:r>
      <w:r w:rsidR="00D707C0">
        <w:rPr>
          <w:rFonts w:ascii="Verdana" w:hAnsi="Verdana"/>
          <w:color w:val="000000"/>
          <w:sz w:val="20"/>
          <w:lang w:val="es-ES_tradnl"/>
        </w:rPr>
        <w:t>.</w:t>
      </w:r>
    </w:p>
    <w:p w14:paraId="46AF637E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1F1CC0">
        <w:rPr>
          <w:rFonts w:ascii="Verdana" w:hAnsi="Verdana"/>
          <w:b/>
          <w:color w:val="000000"/>
          <w:sz w:val="20"/>
          <w:lang w:val="es-ES_tradnl"/>
        </w:rPr>
        <w:t>.e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Con qué instrucción termina esta rutina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que atiende la Interrupción por software</w:t>
      </w:r>
      <w:r w:rsidR="00E7245B">
        <w:rPr>
          <w:rFonts w:ascii="Verdana" w:hAnsi="Verdana"/>
          <w:color w:val="000000"/>
          <w:sz w:val="20"/>
          <w:lang w:val="es-ES_tradnl"/>
        </w:rPr>
        <w:t>, y qué movimientos de información genera su ejecución.</w:t>
      </w:r>
    </w:p>
    <w:p w14:paraId="5188A62C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smartTag w:uri="urn:schemas-microsoft-com:office:smarttags" w:element="metricconverter">
        <w:smartTagPr>
          <w:attr w:name="ProductID" w:val="3.f"/>
        </w:smartTagPr>
        <w:r>
          <w:rPr>
            <w:rFonts w:ascii="Verdana" w:hAnsi="Verdana"/>
            <w:b/>
            <w:color w:val="000000"/>
            <w:sz w:val="20"/>
            <w:lang w:val="es-ES_tradnl"/>
          </w:rPr>
          <w:t>3</w:t>
        </w:r>
        <w:r w:rsidR="00E7245B" w:rsidRPr="008740D5">
          <w:rPr>
            <w:rFonts w:ascii="Verdana" w:hAnsi="Verdana"/>
            <w:b/>
            <w:color w:val="000000"/>
            <w:sz w:val="20"/>
            <w:lang w:val="es-ES_tradnl"/>
          </w:rPr>
          <w:t>.f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Cómo queda la pila cuando finaliza la ejecución de esta subrutina del SO.</w:t>
      </w:r>
    </w:p>
    <w:p w14:paraId="025BD82E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.g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Se puede enmascarar este tipo de interrupciones?</w:t>
      </w:r>
    </w:p>
    <w:p w14:paraId="1881094C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294E5F03" w14:textId="77777777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PUNTO 4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3E9FBBA0" w14:textId="10E4344E" w:rsidR="00E7245B" w:rsidRPr="001F1CC0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1F1CC0">
        <w:rPr>
          <w:rFonts w:ascii="Verdana" w:hAnsi="Verdana"/>
          <w:color w:val="000000"/>
          <w:sz w:val="20"/>
          <w:lang w:val="es-ES_tradnl"/>
        </w:rPr>
        <w:t>Puesto q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ue la subrutina empezó con 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4F2788">
        <w:rPr>
          <w:rFonts w:ascii="Verdana" w:hAnsi="Verdana"/>
          <w:color w:val="000000"/>
          <w:sz w:val="20"/>
          <w:lang w:val="es-ES_tradnl"/>
        </w:rPr>
        <w:t>AX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 e </w:t>
      </w:r>
      <w:proofErr w:type="spellStart"/>
      <w:r w:rsidRPr="001F1CC0">
        <w:rPr>
          <w:rFonts w:ascii="Verdana" w:hAnsi="Verdana"/>
          <w:color w:val="000000"/>
          <w:sz w:val="20"/>
          <w:lang w:val="es-ES_tradnl"/>
        </w:rPr>
        <w:t>INT</w:t>
      </w:r>
      <w:r w:rsidR="00156C06">
        <w:rPr>
          <w:rFonts w:ascii="Verdana" w:hAnsi="Verdana"/>
          <w:color w:val="000000"/>
          <w:sz w:val="20"/>
          <w:lang w:val="es-ES_tradnl"/>
        </w:rPr>
        <w:t>nn</w:t>
      </w:r>
      <w:proofErr w:type="spellEnd"/>
      <w:r w:rsidRPr="001F1CC0"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10EDB22F" w14:textId="77777777" w:rsidR="00E7245B" w:rsidRPr="001F1CC0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4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.a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Con qué instrucciones debe terminar.</w:t>
      </w:r>
    </w:p>
    <w:p w14:paraId="09D96C60" w14:textId="77777777" w:rsidR="00E7245B" w:rsidRPr="001F1CC0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4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Qué movimientos ocurren cuando se ejecuta cada una, y cómo queda la pila luego de cada ejecución.</w:t>
      </w:r>
    </w:p>
    <w:p w14:paraId="751F544C" w14:textId="77777777" w:rsidR="009F47F9" w:rsidRDefault="009F47F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4DF1D501" w14:textId="77777777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PUNTO 5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518568B2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Realizar un esqu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ema </w:t>
      </w:r>
      <w:r w:rsidR="00725D06">
        <w:rPr>
          <w:rFonts w:ascii="Verdana" w:hAnsi="Verdana"/>
          <w:color w:val="000000"/>
          <w:sz w:val="20"/>
          <w:lang w:val="es-ES_tradnl"/>
        </w:rPr>
        <w:t>de la memoria</w:t>
      </w:r>
      <w:r w:rsidR="007738E9">
        <w:rPr>
          <w:rFonts w:ascii="Verdana" w:hAnsi="Verdana"/>
          <w:color w:val="000000"/>
          <w:sz w:val="20"/>
          <w:lang w:val="es-ES_tradnl"/>
        </w:rPr>
        <w:t xml:space="preserve">, graficando </w:t>
      </w:r>
      <w:r w:rsidR="000B561F">
        <w:rPr>
          <w:rFonts w:ascii="Verdana" w:hAnsi="Verdana"/>
          <w:color w:val="000000"/>
          <w:sz w:val="20"/>
          <w:lang w:val="es-ES_tradnl"/>
        </w:rPr>
        <w:t>el proceso llevado a cabo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 entre los Puntos 1 y 4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de este examen</w:t>
      </w:r>
      <w:r w:rsidR="000B561F">
        <w:rPr>
          <w:rFonts w:ascii="Verdana" w:hAnsi="Verdana"/>
          <w:color w:val="000000"/>
          <w:sz w:val="20"/>
          <w:lang w:val="es-ES_tradnl"/>
        </w:rPr>
        <w:t>, arrancando en la posición de memoria donde se encuentra el llamado a subrutina del P</w:t>
      </w:r>
      <w:r w:rsidR="00725D06">
        <w:rPr>
          <w:rFonts w:ascii="Verdana" w:hAnsi="Verdana"/>
          <w:color w:val="000000"/>
          <w:sz w:val="20"/>
          <w:lang w:val="es-ES_tradnl"/>
        </w:rPr>
        <w:t>unto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 1, y mostrando qué recorrido realiza el procesador buscando instrucciones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en la memoria, </w:t>
      </w:r>
      <w:r w:rsidR="000B561F">
        <w:rPr>
          <w:rFonts w:ascii="Verdana" w:hAnsi="Verdana"/>
          <w:color w:val="000000"/>
          <w:sz w:val="20"/>
          <w:lang w:val="es-ES_tradnl"/>
        </w:rPr>
        <w:t>hasta volver a ese mismo punto.</w:t>
      </w:r>
    </w:p>
    <w:p w14:paraId="060E4CA2" w14:textId="77777777" w:rsidR="00E7245B" w:rsidRDefault="00E7245B" w:rsidP="009F47F9">
      <w:pPr>
        <w:spacing w:after="120"/>
        <w:rPr>
          <w:rFonts w:ascii="Verdana" w:hAnsi="Verdana"/>
          <w:color w:val="000000"/>
          <w:sz w:val="20"/>
          <w:lang w:val="es-ES_tradnl"/>
        </w:rPr>
      </w:pPr>
    </w:p>
    <w:p w14:paraId="6D9E9FC4" w14:textId="77777777" w:rsidR="00E7245B" w:rsidRPr="008740D5" w:rsidRDefault="007D2E3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P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 xml:space="preserve">UNTO </w:t>
      </w:r>
      <w:r w:rsidR="009A0955">
        <w:rPr>
          <w:rFonts w:ascii="Verdana" w:hAnsi="Verdana"/>
          <w:b/>
          <w:color w:val="000000"/>
          <w:sz w:val="20"/>
          <w:lang w:val="es-ES_tradnl"/>
        </w:rPr>
        <w:t>6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796415E4" w14:textId="4DF23437" w:rsidR="00E7245B" w:rsidRDefault="00E7245B" w:rsidP="00B32F56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Realizar un programa en lenguaje ensamblador, que tome </w:t>
      </w:r>
      <w:r w:rsidR="005C6531">
        <w:rPr>
          <w:rFonts w:ascii="Verdana" w:hAnsi="Verdana"/>
          <w:color w:val="000000"/>
          <w:sz w:val="20"/>
          <w:lang w:val="es-ES_tradnl"/>
        </w:rPr>
        <w:t xml:space="preserve">como dato </w:t>
      </w:r>
      <w:r>
        <w:rPr>
          <w:rFonts w:ascii="Verdana" w:hAnsi="Verdana"/>
          <w:color w:val="000000"/>
          <w:sz w:val="20"/>
          <w:lang w:val="es-ES_tradnl"/>
        </w:rPr>
        <w:t xml:space="preserve">un vector de </w:t>
      </w:r>
      <w:r w:rsidR="009F47F9">
        <w:rPr>
          <w:rFonts w:ascii="Verdana" w:hAnsi="Verdana"/>
          <w:color w:val="000000"/>
          <w:sz w:val="20"/>
          <w:lang w:val="es-ES_tradnl"/>
        </w:rPr>
        <w:t>números</w:t>
      </w:r>
      <w:r>
        <w:rPr>
          <w:rFonts w:ascii="Verdana" w:hAnsi="Verdana"/>
          <w:color w:val="000000"/>
          <w:sz w:val="20"/>
          <w:lang w:val="es-ES_tradnl"/>
        </w:rPr>
        <w:t xml:space="preserve"> </w:t>
      </w:r>
      <w:r w:rsidR="0066429C">
        <w:rPr>
          <w:rFonts w:ascii="Verdana" w:hAnsi="Verdana"/>
          <w:color w:val="000000"/>
          <w:sz w:val="20"/>
          <w:lang w:val="es-ES_tradnl"/>
        </w:rPr>
        <w:t>NATURALES</w:t>
      </w:r>
      <w:r w:rsidR="00156C06">
        <w:rPr>
          <w:rFonts w:ascii="Verdana" w:hAnsi="Verdana"/>
          <w:color w:val="000000"/>
          <w:sz w:val="20"/>
          <w:lang w:val="es-ES_tradnl"/>
        </w:rPr>
        <w:t>/ENTEROS</w:t>
      </w:r>
      <w:r>
        <w:rPr>
          <w:rFonts w:ascii="Verdana" w:hAnsi="Verdana"/>
          <w:color w:val="000000"/>
          <w:sz w:val="20"/>
          <w:lang w:val="es-ES_tradnl"/>
        </w:rPr>
        <w:t xml:space="preserve"> de </w:t>
      </w:r>
      <w:r w:rsidR="00E51C27">
        <w:rPr>
          <w:rFonts w:ascii="Verdana" w:hAnsi="Verdana"/>
          <w:color w:val="000000"/>
          <w:sz w:val="20"/>
          <w:lang w:val="es-ES_tradnl"/>
        </w:rPr>
        <w:t>8</w:t>
      </w:r>
      <w:r w:rsidR="00156C06">
        <w:rPr>
          <w:rFonts w:ascii="Verdana" w:hAnsi="Verdana"/>
          <w:color w:val="000000"/>
          <w:sz w:val="20"/>
          <w:lang w:val="es-ES_tradnl"/>
        </w:rPr>
        <w:t>/16</w:t>
      </w:r>
      <w:r>
        <w:rPr>
          <w:rFonts w:ascii="Verdana" w:hAnsi="Verdana"/>
          <w:color w:val="000000"/>
          <w:sz w:val="20"/>
          <w:lang w:val="es-ES_tradnl"/>
        </w:rPr>
        <w:t xml:space="preserve"> bits cuya </w:t>
      </w:r>
      <w:r w:rsidR="0066429C">
        <w:rPr>
          <w:rFonts w:ascii="Verdana" w:hAnsi="Verdana"/>
          <w:color w:val="000000"/>
          <w:sz w:val="20"/>
          <w:lang w:val="es-ES_tradnl"/>
        </w:rPr>
        <w:t>cantidad de elementos</w:t>
      </w:r>
      <w:r>
        <w:rPr>
          <w:rFonts w:ascii="Verdana" w:hAnsi="Verdana"/>
          <w:color w:val="000000"/>
          <w:sz w:val="20"/>
          <w:lang w:val="es-ES_tradnl"/>
        </w:rPr>
        <w:t xml:space="preserve"> se </w:t>
      </w:r>
      <w:r w:rsidR="00156C06">
        <w:rPr>
          <w:rFonts w:ascii="Verdana" w:hAnsi="Verdana"/>
          <w:color w:val="000000"/>
          <w:sz w:val="20"/>
          <w:lang w:val="es-ES_tradnl"/>
        </w:rPr>
        <w:t>proporciona en la planilla (</w:t>
      </w:r>
      <w:proofErr w:type="spellStart"/>
      <w:r w:rsidR="00156C06">
        <w:rPr>
          <w:rFonts w:ascii="Verdana" w:hAnsi="Verdana"/>
          <w:color w:val="000000"/>
          <w:sz w:val="20"/>
          <w:lang w:val="es-ES_tradnl"/>
        </w:rPr>
        <w:t>elem</w:t>
      </w:r>
      <w:proofErr w:type="spellEnd"/>
      <w:r w:rsidR="00156C06">
        <w:rPr>
          <w:rFonts w:ascii="Verdana" w:hAnsi="Verdana"/>
          <w:color w:val="000000"/>
          <w:sz w:val="20"/>
          <w:lang w:val="es-ES_tradnl"/>
        </w:rPr>
        <w:t>)</w:t>
      </w:r>
      <w:r w:rsidR="005C6531">
        <w:rPr>
          <w:rFonts w:ascii="Verdana" w:hAnsi="Verdana"/>
          <w:color w:val="000000"/>
          <w:sz w:val="20"/>
          <w:lang w:val="es-ES_tradnl"/>
        </w:rPr>
        <w:t>. El vector dato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 inicia en </w:t>
      </w:r>
      <w:r w:rsidR="00156C06">
        <w:rPr>
          <w:rFonts w:ascii="Verdana" w:hAnsi="Verdana"/>
          <w:color w:val="000000"/>
          <w:sz w:val="20"/>
          <w:lang w:val="es-ES_tradnl"/>
        </w:rPr>
        <w:t>(</w:t>
      </w:r>
      <w:proofErr w:type="spellStart"/>
      <w:r w:rsidR="00156C06">
        <w:rPr>
          <w:rFonts w:ascii="Verdana" w:hAnsi="Verdana"/>
          <w:color w:val="000000"/>
          <w:sz w:val="20"/>
          <w:lang w:val="es-ES_tradnl"/>
        </w:rPr>
        <w:t>Orig</w:t>
      </w:r>
      <w:proofErr w:type="spellEnd"/>
      <w:r w:rsidR="00156C06">
        <w:rPr>
          <w:rFonts w:ascii="Verdana" w:hAnsi="Verdana"/>
          <w:color w:val="000000"/>
          <w:sz w:val="20"/>
          <w:lang w:val="es-ES_tradnl"/>
        </w:rPr>
        <w:t>)</w:t>
      </w:r>
      <w:r w:rsidR="005C6531">
        <w:rPr>
          <w:rFonts w:ascii="Verdana" w:hAnsi="Verdana"/>
          <w:color w:val="000000"/>
          <w:sz w:val="20"/>
          <w:lang w:val="es-ES_tradnl"/>
        </w:rPr>
        <w:t xml:space="preserve">. A cada elemento se le deben </w:t>
      </w:r>
      <w:r w:rsidR="00E51C27">
        <w:rPr>
          <w:rFonts w:ascii="Verdana" w:hAnsi="Verdana"/>
          <w:color w:val="000000"/>
          <w:sz w:val="20"/>
          <w:lang w:val="es-ES_tradnl"/>
        </w:rPr>
        <w:t>sumar</w:t>
      </w:r>
      <w:r w:rsidR="005C6531">
        <w:rPr>
          <w:rFonts w:ascii="Verdana" w:hAnsi="Verdana"/>
          <w:color w:val="000000"/>
          <w:sz w:val="20"/>
          <w:lang w:val="es-ES_tradnl"/>
        </w:rPr>
        <w:t xml:space="preserve"> </w:t>
      </w:r>
      <w:r w:rsidR="00156C06">
        <w:rPr>
          <w:rFonts w:ascii="Verdana" w:hAnsi="Verdana"/>
          <w:color w:val="000000"/>
          <w:sz w:val="20"/>
          <w:lang w:val="es-ES_tradnl"/>
        </w:rPr>
        <w:t>(sumar)</w:t>
      </w:r>
      <w:r>
        <w:rPr>
          <w:rFonts w:ascii="Verdana" w:hAnsi="Verdana"/>
          <w:color w:val="000000"/>
          <w:sz w:val="20"/>
          <w:lang w:val="es-ES_tradnl"/>
        </w:rPr>
        <w:t>,</w:t>
      </w:r>
      <w:r w:rsidR="005C6531">
        <w:rPr>
          <w:rFonts w:ascii="Verdana" w:hAnsi="Verdana"/>
          <w:color w:val="000000"/>
          <w:sz w:val="20"/>
          <w:lang w:val="es-ES_tradnl"/>
        </w:rPr>
        <w:t xml:space="preserve"> para formar un vector resultado que se</w:t>
      </w:r>
      <w:r>
        <w:rPr>
          <w:rFonts w:ascii="Verdana" w:hAnsi="Verdana"/>
          <w:color w:val="000000"/>
          <w:sz w:val="20"/>
          <w:lang w:val="es-ES_tradnl"/>
        </w:rPr>
        <w:t xml:space="preserve"> guard</w:t>
      </w:r>
      <w:r w:rsidR="005C6531">
        <w:rPr>
          <w:rFonts w:ascii="Verdana" w:hAnsi="Verdana"/>
          <w:color w:val="000000"/>
          <w:sz w:val="20"/>
          <w:lang w:val="es-ES_tradnl"/>
        </w:rPr>
        <w:t>a</w:t>
      </w:r>
      <w:r>
        <w:rPr>
          <w:rFonts w:ascii="Verdana" w:hAnsi="Verdana"/>
          <w:color w:val="000000"/>
          <w:sz w:val="20"/>
          <w:lang w:val="es-ES_tradnl"/>
        </w:rPr>
        <w:t xml:space="preserve"> a partir de la dirección </w:t>
      </w:r>
      <w:r w:rsidR="00156C06">
        <w:rPr>
          <w:rFonts w:ascii="Verdana" w:hAnsi="Verdana"/>
          <w:color w:val="000000"/>
          <w:sz w:val="20"/>
          <w:lang w:val="es-ES_tradnl"/>
        </w:rPr>
        <w:t>(</w:t>
      </w:r>
      <w:proofErr w:type="spellStart"/>
      <w:r w:rsidR="00156C06">
        <w:rPr>
          <w:rFonts w:ascii="Verdana" w:hAnsi="Verdana"/>
          <w:color w:val="000000"/>
          <w:sz w:val="20"/>
          <w:lang w:val="es-ES_tradnl"/>
        </w:rPr>
        <w:t>Dest</w:t>
      </w:r>
      <w:proofErr w:type="spellEnd"/>
      <w:r w:rsidR="00156C06">
        <w:rPr>
          <w:rFonts w:ascii="Verdana" w:hAnsi="Verdana"/>
          <w:color w:val="000000"/>
          <w:sz w:val="20"/>
          <w:lang w:val="es-ES_tradnl"/>
        </w:rPr>
        <w:t>)</w:t>
      </w:r>
      <w:r w:rsidR="005C6531">
        <w:rPr>
          <w:rFonts w:ascii="Verdana" w:hAnsi="Verdana"/>
          <w:color w:val="000000"/>
          <w:sz w:val="20"/>
          <w:lang w:val="es-ES_tradnl"/>
        </w:rPr>
        <w:t>. E</w:t>
      </w:r>
      <w:r>
        <w:rPr>
          <w:rFonts w:ascii="Verdana" w:hAnsi="Verdana"/>
          <w:color w:val="000000"/>
          <w:sz w:val="20"/>
          <w:lang w:val="es-ES_tradnl"/>
        </w:rPr>
        <w:t xml:space="preserve">n caso de que la operación </w:t>
      </w:r>
      <w:r w:rsidR="00156C06">
        <w:rPr>
          <w:rFonts w:ascii="Verdana" w:hAnsi="Verdana"/>
          <w:color w:val="000000"/>
          <w:sz w:val="20"/>
          <w:lang w:val="es-ES_tradnl"/>
        </w:rPr>
        <w:t>de error se deberá interrumpir la operación y guardar el Código de error en la dirección de error.</w:t>
      </w:r>
    </w:p>
    <w:p w14:paraId="5FC9EDE2" w14:textId="59DB57FB" w:rsidR="009E1AEA" w:rsidRDefault="009E1AEA" w:rsidP="00B32F56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Tomar los datos de este programa de la planilla provista por el profesor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919"/>
        <w:gridCol w:w="948"/>
        <w:gridCol w:w="700"/>
        <w:gridCol w:w="700"/>
        <w:gridCol w:w="700"/>
        <w:gridCol w:w="900"/>
        <w:gridCol w:w="1240"/>
        <w:gridCol w:w="1240"/>
      </w:tblGrid>
      <w:tr w:rsidR="009E1AEA" w:rsidRPr="009E1AEA" w14:paraId="182D42EC" w14:textId="77777777" w:rsidTr="009E1AEA">
        <w:trPr>
          <w:trHeight w:val="300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82FC9D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Alumno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C2C4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proofErr w:type="gram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Vec:Orig</w:t>
            </w:r>
            <w:proofErr w:type="spellEnd"/>
            <w:proofErr w:type="gramEnd"/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A7BB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proofErr w:type="gram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Vec:Dest</w:t>
            </w:r>
            <w:proofErr w:type="spellEnd"/>
            <w:proofErr w:type="gramEnd"/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7233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Elem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CA05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bits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0433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TIPO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DEF6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Sumar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5350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Codigo</w:t>
            </w:r>
            <w:proofErr w:type="spellEnd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 xml:space="preserve"> Error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681CFF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Dir</w:t>
            </w:r>
            <w:proofErr w:type="spellEnd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 xml:space="preserve"> Error</w:t>
            </w:r>
          </w:p>
        </w:tc>
      </w:tr>
      <w:tr w:rsidR="009E1AEA" w:rsidRPr="009E1AEA" w14:paraId="0148CD68" w14:textId="77777777" w:rsidTr="009E1AEA">
        <w:trPr>
          <w:trHeight w:val="288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B6D1ADF" w14:textId="2F2AAC47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CAD43" w14:textId="768A3546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FAB6C" w14:textId="4610333B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01E09" w14:textId="0591D11F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D03E7" w14:textId="6586F5D5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B9D71" w14:textId="04D11E60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3E0CD" w14:textId="0121B2B3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3EFC4" w14:textId="05D96C70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B1FD23" w14:textId="61D36513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14:paraId="4ECB298D" w14:textId="77777777" w:rsidR="009E1AEA" w:rsidRDefault="009E1AEA" w:rsidP="00B32F56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sectPr w:rsidR="009E1AEA" w:rsidSect="005449CA">
      <w:pgSz w:w="12240" w:h="15840" w:code="1"/>
      <w:pgMar w:top="1134" w:right="1134" w:bottom="1718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D9F7" w14:textId="77777777" w:rsidR="003E2C5E" w:rsidRDefault="003E2C5E">
      <w:r>
        <w:separator/>
      </w:r>
    </w:p>
  </w:endnote>
  <w:endnote w:type="continuationSeparator" w:id="0">
    <w:p w14:paraId="0F7AC65B" w14:textId="77777777" w:rsidR="003E2C5E" w:rsidRDefault="003E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4722" w14:textId="77777777" w:rsidR="003E2C5E" w:rsidRDefault="003E2C5E">
      <w:r>
        <w:separator/>
      </w:r>
    </w:p>
  </w:footnote>
  <w:footnote w:type="continuationSeparator" w:id="0">
    <w:p w14:paraId="453DCE47" w14:textId="77777777" w:rsidR="003E2C5E" w:rsidRDefault="003E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4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6917064">
    <w:abstractNumId w:val="1"/>
  </w:num>
  <w:num w:numId="2" w16cid:durableId="348609783">
    <w:abstractNumId w:val="5"/>
  </w:num>
  <w:num w:numId="3" w16cid:durableId="59880402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 w16cid:durableId="1542547888">
    <w:abstractNumId w:val="3"/>
  </w:num>
  <w:num w:numId="5" w16cid:durableId="1408116857">
    <w:abstractNumId w:val="7"/>
  </w:num>
  <w:num w:numId="6" w16cid:durableId="434374910">
    <w:abstractNumId w:val="4"/>
  </w:num>
  <w:num w:numId="7" w16cid:durableId="344795621">
    <w:abstractNumId w:val="8"/>
  </w:num>
  <w:num w:numId="8" w16cid:durableId="312755733">
    <w:abstractNumId w:val="2"/>
  </w:num>
  <w:num w:numId="9" w16cid:durableId="364602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2444B"/>
    <w:rsid w:val="00025274"/>
    <w:rsid w:val="00057F96"/>
    <w:rsid w:val="00083846"/>
    <w:rsid w:val="000B1600"/>
    <w:rsid w:val="000B561F"/>
    <w:rsid w:val="00103037"/>
    <w:rsid w:val="001347C9"/>
    <w:rsid w:val="001566E0"/>
    <w:rsid w:val="00156C06"/>
    <w:rsid w:val="00157537"/>
    <w:rsid w:val="001F17D3"/>
    <w:rsid w:val="00205F97"/>
    <w:rsid w:val="002D50BD"/>
    <w:rsid w:val="00304EB5"/>
    <w:rsid w:val="0038426A"/>
    <w:rsid w:val="003B50BE"/>
    <w:rsid w:val="003C614F"/>
    <w:rsid w:val="003E2C5E"/>
    <w:rsid w:val="00481D5D"/>
    <w:rsid w:val="004D67D4"/>
    <w:rsid w:val="004F2788"/>
    <w:rsid w:val="00514CC5"/>
    <w:rsid w:val="005447D7"/>
    <w:rsid w:val="005449CA"/>
    <w:rsid w:val="00574383"/>
    <w:rsid w:val="005B7E95"/>
    <w:rsid w:val="005C6531"/>
    <w:rsid w:val="00611A7B"/>
    <w:rsid w:val="0066429C"/>
    <w:rsid w:val="00695A8D"/>
    <w:rsid w:val="006B3E38"/>
    <w:rsid w:val="006B4C98"/>
    <w:rsid w:val="006C69FD"/>
    <w:rsid w:val="006D35B7"/>
    <w:rsid w:val="00712B1B"/>
    <w:rsid w:val="0072319A"/>
    <w:rsid w:val="00725D06"/>
    <w:rsid w:val="007505B5"/>
    <w:rsid w:val="007738E9"/>
    <w:rsid w:val="007D2562"/>
    <w:rsid w:val="007D2E3B"/>
    <w:rsid w:val="007E45D7"/>
    <w:rsid w:val="007E56C3"/>
    <w:rsid w:val="007F7CDA"/>
    <w:rsid w:val="00870906"/>
    <w:rsid w:val="00872CDC"/>
    <w:rsid w:val="008846C3"/>
    <w:rsid w:val="00886A53"/>
    <w:rsid w:val="009137D5"/>
    <w:rsid w:val="00964C3C"/>
    <w:rsid w:val="00990E68"/>
    <w:rsid w:val="009A0955"/>
    <w:rsid w:val="009E1AEA"/>
    <w:rsid w:val="009F47F9"/>
    <w:rsid w:val="009F732A"/>
    <w:rsid w:val="00A418F7"/>
    <w:rsid w:val="00B2319C"/>
    <w:rsid w:val="00B32F56"/>
    <w:rsid w:val="00B44B1D"/>
    <w:rsid w:val="00BA04BF"/>
    <w:rsid w:val="00BA4221"/>
    <w:rsid w:val="00C42492"/>
    <w:rsid w:val="00CB3F71"/>
    <w:rsid w:val="00D707C0"/>
    <w:rsid w:val="00E20878"/>
    <w:rsid w:val="00E2156E"/>
    <w:rsid w:val="00E51C27"/>
    <w:rsid w:val="00E61E65"/>
    <w:rsid w:val="00E7245B"/>
    <w:rsid w:val="00EA20C9"/>
    <w:rsid w:val="00F552F3"/>
    <w:rsid w:val="00F67548"/>
    <w:rsid w:val="00FD5638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9B6D0F6"/>
  <w15:chartTrackingRefBased/>
  <w15:docId w15:val="{A0739E5D-C369-4EF0-90AE-8AAAD6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</dc:creator>
  <cp:keywords/>
  <dc:description/>
  <cp:lastModifiedBy>Romero, Raul Oscar</cp:lastModifiedBy>
  <cp:revision>2</cp:revision>
  <cp:lastPrinted>2018-11-14T20:37:00Z</cp:lastPrinted>
  <dcterms:created xsi:type="dcterms:W3CDTF">2022-11-21T02:39:00Z</dcterms:created>
  <dcterms:modified xsi:type="dcterms:W3CDTF">2022-11-21T02:39:00Z</dcterms:modified>
</cp:coreProperties>
</file>