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02EF" w14:textId="54ADB161" w:rsidR="00430313" w:rsidRPr="00A41C20" w:rsidRDefault="00B8023C" w:rsidP="001937E1">
      <w:pPr>
        <w:jc w:val="center"/>
        <w:rPr>
          <w:b/>
          <w:bCs/>
          <w:sz w:val="32"/>
          <w:szCs w:val="32"/>
          <w:lang w:val="es-ES"/>
        </w:rPr>
      </w:pPr>
      <w:r w:rsidRPr="00A41C20">
        <w:rPr>
          <w:b/>
          <w:bCs/>
          <w:sz w:val="32"/>
          <w:szCs w:val="32"/>
          <w:lang w:val="es-ES"/>
        </w:rPr>
        <w:t>TRABAJO PRACTICO</w:t>
      </w:r>
      <w:r w:rsidR="001937E1" w:rsidRPr="00A41C20">
        <w:rPr>
          <w:b/>
          <w:bCs/>
          <w:sz w:val="32"/>
          <w:szCs w:val="32"/>
          <w:lang w:val="es-ES"/>
        </w:rPr>
        <w:t xml:space="preserve"> INTEGRADOR</w:t>
      </w:r>
      <w:r w:rsidRPr="00A41C20">
        <w:rPr>
          <w:b/>
          <w:bCs/>
          <w:sz w:val="32"/>
          <w:szCs w:val="32"/>
          <w:lang w:val="es-ES"/>
        </w:rPr>
        <w:t>:</w:t>
      </w:r>
      <w:r w:rsidR="001937E1" w:rsidRPr="00A41C20">
        <w:rPr>
          <w:b/>
          <w:bCs/>
          <w:sz w:val="32"/>
          <w:szCs w:val="32"/>
          <w:lang w:val="es-ES"/>
        </w:rPr>
        <w:t xml:space="preserve"> CIENCIA DE DATOS</w:t>
      </w:r>
    </w:p>
    <w:p w14:paraId="155CCA5A" w14:textId="43B9F0DA" w:rsidR="001937E1" w:rsidRPr="00A41C20" w:rsidRDefault="001937E1" w:rsidP="001937E1">
      <w:pPr>
        <w:jc w:val="center"/>
        <w:rPr>
          <w:b/>
          <w:bCs/>
          <w:sz w:val="32"/>
          <w:szCs w:val="32"/>
          <w:lang w:val="es-ES"/>
        </w:rPr>
      </w:pPr>
      <w:r w:rsidRPr="00A41C20">
        <w:rPr>
          <w:b/>
          <w:bCs/>
          <w:sz w:val="32"/>
          <w:szCs w:val="32"/>
          <w:lang w:val="es-ES"/>
        </w:rPr>
        <w:t>INFORME</w:t>
      </w:r>
    </w:p>
    <w:p w14:paraId="3C6E3B54" w14:textId="77777777" w:rsidR="001937E1" w:rsidRDefault="001937E1" w:rsidP="001937E1">
      <w:pPr>
        <w:rPr>
          <w:sz w:val="32"/>
          <w:szCs w:val="32"/>
          <w:lang w:val="es-ES"/>
        </w:rPr>
      </w:pPr>
    </w:p>
    <w:p w14:paraId="1269DF5D" w14:textId="7769134A" w:rsidR="001937E1" w:rsidRDefault="001937E1" w:rsidP="001937E1">
      <w:pPr>
        <w:rPr>
          <w:lang w:val="es-ES"/>
        </w:rPr>
      </w:pPr>
      <w:r>
        <w:rPr>
          <w:lang w:val="es-ES"/>
        </w:rPr>
        <w:t xml:space="preserve">Los datos que se utilizaron en el presente trabajo practico son extraídos de la página gubernamental </w:t>
      </w:r>
      <w:hyperlink r:id="rId7" w:history="1">
        <w:r w:rsidRPr="001937E1">
          <w:rPr>
            <w:rStyle w:val="Hipervnculo"/>
            <w:lang w:val="es-ES"/>
          </w:rPr>
          <w:t>dat</w:t>
        </w:r>
        <w:r w:rsidRPr="001937E1">
          <w:rPr>
            <w:rStyle w:val="Hipervnculo"/>
            <w:lang w:val="es-ES"/>
          </w:rPr>
          <w:t>o</w:t>
        </w:r>
        <w:r w:rsidRPr="001937E1">
          <w:rPr>
            <w:rStyle w:val="Hipervnculo"/>
            <w:lang w:val="es-ES"/>
          </w:rPr>
          <w:t>s.</w:t>
        </w:r>
        <w:r w:rsidRPr="001937E1">
          <w:rPr>
            <w:rStyle w:val="Hipervnculo"/>
            <w:lang w:val="es-ES"/>
          </w:rPr>
          <w:t>g</w:t>
        </w:r>
        <w:r w:rsidRPr="001937E1">
          <w:rPr>
            <w:rStyle w:val="Hipervnculo"/>
            <w:lang w:val="es-ES"/>
          </w:rPr>
          <w:t>ob.ar</w:t>
        </w:r>
      </w:hyperlink>
      <w:r>
        <w:rPr>
          <w:lang w:val="es-ES"/>
        </w:rPr>
        <w:t xml:space="preserve">, dichos datos fueron otorgados por el Ministerio de desarrollo social de la nación y la secretaría de economía social. Dichos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contienen información general de los titulares inscriptos en el registro nacional de desarrollo local y economía social por periodo y provincia.</w:t>
      </w:r>
    </w:p>
    <w:p w14:paraId="07CCE33A" w14:textId="6DCD0AC9" w:rsidR="001937E1" w:rsidRDefault="001937E1" w:rsidP="001937E1">
      <w:pPr>
        <w:rPr>
          <w:lang w:val="es-ES"/>
        </w:rPr>
      </w:pPr>
      <w:r>
        <w:rPr>
          <w:lang w:val="es-ES"/>
        </w:rPr>
        <w:t>En el presente practico se utilizaron dos archivos CSV correspondientes a lo antes mencionado con los siguientes nombres y referencias:</w:t>
      </w:r>
    </w:p>
    <w:p w14:paraId="6D28947C" w14:textId="4BCEEF67" w:rsidR="001937E1" w:rsidRDefault="001937E1" w:rsidP="001937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EFECTORES MONOTRIBUTISTAS SOCIALES ACTIVOS</w:t>
      </w:r>
      <w:r>
        <w:rPr>
          <w:b/>
          <w:bCs/>
          <w:lang w:val="es-ES"/>
        </w:rPr>
        <w:br/>
      </w:r>
      <w:hyperlink r:id="rId8" w:history="1">
        <w:r w:rsidRPr="001937E1">
          <w:rPr>
            <w:rStyle w:val="Hipervnculo"/>
            <w:lang w:val="es-ES"/>
          </w:rPr>
          <w:t>https://datos.gob.ar/dataset/desarrollo-social-monotributo-social/archivo/desarrollo-social_1a3de2ed-0e30-4d47-adf3-2ff462a892b5</w:t>
        </w:r>
      </w:hyperlink>
    </w:p>
    <w:p w14:paraId="4293337F" w14:textId="6B8029FF" w:rsidR="001937E1" w:rsidRPr="001937E1" w:rsidRDefault="001937E1" w:rsidP="001937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EFECTORES ACTIVOS CON COBERTURA DE OBRA SOCIAL</w:t>
      </w:r>
    </w:p>
    <w:p w14:paraId="30835D61" w14:textId="18986649" w:rsidR="001937E1" w:rsidRDefault="001937E1" w:rsidP="001937E1">
      <w:pPr>
        <w:pStyle w:val="Prrafodelista"/>
        <w:rPr>
          <w:lang w:val="es-ES"/>
        </w:rPr>
      </w:pPr>
      <w:hyperlink r:id="rId9" w:history="1">
        <w:r w:rsidRPr="001937E1">
          <w:rPr>
            <w:rStyle w:val="Hipervnculo"/>
            <w:lang w:val="es-ES"/>
          </w:rPr>
          <w:t>https://datos.gob.ar/dataset/desarrollo-social-monotributo-social/archivo/desarrollo-social_bd20597f-1d12-408e-806b-460c70f38746</w:t>
        </w:r>
      </w:hyperlink>
    </w:p>
    <w:p w14:paraId="6316881E" w14:textId="77777777" w:rsidR="001937E1" w:rsidRDefault="001937E1" w:rsidP="001937E1">
      <w:pPr>
        <w:pStyle w:val="Prrafodelista"/>
        <w:rPr>
          <w:lang w:val="es-ES"/>
        </w:rPr>
      </w:pPr>
    </w:p>
    <w:p w14:paraId="6ACCE243" w14:textId="1A57C0F9" w:rsidR="001937E1" w:rsidRDefault="001937E1" w:rsidP="001937E1">
      <w:pPr>
        <w:rPr>
          <w:lang w:val="es-ES"/>
        </w:rPr>
      </w:pPr>
      <w:r>
        <w:rPr>
          <w:lang w:val="es-ES"/>
        </w:rPr>
        <w:t>En dichos datos se evaluaron los siguientes temas:</w:t>
      </w:r>
    </w:p>
    <w:p w14:paraId="22F19CCA" w14:textId="7663A9FA" w:rsidR="001937E1" w:rsidRDefault="00BA4336" w:rsidP="00BA4336">
      <w:pPr>
        <w:pStyle w:val="Ttulo1"/>
        <w:rPr>
          <w:lang w:val="es-ES"/>
        </w:rPr>
      </w:pPr>
      <w:r>
        <w:rPr>
          <w:lang w:val="es-ES"/>
        </w:rPr>
        <w:t xml:space="preserve">Efectores </w:t>
      </w:r>
      <w:r w:rsidRPr="005513F6">
        <w:rPr>
          <w:lang w:val="es-ES"/>
        </w:rPr>
        <w:t>monotributistas</w:t>
      </w:r>
      <w:r>
        <w:rPr>
          <w:lang w:val="es-ES"/>
        </w:rPr>
        <w:t xml:space="preserve"> activos por año</w:t>
      </w:r>
    </w:p>
    <w:p w14:paraId="64C7EC21" w14:textId="5B1A3F62" w:rsidR="00BA4336" w:rsidRPr="00BA4336" w:rsidRDefault="00BA4336" w:rsidP="00BA4336">
      <w:pPr>
        <w:rPr>
          <w:lang w:val="es-ES"/>
        </w:rPr>
      </w:pPr>
      <w:r>
        <w:rPr>
          <w:lang w:val="es-ES"/>
        </w:rPr>
        <w:t>Se llevo a cabo con los datos una agrupación por año de los monotributistas activos por año, estos datos venían agrupados por una fecha, se tuvo que modificar y filtrar datos para agruparlos todos en un mismo año. Estos datos son generales, es decir, que son el total de monotributistas activos de todas las provincias.</w:t>
      </w:r>
    </w:p>
    <w:p w14:paraId="04A4E874" w14:textId="66CA60E6" w:rsidR="00BA4336" w:rsidRDefault="00BA4336" w:rsidP="00BA4336">
      <w:pPr>
        <w:ind w:left="-709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F448EB" wp14:editId="6E5B4863">
            <wp:extent cx="6323965" cy="2529883"/>
            <wp:effectExtent l="0" t="0" r="635" b="3810"/>
            <wp:docPr id="1070922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22043" name="Imagen 10709220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42" cy="25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9E36" w14:textId="1365FC2C" w:rsidR="00BA4336" w:rsidRDefault="00BA4336" w:rsidP="00BA4336">
      <w:pPr>
        <w:ind w:left="-709"/>
        <w:rPr>
          <w:lang w:val="es-ES"/>
        </w:rPr>
      </w:pPr>
      <w:r>
        <w:rPr>
          <w:lang w:val="es-ES"/>
        </w:rPr>
        <w:t xml:space="preserve">Conclusión: Se observa en los datos como en los primeros años los efectores eran muy pocos, esto quizás se debe a que en esos años se comenzó a digitalizar todo el sector. Por </w:t>
      </w:r>
      <w:r w:rsidR="0054776E">
        <w:rPr>
          <w:lang w:val="es-ES"/>
        </w:rPr>
        <w:t>ende,</w:t>
      </w:r>
      <w:r>
        <w:rPr>
          <w:lang w:val="es-ES"/>
        </w:rPr>
        <w:t xml:space="preserve"> vemos como a partir del año 2010 se ve un gran incremento debido a que hubo un gran movimiento de digitalizar los documentos.</w:t>
      </w:r>
    </w:p>
    <w:p w14:paraId="33ECBE59" w14:textId="36918DE5" w:rsidR="00BA4336" w:rsidRDefault="00B110DE" w:rsidP="00B110DE">
      <w:pPr>
        <w:pStyle w:val="Ttulo1"/>
        <w:rPr>
          <w:lang w:val="es-ES"/>
        </w:rPr>
      </w:pPr>
      <w:r>
        <w:rPr>
          <w:lang w:val="es-ES"/>
        </w:rPr>
        <w:lastRenderedPageBreak/>
        <w:t>Monotributistas activos por provincia en determinado periodo</w:t>
      </w:r>
    </w:p>
    <w:p w14:paraId="79DCB0A1" w14:textId="42FDD2CB" w:rsidR="00B110DE" w:rsidRDefault="00B110DE" w:rsidP="00B110DE">
      <w:pPr>
        <w:rPr>
          <w:lang w:val="es-ES"/>
        </w:rPr>
      </w:pPr>
      <w:r>
        <w:rPr>
          <w:lang w:val="es-ES"/>
        </w:rPr>
        <w:t>Esta funcionalidad permite ver mediante un grafico de torta los porcentajes del total de monotributistas activos por provincia en un determinado año.</w:t>
      </w:r>
      <w:r w:rsidR="00C4268E">
        <w:rPr>
          <w:lang w:val="es-ES"/>
        </w:rPr>
        <w:t xml:space="preserve"> </w:t>
      </w:r>
    </w:p>
    <w:p w14:paraId="129271FA" w14:textId="2E1815CE" w:rsidR="00C4268E" w:rsidRDefault="00C4268E" w:rsidP="00B110DE">
      <w:pPr>
        <w:rPr>
          <w:lang w:val="es-ES"/>
        </w:rPr>
      </w:pPr>
      <w:r>
        <w:rPr>
          <w:lang w:val="es-ES"/>
        </w:rPr>
        <w:t>Como dato adicional, es que se puede seleccionar que año queremos observar y también tenemos como opción el poder filtrar a la provincia de buenos aires para poder observar de mejor manera las provincias del interior de Argentina.</w:t>
      </w:r>
    </w:p>
    <w:p w14:paraId="18E4E8FE" w14:textId="27862252" w:rsidR="00C4268E" w:rsidRDefault="00C4268E" w:rsidP="00B110DE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5FDF78AE" wp14:editId="387E1FC9">
            <wp:extent cx="5400040" cy="4050030"/>
            <wp:effectExtent l="0" t="0" r="0" b="7620"/>
            <wp:docPr id="6158110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11017" name="Imagen 6158110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2C5" w14:textId="349C4039" w:rsidR="00C4268E" w:rsidRDefault="00C4268E" w:rsidP="00C4268E">
      <w:pPr>
        <w:pStyle w:val="Cita"/>
        <w:rPr>
          <w:lang w:val="es-ES"/>
        </w:rPr>
      </w:pPr>
      <w:r>
        <w:rPr>
          <w:lang w:val="es-ES"/>
        </w:rPr>
        <w:tab/>
        <w:t xml:space="preserve">Gráfico del </w:t>
      </w:r>
      <w:r w:rsidRPr="00C4268E">
        <w:rPr>
          <w:lang w:val="es-ES"/>
        </w:rPr>
        <w:t>periodo</w:t>
      </w:r>
      <w:r>
        <w:rPr>
          <w:lang w:val="es-ES"/>
        </w:rPr>
        <w:t xml:space="preserve"> 2021 sin filtros</w:t>
      </w:r>
    </w:p>
    <w:p w14:paraId="33E4F10F" w14:textId="77777777" w:rsidR="00644E6E" w:rsidRDefault="00644E6E" w:rsidP="00644E6E">
      <w:pPr>
        <w:rPr>
          <w:lang w:val="es-ES"/>
        </w:rPr>
      </w:pPr>
    </w:p>
    <w:p w14:paraId="3FE16319" w14:textId="5430C73F" w:rsidR="00644E6E" w:rsidRPr="00644E6E" w:rsidRDefault="00644E6E" w:rsidP="00644E6E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E58A635" wp14:editId="6DEA4AA8">
            <wp:extent cx="5400040" cy="4050030"/>
            <wp:effectExtent l="0" t="0" r="0" b="7620"/>
            <wp:docPr id="766484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8469" name="Imagen 76648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FAFB" w14:textId="4826D63C" w:rsidR="00C4268E" w:rsidRDefault="00644E6E" w:rsidP="00644E6E">
      <w:pPr>
        <w:pStyle w:val="Cita"/>
        <w:rPr>
          <w:lang w:val="es-ES"/>
        </w:rPr>
      </w:pPr>
      <w:r>
        <w:rPr>
          <w:lang w:val="es-ES"/>
        </w:rPr>
        <w:t>Grafico del periodo 2022 con el filtro aplicado</w:t>
      </w:r>
    </w:p>
    <w:p w14:paraId="2A247ACA" w14:textId="77777777" w:rsidR="00644E6E" w:rsidRDefault="00644E6E" w:rsidP="00644E6E">
      <w:pPr>
        <w:rPr>
          <w:lang w:val="es-ES"/>
        </w:rPr>
      </w:pPr>
    </w:p>
    <w:p w14:paraId="6738559B" w14:textId="428481E1" w:rsidR="00644E6E" w:rsidRDefault="00644E6E" w:rsidP="00644E6E">
      <w:pPr>
        <w:rPr>
          <w:lang w:val="es-ES"/>
        </w:rPr>
      </w:pPr>
      <w:r>
        <w:rPr>
          <w:lang w:val="es-ES"/>
        </w:rPr>
        <w:t>Conclusión: Se puede observar en estos graficos como la mayor parte de los efectores corresponden a la ciudad de buenos aires, mientras que la otra parte corresponde se reparte entre las diferentes provincias del interior incluyendo a la ciudad de Buenos Aires</w:t>
      </w:r>
    </w:p>
    <w:p w14:paraId="386880E0" w14:textId="77777777" w:rsidR="00EC0142" w:rsidRDefault="00EC0142" w:rsidP="00644E6E">
      <w:pPr>
        <w:rPr>
          <w:lang w:val="es-ES"/>
        </w:rPr>
      </w:pPr>
    </w:p>
    <w:p w14:paraId="4615E72F" w14:textId="77777777" w:rsidR="00EC0142" w:rsidRDefault="00EC0142" w:rsidP="00644E6E">
      <w:pPr>
        <w:rPr>
          <w:lang w:val="es-ES"/>
        </w:rPr>
      </w:pPr>
    </w:p>
    <w:p w14:paraId="72BCA1A2" w14:textId="77777777" w:rsidR="00EC0142" w:rsidRDefault="00EC0142" w:rsidP="00644E6E">
      <w:pPr>
        <w:rPr>
          <w:lang w:val="es-ES"/>
        </w:rPr>
      </w:pPr>
    </w:p>
    <w:p w14:paraId="744CAA99" w14:textId="77777777" w:rsidR="00EC0142" w:rsidRDefault="00EC0142" w:rsidP="00644E6E">
      <w:pPr>
        <w:rPr>
          <w:lang w:val="es-ES"/>
        </w:rPr>
      </w:pPr>
    </w:p>
    <w:p w14:paraId="08ACCB4A" w14:textId="77777777" w:rsidR="00EC0142" w:rsidRDefault="00EC0142" w:rsidP="00644E6E">
      <w:pPr>
        <w:rPr>
          <w:lang w:val="es-ES"/>
        </w:rPr>
      </w:pPr>
    </w:p>
    <w:p w14:paraId="51EEF876" w14:textId="77777777" w:rsidR="00EC0142" w:rsidRDefault="00EC0142" w:rsidP="00644E6E">
      <w:pPr>
        <w:rPr>
          <w:lang w:val="es-ES"/>
        </w:rPr>
      </w:pPr>
    </w:p>
    <w:p w14:paraId="4AE5465C" w14:textId="77777777" w:rsidR="00EC0142" w:rsidRDefault="00EC0142" w:rsidP="00644E6E">
      <w:pPr>
        <w:rPr>
          <w:lang w:val="es-ES"/>
        </w:rPr>
      </w:pPr>
    </w:p>
    <w:p w14:paraId="35E71AA8" w14:textId="77777777" w:rsidR="00EC0142" w:rsidRDefault="00EC0142" w:rsidP="00644E6E">
      <w:pPr>
        <w:rPr>
          <w:lang w:val="es-ES"/>
        </w:rPr>
      </w:pPr>
    </w:p>
    <w:p w14:paraId="73E6B06A" w14:textId="77777777" w:rsidR="00EC0142" w:rsidRDefault="00EC0142" w:rsidP="00644E6E">
      <w:pPr>
        <w:rPr>
          <w:lang w:val="es-ES"/>
        </w:rPr>
      </w:pPr>
    </w:p>
    <w:p w14:paraId="4E8E9818" w14:textId="77777777" w:rsidR="00EC0142" w:rsidRDefault="00EC0142" w:rsidP="00644E6E">
      <w:pPr>
        <w:rPr>
          <w:lang w:val="es-ES"/>
        </w:rPr>
      </w:pPr>
    </w:p>
    <w:p w14:paraId="3C3AECDF" w14:textId="014CC821" w:rsidR="00EC0142" w:rsidRDefault="00EC0142" w:rsidP="00EC0142">
      <w:pPr>
        <w:pStyle w:val="Ttulo1"/>
        <w:rPr>
          <w:lang w:val="es-ES"/>
        </w:rPr>
      </w:pPr>
      <w:r>
        <w:rPr>
          <w:lang w:val="es-ES"/>
        </w:rPr>
        <w:lastRenderedPageBreak/>
        <w:t>Efectores pago</w:t>
      </w:r>
      <w:r w:rsidR="005513F6">
        <w:rPr>
          <w:lang w:val="es-ES"/>
        </w:rPr>
        <w:t>s</w:t>
      </w:r>
      <w:r>
        <w:rPr>
          <w:lang w:val="es-ES"/>
        </w:rPr>
        <w:t xml:space="preserve"> por mes en el periodo 2021</w:t>
      </w:r>
    </w:p>
    <w:p w14:paraId="75896FFC" w14:textId="644BCC30" w:rsidR="00EC0142" w:rsidRDefault="00EC0142" w:rsidP="00EC0142">
      <w:pPr>
        <w:rPr>
          <w:lang w:val="es-ES"/>
        </w:rPr>
      </w:pPr>
      <w:r>
        <w:rPr>
          <w:lang w:val="es-ES"/>
        </w:rPr>
        <w:t xml:space="preserve">Esta funcionalidad nos permite ver mediante un grafico lineal como varia la cantidad de efectores pagos de toda la Argentina, para ello se tomó un año como muestra y se agruparon los datos por mes y provincia. A futuro esta funcionalidad puede ser ampliada para cualquier periodo, pero para ello se necesita adaptar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</w:t>
      </w:r>
    </w:p>
    <w:p w14:paraId="47991FDD" w14:textId="54DB780F" w:rsidR="00EC0142" w:rsidRPr="00EC0142" w:rsidRDefault="00EC0142" w:rsidP="00EC014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99B184" wp14:editId="7B573AA3">
            <wp:extent cx="6238875" cy="3119438"/>
            <wp:effectExtent l="0" t="0" r="0" b="5080"/>
            <wp:docPr id="9425491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49163" name="Imagen 942549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474" cy="31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B23" w14:textId="40A5722F" w:rsidR="00C4268E" w:rsidRDefault="00EC0142" w:rsidP="00EC0142">
      <w:pPr>
        <w:pStyle w:val="Cita"/>
      </w:pPr>
      <w:r>
        <w:t>Grafico que muestra la variación de efectores pagos en los meses del año 2021</w:t>
      </w:r>
    </w:p>
    <w:p w14:paraId="57D41564" w14:textId="77777777" w:rsidR="00EC0142" w:rsidRDefault="00EC0142" w:rsidP="00EC0142">
      <w:pPr>
        <w:rPr>
          <w:i/>
          <w:iCs/>
          <w:color w:val="404040" w:themeColor="text1" w:themeTint="BF"/>
        </w:rPr>
      </w:pPr>
    </w:p>
    <w:p w14:paraId="49080928" w14:textId="04D99281" w:rsidR="00EC0142" w:rsidRPr="00EC0142" w:rsidRDefault="00EC0142" w:rsidP="00EC0142">
      <w:r>
        <w:t>Conclusión:</w:t>
      </w:r>
      <w:r w:rsidR="005E3DCB">
        <w:t xml:space="preserve"> En el caso del periodo 2021 se puede observar que es incremental, con algunas excepciones. Los primeros años suelen tener valores similares, quizás esto puede deberse a la época del año en la que transcurre. Pero es curioso ver cómo según estos datos la cantidad de efectores va incrementándose al transcurrir el año, llegando a su pico máximo en el último mes de dicho año. </w:t>
      </w:r>
    </w:p>
    <w:sectPr w:rsidR="00EC0142" w:rsidRPr="00EC014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D10D" w14:textId="77777777" w:rsidR="00643864" w:rsidRDefault="00643864" w:rsidP="001937E1">
      <w:pPr>
        <w:spacing w:after="0" w:line="240" w:lineRule="auto"/>
      </w:pPr>
      <w:r>
        <w:separator/>
      </w:r>
    </w:p>
  </w:endnote>
  <w:endnote w:type="continuationSeparator" w:id="0">
    <w:p w14:paraId="0342E157" w14:textId="77777777" w:rsidR="00643864" w:rsidRDefault="00643864" w:rsidP="0019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F502" w14:textId="77777777" w:rsidR="00643864" w:rsidRDefault="00643864" w:rsidP="001937E1">
      <w:pPr>
        <w:spacing w:after="0" w:line="240" w:lineRule="auto"/>
      </w:pPr>
      <w:r>
        <w:separator/>
      </w:r>
    </w:p>
  </w:footnote>
  <w:footnote w:type="continuationSeparator" w:id="0">
    <w:p w14:paraId="1544C09C" w14:textId="77777777" w:rsidR="00643864" w:rsidRDefault="00643864" w:rsidP="00193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EB0A" w14:textId="2BF56D4F" w:rsidR="001937E1" w:rsidRDefault="001937E1">
    <w:pPr>
      <w:pStyle w:val="Encabezado"/>
      <w:rPr>
        <w:lang w:val="es-ES"/>
      </w:rPr>
    </w:pPr>
    <w:r w:rsidRPr="001937E1">
      <w:rPr>
        <w:b/>
        <w:bCs/>
        <w:lang w:val="es-ES"/>
      </w:rPr>
      <w:t>Alumno:</w:t>
    </w:r>
    <w:r>
      <w:rPr>
        <w:b/>
        <w:bCs/>
        <w:lang w:val="es-ES"/>
      </w:rPr>
      <w:t xml:space="preserve"> </w:t>
    </w:r>
    <w:r>
      <w:rPr>
        <w:lang w:val="es-ES"/>
      </w:rPr>
      <w:t>Borger, Marcos Nahuel</w:t>
    </w:r>
  </w:p>
  <w:p w14:paraId="24E3AAA0" w14:textId="62F80CCB" w:rsidR="001937E1" w:rsidRPr="001937E1" w:rsidRDefault="001937E1">
    <w:pPr>
      <w:pStyle w:val="Encabezado"/>
      <w:rPr>
        <w:lang w:val="es-ES"/>
      </w:rPr>
    </w:pPr>
    <w:r>
      <w:rPr>
        <w:b/>
        <w:bCs/>
        <w:lang w:val="es-ES"/>
      </w:rPr>
      <w:t xml:space="preserve">Profesor: </w:t>
    </w:r>
    <w:r>
      <w:rPr>
        <w:lang w:val="es-ES"/>
      </w:rPr>
      <w:t>Vilaboa, Pablo Alfredo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D92"/>
    <w:multiLevelType w:val="hybridMultilevel"/>
    <w:tmpl w:val="05B2DD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E"/>
    <w:rsid w:val="001937E1"/>
    <w:rsid w:val="00430313"/>
    <w:rsid w:val="0054776E"/>
    <w:rsid w:val="005513F6"/>
    <w:rsid w:val="005E3DCB"/>
    <w:rsid w:val="00643864"/>
    <w:rsid w:val="00644E6E"/>
    <w:rsid w:val="009F0A3E"/>
    <w:rsid w:val="00A41C20"/>
    <w:rsid w:val="00B110DE"/>
    <w:rsid w:val="00B8023C"/>
    <w:rsid w:val="00BA4336"/>
    <w:rsid w:val="00C4268E"/>
    <w:rsid w:val="00EC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7EEC"/>
  <w15:chartTrackingRefBased/>
  <w15:docId w15:val="{630E9EE2-5C98-41D5-9545-C97DA97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A4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3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7E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93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7E1"/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1937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7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37E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937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4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C426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68E"/>
    <w:rPr>
      <w:i/>
      <w:iCs/>
      <w:color w:val="404040" w:themeColor="text1" w:themeTint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gob.ar/dataset/desarrollo-social-monotributo-social/archivo/desarrollo-social_1a3de2ed-0e30-4d47-adf3-2ff462a892b5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atos.gob.a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os.gob.ar/dataset/desarrollo-social-monotributo-social/archivo/desarrollo-social_bd20597f-1d12-408e-806b-460c70f3874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Borger</dc:creator>
  <cp:keywords/>
  <dc:description/>
  <cp:lastModifiedBy>Marcos Borger</cp:lastModifiedBy>
  <cp:revision>18</cp:revision>
  <dcterms:created xsi:type="dcterms:W3CDTF">2023-07-15T21:21:00Z</dcterms:created>
  <dcterms:modified xsi:type="dcterms:W3CDTF">2023-07-15T21:56:00Z</dcterms:modified>
</cp:coreProperties>
</file>