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653FB" w14:textId="425EF658" w:rsidR="006802E7" w:rsidRDefault="007F4FC5" w:rsidP="006802E7">
      <w:pPr>
        <w:jc w:val="center"/>
        <w:rPr>
          <w:color w:val="0000FF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anchor distT="0" distB="0" distL="114300" distR="114300" simplePos="0" relativeHeight="251656192" behindDoc="0" locked="0" layoutInCell="1" allowOverlap="1" wp14:anchorId="588BFA3C" wp14:editId="485D67AB">
            <wp:simplePos x="0" y="0"/>
            <wp:positionH relativeFrom="column">
              <wp:posOffset>5401310</wp:posOffset>
            </wp:positionH>
            <wp:positionV relativeFrom="paragraph">
              <wp:posOffset>61595</wp:posOffset>
            </wp:positionV>
            <wp:extent cx="426085" cy="591820"/>
            <wp:effectExtent l="38100" t="38100" r="12065" b="177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" cy="5918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274" w:rsidRPr="00CB6FAF">
        <w:rPr>
          <w:b/>
          <w:color w:val="000000"/>
          <w:sz w:val="32"/>
          <w:szCs w:val="32"/>
        </w:rPr>
        <w:t>U</w:t>
      </w:r>
      <w:r w:rsidR="00025274" w:rsidRPr="00CB6FAF">
        <w:rPr>
          <w:color w:val="0000FF"/>
          <w:sz w:val="32"/>
          <w:szCs w:val="32"/>
        </w:rPr>
        <w:t xml:space="preserve">niversidad </w:t>
      </w:r>
      <w:r w:rsidR="00025274" w:rsidRPr="00CB6FAF">
        <w:rPr>
          <w:b/>
          <w:color w:val="000000"/>
          <w:sz w:val="32"/>
          <w:szCs w:val="32"/>
        </w:rPr>
        <w:t>A</w:t>
      </w:r>
      <w:r w:rsidR="00025274" w:rsidRPr="00CB6FAF">
        <w:rPr>
          <w:color w:val="0000FF"/>
          <w:sz w:val="32"/>
          <w:szCs w:val="32"/>
        </w:rPr>
        <w:t>bierta</w:t>
      </w:r>
      <w:r w:rsidR="00025274" w:rsidRPr="00CB6FAF">
        <w:rPr>
          <w:b/>
          <w:color w:val="000000"/>
          <w:sz w:val="32"/>
          <w:szCs w:val="32"/>
        </w:rPr>
        <w:t xml:space="preserve"> I</w:t>
      </w:r>
      <w:r w:rsidR="00025274" w:rsidRPr="00CB6FAF">
        <w:rPr>
          <w:color w:val="0000FF"/>
          <w:sz w:val="32"/>
          <w:szCs w:val="32"/>
        </w:rPr>
        <w:t>nteramericana</w:t>
      </w:r>
    </w:p>
    <w:p w14:paraId="152F5F1A" w14:textId="781A6E65" w:rsidR="006802E7" w:rsidRDefault="006802E7" w:rsidP="006802E7">
      <w:pPr>
        <w:jc w:val="center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Examen Parcial – Primer Ejercicio</w:t>
      </w: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1350"/>
        <w:gridCol w:w="1364"/>
        <w:gridCol w:w="2070"/>
        <w:gridCol w:w="740"/>
        <w:gridCol w:w="1977"/>
      </w:tblGrid>
      <w:tr w:rsidR="00FA2CF1" w14:paraId="0B70769B" w14:textId="77777777" w:rsidTr="00FA2CF1">
        <w:tc>
          <w:tcPr>
            <w:tcW w:w="1843" w:type="dxa"/>
            <w:shd w:val="clear" w:color="auto" w:fill="auto"/>
          </w:tcPr>
          <w:p w14:paraId="0D0BA871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349A5F5" w14:textId="6063F490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  <w:r w:rsidRPr="00FA2CF1">
              <w:rPr>
                <w:b/>
                <w:bCs/>
              </w:rPr>
              <w:t>Tecnología Informática</w:t>
            </w:r>
          </w:p>
        </w:tc>
      </w:tr>
      <w:tr w:rsidR="00FA2CF1" w14:paraId="2B21867B" w14:textId="77777777" w:rsidTr="00FA2CF1">
        <w:tc>
          <w:tcPr>
            <w:tcW w:w="1843" w:type="dxa"/>
            <w:shd w:val="clear" w:color="auto" w:fill="auto"/>
          </w:tcPr>
          <w:p w14:paraId="7482E089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5BECEBDE" w14:textId="762DBA15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A2CF1" w14:paraId="2DAAEF60" w14:textId="77777777" w:rsidTr="00FA2CF1">
        <w:tc>
          <w:tcPr>
            <w:tcW w:w="1843" w:type="dxa"/>
            <w:shd w:val="clear" w:color="auto" w:fill="auto"/>
          </w:tcPr>
          <w:p w14:paraId="4030E690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2F09FFE6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A2CF1" w14:paraId="7EFCDFC6" w14:textId="77777777" w:rsidTr="00FA2CF1">
        <w:tc>
          <w:tcPr>
            <w:tcW w:w="1843" w:type="dxa"/>
            <w:shd w:val="clear" w:color="auto" w:fill="auto"/>
          </w:tcPr>
          <w:p w14:paraId="11AE0108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5B6A4A80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17B8EBFD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2C421A6F" w14:textId="5175727D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  <w:r w:rsidRPr="00FA2CF1">
              <w:rPr>
                <w:b/>
                <w:bCs/>
                <w:sz w:val="32"/>
                <w:szCs w:val="32"/>
              </w:rPr>
              <w:t>Buenos Aires</w:t>
            </w:r>
          </w:p>
        </w:tc>
      </w:tr>
      <w:tr w:rsidR="00FA2CF1" w14:paraId="36964B3B" w14:textId="77777777" w:rsidTr="00FA2CF1">
        <w:tc>
          <w:tcPr>
            <w:tcW w:w="1843" w:type="dxa"/>
            <w:shd w:val="clear" w:color="auto" w:fill="auto"/>
          </w:tcPr>
          <w:p w14:paraId="4621ABC3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4C722FF" w14:textId="0064E524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  <w:r w:rsidRPr="00FA2CF1">
              <w:rPr>
                <w:b/>
                <w:bCs/>
                <w:sz w:val="32"/>
                <w:szCs w:val="32"/>
              </w:rPr>
              <w:t>Sistemas de Computación I</w:t>
            </w:r>
          </w:p>
        </w:tc>
      </w:tr>
      <w:tr w:rsidR="00FA2CF1" w14:paraId="472A03D6" w14:textId="77777777" w:rsidTr="00FA2CF1">
        <w:tc>
          <w:tcPr>
            <w:tcW w:w="1843" w:type="dxa"/>
            <w:shd w:val="clear" w:color="auto" w:fill="auto"/>
          </w:tcPr>
          <w:p w14:paraId="3ED0F1EC" w14:textId="16DAD404" w:rsidR="006802E7" w:rsidRDefault="006802E7" w:rsidP="00FA2CF1">
            <w:r>
              <w:t>COMISIÓN: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70DDBC41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058BFB6F" w14:textId="77777777" w:rsidR="006802E7" w:rsidRDefault="006802E7" w:rsidP="00FA2CF1">
            <w:r>
              <w:t>TURNO: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66398180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A2CF1" w14:paraId="16478979" w14:textId="77777777" w:rsidTr="00FA2CF1">
        <w:tc>
          <w:tcPr>
            <w:tcW w:w="1843" w:type="dxa"/>
            <w:shd w:val="clear" w:color="auto" w:fill="auto"/>
          </w:tcPr>
          <w:p w14:paraId="31E1F7A5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44E632AF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4E3330D3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1CE4F2E9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A2CF1" w14:paraId="00CE7206" w14:textId="77777777" w:rsidTr="00FA2CF1">
        <w:tc>
          <w:tcPr>
            <w:tcW w:w="3194" w:type="dxa"/>
            <w:gridSpan w:val="2"/>
            <w:shd w:val="clear" w:color="auto" w:fill="auto"/>
          </w:tcPr>
          <w:p w14:paraId="51719C9B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  <w:shd w:val="clear" w:color="auto" w:fill="auto"/>
          </w:tcPr>
          <w:p w14:paraId="0E91C240" w14:textId="4AB97AB9" w:rsidR="006802E7" w:rsidRPr="00FA2CF1" w:rsidRDefault="00073BC7" w:rsidP="00FA2CF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45</w:t>
            </w:r>
            <w:r w:rsidR="006802E7" w:rsidRPr="00FA2CF1">
              <w:rPr>
                <w:b/>
                <w:bCs/>
                <w:sz w:val="32"/>
                <w:szCs w:val="32"/>
              </w:rPr>
              <w:t xml:space="preserve"> min</w:t>
            </w:r>
          </w:p>
        </w:tc>
        <w:tc>
          <w:tcPr>
            <w:tcW w:w="2811" w:type="dxa"/>
            <w:gridSpan w:val="2"/>
            <w:shd w:val="clear" w:color="auto" w:fill="auto"/>
          </w:tcPr>
          <w:p w14:paraId="08D5BFDC" w14:textId="42680F9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  <w:r>
              <w:t xml:space="preserve">EXAMEN PARCIAL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1978" w:type="dxa"/>
            <w:shd w:val="clear" w:color="auto" w:fill="auto"/>
          </w:tcPr>
          <w:p w14:paraId="0B2E0DA7" w14:textId="7E93F4E9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  <w:r w:rsidRPr="00FA2CF1">
              <w:rPr>
                <w:b/>
                <w:bCs/>
                <w:sz w:val="32"/>
                <w:szCs w:val="32"/>
              </w:rPr>
              <w:t>1 (uno)</w:t>
            </w:r>
          </w:p>
        </w:tc>
      </w:tr>
      <w:tr w:rsidR="00FA2CF1" w14:paraId="1630BBC9" w14:textId="77777777" w:rsidTr="00FA2CF1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0AF9060F" w14:textId="77777777" w:rsidR="006802E7" w:rsidRPr="00FA2CF1" w:rsidRDefault="006802E7" w:rsidP="00FA2CF1">
            <w:pPr>
              <w:rPr>
                <w:b/>
                <w:bCs/>
                <w:sz w:val="32"/>
                <w:szCs w:val="32"/>
              </w:rPr>
            </w:pPr>
            <w:r>
              <w:t>MODALIDAD DE RESOLUCIÓN:</w:t>
            </w:r>
          </w:p>
        </w:tc>
        <w:tc>
          <w:tcPr>
            <w:tcW w:w="4789" w:type="dxa"/>
            <w:gridSpan w:val="3"/>
            <w:shd w:val="clear" w:color="auto" w:fill="auto"/>
          </w:tcPr>
          <w:p w14:paraId="0E6A1192" w14:textId="00E394A9" w:rsidR="006802E7" w:rsidRPr="00FA2CF1" w:rsidRDefault="001D77FA" w:rsidP="00FA2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Distancia</w:t>
            </w:r>
            <w:r w:rsidR="00C02E54" w:rsidRPr="00FA2CF1">
              <w:rPr>
                <w:sz w:val="18"/>
                <w:szCs w:val="18"/>
              </w:rPr>
              <w:t xml:space="preserve"> Sincrónico - Escrito</w:t>
            </w:r>
          </w:p>
        </w:tc>
      </w:tr>
      <w:tr w:rsidR="00C02E54" w14:paraId="7D912E92" w14:textId="77777777" w:rsidTr="00FA2CF1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4CADC613" w14:textId="39AB91C2" w:rsidR="00C02E54" w:rsidRDefault="00C02E54" w:rsidP="00FA2CF1">
            <w:r>
              <w:t>CALIFICACIÓN:</w:t>
            </w:r>
          </w:p>
        </w:tc>
        <w:tc>
          <w:tcPr>
            <w:tcW w:w="4789" w:type="dxa"/>
            <w:gridSpan w:val="3"/>
            <w:shd w:val="clear" w:color="auto" w:fill="C5E0B3"/>
          </w:tcPr>
          <w:p w14:paraId="41949E7E" w14:textId="77777777" w:rsidR="00C02E54" w:rsidRPr="00FA2CF1" w:rsidRDefault="00C02E54" w:rsidP="00FA2CF1">
            <w:pPr>
              <w:rPr>
                <w:sz w:val="18"/>
                <w:szCs w:val="18"/>
              </w:rPr>
            </w:pPr>
          </w:p>
        </w:tc>
      </w:tr>
      <w:tr w:rsidR="00FA2CF1" w14:paraId="56E842CF" w14:textId="77777777" w:rsidTr="00FA2CF1">
        <w:trPr>
          <w:trHeight w:val="322"/>
        </w:trPr>
        <w:tc>
          <w:tcPr>
            <w:tcW w:w="9348" w:type="dxa"/>
            <w:gridSpan w:val="6"/>
            <w:shd w:val="clear" w:color="auto" w:fill="auto"/>
          </w:tcPr>
          <w:p w14:paraId="336F7BAC" w14:textId="2CA4D2A0" w:rsidR="006802E7" w:rsidRPr="00FA2CF1" w:rsidRDefault="006802E7" w:rsidP="00FA2CF1">
            <w:pPr>
              <w:rPr>
                <w:sz w:val="18"/>
                <w:szCs w:val="18"/>
              </w:rPr>
            </w:pPr>
            <w:r>
              <w:t>RESULTADOS DE APRENDIZAJE</w:t>
            </w:r>
            <w:r w:rsidR="00C02E54">
              <w:t xml:space="preserve"> ESPERADO</w:t>
            </w:r>
            <w:r>
              <w:t>:</w:t>
            </w:r>
            <w:r w:rsidRPr="00FA2CF1">
              <w:rPr>
                <w:sz w:val="18"/>
                <w:szCs w:val="18"/>
              </w:rPr>
              <w:t xml:space="preserve"> </w:t>
            </w:r>
            <w:r w:rsidR="00C02E54" w:rsidRPr="00FA2CF1">
              <w:rPr>
                <w:color w:val="000000"/>
                <w:sz w:val="20"/>
              </w:rPr>
              <w:t xml:space="preserve"> </w:t>
            </w:r>
            <w:r w:rsidR="00C02E54" w:rsidRPr="00FA2CF1">
              <w:rPr>
                <w:b/>
                <w:bCs/>
                <w:color w:val="000000"/>
                <w:sz w:val="20"/>
              </w:rPr>
              <w:t xml:space="preserve">Asegurar la comprensión del funcionamiento de </w:t>
            </w:r>
            <w:smartTag w:uri="urn:schemas-microsoft-com:office:smarttags" w:element="PersonName">
              <w:smartTagPr>
                <w:attr w:name="ProductID" w:val="la Unidad Aritm￩tica"/>
              </w:smartTagPr>
              <w:r w:rsidR="00C02E54" w:rsidRPr="00FA2CF1">
                <w:rPr>
                  <w:b/>
                  <w:bCs/>
                  <w:color w:val="000000"/>
                  <w:sz w:val="20"/>
                </w:rPr>
                <w:t>la Unidad Aritmética</w:t>
              </w:r>
            </w:smartTag>
            <w:r w:rsidR="00C02E54" w:rsidRPr="00FA2CF1">
              <w:rPr>
                <w:b/>
                <w:bCs/>
                <w:color w:val="000000"/>
                <w:sz w:val="20"/>
              </w:rPr>
              <w:t xml:space="preserve"> Lógica y la generación de indicadores de estado para realizar comprobaciones y comparaciones con relación a números naturales y enteros.</w:t>
            </w:r>
          </w:p>
        </w:tc>
      </w:tr>
    </w:tbl>
    <w:p w14:paraId="73FB5BD6" w14:textId="77777777" w:rsidR="003D111B" w:rsidRDefault="003D111B" w:rsidP="00F17B2C">
      <w:pPr>
        <w:spacing w:before="12" w:after="12"/>
        <w:ind w:left="-90"/>
        <w:rPr>
          <w:rFonts w:ascii="Arial" w:hAnsi="Arial" w:cs="Arial"/>
          <w:b/>
          <w:color w:val="000000"/>
          <w:sz w:val="20"/>
        </w:rPr>
      </w:pPr>
    </w:p>
    <w:p w14:paraId="16D04BEC" w14:textId="678EFFE1" w:rsidR="00CB6FAF" w:rsidRPr="00147D7A" w:rsidRDefault="00CB6FAF" w:rsidP="00F17B2C">
      <w:pPr>
        <w:spacing w:before="12" w:after="12"/>
        <w:ind w:left="-90"/>
        <w:rPr>
          <w:rFonts w:ascii="Arial" w:hAnsi="Arial" w:cs="Arial"/>
          <w:b/>
          <w:color w:val="000000"/>
          <w:sz w:val="20"/>
        </w:rPr>
      </w:pPr>
      <w:r w:rsidRPr="00147D7A">
        <w:rPr>
          <w:rFonts w:ascii="Arial" w:hAnsi="Arial" w:cs="Arial"/>
          <w:b/>
          <w:color w:val="000000"/>
          <w:sz w:val="20"/>
        </w:rPr>
        <w:t>I. UNIDAD ARITMÉTICA LOGICA</w:t>
      </w:r>
    </w:p>
    <w:p w14:paraId="4FFD4C77" w14:textId="77777777" w:rsidR="00CB6FAF" w:rsidRPr="0092603E" w:rsidRDefault="00CB6FAF" w:rsidP="00F17B2C">
      <w:pPr>
        <w:spacing w:before="12" w:after="12"/>
        <w:ind w:left="-90"/>
        <w:rPr>
          <w:rFonts w:ascii="Arial" w:hAnsi="Arial" w:cs="Arial"/>
          <w:b/>
          <w:color w:val="000000"/>
          <w:sz w:val="20"/>
        </w:rPr>
      </w:pPr>
    </w:p>
    <w:p w14:paraId="436B3FC1" w14:textId="2070D08E" w:rsidR="00F17B2C" w:rsidRPr="0092603E" w:rsidRDefault="007F4FC5" w:rsidP="0092603E">
      <w:pPr>
        <w:spacing w:before="12" w:after="12"/>
        <w:ind w:left="-9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25E19" wp14:editId="482DCF26">
                <wp:simplePos x="0" y="0"/>
                <wp:positionH relativeFrom="column">
                  <wp:posOffset>2156460</wp:posOffset>
                </wp:positionH>
                <wp:positionV relativeFrom="paragraph">
                  <wp:posOffset>375285</wp:posOffset>
                </wp:positionV>
                <wp:extent cx="291465" cy="339090"/>
                <wp:effectExtent l="0" t="0" r="4445" b="381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4A8A9" w14:textId="3B874319" w:rsidR="00EA00F8" w:rsidRPr="00FA2CF1" w:rsidRDefault="00EA00F8">
                            <w:pP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FA2CF1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s-AR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925E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69.8pt;margin-top:29.55pt;width:22.95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" stroked="f">
                <v:textbox>
                  <w:txbxContent>
                    <w:p w14:paraId="48C4A8A9" w14:textId="3B874319" w:rsidR="00EA00F8" w:rsidRPr="00FA2CF1" w:rsidRDefault="00EA00F8">
                      <w:pP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val="es-AR"/>
                        </w:rPr>
                      </w:pPr>
                      <w:r w:rsidRPr="00FA2CF1"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val="es-AR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F17B2C" w:rsidRPr="0092603E">
        <w:rPr>
          <w:rFonts w:ascii="Arial" w:hAnsi="Arial" w:cs="Arial"/>
          <w:b/>
          <w:color w:val="000000"/>
          <w:sz w:val="20"/>
        </w:rPr>
        <w:t>1)</w:t>
      </w:r>
      <w:r w:rsidR="00F17B2C" w:rsidRPr="0092603E">
        <w:rPr>
          <w:rFonts w:ascii="Arial" w:hAnsi="Arial" w:cs="Arial"/>
          <w:color w:val="000000"/>
          <w:sz w:val="20"/>
        </w:rPr>
        <w:t xml:space="preserve"> </w:t>
      </w:r>
      <w:r w:rsidR="000F6182" w:rsidRPr="0092603E">
        <w:rPr>
          <w:rFonts w:ascii="Arial" w:hAnsi="Arial" w:cs="Arial"/>
          <w:color w:val="000000"/>
          <w:sz w:val="20"/>
        </w:rPr>
        <w:t xml:space="preserve">Dada la siguiente operación que </w:t>
      </w:r>
      <w:r w:rsidR="000F6182">
        <w:rPr>
          <w:rFonts w:ascii="Arial" w:hAnsi="Arial" w:cs="Arial"/>
          <w:color w:val="000000"/>
          <w:sz w:val="20"/>
        </w:rPr>
        <w:t xml:space="preserve">se </w:t>
      </w:r>
      <w:r w:rsidR="000F6182" w:rsidRPr="0092603E">
        <w:rPr>
          <w:rFonts w:ascii="Arial" w:hAnsi="Arial" w:cs="Arial"/>
          <w:color w:val="000000"/>
          <w:sz w:val="20"/>
        </w:rPr>
        <w:t>realizó</w:t>
      </w:r>
      <w:r w:rsidR="000F6182">
        <w:rPr>
          <w:rFonts w:ascii="Arial" w:hAnsi="Arial" w:cs="Arial"/>
          <w:color w:val="000000"/>
          <w:sz w:val="20"/>
        </w:rPr>
        <w:t xml:space="preserve"> en el sumador interno de la</w:t>
      </w:r>
      <w:r w:rsidR="000F6182" w:rsidRPr="0092603E">
        <w:rPr>
          <w:rFonts w:ascii="Arial" w:hAnsi="Arial" w:cs="Arial"/>
          <w:color w:val="000000"/>
          <w:sz w:val="20"/>
        </w:rPr>
        <w:t xml:space="preserve"> UAL procesa</w:t>
      </w:r>
      <w:r w:rsidR="000F6182">
        <w:rPr>
          <w:rFonts w:ascii="Arial" w:hAnsi="Arial" w:cs="Arial"/>
          <w:color w:val="000000"/>
          <w:sz w:val="20"/>
        </w:rPr>
        <w:t>ndo en este caso</w:t>
      </w:r>
      <w:r w:rsidR="000F6182" w:rsidRPr="0092603E">
        <w:rPr>
          <w:rFonts w:ascii="Arial" w:hAnsi="Arial" w:cs="Arial"/>
          <w:color w:val="000000"/>
          <w:sz w:val="20"/>
        </w:rPr>
        <w:t xml:space="preserve"> números binarios de 4 bits: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65"/>
      </w:tblGrid>
      <w:tr w:rsidR="00F17B2C" w:rsidRPr="001B29B9" w14:paraId="3FBE7456" w14:textId="77777777" w:rsidTr="001B29B9">
        <w:trPr>
          <w:trHeight w:val="248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0479B6BE" w14:textId="77777777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4C645284" w14:textId="43FA6138" w:rsidR="00F17B2C" w:rsidRPr="001B29B9" w:rsidRDefault="00EA00F8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</w:t>
            </w:r>
          </w:p>
        </w:tc>
      </w:tr>
      <w:tr w:rsidR="00F17B2C" w:rsidRPr="001B29B9" w14:paraId="2D68A5AF" w14:textId="77777777" w:rsidTr="001B29B9">
        <w:trPr>
          <w:trHeight w:val="262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0881CDAE" w14:textId="789778D9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76BC35CB" w14:textId="32CD9941" w:rsidR="00F17B2C" w:rsidRPr="001B29B9" w:rsidRDefault="00EA00F8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B</w:t>
            </w:r>
          </w:p>
        </w:tc>
      </w:tr>
      <w:tr w:rsidR="00F17B2C" w:rsidRPr="001B29B9" w14:paraId="0D41E476" w14:textId="77777777" w:rsidTr="001B29B9">
        <w:trPr>
          <w:trHeight w:val="248"/>
          <w:jc w:val="center"/>
        </w:trPr>
        <w:tc>
          <w:tcPr>
            <w:tcW w:w="46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2A8E4A5" w14:textId="77777777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4585F04" w14:textId="77777777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0001</w:t>
            </w:r>
          </w:p>
        </w:tc>
      </w:tr>
      <w:tr w:rsidR="00F17B2C" w:rsidRPr="001B29B9" w14:paraId="13C012CF" w14:textId="77777777" w:rsidTr="001B29B9">
        <w:trPr>
          <w:trHeight w:val="262"/>
          <w:jc w:val="center"/>
        </w:trPr>
        <w:tc>
          <w:tcPr>
            <w:tcW w:w="4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33E64BB3" w14:textId="77777777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4F2DAC9" w14:textId="0DE8C22E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4A9E551B" w14:textId="0F8A5118" w:rsidR="00F17B2C" w:rsidRPr="007F4FC5" w:rsidRDefault="007E1145" w:rsidP="0092603E">
      <w:pPr>
        <w:spacing w:before="12" w:after="12"/>
        <w:jc w:val="both"/>
        <w:rPr>
          <w:rFonts w:ascii="Arial" w:hAnsi="Arial" w:cs="Arial"/>
          <w:b/>
          <w:bCs/>
          <w:color w:val="FF0000"/>
          <w:sz w:val="20"/>
          <w:u w:val="single"/>
        </w:rPr>
      </w:pPr>
      <w:r w:rsidRPr="007F4FC5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 xml:space="preserve">(para </w:t>
      </w:r>
      <w:r w:rsidR="007F4FC5" w:rsidRPr="007F4FC5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 xml:space="preserve">reemplazar </w:t>
      </w:r>
      <w:r w:rsidRPr="007F4FC5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 xml:space="preserve">A y B utilice </w:t>
      </w:r>
      <w:r w:rsidR="007F4FC5" w:rsidRPr="007F4FC5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 xml:space="preserve">los valores </w:t>
      </w:r>
      <w:r w:rsidR="007F4FC5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>obtenidos d</w:t>
      </w:r>
      <w:r w:rsidR="007F4FC5" w:rsidRPr="007F4FC5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>el Generador de Datos)</w:t>
      </w:r>
    </w:p>
    <w:p w14:paraId="3733D8B5" w14:textId="77777777" w:rsidR="00F17B2C" w:rsidRPr="0092603E" w:rsidRDefault="00F17B2C" w:rsidP="0092603E">
      <w:pPr>
        <w:jc w:val="both"/>
        <w:rPr>
          <w:rFonts w:ascii="Arial" w:hAnsi="Arial" w:cs="Arial"/>
          <w:color w:val="000000"/>
          <w:sz w:val="20"/>
        </w:rPr>
      </w:pPr>
    </w:p>
    <w:p w14:paraId="5B0D60CF" w14:textId="14BF1FD3" w:rsidR="00F17B2C" w:rsidRPr="0092603E" w:rsidRDefault="00F17B2C" w:rsidP="0092603E">
      <w:pPr>
        <w:jc w:val="both"/>
        <w:rPr>
          <w:rFonts w:ascii="Arial" w:hAnsi="Arial" w:cs="Arial"/>
          <w:color w:val="000000"/>
          <w:sz w:val="20"/>
        </w:rPr>
      </w:pPr>
      <w:r w:rsidRPr="0092603E">
        <w:rPr>
          <w:rFonts w:ascii="Arial" w:hAnsi="Arial" w:cs="Arial"/>
          <w:color w:val="000000"/>
          <w:sz w:val="20"/>
        </w:rPr>
        <w:t xml:space="preserve">1.a) </w:t>
      </w:r>
      <w:bookmarkStart w:id="0" w:name="_Hlk8817722"/>
      <w:r w:rsidRPr="0092603E">
        <w:rPr>
          <w:rFonts w:ascii="Arial" w:hAnsi="Arial" w:cs="Arial"/>
          <w:color w:val="000000"/>
          <w:sz w:val="20"/>
        </w:rPr>
        <w:t xml:space="preserve">Realice la Suma en el cuadro </w:t>
      </w:r>
      <w:r w:rsidR="000F6182">
        <w:rPr>
          <w:rFonts w:ascii="Arial" w:hAnsi="Arial" w:cs="Arial"/>
          <w:color w:val="000000"/>
          <w:sz w:val="20"/>
        </w:rPr>
        <w:t xml:space="preserve">resaltado arriba </w:t>
      </w:r>
      <w:r w:rsidRPr="0092603E">
        <w:rPr>
          <w:rFonts w:ascii="Arial" w:hAnsi="Arial" w:cs="Arial"/>
          <w:color w:val="000000"/>
          <w:sz w:val="20"/>
        </w:rPr>
        <w:t xml:space="preserve">y luego </w:t>
      </w:r>
      <w:r w:rsidR="000F6182">
        <w:rPr>
          <w:rFonts w:ascii="Arial" w:hAnsi="Arial" w:cs="Arial"/>
          <w:color w:val="000000"/>
          <w:sz w:val="20"/>
        </w:rPr>
        <w:t xml:space="preserve">escriba en el cuadro abajo, </w:t>
      </w:r>
      <w:r w:rsidRPr="0092603E">
        <w:rPr>
          <w:rFonts w:ascii="Arial" w:hAnsi="Arial" w:cs="Arial"/>
          <w:color w:val="000000"/>
          <w:sz w:val="20"/>
        </w:rPr>
        <w:t xml:space="preserve">cuál fue la operación que </w:t>
      </w:r>
      <w:r w:rsidR="003D111B">
        <w:rPr>
          <w:rFonts w:ascii="Arial" w:hAnsi="Arial" w:cs="Arial"/>
          <w:color w:val="000000"/>
          <w:sz w:val="20"/>
        </w:rPr>
        <w:t>ejecutó la UAL entre los datos de sus entradas</w:t>
      </w:r>
      <w:r w:rsidR="000F6182">
        <w:rPr>
          <w:rFonts w:ascii="Arial" w:hAnsi="Arial" w:cs="Arial"/>
          <w:color w:val="000000"/>
          <w:sz w:val="20"/>
        </w:rPr>
        <w:t>, incluyendo operandos y resultados:</w:t>
      </w:r>
      <w:bookmarkEnd w:id="0"/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58"/>
      </w:tblGrid>
      <w:tr w:rsidR="00F17B2C" w:rsidRPr="001B29B9" w14:paraId="7B0B4DB5" w14:textId="77777777" w:rsidTr="001B29B9">
        <w:trPr>
          <w:trHeight w:val="357"/>
        </w:trPr>
        <w:tc>
          <w:tcPr>
            <w:tcW w:w="7758" w:type="dxa"/>
            <w:shd w:val="clear" w:color="auto" w:fill="auto"/>
            <w:vAlign w:val="center"/>
          </w:tcPr>
          <w:p w14:paraId="2B47C2DC" w14:textId="356E11E3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7BB10625" w14:textId="08846891" w:rsidR="00F17B2C" w:rsidRPr="0092603E" w:rsidRDefault="00F17B2C" w:rsidP="0092603E">
      <w:pPr>
        <w:jc w:val="both"/>
        <w:rPr>
          <w:rFonts w:ascii="Arial" w:hAnsi="Arial" w:cs="Arial"/>
          <w:color w:val="000000"/>
          <w:sz w:val="20"/>
        </w:rPr>
      </w:pPr>
      <w:r w:rsidRPr="0092603E">
        <w:rPr>
          <w:rFonts w:ascii="Arial" w:hAnsi="Arial" w:cs="Arial"/>
          <w:color w:val="000000"/>
          <w:sz w:val="20"/>
        </w:rPr>
        <w:t xml:space="preserve">1.b) </w:t>
      </w:r>
      <w:r w:rsidR="000F6182" w:rsidRPr="0092603E">
        <w:rPr>
          <w:rFonts w:ascii="Arial" w:hAnsi="Arial" w:cs="Arial"/>
          <w:color w:val="000000"/>
          <w:sz w:val="20"/>
        </w:rPr>
        <w:t xml:space="preserve">Luego determine el valor que tomarían los flags al finalizar la operación, agrupando los flags </w:t>
      </w:r>
      <w:r w:rsidR="000F6182">
        <w:rPr>
          <w:rFonts w:ascii="Arial" w:hAnsi="Arial" w:cs="Arial"/>
          <w:color w:val="000000"/>
          <w:sz w:val="20"/>
        </w:rPr>
        <w:t xml:space="preserve">que tienen validez </w:t>
      </w:r>
      <w:r w:rsidR="000F6182" w:rsidRPr="0092603E">
        <w:rPr>
          <w:rFonts w:ascii="Arial" w:hAnsi="Arial" w:cs="Arial"/>
          <w:color w:val="000000"/>
          <w:sz w:val="20"/>
        </w:rPr>
        <w:t>para naturales, para enteros o que son válidos en ambos modos de representación.</w:t>
      </w:r>
      <w:r w:rsidRPr="0092603E">
        <w:rPr>
          <w:rFonts w:ascii="Arial" w:hAnsi="Arial" w:cs="Arial"/>
          <w:color w:val="000000"/>
          <w:sz w:val="20"/>
        </w:rPr>
        <w:t>.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4"/>
        <w:gridCol w:w="540"/>
        <w:gridCol w:w="1980"/>
        <w:gridCol w:w="450"/>
        <w:gridCol w:w="1911"/>
      </w:tblGrid>
      <w:tr w:rsidR="00F17B2C" w:rsidRPr="001B29B9" w14:paraId="0D86AC6D" w14:textId="77777777" w:rsidTr="001B29B9">
        <w:trPr>
          <w:trHeight w:val="339"/>
        </w:trPr>
        <w:tc>
          <w:tcPr>
            <w:tcW w:w="1534" w:type="dxa"/>
            <w:shd w:val="clear" w:color="auto" w:fill="auto"/>
            <w:vAlign w:val="center"/>
          </w:tcPr>
          <w:p w14:paraId="5145C123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Naturales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C0F33C1" w14:textId="55649CFF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E415D5C" w14:textId="5AB10DA0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5CA78223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11" w:type="dxa"/>
            <w:shd w:val="clear" w:color="auto" w:fill="auto"/>
            <w:vAlign w:val="center"/>
          </w:tcPr>
          <w:p w14:paraId="21387253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17B2C" w:rsidRPr="001B29B9" w14:paraId="0A7028E3" w14:textId="77777777" w:rsidTr="001B29B9">
        <w:trPr>
          <w:trHeight w:val="361"/>
        </w:trPr>
        <w:tc>
          <w:tcPr>
            <w:tcW w:w="1534" w:type="dxa"/>
            <w:shd w:val="clear" w:color="auto" w:fill="auto"/>
            <w:vAlign w:val="center"/>
          </w:tcPr>
          <w:p w14:paraId="02919603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Enteros: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6349E59" w14:textId="18F6CE51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BAB8B15" w14:textId="14A4FFD2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F0391CE" w14:textId="4BFF1A69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11" w:type="dxa"/>
            <w:shd w:val="clear" w:color="auto" w:fill="auto"/>
            <w:vAlign w:val="center"/>
          </w:tcPr>
          <w:p w14:paraId="16FD31E7" w14:textId="0FE7D5BB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17B2C" w:rsidRPr="001B29B9" w14:paraId="5F4A25BB" w14:textId="77777777" w:rsidTr="001B29B9">
        <w:trPr>
          <w:trHeight w:val="361"/>
        </w:trPr>
        <w:tc>
          <w:tcPr>
            <w:tcW w:w="1534" w:type="dxa"/>
            <w:shd w:val="clear" w:color="auto" w:fill="auto"/>
            <w:vAlign w:val="center"/>
          </w:tcPr>
          <w:p w14:paraId="0BDD4843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Ambos: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329E3DE" w14:textId="28D91D6C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391797F6" w14:textId="4F55C7A6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592D89D0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11" w:type="dxa"/>
            <w:shd w:val="clear" w:color="auto" w:fill="auto"/>
            <w:vAlign w:val="center"/>
          </w:tcPr>
          <w:p w14:paraId="430CDB69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3A9667ED" w14:textId="77777777" w:rsidR="00F17B2C" w:rsidRPr="0092603E" w:rsidRDefault="00F17B2C" w:rsidP="0092603E">
      <w:pPr>
        <w:jc w:val="both"/>
        <w:rPr>
          <w:rFonts w:ascii="Arial" w:hAnsi="Arial" w:cs="Arial"/>
          <w:color w:val="000000"/>
          <w:sz w:val="20"/>
        </w:rPr>
      </w:pPr>
    </w:p>
    <w:p w14:paraId="4307C91F" w14:textId="77777777" w:rsidR="003D111B" w:rsidRDefault="003D111B" w:rsidP="0092603E">
      <w:pPr>
        <w:jc w:val="both"/>
        <w:rPr>
          <w:rFonts w:ascii="Arial" w:hAnsi="Arial" w:cs="Arial"/>
          <w:b/>
          <w:color w:val="000000"/>
          <w:sz w:val="20"/>
        </w:rPr>
      </w:pPr>
    </w:p>
    <w:p w14:paraId="6206BCC3" w14:textId="77777777" w:rsidR="003D111B" w:rsidRDefault="003D111B" w:rsidP="0092603E">
      <w:pPr>
        <w:jc w:val="both"/>
        <w:rPr>
          <w:rFonts w:ascii="Arial" w:hAnsi="Arial" w:cs="Arial"/>
          <w:b/>
          <w:color w:val="000000"/>
          <w:sz w:val="20"/>
        </w:rPr>
      </w:pPr>
    </w:p>
    <w:p w14:paraId="6C8FE69D" w14:textId="77777777" w:rsidR="003D111B" w:rsidRDefault="003D111B" w:rsidP="0092603E">
      <w:pPr>
        <w:jc w:val="both"/>
        <w:rPr>
          <w:rFonts w:ascii="Arial" w:hAnsi="Arial" w:cs="Arial"/>
          <w:b/>
          <w:color w:val="000000"/>
          <w:sz w:val="20"/>
        </w:rPr>
      </w:pPr>
    </w:p>
    <w:p w14:paraId="371DC5A4" w14:textId="37846127" w:rsidR="00F17B2C" w:rsidRDefault="00F17B2C" w:rsidP="0092603E">
      <w:pPr>
        <w:jc w:val="both"/>
        <w:rPr>
          <w:rFonts w:ascii="Arial" w:hAnsi="Arial" w:cs="Arial"/>
          <w:color w:val="000000"/>
          <w:sz w:val="20"/>
        </w:rPr>
      </w:pPr>
      <w:r w:rsidRPr="0092603E">
        <w:rPr>
          <w:rFonts w:ascii="Arial" w:hAnsi="Arial" w:cs="Arial"/>
          <w:b/>
          <w:color w:val="000000"/>
          <w:sz w:val="20"/>
        </w:rPr>
        <w:t>2)</w:t>
      </w:r>
      <w:r w:rsidRPr="0092603E">
        <w:rPr>
          <w:rFonts w:ascii="Arial" w:hAnsi="Arial" w:cs="Arial"/>
          <w:color w:val="000000"/>
          <w:sz w:val="20"/>
        </w:rPr>
        <w:t xml:space="preserve"> En función de los valores de los flags determine si el resultado </w:t>
      </w:r>
      <w:r w:rsidR="000F6182">
        <w:rPr>
          <w:rFonts w:ascii="Arial" w:hAnsi="Arial" w:cs="Arial"/>
          <w:color w:val="000000"/>
          <w:sz w:val="20"/>
        </w:rPr>
        <w:t xml:space="preserve">que entregó la UAL </w:t>
      </w:r>
      <w:r w:rsidRPr="0092603E">
        <w:rPr>
          <w:rFonts w:ascii="Arial" w:hAnsi="Arial" w:cs="Arial"/>
          <w:color w:val="000000"/>
          <w:sz w:val="20"/>
        </w:rPr>
        <w:t>es válido o no. Sacar esta conclusión para:</w:t>
      </w:r>
    </w:p>
    <w:p w14:paraId="0C33F68E" w14:textId="77777777" w:rsidR="001031A0" w:rsidRPr="0092603E" w:rsidRDefault="001031A0" w:rsidP="0092603E">
      <w:pPr>
        <w:jc w:val="both"/>
        <w:rPr>
          <w:rFonts w:ascii="Arial" w:hAnsi="Arial" w:cs="Arial"/>
          <w:color w:val="000000"/>
          <w:sz w:val="2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</w:tblGrid>
      <w:tr w:rsidR="00F17B2C" w:rsidRPr="001B29B9" w14:paraId="0DD8E667" w14:textId="77777777" w:rsidTr="001B29B9">
        <w:tc>
          <w:tcPr>
            <w:tcW w:w="1701" w:type="dxa"/>
            <w:shd w:val="clear" w:color="auto" w:fill="auto"/>
          </w:tcPr>
          <w:p w14:paraId="40864E1F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2.a) Naturales</w:t>
            </w:r>
          </w:p>
        </w:tc>
        <w:tc>
          <w:tcPr>
            <w:tcW w:w="1701" w:type="dxa"/>
            <w:shd w:val="clear" w:color="auto" w:fill="auto"/>
          </w:tcPr>
          <w:p w14:paraId="7B6FDF5D" w14:textId="2C4A843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17B2C" w:rsidRPr="001B29B9" w14:paraId="7FF86A5D" w14:textId="77777777" w:rsidTr="001B29B9">
        <w:tc>
          <w:tcPr>
            <w:tcW w:w="1701" w:type="dxa"/>
            <w:shd w:val="clear" w:color="auto" w:fill="auto"/>
          </w:tcPr>
          <w:p w14:paraId="550BBB62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2.b) Enteros</w:t>
            </w:r>
          </w:p>
        </w:tc>
        <w:tc>
          <w:tcPr>
            <w:tcW w:w="1701" w:type="dxa"/>
            <w:shd w:val="clear" w:color="auto" w:fill="auto"/>
          </w:tcPr>
          <w:p w14:paraId="3E2080C2" w14:textId="41BEEC80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78157475" w14:textId="77777777" w:rsidR="001031A0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p w14:paraId="48D621B2" w14:textId="77777777" w:rsidR="003D111B" w:rsidRDefault="003D111B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3DF0859C" w14:textId="77777777" w:rsidR="003D111B" w:rsidRDefault="003D111B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47988AA2" w14:textId="77777777" w:rsidR="003D111B" w:rsidRDefault="003D111B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6A21A450" w14:textId="4F428FEE" w:rsidR="001031A0" w:rsidRDefault="001031A0" w:rsidP="001031A0">
      <w:pPr>
        <w:jc w:val="both"/>
        <w:rPr>
          <w:rFonts w:ascii="Arial" w:hAnsi="Arial" w:cs="Arial"/>
          <w:color w:val="000000"/>
          <w:sz w:val="20"/>
        </w:rPr>
      </w:pPr>
      <w:r w:rsidRPr="00D542A2">
        <w:rPr>
          <w:rFonts w:ascii="Arial" w:hAnsi="Arial" w:cs="Arial"/>
          <w:b/>
          <w:color w:val="000000"/>
          <w:sz w:val="20"/>
        </w:rPr>
        <w:t>3)</w:t>
      </w:r>
      <w:r>
        <w:rPr>
          <w:rFonts w:ascii="Arial" w:hAnsi="Arial" w:cs="Arial"/>
          <w:color w:val="000000"/>
          <w:sz w:val="20"/>
        </w:rPr>
        <w:t xml:space="preserve"> En función de los valores de los flags determine (si la operación fuera una resta) la relación mayor</w:t>
      </w:r>
      <w:r w:rsidR="00C02E54">
        <w:rPr>
          <w:rFonts w:ascii="Arial" w:hAnsi="Arial" w:cs="Arial"/>
          <w:color w:val="000000"/>
          <w:sz w:val="20"/>
        </w:rPr>
        <w:t xml:space="preserve"> &gt;</w:t>
      </w:r>
      <w:r>
        <w:rPr>
          <w:rFonts w:ascii="Arial" w:hAnsi="Arial" w:cs="Arial"/>
          <w:color w:val="000000"/>
          <w:sz w:val="20"/>
        </w:rPr>
        <w:t xml:space="preserve"> o menor </w:t>
      </w:r>
      <w:r w:rsidR="00C02E54">
        <w:rPr>
          <w:rFonts w:ascii="Arial" w:hAnsi="Arial" w:cs="Arial"/>
          <w:color w:val="000000"/>
          <w:sz w:val="20"/>
        </w:rPr>
        <w:t xml:space="preserve">&lt; </w:t>
      </w:r>
      <w:r>
        <w:rPr>
          <w:rFonts w:ascii="Arial" w:hAnsi="Arial" w:cs="Arial"/>
          <w:color w:val="000000"/>
          <w:sz w:val="20"/>
        </w:rPr>
        <w:t>entre Minuendo y Sustraendo</w:t>
      </w:r>
      <w:r w:rsidR="00C02E54">
        <w:rPr>
          <w:rFonts w:ascii="Arial" w:hAnsi="Arial" w:cs="Arial"/>
          <w:color w:val="000000"/>
          <w:sz w:val="20"/>
        </w:rPr>
        <w:t>, indicando en base a qué flags obtuvo la conclusión</w:t>
      </w:r>
    </w:p>
    <w:p w14:paraId="27A97BFD" w14:textId="77777777" w:rsidR="001031A0" w:rsidRPr="0092603E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  <w:gridCol w:w="3085"/>
      </w:tblGrid>
      <w:tr w:rsidR="001031A0" w:rsidRPr="001B29B9" w14:paraId="0B47566C" w14:textId="77777777" w:rsidTr="001031A0">
        <w:tc>
          <w:tcPr>
            <w:tcW w:w="1701" w:type="dxa"/>
            <w:shd w:val="clear" w:color="auto" w:fill="auto"/>
          </w:tcPr>
          <w:p w14:paraId="2C06541B" w14:textId="77777777" w:rsidR="001031A0" w:rsidRPr="001B29B9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  <w:r w:rsidRPr="001B29B9">
              <w:rPr>
                <w:rFonts w:ascii="Arial" w:hAnsi="Arial" w:cs="Arial"/>
                <w:color w:val="000000"/>
                <w:sz w:val="20"/>
              </w:rPr>
              <w:t>.a) Naturales</w:t>
            </w:r>
          </w:p>
        </w:tc>
        <w:tc>
          <w:tcPr>
            <w:tcW w:w="1701" w:type="dxa"/>
            <w:shd w:val="clear" w:color="auto" w:fill="auto"/>
          </w:tcPr>
          <w:p w14:paraId="09D55652" w14:textId="554E0F30" w:rsidR="001031A0" w:rsidRPr="001B29B9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M   </w:t>
            </w:r>
            <w:r w:rsidR="00C02E54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S</w:t>
            </w:r>
          </w:p>
        </w:tc>
        <w:tc>
          <w:tcPr>
            <w:tcW w:w="3085" w:type="dxa"/>
          </w:tcPr>
          <w:p w14:paraId="585D3857" w14:textId="129C85F1" w:rsidR="001031A0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Flags:</w:t>
            </w:r>
          </w:p>
        </w:tc>
      </w:tr>
      <w:tr w:rsidR="001031A0" w:rsidRPr="001B29B9" w14:paraId="27D5919C" w14:textId="77777777" w:rsidTr="001031A0">
        <w:tc>
          <w:tcPr>
            <w:tcW w:w="1701" w:type="dxa"/>
            <w:shd w:val="clear" w:color="auto" w:fill="auto"/>
          </w:tcPr>
          <w:p w14:paraId="4ACB2787" w14:textId="77777777" w:rsidR="001031A0" w:rsidRPr="001B29B9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  <w:r w:rsidRPr="001B29B9">
              <w:rPr>
                <w:rFonts w:ascii="Arial" w:hAnsi="Arial" w:cs="Arial"/>
                <w:color w:val="000000"/>
                <w:sz w:val="20"/>
              </w:rPr>
              <w:t>.b) Enteros</w:t>
            </w:r>
          </w:p>
        </w:tc>
        <w:tc>
          <w:tcPr>
            <w:tcW w:w="1701" w:type="dxa"/>
            <w:shd w:val="clear" w:color="auto" w:fill="auto"/>
          </w:tcPr>
          <w:p w14:paraId="6EB84C05" w14:textId="4C0DEB7E" w:rsidR="001031A0" w:rsidRPr="001B29B9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M  </w:t>
            </w:r>
            <w:r w:rsidR="00C02E54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S</w:t>
            </w:r>
          </w:p>
        </w:tc>
        <w:tc>
          <w:tcPr>
            <w:tcW w:w="3085" w:type="dxa"/>
          </w:tcPr>
          <w:p w14:paraId="2F493DD3" w14:textId="6E53F9FF" w:rsidR="001031A0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Flags:</w:t>
            </w:r>
          </w:p>
        </w:tc>
      </w:tr>
    </w:tbl>
    <w:p w14:paraId="473FCBDD" w14:textId="77777777" w:rsidR="001031A0" w:rsidRDefault="001031A0" w:rsidP="0092603E">
      <w:pPr>
        <w:jc w:val="both"/>
        <w:rPr>
          <w:rFonts w:ascii="Arial" w:hAnsi="Arial" w:cs="Arial"/>
          <w:b/>
          <w:color w:val="000000"/>
          <w:sz w:val="20"/>
        </w:rPr>
      </w:pPr>
    </w:p>
    <w:p w14:paraId="757CADFB" w14:textId="1114FDA2" w:rsidR="00F17B2C" w:rsidRPr="0092603E" w:rsidRDefault="001031A0" w:rsidP="0092603E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lastRenderedPageBreak/>
        <w:t>4</w:t>
      </w:r>
      <w:r w:rsidR="00F17B2C" w:rsidRPr="0092603E">
        <w:rPr>
          <w:rFonts w:ascii="Arial" w:hAnsi="Arial" w:cs="Arial"/>
          <w:b/>
          <w:color w:val="000000"/>
          <w:sz w:val="20"/>
        </w:rPr>
        <w:t xml:space="preserve">) </w:t>
      </w:r>
      <w:r w:rsidR="00F17B2C" w:rsidRPr="0092603E">
        <w:rPr>
          <w:rFonts w:ascii="Arial" w:hAnsi="Arial" w:cs="Arial"/>
          <w:color w:val="000000"/>
          <w:sz w:val="20"/>
        </w:rPr>
        <w:t xml:space="preserve">Determine los números en base 10 que originaron esa operación en binario e indique la operación y el resultado </w:t>
      </w:r>
      <w:r>
        <w:rPr>
          <w:rFonts w:ascii="Arial" w:hAnsi="Arial" w:cs="Arial"/>
          <w:color w:val="000000"/>
          <w:sz w:val="20"/>
        </w:rPr>
        <w:t xml:space="preserve">que generó la </w:t>
      </w:r>
      <w:r w:rsidR="00F17B2C" w:rsidRPr="0092603E">
        <w:rPr>
          <w:rFonts w:ascii="Arial" w:hAnsi="Arial" w:cs="Arial"/>
          <w:color w:val="000000"/>
          <w:sz w:val="20"/>
        </w:rPr>
        <w:t>UAL para cada opción en decimal a continuación:</w:t>
      </w:r>
    </w:p>
    <w:p w14:paraId="4B2B6813" w14:textId="77777777" w:rsidR="0092603E" w:rsidRPr="0092603E" w:rsidRDefault="0092603E" w:rsidP="0092603E">
      <w:pPr>
        <w:jc w:val="both"/>
        <w:rPr>
          <w:rFonts w:ascii="Arial" w:hAnsi="Arial" w:cs="Arial"/>
          <w:color w:val="000000"/>
          <w:sz w:val="20"/>
        </w:rPr>
      </w:pPr>
    </w:p>
    <w:tbl>
      <w:tblPr>
        <w:tblpPr w:leftFromText="141" w:rightFromText="141" w:vertAnchor="text" w:horzAnchor="page" w:tblpX="2080" w:tblpY="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65"/>
      </w:tblGrid>
      <w:tr w:rsidR="009322A3" w:rsidRPr="001B29B9" w14:paraId="0D58A116" w14:textId="77777777" w:rsidTr="009322A3">
        <w:trPr>
          <w:trHeight w:val="262"/>
        </w:trPr>
        <w:tc>
          <w:tcPr>
            <w:tcW w:w="468" w:type="dxa"/>
            <w:shd w:val="clear" w:color="auto" w:fill="auto"/>
            <w:vAlign w:val="center"/>
          </w:tcPr>
          <w:p w14:paraId="11A88E85" w14:textId="7777777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0A7032C7" w14:textId="7777777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9322A3" w:rsidRPr="001B29B9" w14:paraId="772C2AB4" w14:textId="77777777" w:rsidTr="009322A3">
        <w:trPr>
          <w:trHeight w:val="230"/>
        </w:trPr>
        <w:tc>
          <w:tcPr>
            <w:tcW w:w="46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C288397" w14:textId="7777777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94CECFA" w14:textId="7777777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9322A3" w:rsidRPr="001B29B9" w14:paraId="19C50429" w14:textId="77777777" w:rsidTr="009322A3">
        <w:trPr>
          <w:trHeight w:val="262"/>
        </w:trPr>
        <w:tc>
          <w:tcPr>
            <w:tcW w:w="4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746F2D34" w14:textId="7777777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82620CB" w14:textId="7777777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5B447E56" w14:textId="480F08A6" w:rsidR="00F17B2C" w:rsidRPr="0092603E" w:rsidRDefault="009322A3" w:rsidP="0092603E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</w:t>
      </w:r>
      <w:r w:rsidR="001031A0">
        <w:rPr>
          <w:rFonts w:ascii="Arial" w:hAnsi="Arial" w:cs="Arial"/>
          <w:color w:val="000000"/>
          <w:sz w:val="20"/>
        </w:rPr>
        <w:t>4</w:t>
      </w:r>
      <w:r w:rsidR="00F17B2C" w:rsidRPr="0092603E">
        <w:rPr>
          <w:rFonts w:ascii="Arial" w:hAnsi="Arial" w:cs="Arial"/>
          <w:color w:val="000000"/>
          <w:sz w:val="20"/>
        </w:rPr>
        <w:t>.a) si fueran naturales</w:t>
      </w:r>
      <w:r>
        <w:rPr>
          <w:rFonts w:ascii="Arial" w:hAnsi="Arial" w:cs="Arial"/>
          <w:color w:val="000000"/>
          <w:sz w:val="20"/>
        </w:rPr>
        <w:t xml:space="preserve">                                                           4.b) si fueran enteros</w:t>
      </w:r>
    </w:p>
    <w:tbl>
      <w:tblPr>
        <w:tblpPr w:leftFromText="141" w:rightFromText="141" w:vertAnchor="text" w:horzAnchor="page" w:tblpX="7231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65"/>
      </w:tblGrid>
      <w:tr w:rsidR="009322A3" w:rsidRPr="001B29B9" w14:paraId="105EA2B0" w14:textId="77777777" w:rsidTr="009322A3">
        <w:trPr>
          <w:trHeight w:val="262"/>
        </w:trPr>
        <w:tc>
          <w:tcPr>
            <w:tcW w:w="468" w:type="dxa"/>
            <w:shd w:val="clear" w:color="auto" w:fill="auto"/>
            <w:vAlign w:val="center"/>
          </w:tcPr>
          <w:p w14:paraId="1E9D9A6D" w14:textId="788AAC1A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1F3A0857" w14:textId="6C2F959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9322A3" w:rsidRPr="001B29B9" w14:paraId="3BC3D686" w14:textId="77777777" w:rsidTr="009322A3">
        <w:trPr>
          <w:trHeight w:val="248"/>
        </w:trPr>
        <w:tc>
          <w:tcPr>
            <w:tcW w:w="46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993EC71" w14:textId="49AB8B81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AE26EDC" w14:textId="7AF95129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9322A3" w:rsidRPr="001B29B9" w14:paraId="4883325B" w14:textId="77777777" w:rsidTr="009322A3">
        <w:trPr>
          <w:trHeight w:val="262"/>
        </w:trPr>
        <w:tc>
          <w:tcPr>
            <w:tcW w:w="4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63099C08" w14:textId="5513A635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2B3D872" w14:textId="7777777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06EA0523" w14:textId="1B75B840" w:rsidR="00F17B2C" w:rsidRDefault="007F4FC5" w:rsidP="0092603E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2E1993" wp14:editId="464335DA">
                <wp:simplePos x="0" y="0"/>
                <wp:positionH relativeFrom="column">
                  <wp:posOffset>3240405</wp:posOffset>
                </wp:positionH>
                <wp:positionV relativeFrom="paragraph">
                  <wp:posOffset>122555</wp:posOffset>
                </wp:positionV>
                <wp:extent cx="261620" cy="274320"/>
                <wp:effectExtent l="6985" t="13970" r="7620" b="698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F6EB4" w14:textId="77777777" w:rsidR="009322A3" w:rsidRDefault="009322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E1993" id="Text Box 6" o:spid="_x0000_s1027" type="#_x0000_t202" style="position:absolute;left:0;text-align:left;margin-left:255.15pt;margin-top:9.65pt;width:20.6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" strokecolor="#d8d8d8">
                <v:textbox>
                  <w:txbxContent>
                    <w:p w14:paraId="113F6EB4" w14:textId="77777777" w:rsidR="009322A3" w:rsidRDefault="009322A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11CF8C" wp14:editId="2EF1B9BE">
                <wp:simplePos x="0" y="0"/>
                <wp:positionH relativeFrom="column">
                  <wp:posOffset>53340</wp:posOffset>
                </wp:positionH>
                <wp:positionV relativeFrom="paragraph">
                  <wp:posOffset>122555</wp:posOffset>
                </wp:positionV>
                <wp:extent cx="213360" cy="230505"/>
                <wp:effectExtent l="10795" t="13970" r="13970" b="1270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287A6" w14:textId="72E169FE" w:rsidR="009322A3" w:rsidRPr="009322A3" w:rsidRDefault="009322A3">
                            <w:pPr>
                              <w:rPr>
                                <w:b/>
                                <w:bCs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1CF8C" id="Text Box 5" o:spid="_x0000_s1028" type="#_x0000_t202" style="position:absolute;left:0;text-align:left;margin-left:4.2pt;margin-top:9.65pt;width:16.8pt;height:1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" strokecolor="#d8d8d8">
                <v:textbox>
                  <w:txbxContent>
                    <w:p w14:paraId="7CD287A6" w14:textId="72E169FE" w:rsidR="009322A3" w:rsidRPr="009322A3" w:rsidRDefault="009322A3">
                      <w:pPr>
                        <w:rPr>
                          <w:b/>
                          <w:bCs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22A3">
        <w:rPr>
          <w:rFonts w:ascii="Arial" w:hAnsi="Arial" w:cs="Arial"/>
          <w:color w:val="000000"/>
          <w:sz w:val="20"/>
        </w:rPr>
        <w:t xml:space="preserve"> </w:t>
      </w:r>
    </w:p>
    <w:p w14:paraId="2EA4BA43" w14:textId="5098487D" w:rsidR="009322A3" w:rsidRDefault="009322A3" w:rsidP="0092603E">
      <w:pPr>
        <w:jc w:val="both"/>
        <w:rPr>
          <w:rFonts w:ascii="Arial" w:hAnsi="Arial" w:cs="Arial"/>
          <w:color w:val="000000"/>
          <w:sz w:val="20"/>
        </w:rPr>
      </w:pPr>
    </w:p>
    <w:p w14:paraId="562D4AB3" w14:textId="77777777" w:rsidR="009322A3" w:rsidRPr="0092603E" w:rsidRDefault="009322A3" w:rsidP="0092603E">
      <w:pPr>
        <w:jc w:val="both"/>
        <w:rPr>
          <w:rFonts w:ascii="Arial" w:hAnsi="Arial" w:cs="Arial"/>
          <w:color w:val="000000"/>
          <w:sz w:val="20"/>
        </w:rPr>
      </w:pPr>
    </w:p>
    <w:p w14:paraId="4A28BCBC" w14:textId="77777777" w:rsidR="00F17B2C" w:rsidRPr="0092603E" w:rsidRDefault="00F17B2C" w:rsidP="0092603E">
      <w:pPr>
        <w:jc w:val="both"/>
        <w:rPr>
          <w:rFonts w:ascii="Arial" w:hAnsi="Arial" w:cs="Arial"/>
          <w:color w:val="000000"/>
          <w:sz w:val="20"/>
        </w:rPr>
      </w:pPr>
    </w:p>
    <w:p w14:paraId="326ED7EF" w14:textId="77777777" w:rsidR="003D111B" w:rsidRDefault="003D111B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0CD770AA" w14:textId="77777777" w:rsidR="003D111B" w:rsidRDefault="003D111B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17DD5523" w14:textId="615ECC7B" w:rsidR="00F17B2C" w:rsidRDefault="001031A0" w:rsidP="001031A0">
      <w:pPr>
        <w:jc w:val="both"/>
        <w:rPr>
          <w:rFonts w:ascii="Arial" w:hAnsi="Arial" w:cs="Arial"/>
          <w:color w:val="000000"/>
          <w:sz w:val="20"/>
        </w:rPr>
      </w:pPr>
      <w:r w:rsidRPr="00D542A2">
        <w:rPr>
          <w:rFonts w:ascii="Arial" w:hAnsi="Arial" w:cs="Arial"/>
          <w:b/>
          <w:color w:val="000000"/>
          <w:sz w:val="20"/>
        </w:rPr>
        <w:t>5</w:t>
      </w:r>
      <w:r w:rsidR="00F17B2C" w:rsidRPr="00D542A2">
        <w:rPr>
          <w:rFonts w:ascii="Arial" w:hAnsi="Arial" w:cs="Arial"/>
          <w:b/>
          <w:color w:val="000000"/>
          <w:sz w:val="20"/>
        </w:rPr>
        <w:t>)</w:t>
      </w:r>
      <w:r w:rsidR="00F17B2C" w:rsidRPr="0092603E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Explique para Naturales y para Enteros, tomando en cuenta lo respondido en los puntos 2) 3) y 4) </w:t>
      </w:r>
      <w:r w:rsidR="000F6182">
        <w:rPr>
          <w:rFonts w:ascii="Arial" w:hAnsi="Arial" w:cs="Arial"/>
          <w:color w:val="000000"/>
          <w:sz w:val="20"/>
        </w:rPr>
        <w:t>por qué</w:t>
      </w:r>
      <w:r>
        <w:rPr>
          <w:rFonts w:ascii="Arial" w:hAnsi="Arial" w:cs="Arial"/>
          <w:color w:val="000000"/>
          <w:sz w:val="20"/>
        </w:rPr>
        <w:t xml:space="preserve"> lo calculado por los flags coincide con las comprobaciones del punto 4.</w:t>
      </w:r>
    </w:p>
    <w:p w14:paraId="2117D537" w14:textId="11D65864" w:rsidR="001031A0" w:rsidRDefault="00D542A2" w:rsidP="001031A0">
      <w:pPr>
        <w:jc w:val="both"/>
        <w:rPr>
          <w:rFonts w:ascii="Arial" w:hAnsi="Arial" w:cs="Arial"/>
          <w:b/>
          <w:color w:val="000000"/>
          <w:sz w:val="20"/>
        </w:rPr>
      </w:pPr>
      <w:r w:rsidRPr="00D542A2">
        <w:rPr>
          <w:rFonts w:ascii="Arial" w:hAnsi="Arial" w:cs="Arial"/>
          <w:b/>
          <w:color w:val="000000"/>
          <w:sz w:val="20"/>
        </w:rPr>
        <w:t>NATURALES:</w:t>
      </w:r>
    </w:p>
    <w:p w14:paraId="6709B597" w14:textId="7A8843B5" w:rsidR="009322A3" w:rsidRDefault="009322A3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589A7F7F" w14:textId="77777777" w:rsidR="009322A3" w:rsidRPr="00D542A2" w:rsidRDefault="009322A3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2A5B6CFC" w14:textId="77777777" w:rsidR="001031A0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p w14:paraId="1070B666" w14:textId="77777777" w:rsidR="001031A0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p w14:paraId="4F121908" w14:textId="3A1A1802" w:rsidR="001031A0" w:rsidRDefault="00D542A2" w:rsidP="001031A0">
      <w:pPr>
        <w:jc w:val="both"/>
        <w:rPr>
          <w:rFonts w:ascii="Arial" w:hAnsi="Arial" w:cs="Arial"/>
          <w:b/>
          <w:color w:val="000000"/>
          <w:sz w:val="20"/>
        </w:rPr>
      </w:pPr>
      <w:r w:rsidRPr="00D542A2">
        <w:rPr>
          <w:rFonts w:ascii="Arial" w:hAnsi="Arial" w:cs="Arial"/>
          <w:b/>
          <w:color w:val="000000"/>
          <w:sz w:val="20"/>
        </w:rPr>
        <w:t>ENTEROS:</w:t>
      </w:r>
    </w:p>
    <w:p w14:paraId="0375ED74" w14:textId="34EDA99B" w:rsidR="00EA00F8" w:rsidRPr="007E1145" w:rsidRDefault="00EA00F8" w:rsidP="007E1145">
      <w:pPr>
        <w:rPr>
          <w:rFonts w:ascii="Arial" w:hAnsi="Arial" w:cs="Arial"/>
          <w:color w:val="000000"/>
          <w:sz w:val="20"/>
        </w:rPr>
      </w:pPr>
    </w:p>
    <w:sectPr w:rsidR="00EA00F8" w:rsidRPr="007E1145" w:rsidSect="006802E7">
      <w:headerReference w:type="default" r:id="rId8"/>
      <w:pgSz w:w="11907" w:h="16840" w:code="9"/>
      <w:pgMar w:top="907" w:right="1134" w:bottom="907" w:left="1418" w:header="624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BE21D" w14:textId="77777777" w:rsidR="00605347" w:rsidRDefault="00605347">
      <w:r>
        <w:separator/>
      </w:r>
    </w:p>
  </w:endnote>
  <w:endnote w:type="continuationSeparator" w:id="0">
    <w:p w14:paraId="051CEDB5" w14:textId="77777777" w:rsidR="00605347" w:rsidRDefault="0060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C33F2" w14:textId="77777777" w:rsidR="00605347" w:rsidRDefault="00605347">
      <w:r>
        <w:separator/>
      </w:r>
    </w:p>
  </w:footnote>
  <w:footnote w:type="continuationSeparator" w:id="0">
    <w:p w14:paraId="14535F20" w14:textId="77777777" w:rsidR="00605347" w:rsidRDefault="00605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FA7FA" w14:textId="77777777" w:rsidR="00157795" w:rsidRDefault="00157795">
    <w:pPr>
      <w:pStyle w:val="Encabezado"/>
      <w:rPr>
        <w:rStyle w:val="Nmerodepgina"/>
      </w:rPr>
    </w:pPr>
    <w:r>
      <w:rPr>
        <w:lang w:val="es-AR"/>
      </w:rPr>
      <w:t>Nombre Alumno:</w:t>
    </w:r>
    <w:r>
      <w:rPr>
        <w:lang w:val="es-AR"/>
      </w:rPr>
      <w:tab/>
    </w:r>
    <w:r>
      <w:rPr>
        <w:lang w:val="es-AR"/>
      </w:rPr>
      <w:tab/>
      <w:t xml:space="preserve">Examen -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64AAB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64AAB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736BE45B" w14:textId="77777777" w:rsidR="00157795" w:rsidRDefault="00157795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55EB5F0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2" w15:restartNumberingAfterBreak="0">
    <w:nsid w:val="13AE26E7"/>
    <w:multiLevelType w:val="hybridMultilevel"/>
    <w:tmpl w:val="59EADA28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B679C7"/>
    <w:multiLevelType w:val="hybridMultilevel"/>
    <w:tmpl w:val="264EE91E"/>
    <w:lvl w:ilvl="0" w:tplc="0C0A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4" w15:restartNumberingAfterBreak="0">
    <w:nsid w:val="211310E8"/>
    <w:multiLevelType w:val="hybridMultilevel"/>
    <w:tmpl w:val="1338CDE2"/>
    <w:lvl w:ilvl="0" w:tplc="4A6470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5134B4"/>
    <w:multiLevelType w:val="hybridMultilevel"/>
    <w:tmpl w:val="11F89C42"/>
    <w:lvl w:ilvl="0" w:tplc="0DF60810">
      <w:start w:val="3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281AB0"/>
    <w:multiLevelType w:val="hybridMultilevel"/>
    <w:tmpl w:val="E2E625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2C7413"/>
    <w:multiLevelType w:val="hybridMultilevel"/>
    <w:tmpl w:val="A7085A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D35DC"/>
    <w:multiLevelType w:val="hybridMultilevel"/>
    <w:tmpl w:val="E9D430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3149"/>
    <w:multiLevelType w:val="hybridMultilevel"/>
    <w:tmpl w:val="F9BEA6F6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3379CD"/>
    <w:multiLevelType w:val="hybridMultilevel"/>
    <w:tmpl w:val="DDB609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279B8"/>
    <w:multiLevelType w:val="hybridMultilevel"/>
    <w:tmpl w:val="C5DAE5CA"/>
    <w:lvl w:ilvl="0" w:tplc="A364C8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64"/>
        </w:rPr>
      </w:lvl>
    </w:lvlOverride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2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6E"/>
    <w:rsid w:val="00025274"/>
    <w:rsid w:val="00052228"/>
    <w:rsid w:val="00057F96"/>
    <w:rsid w:val="00073BC7"/>
    <w:rsid w:val="000F6182"/>
    <w:rsid w:val="001031A0"/>
    <w:rsid w:val="001336F1"/>
    <w:rsid w:val="00147D7A"/>
    <w:rsid w:val="00154B27"/>
    <w:rsid w:val="001566E0"/>
    <w:rsid w:val="00157795"/>
    <w:rsid w:val="001876F1"/>
    <w:rsid w:val="001B29B9"/>
    <w:rsid w:val="001D77FA"/>
    <w:rsid w:val="00205F97"/>
    <w:rsid w:val="0024302A"/>
    <w:rsid w:val="00264AAB"/>
    <w:rsid w:val="002B64F6"/>
    <w:rsid w:val="002D50BD"/>
    <w:rsid w:val="00304EB5"/>
    <w:rsid w:val="00324652"/>
    <w:rsid w:val="00336588"/>
    <w:rsid w:val="00353AE5"/>
    <w:rsid w:val="0038426A"/>
    <w:rsid w:val="00384E1A"/>
    <w:rsid w:val="003952C8"/>
    <w:rsid w:val="003C614F"/>
    <w:rsid w:val="003D111B"/>
    <w:rsid w:val="00423654"/>
    <w:rsid w:val="00473B3D"/>
    <w:rsid w:val="00481D5D"/>
    <w:rsid w:val="004A36A4"/>
    <w:rsid w:val="004A40AA"/>
    <w:rsid w:val="004F13C7"/>
    <w:rsid w:val="00514CC5"/>
    <w:rsid w:val="00551CEC"/>
    <w:rsid w:val="00563EE8"/>
    <w:rsid w:val="00570C51"/>
    <w:rsid w:val="00574383"/>
    <w:rsid w:val="005B7E95"/>
    <w:rsid w:val="00605347"/>
    <w:rsid w:val="00644774"/>
    <w:rsid w:val="006802E7"/>
    <w:rsid w:val="006A1BB7"/>
    <w:rsid w:val="006B3E38"/>
    <w:rsid w:val="006E7DF0"/>
    <w:rsid w:val="007349F0"/>
    <w:rsid w:val="007D2562"/>
    <w:rsid w:val="007E1145"/>
    <w:rsid w:val="007F4FC5"/>
    <w:rsid w:val="00801FB9"/>
    <w:rsid w:val="008418D7"/>
    <w:rsid w:val="00870906"/>
    <w:rsid w:val="008846C3"/>
    <w:rsid w:val="008B219C"/>
    <w:rsid w:val="00910866"/>
    <w:rsid w:val="009137D5"/>
    <w:rsid w:val="0092603E"/>
    <w:rsid w:val="00926BB5"/>
    <w:rsid w:val="009322A3"/>
    <w:rsid w:val="00946A63"/>
    <w:rsid w:val="009945D6"/>
    <w:rsid w:val="009A20BE"/>
    <w:rsid w:val="009E7C38"/>
    <w:rsid w:val="009F732A"/>
    <w:rsid w:val="00A735D3"/>
    <w:rsid w:val="00A73BAB"/>
    <w:rsid w:val="00AA22EA"/>
    <w:rsid w:val="00AA5D55"/>
    <w:rsid w:val="00AD36BE"/>
    <w:rsid w:val="00B2319C"/>
    <w:rsid w:val="00B44B1D"/>
    <w:rsid w:val="00B6036A"/>
    <w:rsid w:val="00C02E54"/>
    <w:rsid w:val="00C767DE"/>
    <w:rsid w:val="00C82A6F"/>
    <w:rsid w:val="00CB3F71"/>
    <w:rsid w:val="00CB6FAF"/>
    <w:rsid w:val="00CC02D9"/>
    <w:rsid w:val="00CC14A0"/>
    <w:rsid w:val="00CE557B"/>
    <w:rsid w:val="00D14693"/>
    <w:rsid w:val="00D42CBF"/>
    <w:rsid w:val="00D542A2"/>
    <w:rsid w:val="00D73E5D"/>
    <w:rsid w:val="00D8617D"/>
    <w:rsid w:val="00D9217E"/>
    <w:rsid w:val="00DA5380"/>
    <w:rsid w:val="00E2156E"/>
    <w:rsid w:val="00E43B53"/>
    <w:rsid w:val="00E61E65"/>
    <w:rsid w:val="00E944ED"/>
    <w:rsid w:val="00EA00F8"/>
    <w:rsid w:val="00EA20C9"/>
    <w:rsid w:val="00EA5269"/>
    <w:rsid w:val="00EC22CF"/>
    <w:rsid w:val="00ED0A3F"/>
    <w:rsid w:val="00F17B2C"/>
    <w:rsid w:val="00F948FB"/>
    <w:rsid w:val="00FA2CF1"/>
    <w:rsid w:val="00FC6D21"/>
    <w:rsid w:val="00FD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4:docId w14:val="20691B59"/>
  <w15:chartTrackingRefBased/>
  <w15:docId w15:val="{E696DBAB-B877-4B86-8CEA-6596A95D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 w:cs="Courier New"/>
      <w:b/>
      <w:sz w:val="4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39"/>
    <w:rsid w:val="003C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Abierta Interamericana</vt:lpstr>
    </vt:vector>
  </TitlesOfParts>
  <Company>MS Ingenieria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subject/>
  <dc:creator>Marcelo Semeria</dc:creator>
  <cp:keywords/>
  <dc:description/>
  <cp:lastModifiedBy>Douce, Enrique</cp:lastModifiedBy>
  <cp:revision>3</cp:revision>
  <cp:lastPrinted>2019-05-15T16:06:00Z</cp:lastPrinted>
  <dcterms:created xsi:type="dcterms:W3CDTF">2020-10-08T19:43:00Z</dcterms:created>
  <dcterms:modified xsi:type="dcterms:W3CDTF">2020-10-08T19:47:00Z</dcterms:modified>
</cp:coreProperties>
</file>