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3192" w14:textId="47E56C80" w:rsidR="00617599" w:rsidRDefault="00134AB2" w:rsidP="00617599">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proofErr w:type="spellStart"/>
      <w:r>
        <w:rPr>
          <w:b/>
          <w:sz w:val="48"/>
          <w:szCs w:val="48"/>
        </w:rPr>
        <w:t>w</w:t>
      </w:r>
      <w:r w:rsidR="00617599">
        <w:rPr>
          <w:b/>
          <w:sz w:val="48"/>
          <w:szCs w:val="48"/>
        </w:rPr>
        <w:t>SISTEMA</w:t>
      </w:r>
      <w:proofErr w:type="spellEnd"/>
      <w:r w:rsidR="00617599">
        <w:rPr>
          <w:b/>
          <w:sz w:val="48"/>
          <w:szCs w:val="48"/>
        </w:rPr>
        <w:t xml:space="preserve"> DE SEGUIMIENTO DE PERFIL DE PRESOS</w:t>
      </w:r>
    </w:p>
    <w:p w14:paraId="03548A6E" w14:textId="77777777" w:rsidR="00617599" w:rsidRDefault="00617599" w:rsidP="00617599">
      <w:pPr>
        <w:rPr>
          <w:color w:val="000000"/>
        </w:rPr>
      </w:pPr>
      <w:bookmarkStart w:id="0" w:name="_gjdgxs" w:colFirst="0" w:colLast="0"/>
      <w:bookmarkEnd w:id="0"/>
    </w:p>
    <w:p w14:paraId="5D4F5003" w14:textId="77777777" w:rsidR="00617599" w:rsidRDefault="00617599" w:rsidP="00617599">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color w:val="000000"/>
          <w:sz w:val="44"/>
          <w:szCs w:val="44"/>
        </w:rPr>
        <w:t xml:space="preserve">Especificación de Requisito: </w:t>
      </w:r>
    </w:p>
    <w:p w14:paraId="46BD69D2" w14:textId="13B58FA6" w:rsidR="00617599" w:rsidRDefault="00617599" w:rsidP="00617599">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color w:val="000000"/>
          <w:sz w:val="44"/>
          <w:szCs w:val="44"/>
        </w:rPr>
        <w:t>ER00</w:t>
      </w:r>
      <w:r w:rsidR="00885B28">
        <w:rPr>
          <w:b/>
          <w:sz w:val="44"/>
          <w:szCs w:val="44"/>
        </w:rPr>
        <w:t>6-Monitoreo de Monitoreo y comentarios de Presos</w:t>
      </w:r>
      <w:r>
        <w:rPr>
          <w:b/>
          <w:color w:val="000000"/>
          <w:sz w:val="44"/>
          <w:szCs w:val="44"/>
        </w:rPr>
        <w:t xml:space="preserve"> </w:t>
      </w:r>
    </w:p>
    <w:p w14:paraId="6B9168E4" w14:textId="77777777" w:rsidR="00617599" w:rsidRDefault="00617599" w:rsidP="00617599">
      <w:pPr>
        <w:jc w:val="center"/>
        <w:rPr>
          <w:color w:val="000000"/>
          <w:sz w:val="36"/>
          <w:szCs w:val="36"/>
        </w:rPr>
      </w:pPr>
    </w:p>
    <w:p w14:paraId="4471D73B" w14:textId="77777777" w:rsidR="00617599" w:rsidRDefault="00617599" w:rsidP="00617599">
      <w:pPr>
        <w:jc w:val="center"/>
        <w:rPr>
          <w:color w:val="000000"/>
          <w:sz w:val="36"/>
          <w:szCs w:val="36"/>
        </w:rPr>
      </w:pPr>
    </w:p>
    <w:p w14:paraId="5E5ADB8E" w14:textId="77777777" w:rsidR="00617599" w:rsidRDefault="00617599" w:rsidP="00617599">
      <w:pPr>
        <w:jc w:val="center"/>
        <w:rPr>
          <w:color w:val="000000"/>
          <w:sz w:val="32"/>
          <w:szCs w:val="32"/>
        </w:rPr>
      </w:pPr>
    </w:p>
    <w:p w14:paraId="5EA5D0B8" w14:textId="77777777" w:rsidR="00617599" w:rsidRDefault="00617599" w:rsidP="00617599">
      <w:pPr>
        <w:jc w:val="center"/>
      </w:pPr>
      <w:r>
        <w:rPr>
          <w:sz w:val="32"/>
          <w:szCs w:val="32"/>
        </w:rPr>
        <w:t>Versión 1.0</w:t>
      </w:r>
    </w:p>
    <w:p w14:paraId="1A44FF88" w14:textId="77777777" w:rsidR="00617599" w:rsidRDefault="00617599" w:rsidP="00617599">
      <w:pPr>
        <w:jc w:val="center"/>
        <w:rPr>
          <w:sz w:val="28"/>
          <w:szCs w:val="28"/>
        </w:rPr>
      </w:pPr>
    </w:p>
    <w:p w14:paraId="640BD254" w14:textId="77777777" w:rsidR="00617599" w:rsidRDefault="00617599" w:rsidP="00617599">
      <w:pPr>
        <w:jc w:val="center"/>
        <w:rPr>
          <w:sz w:val="28"/>
          <w:szCs w:val="28"/>
        </w:rPr>
      </w:pPr>
    </w:p>
    <w:p w14:paraId="3490DD1F" w14:textId="77777777" w:rsidR="00617599" w:rsidRDefault="00617599" w:rsidP="00617599">
      <w:pPr>
        <w:jc w:val="center"/>
        <w:rPr>
          <w:sz w:val="28"/>
          <w:szCs w:val="28"/>
        </w:rPr>
      </w:pPr>
    </w:p>
    <w:p w14:paraId="347FCAB9" w14:textId="77777777" w:rsidR="00617599" w:rsidRDefault="00617599" w:rsidP="00617599">
      <w:pPr>
        <w:jc w:val="center"/>
        <w:rPr>
          <w:sz w:val="28"/>
          <w:szCs w:val="28"/>
        </w:rPr>
      </w:pPr>
    </w:p>
    <w:p w14:paraId="2590FA98" w14:textId="77777777" w:rsidR="00617599" w:rsidRDefault="00617599" w:rsidP="00617599">
      <w:pPr>
        <w:jc w:val="center"/>
        <w:rPr>
          <w:sz w:val="28"/>
          <w:szCs w:val="28"/>
        </w:rPr>
      </w:pPr>
    </w:p>
    <w:p w14:paraId="45EA5576" w14:textId="77777777" w:rsidR="00617599" w:rsidRDefault="00617599" w:rsidP="00617599">
      <w:pPr>
        <w:jc w:val="center"/>
        <w:rPr>
          <w:sz w:val="28"/>
          <w:szCs w:val="28"/>
        </w:rPr>
      </w:pPr>
    </w:p>
    <w:p w14:paraId="49DD6B34" w14:textId="77777777" w:rsidR="00617599" w:rsidRDefault="00617599" w:rsidP="00617599">
      <w:pPr>
        <w:jc w:val="center"/>
        <w:rPr>
          <w:sz w:val="28"/>
          <w:szCs w:val="28"/>
        </w:rPr>
      </w:pPr>
    </w:p>
    <w:p w14:paraId="4E6693D7" w14:textId="77777777" w:rsidR="00617599" w:rsidRDefault="00617599" w:rsidP="00617599">
      <w:pPr>
        <w:jc w:val="center"/>
        <w:rPr>
          <w:sz w:val="28"/>
          <w:szCs w:val="28"/>
        </w:rPr>
      </w:pPr>
    </w:p>
    <w:p w14:paraId="504272CD" w14:textId="77777777" w:rsidR="00617599" w:rsidRDefault="00617599" w:rsidP="00617599">
      <w:pPr>
        <w:jc w:val="center"/>
        <w:rPr>
          <w:sz w:val="28"/>
          <w:szCs w:val="28"/>
        </w:rPr>
      </w:pPr>
    </w:p>
    <w:p w14:paraId="203AF831" w14:textId="77777777" w:rsidR="00617599" w:rsidRDefault="00617599" w:rsidP="00617599">
      <w:pPr>
        <w:jc w:val="center"/>
        <w:rPr>
          <w:sz w:val="28"/>
          <w:szCs w:val="28"/>
        </w:rPr>
      </w:pPr>
    </w:p>
    <w:p w14:paraId="115041DA" w14:textId="77777777" w:rsidR="00617599" w:rsidRDefault="00617599" w:rsidP="00617599">
      <w:pPr>
        <w:jc w:val="right"/>
      </w:pPr>
      <w:r>
        <w:rPr>
          <w:b/>
          <w:sz w:val="28"/>
          <w:szCs w:val="28"/>
        </w:rPr>
        <w:t>Lima, abril del 2023</w:t>
      </w:r>
    </w:p>
    <w:p w14:paraId="4EFAF7B3" w14:textId="77777777" w:rsidR="00617599" w:rsidRDefault="00617599" w:rsidP="00617599">
      <w:pPr>
        <w:pageBreakBefore/>
        <w:pBdr>
          <w:top w:val="nil"/>
          <w:left w:val="nil"/>
          <w:bottom w:val="nil"/>
          <w:right w:val="nil"/>
          <w:between w:val="nil"/>
        </w:pBdr>
        <w:tabs>
          <w:tab w:val="left" w:pos="1815"/>
        </w:tabs>
        <w:spacing w:before="600"/>
        <w:jc w:val="center"/>
        <w:rPr>
          <w:b/>
          <w:color w:val="000000"/>
          <w:sz w:val="32"/>
          <w:szCs w:val="32"/>
        </w:rPr>
      </w:pPr>
      <w:r>
        <w:rPr>
          <w:b/>
          <w:color w:val="000000"/>
          <w:sz w:val="32"/>
          <w:szCs w:val="32"/>
        </w:rPr>
        <w:lastRenderedPageBreak/>
        <w:t>ÍNDICE</w:t>
      </w:r>
    </w:p>
    <w:sdt>
      <w:sdtPr>
        <w:id w:val="-909543062"/>
        <w:docPartObj>
          <w:docPartGallery w:val="Table of Contents"/>
          <w:docPartUnique/>
        </w:docPartObj>
      </w:sdtPr>
      <w:sdtContent>
        <w:p w14:paraId="0CFD6E04" w14:textId="77777777" w:rsidR="00617599" w:rsidRDefault="00617599" w:rsidP="00617599">
          <w:pPr>
            <w:pBdr>
              <w:top w:val="nil"/>
              <w:left w:val="nil"/>
              <w:bottom w:val="nil"/>
              <w:right w:val="nil"/>
              <w:between w:val="nil"/>
            </w:pBdr>
            <w:tabs>
              <w:tab w:val="right" w:pos="8494"/>
            </w:tabs>
            <w:spacing w:before="360" w:after="0"/>
            <w:jc w:val="left"/>
            <w:rPr>
              <w:rFonts w:ascii="Arial" w:eastAsia="Arial" w:hAnsi="Arial" w:cs="Arial"/>
              <w:b/>
              <w:smallCaps/>
              <w:color w:val="000000"/>
            </w:rPr>
          </w:pPr>
          <w:r>
            <w:fldChar w:fldCharType="begin"/>
          </w:r>
          <w:r>
            <w:instrText xml:space="preserve"> TOC \h \u \z \t "Heading 1,1,Heading 2,2,Heading 3,3,"</w:instrText>
          </w:r>
          <w:r>
            <w:fldChar w:fldCharType="separate"/>
          </w:r>
          <w:hyperlink w:anchor="_2jxsxqh">
            <w:r>
              <w:rPr>
                <w:b/>
                <w:smallCaps/>
                <w:color w:val="000000"/>
              </w:rPr>
              <w:t>PASARELA DE PAGOS CULQI</w:t>
            </w:r>
          </w:hyperlink>
          <w:hyperlink w:anchor="_2jxsxqh">
            <w:r>
              <w:rPr>
                <w:rFonts w:ascii="Arial" w:eastAsia="Arial" w:hAnsi="Arial" w:cs="Arial"/>
                <w:b/>
                <w:smallCaps/>
                <w:color w:val="000000"/>
              </w:rPr>
              <w:tab/>
              <w:t>1</w:t>
            </w:r>
          </w:hyperlink>
        </w:p>
        <w:p w14:paraId="717236B6" w14:textId="77777777" w:rsidR="00617599" w:rsidRDefault="00000000" w:rsidP="00617599">
          <w:pPr>
            <w:pBdr>
              <w:top w:val="nil"/>
              <w:left w:val="nil"/>
              <w:bottom w:val="nil"/>
              <w:right w:val="nil"/>
              <w:between w:val="nil"/>
            </w:pBdr>
            <w:tabs>
              <w:tab w:val="right" w:pos="8494"/>
            </w:tabs>
            <w:spacing w:before="360" w:after="0"/>
            <w:jc w:val="left"/>
            <w:rPr>
              <w:rFonts w:ascii="Arial" w:eastAsia="Arial" w:hAnsi="Arial" w:cs="Arial"/>
              <w:b/>
              <w:smallCaps/>
              <w:color w:val="000000"/>
            </w:rPr>
          </w:pPr>
          <w:hyperlink w:anchor="_gjdgxs">
            <w:r w:rsidR="00617599">
              <w:rPr>
                <w:b/>
                <w:smallCaps/>
                <w:color w:val="000000"/>
              </w:rPr>
              <w:t>ESPECIFICACIÓN DE CASO DE USO:</w:t>
            </w:r>
          </w:hyperlink>
          <w:hyperlink w:anchor="_gjdgxs">
            <w:r w:rsidR="00617599">
              <w:rPr>
                <w:rFonts w:ascii="Arial" w:eastAsia="Arial" w:hAnsi="Arial" w:cs="Arial"/>
                <w:b/>
                <w:smallCaps/>
                <w:color w:val="000000"/>
              </w:rPr>
              <w:tab/>
              <w:t>1</w:t>
            </w:r>
          </w:hyperlink>
        </w:p>
        <w:p w14:paraId="45A9EB36" w14:textId="77777777" w:rsidR="00617599" w:rsidRDefault="00000000" w:rsidP="00617599">
          <w:pPr>
            <w:pBdr>
              <w:top w:val="nil"/>
              <w:left w:val="nil"/>
              <w:bottom w:val="nil"/>
              <w:right w:val="nil"/>
              <w:between w:val="nil"/>
            </w:pBdr>
            <w:tabs>
              <w:tab w:val="right" w:pos="8494"/>
            </w:tabs>
            <w:spacing w:before="360" w:after="0"/>
            <w:jc w:val="left"/>
            <w:rPr>
              <w:rFonts w:ascii="Arial" w:eastAsia="Arial" w:hAnsi="Arial" w:cs="Arial"/>
              <w:b/>
              <w:smallCaps/>
              <w:color w:val="000000"/>
            </w:rPr>
          </w:pPr>
          <w:hyperlink w:anchor="_30j0zll">
            <w:r w:rsidR="00617599">
              <w:rPr>
                <w:b/>
                <w:smallCaps/>
                <w:color w:val="000000"/>
              </w:rPr>
              <w:t>CU00</w:t>
            </w:r>
          </w:hyperlink>
          <w:hyperlink w:anchor="_30j0zll">
            <w:r w:rsidR="00617599">
              <w:rPr>
                <w:b/>
                <w:smallCaps/>
              </w:rPr>
              <w:t>1</w:t>
            </w:r>
          </w:hyperlink>
          <w:hyperlink w:anchor="_30j0zll">
            <w:r w:rsidR="00617599">
              <w:rPr>
                <w:b/>
                <w:smallCaps/>
                <w:color w:val="000000"/>
              </w:rPr>
              <w:t xml:space="preserve">-REALIZANDO </w:t>
            </w:r>
          </w:hyperlink>
          <w:hyperlink w:anchor="_30j0zll">
            <w:r w:rsidR="00617599">
              <w:rPr>
                <w:b/>
                <w:smallCaps/>
              </w:rPr>
              <w:t>LOGIN</w:t>
            </w:r>
          </w:hyperlink>
          <w:hyperlink w:anchor="_30j0zll">
            <w:r w:rsidR="00617599">
              <w:rPr>
                <w:rFonts w:ascii="Arial" w:eastAsia="Arial" w:hAnsi="Arial" w:cs="Arial"/>
                <w:b/>
                <w:smallCaps/>
                <w:color w:val="000000"/>
              </w:rPr>
              <w:tab/>
              <w:t>1</w:t>
            </w:r>
          </w:hyperlink>
        </w:p>
        <w:p w14:paraId="22B163A4" w14:textId="77777777" w:rsidR="00617599" w:rsidRDefault="00000000" w:rsidP="00617599">
          <w:pPr>
            <w:pBdr>
              <w:top w:val="nil"/>
              <w:left w:val="nil"/>
              <w:bottom w:val="nil"/>
              <w:right w:val="nil"/>
              <w:between w:val="nil"/>
            </w:pBdr>
            <w:tabs>
              <w:tab w:val="left" w:pos="480"/>
              <w:tab w:val="right" w:pos="8494"/>
            </w:tabs>
            <w:spacing w:before="360" w:after="0"/>
            <w:jc w:val="left"/>
            <w:rPr>
              <w:rFonts w:ascii="Arial" w:eastAsia="Arial" w:hAnsi="Arial" w:cs="Arial"/>
              <w:b/>
              <w:smallCaps/>
              <w:color w:val="000000"/>
            </w:rPr>
          </w:pPr>
          <w:hyperlink w:anchor="_1fob9te">
            <w:r w:rsidR="00617599">
              <w:rPr>
                <w:rFonts w:ascii="Arial" w:eastAsia="Arial" w:hAnsi="Arial" w:cs="Arial"/>
                <w:b/>
                <w:smallCaps/>
                <w:color w:val="000000"/>
              </w:rPr>
              <w:t>1.</w:t>
            </w:r>
          </w:hyperlink>
          <w:hyperlink w:anchor="_1fob9te">
            <w:r w:rsidR="00617599">
              <w:rPr>
                <w:rFonts w:ascii="Calibri" w:eastAsia="Calibri" w:hAnsi="Calibri" w:cs="Calibri"/>
                <w:color w:val="000000"/>
                <w:sz w:val="22"/>
                <w:szCs w:val="22"/>
              </w:rPr>
              <w:tab/>
            </w:r>
          </w:hyperlink>
          <w:r w:rsidR="00617599">
            <w:fldChar w:fldCharType="begin"/>
          </w:r>
          <w:r w:rsidR="00617599">
            <w:instrText xml:space="preserve"> PAGEREF _1fob9te \h </w:instrText>
          </w:r>
          <w:r w:rsidR="00617599">
            <w:fldChar w:fldCharType="separate"/>
          </w:r>
          <w:r w:rsidR="00617599">
            <w:rPr>
              <w:rFonts w:ascii="Arial" w:eastAsia="Arial" w:hAnsi="Arial" w:cs="Arial"/>
              <w:b/>
              <w:smallCaps/>
              <w:color w:val="000000"/>
            </w:rPr>
            <w:t>INTRODUCCIÓN</w:t>
          </w:r>
          <w:r w:rsidR="00617599">
            <w:rPr>
              <w:rFonts w:ascii="Arial" w:eastAsia="Arial" w:hAnsi="Arial" w:cs="Arial"/>
              <w:b/>
              <w:smallCaps/>
              <w:color w:val="000000"/>
            </w:rPr>
            <w:tab/>
            <w:t>4</w:t>
          </w:r>
          <w:r w:rsidR="00617599">
            <w:fldChar w:fldCharType="end"/>
          </w:r>
        </w:p>
        <w:p w14:paraId="0A484912"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1fob9te">
            <w:r w:rsidR="00617599">
              <w:rPr>
                <w:b/>
                <w:color w:val="000000"/>
                <w:sz w:val="20"/>
                <w:szCs w:val="20"/>
              </w:rPr>
              <w:t>1.1</w:t>
            </w:r>
          </w:hyperlink>
          <w:hyperlink w:anchor="_1fob9te">
            <w:r w:rsidR="00617599">
              <w:rPr>
                <w:rFonts w:ascii="Calibri" w:eastAsia="Calibri" w:hAnsi="Calibri" w:cs="Calibri"/>
                <w:color w:val="000000"/>
                <w:sz w:val="22"/>
                <w:szCs w:val="22"/>
              </w:rPr>
              <w:tab/>
            </w:r>
          </w:hyperlink>
          <w:r w:rsidR="00617599">
            <w:fldChar w:fldCharType="begin"/>
          </w:r>
          <w:r w:rsidR="00617599">
            <w:instrText xml:space="preserve"> PAGEREF _1fob9te \h </w:instrText>
          </w:r>
          <w:r w:rsidR="00617599">
            <w:fldChar w:fldCharType="separate"/>
          </w:r>
          <w:r w:rsidR="00617599">
            <w:rPr>
              <w:b/>
              <w:color w:val="000000"/>
              <w:sz w:val="20"/>
              <w:szCs w:val="20"/>
            </w:rPr>
            <w:t>Propósito</w:t>
          </w:r>
          <w:r w:rsidR="00617599">
            <w:rPr>
              <w:b/>
              <w:color w:val="000000"/>
              <w:sz w:val="20"/>
              <w:szCs w:val="20"/>
            </w:rPr>
            <w:tab/>
            <w:t>4</w:t>
          </w:r>
          <w:r w:rsidR="00617599">
            <w:fldChar w:fldCharType="end"/>
          </w:r>
        </w:p>
        <w:p w14:paraId="1227FDC0"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3znysh7">
            <w:r w:rsidR="00617599">
              <w:rPr>
                <w:b/>
                <w:color w:val="000000"/>
                <w:sz w:val="20"/>
                <w:szCs w:val="20"/>
              </w:rPr>
              <w:t>1.2</w:t>
            </w:r>
          </w:hyperlink>
          <w:hyperlink w:anchor="_3znysh7">
            <w:r w:rsidR="00617599">
              <w:rPr>
                <w:rFonts w:ascii="Calibri" w:eastAsia="Calibri" w:hAnsi="Calibri" w:cs="Calibri"/>
                <w:color w:val="000000"/>
                <w:sz w:val="22"/>
                <w:szCs w:val="22"/>
              </w:rPr>
              <w:tab/>
            </w:r>
          </w:hyperlink>
          <w:r w:rsidR="00617599">
            <w:fldChar w:fldCharType="begin"/>
          </w:r>
          <w:r w:rsidR="00617599">
            <w:instrText xml:space="preserve"> PAGEREF _3znysh7 \h </w:instrText>
          </w:r>
          <w:r w:rsidR="00617599">
            <w:fldChar w:fldCharType="separate"/>
          </w:r>
          <w:r w:rsidR="00617599">
            <w:rPr>
              <w:b/>
              <w:color w:val="000000"/>
              <w:sz w:val="20"/>
              <w:szCs w:val="20"/>
            </w:rPr>
            <w:t>Alcance</w:t>
          </w:r>
          <w:r w:rsidR="00617599">
            <w:rPr>
              <w:b/>
              <w:color w:val="000000"/>
              <w:sz w:val="20"/>
              <w:szCs w:val="20"/>
            </w:rPr>
            <w:tab/>
            <w:t>4</w:t>
          </w:r>
          <w:r w:rsidR="00617599">
            <w:fldChar w:fldCharType="end"/>
          </w:r>
        </w:p>
        <w:p w14:paraId="233E69CC"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2et92p0">
            <w:r w:rsidR="00617599">
              <w:rPr>
                <w:b/>
                <w:color w:val="000000"/>
                <w:sz w:val="20"/>
                <w:szCs w:val="20"/>
              </w:rPr>
              <w:t>1.3</w:t>
            </w:r>
          </w:hyperlink>
          <w:hyperlink w:anchor="_2et92p0">
            <w:r w:rsidR="00617599">
              <w:rPr>
                <w:rFonts w:ascii="Calibri" w:eastAsia="Calibri" w:hAnsi="Calibri" w:cs="Calibri"/>
                <w:color w:val="000000"/>
                <w:sz w:val="22"/>
                <w:szCs w:val="22"/>
              </w:rPr>
              <w:tab/>
            </w:r>
          </w:hyperlink>
          <w:r w:rsidR="00617599">
            <w:fldChar w:fldCharType="begin"/>
          </w:r>
          <w:r w:rsidR="00617599">
            <w:instrText xml:space="preserve"> PAGEREF _2et92p0 \h </w:instrText>
          </w:r>
          <w:r w:rsidR="00617599">
            <w:fldChar w:fldCharType="separate"/>
          </w:r>
          <w:r w:rsidR="00617599">
            <w:rPr>
              <w:b/>
              <w:color w:val="000000"/>
              <w:sz w:val="20"/>
              <w:szCs w:val="20"/>
            </w:rPr>
            <w:t>Definiciones, siglas y abreviaciones</w:t>
          </w:r>
          <w:r w:rsidR="00617599">
            <w:rPr>
              <w:b/>
              <w:color w:val="000000"/>
              <w:sz w:val="20"/>
              <w:szCs w:val="20"/>
            </w:rPr>
            <w:tab/>
            <w:t>4</w:t>
          </w:r>
          <w:r w:rsidR="00617599">
            <w:fldChar w:fldCharType="end"/>
          </w:r>
        </w:p>
        <w:p w14:paraId="2C6D6FAF"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tyjcwt">
            <w:r w:rsidR="00617599">
              <w:rPr>
                <w:b/>
                <w:color w:val="000000"/>
                <w:sz w:val="20"/>
                <w:szCs w:val="20"/>
              </w:rPr>
              <w:t>1.4</w:t>
            </w:r>
          </w:hyperlink>
          <w:hyperlink w:anchor="_tyjcwt">
            <w:r w:rsidR="00617599">
              <w:rPr>
                <w:rFonts w:ascii="Calibri" w:eastAsia="Calibri" w:hAnsi="Calibri" w:cs="Calibri"/>
                <w:color w:val="000000"/>
                <w:sz w:val="22"/>
                <w:szCs w:val="22"/>
              </w:rPr>
              <w:tab/>
            </w:r>
          </w:hyperlink>
          <w:r w:rsidR="00617599">
            <w:fldChar w:fldCharType="begin"/>
          </w:r>
          <w:r w:rsidR="00617599">
            <w:instrText xml:space="preserve"> PAGEREF _tyjcwt \h </w:instrText>
          </w:r>
          <w:r w:rsidR="00617599">
            <w:fldChar w:fldCharType="separate"/>
          </w:r>
          <w:r w:rsidR="00617599">
            <w:rPr>
              <w:b/>
              <w:color w:val="000000"/>
              <w:sz w:val="20"/>
              <w:szCs w:val="20"/>
            </w:rPr>
            <w:t>Referencias</w:t>
          </w:r>
          <w:r w:rsidR="00617599">
            <w:rPr>
              <w:b/>
              <w:color w:val="000000"/>
              <w:sz w:val="20"/>
              <w:szCs w:val="20"/>
            </w:rPr>
            <w:tab/>
            <w:t>4</w:t>
          </w:r>
          <w:r w:rsidR="00617599">
            <w:fldChar w:fldCharType="end"/>
          </w:r>
        </w:p>
        <w:p w14:paraId="7D62455E"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3dy6vkm">
            <w:r w:rsidR="00617599">
              <w:rPr>
                <w:b/>
                <w:color w:val="000000"/>
                <w:sz w:val="20"/>
                <w:szCs w:val="20"/>
              </w:rPr>
              <w:t>1.5</w:t>
            </w:r>
          </w:hyperlink>
          <w:hyperlink w:anchor="_3dy6vkm">
            <w:r w:rsidR="00617599">
              <w:rPr>
                <w:rFonts w:ascii="Calibri" w:eastAsia="Calibri" w:hAnsi="Calibri" w:cs="Calibri"/>
                <w:color w:val="000000"/>
                <w:sz w:val="22"/>
                <w:szCs w:val="22"/>
              </w:rPr>
              <w:tab/>
            </w:r>
          </w:hyperlink>
          <w:r w:rsidR="00617599">
            <w:fldChar w:fldCharType="begin"/>
          </w:r>
          <w:r w:rsidR="00617599">
            <w:instrText xml:space="preserve"> PAGEREF _3dy6vkm \h </w:instrText>
          </w:r>
          <w:r w:rsidR="00617599">
            <w:fldChar w:fldCharType="separate"/>
          </w:r>
          <w:r w:rsidR="00617599">
            <w:rPr>
              <w:b/>
              <w:color w:val="000000"/>
              <w:sz w:val="20"/>
              <w:szCs w:val="20"/>
            </w:rPr>
            <w:t>Resumen</w:t>
          </w:r>
          <w:r w:rsidR="00617599">
            <w:rPr>
              <w:b/>
              <w:color w:val="000000"/>
              <w:sz w:val="20"/>
              <w:szCs w:val="20"/>
            </w:rPr>
            <w:tab/>
            <w:t>4</w:t>
          </w:r>
          <w:r w:rsidR="00617599">
            <w:fldChar w:fldCharType="end"/>
          </w:r>
        </w:p>
        <w:p w14:paraId="3E0C1B36" w14:textId="77777777" w:rsidR="00617599" w:rsidRDefault="00000000" w:rsidP="00617599">
          <w:pPr>
            <w:pBdr>
              <w:top w:val="nil"/>
              <w:left w:val="nil"/>
              <w:bottom w:val="nil"/>
              <w:right w:val="nil"/>
              <w:between w:val="nil"/>
            </w:pBdr>
            <w:tabs>
              <w:tab w:val="left" w:pos="480"/>
              <w:tab w:val="right" w:pos="8494"/>
            </w:tabs>
            <w:spacing w:before="360" w:after="0"/>
            <w:jc w:val="left"/>
            <w:rPr>
              <w:rFonts w:ascii="Arial" w:eastAsia="Arial" w:hAnsi="Arial" w:cs="Arial"/>
              <w:b/>
              <w:smallCaps/>
              <w:color w:val="000000"/>
            </w:rPr>
          </w:pPr>
          <w:hyperlink w:anchor="_1t3h5sf">
            <w:r w:rsidR="00617599">
              <w:rPr>
                <w:rFonts w:ascii="Arial" w:eastAsia="Arial" w:hAnsi="Arial" w:cs="Arial"/>
                <w:b/>
                <w:smallCaps/>
                <w:color w:val="000000"/>
              </w:rPr>
              <w:t>2.</w:t>
            </w:r>
          </w:hyperlink>
          <w:hyperlink w:anchor="_1t3h5sf">
            <w:r w:rsidR="00617599">
              <w:rPr>
                <w:rFonts w:ascii="Calibri" w:eastAsia="Calibri" w:hAnsi="Calibri" w:cs="Calibri"/>
                <w:color w:val="000000"/>
                <w:sz w:val="22"/>
                <w:szCs w:val="22"/>
              </w:rPr>
              <w:tab/>
            </w:r>
          </w:hyperlink>
          <w:r w:rsidR="00617599">
            <w:fldChar w:fldCharType="begin"/>
          </w:r>
          <w:r w:rsidR="00617599">
            <w:instrText xml:space="preserve"> PAGEREF _1t3h5sf \h </w:instrText>
          </w:r>
          <w:r w:rsidR="00617599">
            <w:fldChar w:fldCharType="separate"/>
          </w:r>
          <w:r w:rsidR="00617599">
            <w:rPr>
              <w:rFonts w:ascii="Arial" w:eastAsia="Arial" w:hAnsi="Arial" w:cs="Arial"/>
              <w:b/>
              <w:smallCaps/>
              <w:color w:val="000000"/>
            </w:rPr>
            <w:t>DESCRIPCIÓN GENERAL</w:t>
          </w:r>
          <w:r w:rsidR="00617599">
            <w:rPr>
              <w:rFonts w:ascii="Arial" w:eastAsia="Arial" w:hAnsi="Arial" w:cs="Arial"/>
              <w:b/>
              <w:smallCaps/>
              <w:color w:val="000000"/>
            </w:rPr>
            <w:tab/>
            <w:t>5</w:t>
          </w:r>
          <w:r w:rsidR="00617599">
            <w:fldChar w:fldCharType="end"/>
          </w:r>
        </w:p>
        <w:p w14:paraId="717CCE64"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4d34og8">
            <w:r w:rsidR="00617599">
              <w:rPr>
                <w:b/>
                <w:color w:val="000000"/>
                <w:sz w:val="20"/>
                <w:szCs w:val="20"/>
              </w:rPr>
              <w:t>2.1</w:t>
            </w:r>
          </w:hyperlink>
          <w:hyperlink w:anchor="_4d34og8">
            <w:r w:rsidR="00617599">
              <w:rPr>
                <w:rFonts w:ascii="Calibri" w:eastAsia="Calibri" w:hAnsi="Calibri" w:cs="Calibri"/>
                <w:color w:val="000000"/>
                <w:sz w:val="22"/>
                <w:szCs w:val="22"/>
              </w:rPr>
              <w:tab/>
            </w:r>
          </w:hyperlink>
          <w:r w:rsidR="00617599">
            <w:fldChar w:fldCharType="begin"/>
          </w:r>
          <w:r w:rsidR="00617599">
            <w:instrText xml:space="preserve"> PAGEREF _4d34og8 \h </w:instrText>
          </w:r>
          <w:r w:rsidR="00617599">
            <w:fldChar w:fldCharType="separate"/>
          </w:r>
          <w:r w:rsidR="00617599">
            <w:rPr>
              <w:b/>
              <w:color w:val="000000"/>
              <w:sz w:val="20"/>
              <w:szCs w:val="20"/>
            </w:rPr>
            <w:t>Diagrama de Casos de Usos</w:t>
          </w:r>
          <w:r w:rsidR="00617599">
            <w:rPr>
              <w:b/>
              <w:color w:val="000000"/>
              <w:sz w:val="20"/>
              <w:szCs w:val="20"/>
            </w:rPr>
            <w:tab/>
            <w:t>5</w:t>
          </w:r>
          <w:r w:rsidR="00617599">
            <w:fldChar w:fldCharType="end"/>
          </w:r>
        </w:p>
        <w:p w14:paraId="5C06C21F"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2s8eyo1">
            <w:r w:rsidR="00617599">
              <w:rPr>
                <w:b/>
                <w:color w:val="000000"/>
                <w:sz w:val="20"/>
                <w:szCs w:val="20"/>
              </w:rPr>
              <w:t>2.2</w:t>
            </w:r>
          </w:hyperlink>
          <w:hyperlink w:anchor="_2s8eyo1">
            <w:r w:rsidR="00617599">
              <w:rPr>
                <w:rFonts w:ascii="Calibri" w:eastAsia="Calibri" w:hAnsi="Calibri" w:cs="Calibri"/>
                <w:color w:val="000000"/>
                <w:sz w:val="22"/>
                <w:szCs w:val="22"/>
              </w:rPr>
              <w:tab/>
            </w:r>
          </w:hyperlink>
          <w:r w:rsidR="00617599">
            <w:fldChar w:fldCharType="begin"/>
          </w:r>
          <w:r w:rsidR="00617599">
            <w:instrText xml:space="preserve"> PAGEREF _2s8eyo1 \h </w:instrText>
          </w:r>
          <w:r w:rsidR="00617599">
            <w:fldChar w:fldCharType="separate"/>
          </w:r>
          <w:r w:rsidR="00617599">
            <w:rPr>
              <w:b/>
              <w:color w:val="000000"/>
              <w:sz w:val="20"/>
              <w:szCs w:val="20"/>
            </w:rPr>
            <w:t>Breve Descripción</w:t>
          </w:r>
          <w:r w:rsidR="00617599">
            <w:rPr>
              <w:b/>
              <w:color w:val="000000"/>
              <w:sz w:val="20"/>
              <w:szCs w:val="20"/>
            </w:rPr>
            <w:tab/>
            <w:t>5</w:t>
          </w:r>
          <w:r w:rsidR="00617599">
            <w:fldChar w:fldCharType="end"/>
          </w:r>
        </w:p>
        <w:p w14:paraId="0A51F967"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17dp8vu">
            <w:r w:rsidR="00617599">
              <w:rPr>
                <w:b/>
                <w:color w:val="000000"/>
                <w:sz w:val="20"/>
                <w:szCs w:val="20"/>
              </w:rPr>
              <w:t>2.3</w:t>
            </w:r>
          </w:hyperlink>
          <w:hyperlink w:anchor="_17dp8vu">
            <w:r w:rsidR="00617599">
              <w:rPr>
                <w:rFonts w:ascii="Calibri" w:eastAsia="Calibri" w:hAnsi="Calibri" w:cs="Calibri"/>
                <w:color w:val="000000"/>
                <w:sz w:val="22"/>
                <w:szCs w:val="22"/>
              </w:rPr>
              <w:tab/>
            </w:r>
          </w:hyperlink>
          <w:r w:rsidR="00617599">
            <w:fldChar w:fldCharType="begin"/>
          </w:r>
          <w:r w:rsidR="00617599">
            <w:instrText xml:space="preserve"> PAGEREF _17dp8vu \h </w:instrText>
          </w:r>
          <w:r w:rsidR="00617599">
            <w:fldChar w:fldCharType="separate"/>
          </w:r>
          <w:r w:rsidR="00617599">
            <w:rPr>
              <w:b/>
              <w:color w:val="000000"/>
              <w:sz w:val="20"/>
              <w:szCs w:val="20"/>
            </w:rPr>
            <w:t>Actores</w:t>
          </w:r>
          <w:r w:rsidR="00617599">
            <w:rPr>
              <w:b/>
              <w:color w:val="000000"/>
              <w:sz w:val="20"/>
              <w:szCs w:val="20"/>
            </w:rPr>
            <w:tab/>
            <w:t>5</w:t>
          </w:r>
          <w:r w:rsidR="00617599">
            <w:fldChar w:fldCharType="end"/>
          </w:r>
        </w:p>
        <w:p w14:paraId="05D9AB9B"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3rdcrjn">
            <w:r w:rsidR="00617599">
              <w:rPr>
                <w:b/>
                <w:color w:val="000000"/>
                <w:sz w:val="20"/>
                <w:szCs w:val="20"/>
              </w:rPr>
              <w:t>2.4</w:t>
            </w:r>
          </w:hyperlink>
          <w:hyperlink w:anchor="_3rdcrjn">
            <w:r w:rsidR="00617599">
              <w:rPr>
                <w:rFonts w:ascii="Calibri" w:eastAsia="Calibri" w:hAnsi="Calibri" w:cs="Calibri"/>
                <w:color w:val="000000"/>
                <w:sz w:val="22"/>
                <w:szCs w:val="22"/>
              </w:rPr>
              <w:tab/>
            </w:r>
          </w:hyperlink>
          <w:r w:rsidR="00617599">
            <w:fldChar w:fldCharType="begin"/>
          </w:r>
          <w:r w:rsidR="00617599">
            <w:instrText xml:space="preserve"> PAGEREF _3rdcrjn \h </w:instrText>
          </w:r>
          <w:r w:rsidR="00617599">
            <w:fldChar w:fldCharType="separate"/>
          </w:r>
          <w:r w:rsidR="00617599">
            <w:rPr>
              <w:b/>
              <w:color w:val="000000"/>
              <w:sz w:val="20"/>
              <w:szCs w:val="20"/>
            </w:rPr>
            <w:t>Precondiciones</w:t>
          </w:r>
          <w:r w:rsidR="00617599">
            <w:rPr>
              <w:b/>
              <w:color w:val="000000"/>
              <w:sz w:val="20"/>
              <w:szCs w:val="20"/>
            </w:rPr>
            <w:tab/>
            <w:t>5</w:t>
          </w:r>
          <w:r w:rsidR="00617599">
            <w:fldChar w:fldCharType="end"/>
          </w:r>
        </w:p>
        <w:p w14:paraId="0A98FBDB"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26in1rg">
            <w:r w:rsidR="00617599">
              <w:rPr>
                <w:b/>
                <w:color w:val="000000"/>
                <w:sz w:val="20"/>
                <w:szCs w:val="20"/>
              </w:rPr>
              <w:t>2.5</w:t>
            </w:r>
          </w:hyperlink>
          <w:hyperlink w:anchor="_26in1rg">
            <w:r w:rsidR="00617599">
              <w:rPr>
                <w:rFonts w:ascii="Calibri" w:eastAsia="Calibri" w:hAnsi="Calibri" w:cs="Calibri"/>
                <w:color w:val="000000"/>
                <w:sz w:val="22"/>
                <w:szCs w:val="22"/>
              </w:rPr>
              <w:tab/>
            </w:r>
          </w:hyperlink>
          <w:r w:rsidR="00617599">
            <w:fldChar w:fldCharType="begin"/>
          </w:r>
          <w:r w:rsidR="00617599">
            <w:instrText xml:space="preserve"> PAGEREF _26in1rg \h </w:instrText>
          </w:r>
          <w:r w:rsidR="00617599">
            <w:fldChar w:fldCharType="separate"/>
          </w:r>
          <w:r w:rsidR="00617599">
            <w:rPr>
              <w:b/>
              <w:color w:val="000000"/>
              <w:sz w:val="20"/>
              <w:szCs w:val="20"/>
            </w:rPr>
            <w:t>Pos Condiciones</w:t>
          </w:r>
          <w:r w:rsidR="00617599">
            <w:rPr>
              <w:b/>
              <w:color w:val="000000"/>
              <w:sz w:val="20"/>
              <w:szCs w:val="20"/>
            </w:rPr>
            <w:tab/>
            <w:t>6</w:t>
          </w:r>
          <w:r w:rsidR="00617599">
            <w:fldChar w:fldCharType="end"/>
          </w:r>
        </w:p>
        <w:p w14:paraId="2A02A9EC"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lnxbz9">
            <w:r w:rsidR="00617599">
              <w:rPr>
                <w:b/>
                <w:color w:val="000000"/>
                <w:sz w:val="20"/>
                <w:szCs w:val="20"/>
              </w:rPr>
              <w:t>2.6</w:t>
            </w:r>
          </w:hyperlink>
          <w:hyperlink w:anchor="_lnxbz9">
            <w:r w:rsidR="00617599">
              <w:rPr>
                <w:rFonts w:ascii="Calibri" w:eastAsia="Calibri" w:hAnsi="Calibri" w:cs="Calibri"/>
                <w:color w:val="000000"/>
                <w:sz w:val="22"/>
                <w:szCs w:val="22"/>
              </w:rPr>
              <w:tab/>
            </w:r>
          </w:hyperlink>
          <w:r w:rsidR="00617599">
            <w:fldChar w:fldCharType="begin"/>
          </w:r>
          <w:r w:rsidR="00617599">
            <w:instrText xml:space="preserve"> PAGEREF _lnxbz9 \h </w:instrText>
          </w:r>
          <w:r w:rsidR="00617599">
            <w:fldChar w:fldCharType="separate"/>
          </w:r>
          <w:r w:rsidR="00617599">
            <w:rPr>
              <w:b/>
              <w:color w:val="000000"/>
              <w:sz w:val="20"/>
              <w:szCs w:val="20"/>
            </w:rPr>
            <w:t>Flujo Básico</w:t>
          </w:r>
          <w:r w:rsidR="00617599">
            <w:rPr>
              <w:b/>
              <w:color w:val="000000"/>
              <w:sz w:val="20"/>
              <w:szCs w:val="20"/>
            </w:rPr>
            <w:tab/>
            <w:t>6</w:t>
          </w:r>
          <w:r w:rsidR="00617599">
            <w:fldChar w:fldCharType="end"/>
          </w:r>
        </w:p>
        <w:p w14:paraId="433D8067"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35nkun2">
            <w:r w:rsidR="00617599">
              <w:rPr>
                <w:b/>
                <w:color w:val="000000"/>
                <w:sz w:val="20"/>
                <w:szCs w:val="20"/>
              </w:rPr>
              <w:t>2.7</w:t>
            </w:r>
          </w:hyperlink>
          <w:hyperlink w:anchor="_35nkun2">
            <w:r w:rsidR="00617599">
              <w:rPr>
                <w:rFonts w:ascii="Calibri" w:eastAsia="Calibri" w:hAnsi="Calibri" w:cs="Calibri"/>
                <w:color w:val="000000"/>
                <w:sz w:val="22"/>
                <w:szCs w:val="22"/>
              </w:rPr>
              <w:tab/>
            </w:r>
          </w:hyperlink>
          <w:r w:rsidR="00617599">
            <w:fldChar w:fldCharType="begin"/>
          </w:r>
          <w:r w:rsidR="00617599">
            <w:instrText xml:space="preserve"> PAGEREF _35nkun2 \h </w:instrText>
          </w:r>
          <w:r w:rsidR="00617599">
            <w:fldChar w:fldCharType="separate"/>
          </w:r>
          <w:r w:rsidR="00617599">
            <w:rPr>
              <w:b/>
              <w:color w:val="000000"/>
              <w:sz w:val="20"/>
              <w:szCs w:val="20"/>
            </w:rPr>
            <w:t>Excepciones</w:t>
          </w:r>
          <w:r w:rsidR="00617599">
            <w:rPr>
              <w:b/>
              <w:color w:val="000000"/>
              <w:sz w:val="20"/>
              <w:szCs w:val="20"/>
            </w:rPr>
            <w:tab/>
            <w:t>6</w:t>
          </w:r>
          <w:r w:rsidR="00617599">
            <w:fldChar w:fldCharType="end"/>
          </w:r>
        </w:p>
        <w:p w14:paraId="2973B5B4"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1ksv4uv">
            <w:r w:rsidR="00617599">
              <w:rPr>
                <w:b/>
                <w:color w:val="000000"/>
                <w:sz w:val="20"/>
                <w:szCs w:val="20"/>
              </w:rPr>
              <w:t>2.8</w:t>
            </w:r>
          </w:hyperlink>
          <w:hyperlink w:anchor="_1ksv4uv">
            <w:r w:rsidR="00617599">
              <w:rPr>
                <w:rFonts w:ascii="Calibri" w:eastAsia="Calibri" w:hAnsi="Calibri" w:cs="Calibri"/>
                <w:color w:val="000000"/>
                <w:sz w:val="22"/>
                <w:szCs w:val="22"/>
              </w:rPr>
              <w:tab/>
            </w:r>
          </w:hyperlink>
          <w:r w:rsidR="00617599">
            <w:fldChar w:fldCharType="begin"/>
          </w:r>
          <w:r w:rsidR="00617599">
            <w:instrText xml:space="preserve"> PAGEREF _1ksv4uv \h </w:instrText>
          </w:r>
          <w:r w:rsidR="00617599">
            <w:fldChar w:fldCharType="separate"/>
          </w:r>
          <w:r w:rsidR="00617599">
            <w:rPr>
              <w:b/>
              <w:color w:val="000000"/>
              <w:sz w:val="20"/>
              <w:szCs w:val="20"/>
            </w:rPr>
            <w:t>Prototipos visuales</w:t>
          </w:r>
          <w:r w:rsidR="00617599">
            <w:rPr>
              <w:b/>
              <w:color w:val="000000"/>
              <w:sz w:val="20"/>
              <w:szCs w:val="20"/>
            </w:rPr>
            <w:tab/>
            <w:t>7</w:t>
          </w:r>
          <w:r w:rsidR="00617599">
            <w:fldChar w:fldCharType="end"/>
          </w:r>
        </w:p>
        <w:p w14:paraId="570E7C67"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44sinio">
            <w:r w:rsidR="00617599">
              <w:rPr>
                <w:b/>
                <w:color w:val="000000"/>
                <w:sz w:val="20"/>
                <w:szCs w:val="20"/>
              </w:rPr>
              <w:t>2.9</w:t>
            </w:r>
          </w:hyperlink>
          <w:hyperlink w:anchor="_44sinio">
            <w:r w:rsidR="00617599">
              <w:rPr>
                <w:rFonts w:ascii="Calibri" w:eastAsia="Calibri" w:hAnsi="Calibri" w:cs="Calibri"/>
                <w:color w:val="000000"/>
                <w:sz w:val="22"/>
                <w:szCs w:val="22"/>
              </w:rPr>
              <w:tab/>
            </w:r>
          </w:hyperlink>
          <w:r w:rsidR="00617599">
            <w:fldChar w:fldCharType="begin"/>
          </w:r>
          <w:r w:rsidR="00617599">
            <w:instrText xml:space="preserve"> PAGEREF _44sinio \h </w:instrText>
          </w:r>
          <w:r w:rsidR="00617599">
            <w:fldChar w:fldCharType="separate"/>
          </w:r>
          <w:r w:rsidR="00617599">
            <w:rPr>
              <w:b/>
              <w:color w:val="000000"/>
              <w:sz w:val="20"/>
              <w:szCs w:val="20"/>
            </w:rPr>
            <w:t>Requerimientos no funcionales</w:t>
          </w:r>
          <w:r w:rsidR="00617599">
            <w:rPr>
              <w:b/>
              <w:color w:val="000000"/>
              <w:sz w:val="20"/>
              <w:szCs w:val="20"/>
            </w:rPr>
            <w:tab/>
            <w:t>7</w:t>
          </w:r>
          <w:r w:rsidR="00617599">
            <w:fldChar w:fldCharType="end"/>
          </w:r>
          <w:r w:rsidR="00617599">
            <w:fldChar w:fldCharType="end"/>
          </w:r>
        </w:p>
      </w:sdtContent>
    </w:sdt>
    <w:p w14:paraId="61C7563B" w14:textId="77777777" w:rsidR="00617599" w:rsidRDefault="00617599" w:rsidP="00617599">
      <w:pPr>
        <w:keepNext/>
        <w:pageBreakBefore/>
        <w:numPr>
          <w:ilvl w:val="0"/>
          <w:numId w:val="3"/>
        </w:numPr>
        <w:pBdr>
          <w:top w:val="nil"/>
          <w:left w:val="nil"/>
          <w:bottom w:val="nil"/>
          <w:right w:val="nil"/>
          <w:between w:val="nil"/>
        </w:pBdr>
        <w:spacing w:before="360" w:after="360"/>
        <w:jc w:val="center"/>
        <w:rPr>
          <w:rFonts w:ascii="Arial" w:eastAsia="Arial" w:hAnsi="Arial" w:cs="Arial"/>
          <w:b/>
          <w:color w:val="000000"/>
          <w:sz w:val="36"/>
          <w:szCs w:val="36"/>
        </w:rPr>
      </w:pPr>
      <w:bookmarkStart w:id="2" w:name="_1fob9te" w:colFirst="0" w:colLast="0"/>
      <w:bookmarkEnd w:id="2"/>
      <w:r>
        <w:rPr>
          <w:rFonts w:ascii="Arial" w:eastAsia="Arial" w:hAnsi="Arial" w:cs="Arial"/>
          <w:b/>
          <w:color w:val="000000"/>
          <w:sz w:val="36"/>
          <w:szCs w:val="36"/>
        </w:rPr>
        <w:lastRenderedPageBreak/>
        <w:t>Introducción</w:t>
      </w:r>
    </w:p>
    <w:p w14:paraId="3743F4F8" w14:textId="77777777"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Propósito</w:t>
      </w:r>
    </w:p>
    <w:p w14:paraId="45199846" w14:textId="5DC7FDDF" w:rsidR="00617599" w:rsidRDefault="00617599" w:rsidP="00617599">
      <w:bookmarkStart w:id="3" w:name="_3znysh7" w:colFirst="0" w:colLast="0"/>
      <w:bookmarkEnd w:id="3"/>
      <w:r>
        <w:t xml:space="preserve">Especificar el caso de uso </w:t>
      </w:r>
      <w:r w:rsidR="00250A3C">
        <w:t>del Sistema de Monitoreo y Comentarios sobre los presos que tiene como propósito el poder presentar datos acerca del seguimiento y evaluación de las condiciones y el comportamiento de los reclusos dentro de las instalaciones aparte de poder contar con los comentarios de los presos acerca de sus condiciones en las instalaciones.</w:t>
      </w:r>
    </w:p>
    <w:p w14:paraId="01F38887" w14:textId="77777777"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Alcance</w:t>
      </w:r>
    </w:p>
    <w:p w14:paraId="76C96760" w14:textId="056C7A0E" w:rsidR="00617599" w:rsidRDefault="00617599" w:rsidP="00617599">
      <w:bookmarkStart w:id="4" w:name="_2et92p0" w:colFirst="0" w:colLast="0"/>
      <w:bookmarkEnd w:id="4"/>
      <w:r>
        <w:t xml:space="preserve">El </w:t>
      </w:r>
      <w:r w:rsidR="00250A3C">
        <w:t>caso de uso del Sistema de Monitoreo y Comentarios de Presos</w:t>
      </w:r>
      <w:r>
        <w:t xml:space="preserve"> se efectuará por un desktop o por una página web (</w:t>
      </w:r>
      <w:r w:rsidR="00250A3C">
        <w:t>no</w:t>
      </w:r>
      <w:r>
        <w:t xml:space="preserve"> se le pedirá las credenciales)</w:t>
      </w:r>
      <w:r w:rsidR="00250A3C">
        <w:t>.</w:t>
      </w:r>
    </w:p>
    <w:p w14:paraId="278FC0E5" w14:textId="77777777"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Definiciones, siglas y abreviaciones</w:t>
      </w:r>
    </w:p>
    <w:p w14:paraId="50E7D4B3" w14:textId="77777777" w:rsidR="00617599" w:rsidRDefault="00617599" w:rsidP="00617599">
      <w:pPr>
        <w:numPr>
          <w:ilvl w:val="0"/>
          <w:numId w:val="4"/>
        </w:numPr>
      </w:pPr>
      <w:r>
        <w:rPr>
          <w:rFonts w:ascii="Liberation Serif" w:eastAsia="Liberation Serif" w:hAnsi="Liberation Serif" w:cs="Liberation Serif"/>
          <w:color w:val="222222"/>
        </w:rPr>
        <w:t xml:space="preserve">Protocolo HTTPS: </w:t>
      </w:r>
      <w:proofErr w:type="spellStart"/>
      <w:r>
        <w:rPr>
          <w:rFonts w:ascii="Liberation Serif" w:eastAsia="Liberation Serif" w:hAnsi="Liberation Serif" w:cs="Liberation Serif"/>
          <w:b/>
          <w:color w:val="222222"/>
        </w:rPr>
        <w:t>Hypertext</w:t>
      </w:r>
      <w:proofErr w:type="spellEnd"/>
      <w:r>
        <w:rPr>
          <w:rFonts w:ascii="Liberation Serif" w:eastAsia="Liberation Serif" w:hAnsi="Liberation Serif" w:cs="Liberation Serif"/>
          <w:b/>
          <w:color w:val="222222"/>
        </w:rPr>
        <w:t xml:space="preserve"> Transfer </w:t>
      </w:r>
      <w:proofErr w:type="spellStart"/>
      <w:r>
        <w:rPr>
          <w:rFonts w:ascii="Liberation Serif" w:eastAsia="Liberation Serif" w:hAnsi="Liberation Serif" w:cs="Liberation Serif"/>
          <w:b/>
          <w:color w:val="222222"/>
        </w:rPr>
        <w:t>Protocol</w:t>
      </w:r>
      <w:proofErr w:type="spellEnd"/>
      <w:r>
        <w:rPr>
          <w:rFonts w:ascii="Liberation Serif" w:eastAsia="Liberation Serif" w:hAnsi="Liberation Serif" w:cs="Liberation Serif"/>
          <w:b/>
          <w:color w:val="222222"/>
        </w:rPr>
        <w:t xml:space="preserve"> </w:t>
      </w:r>
      <w:proofErr w:type="spellStart"/>
      <w:r>
        <w:rPr>
          <w:rFonts w:ascii="Liberation Serif" w:eastAsia="Liberation Serif" w:hAnsi="Liberation Serif" w:cs="Liberation Serif"/>
          <w:b/>
          <w:color w:val="222222"/>
        </w:rPr>
        <w:t>Secure</w:t>
      </w:r>
      <w:proofErr w:type="spellEnd"/>
      <w:r>
        <w:rPr>
          <w:rFonts w:ascii="Liberation Serif" w:eastAsia="Liberation Serif" w:hAnsi="Liberation Serif" w:cs="Liberation Serif"/>
          <w:b/>
          <w:color w:val="222222"/>
        </w:rPr>
        <w:t xml:space="preserve"> </w:t>
      </w:r>
      <w:r>
        <w:rPr>
          <w:rFonts w:ascii="Liberation Serif" w:eastAsia="Liberation Serif" w:hAnsi="Liberation Serif" w:cs="Liberation Serif"/>
          <w:color w:val="222222"/>
        </w:rPr>
        <w:t xml:space="preserve">(en </w:t>
      </w:r>
      <w:r>
        <w:rPr>
          <w:color w:val="000000"/>
        </w:rPr>
        <w:t>español</w:t>
      </w:r>
      <w:r>
        <w:rPr>
          <w:rFonts w:ascii="Liberation Serif" w:eastAsia="Liberation Serif" w:hAnsi="Liberation Serif" w:cs="Liberation Serif"/>
          <w:color w:val="222222"/>
        </w:rPr>
        <w:t xml:space="preserve">: </w:t>
      </w:r>
      <w:r>
        <w:rPr>
          <w:rFonts w:ascii="Liberation Serif" w:eastAsia="Liberation Serif" w:hAnsi="Liberation Serif" w:cs="Liberation Serif"/>
          <w:i/>
          <w:color w:val="222222"/>
        </w:rPr>
        <w:t>Protocolo seguro de transferencia de hipertexto</w:t>
      </w:r>
      <w:r>
        <w:rPr>
          <w:rFonts w:ascii="Liberation Serif" w:eastAsia="Liberation Serif" w:hAnsi="Liberation Serif" w:cs="Liberation Serif"/>
          <w:color w:val="222222"/>
        </w:rPr>
        <w:t xml:space="preserve">), más conocido por sus siglas </w:t>
      </w:r>
      <w:r>
        <w:rPr>
          <w:rFonts w:ascii="Liberation Serif" w:eastAsia="Liberation Serif" w:hAnsi="Liberation Serif" w:cs="Liberation Serif"/>
          <w:b/>
          <w:color w:val="222222"/>
        </w:rPr>
        <w:t>HTTPS</w:t>
      </w:r>
      <w:r>
        <w:rPr>
          <w:rFonts w:ascii="Liberation Serif" w:eastAsia="Liberation Serif" w:hAnsi="Liberation Serif" w:cs="Liberation Serif"/>
          <w:color w:val="222222"/>
        </w:rPr>
        <w:t xml:space="preserve">, es </w:t>
      </w:r>
      <w:r>
        <w:rPr>
          <w:rFonts w:ascii="Liberation Serif" w:eastAsia="Liberation Serif" w:hAnsi="Liberation Serif" w:cs="Liberation Serif"/>
          <w:color w:val="000000"/>
        </w:rPr>
        <w:t xml:space="preserve">un </w:t>
      </w:r>
      <w:r>
        <w:rPr>
          <w:color w:val="000000"/>
        </w:rPr>
        <w:t xml:space="preserve">protocolo de aplicación </w:t>
      </w:r>
      <w:r>
        <w:rPr>
          <w:rFonts w:ascii="Liberation Serif" w:eastAsia="Liberation Serif" w:hAnsi="Liberation Serif" w:cs="Liberation Serif"/>
          <w:color w:val="000000"/>
        </w:rPr>
        <w:t xml:space="preserve">basado en el protocolo </w:t>
      </w:r>
      <w:r>
        <w:rPr>
          <w:color w:val="000000"/>
        </w:rPr>
        <w:t>HTTP</w:t>
      </w:r>
      <w:r>
        <w:rPr>
          <w:rFonts w:ascii="Liberation Serif" w:eastAsia="Liberation Serif" w:hAnsi="Liberation Serif" w:cs="Liberation Serif"/>
          <w:color w:val="000000"/>
        </w:rPr>
        <w:t xml:space="preserve">, destinado a la transferencia segura de datos de </w:t>
      </w:r>
      <w:r>
        <w:rPr>
          <w:color w:val="000000"/>
        </w:rPr>
        <w:t>Hipertexto</w:t>
      </w:r>
      <w:r>
        <w:rPr>
          <w:rFonts w:ascii="Liberation Serif" w:eastAsia="Liberation Serif" w:hAnsi="Liberation Serif" w:cs="Liberation Serif"/>
          <w:color w:val="000000"/>
        </w:rPr>
        <w:t xml:space="preserve">, es decir, es la versión segura de </w:t>
      </w:r>
      <w:r>
        <w:rPr>
          <w:color w:val="000000"/>
        </w:rPr>
        <w:t>HTTP</w:t>
      </w:r>
      <w:r>
        <w:rPr>
          <w:rFonts w:ascii="Liberation Serif" w:eastAsia="Liberation Serif" w:hAnsi="Liberation Serif" w:cs="Liberation Serif"/>
          <w:color w:val="000000"/>
        </w:rPr>
        <w:t>.</w:t>
      </w:r>
    </w:p>
    <w:p w14:paraId="68D7CA1D" w14:textId="77777777" w:rsidR="00617599" w:rsidRDefault="00617599" w:rsidP="00617599">
      <w:pPr>
        <w:numPr>
          <w:ilvl w:val="0"/>
          <w:numId w:val="4"/>
        </w:numPr>
      </w:pPr>
      <w:r>
        <w:rPr>
          <w:rFonts w:ascii="Liberation Serif" w:eastAsia="Liberation Serif" w:hAnsi="Liberation Serif" w:cs="Liberation Serif"/>
          <w:color w:val="222222"/>
        </w:rPr>
        <w:t>Plug-in: complemento. Es una aplicación que se relaciona con otra para agregarle una función nueva y generalmente muy específica.</w:t>
      </w:r>
    </w:p>
    <w:p w14:paraId="3971BABD" w14:textId="77777777" w:rsidR="00617599" w:rsidRDefault="00617599" w:rsidP="00617599">
      <w:pPr>
        <w:ind w:left="720"/>
      </w:pPr>
    </w:p>
    <w:p w14:paraId="5B15B655" w14:textId="77777777" w:rsidR="00617599" w:rsidRDefault="00617599" w:rsidP="00617599">
      <w:bookmarkStart w:id="5" w:name="_tyjcwt" w:colFirst="0" w:colLast="0"/>
      <w:bookmarkEnd w:id="5"/>
    </w:p>
    <w:p w14:paraId="6B00B444" w14:textId="77777777"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bookmarkStart w:id="6" w:name="_3dy6vkm" w:colFirst="0" w:colLast="0"/>
      <w:bookmarkEnd w:id="6"/>
      <w:r>
        <w:rPr>
          <w:b/>
          <w:color w:val="000000"/>
          <w:sz w:val="28"/>
          <w:szCs w:val="28"/>
        </w:rPr>
        <w:t>Referencias</w:t>
      </w:r>
    </w:p>
    <w:p w14:paraId="1510894B" w14:textId="77777777" w:rsidR="00617599" w:rsidRDefault="00617599" w:rsidP="00617599">
      <w:r>
        <w:t>Licitación de Requisitos.xls</w:t>
      </w:r>
    </w:p>
    <w:p w14:paraId="366FCE00" w14:textId="77777777" w:rsidR="00617599" w:rsidRDefault="00617599" w:rsidP="00617599">
      <w:r>
        <w:t>Requisitos no funciones.xlsx</w:t>
      </w:r>
    </w:p>
    <w:p w14:paraId="7A3EA1F9" w14:textId="7A590ED2"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lastRenderedPageBreak/>
        <w:t>Resumen</w:t>
      </w:r>
    </w:p>
    <w:p w14:paraId="4FD8D4B4" w14:textId="7899BD92" w:rsidR="00617599" w:rsidRDefault="00700111" w:rsidP="00617599">
      <w:r>
        <w:t>Tras la validación de datos, las empresas interesadas podrán revisar los informes de los estados de los presos, así como los comentarios de ellos acerca de su estilo de vida en las instalaciones.</w:t>
      </w:r>
    </w:p>
    <w:p w14:paraId="4C64D1FC" w14:textId="15041C42" w:rsidR="00617599" w:rsidRDefault="00617599" w:rsidP="00617599">
      <w:pPr>
        <w:rPr>
          <w:rFonts w:ascii="Arial" w:eastAsia="Arial" w:hAnsi="Arial" w:cs="Arial"/>
          <w:b/>
          <w:color w:val="000000"/>
          <w:sz w:val="36"/>
          <w:szCs w:val="36"/>
        </w:rPr>
      </w:pPr>
      <w:r>
        <w:rPr>
          <w:rFonts w:ascii="Arial" w:eastAsia="Arial" w:hAnsi="Arial" w:cs="Arial"/>
          <w:b/>
          <w:color w:val="000000"/>
          <w:sz w:val="36"/>
          <w:szCs w:val="36"/>
        </w:rPr>
        <w:t>Descripción General</w:t>
      </w:r>
    </w:p>
    <w:p w14:paraId="52D88D28" w14:textId="2D7FF67F"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bookmarkStart w:id="7" w:name="_4d34og8" w:colFirst="0" w:colLast="0"/>
      <w:bookmarkEnd w:id="7"/>
      <w:r>
        <w:rPr>
          <w:b/>
          <w:color w:val="000000"/>
          <w:sz w:val="28"/>
          <w:szCs w:val="28"/>
        </w:rPr>
        <w:t>Diagrama de Casos de Usos</w:t>
      </w:r>
    </w:p>
    <w:p w14:paraId="58AC24DA" w14:textId="2DB2A245" w:rsidR="00617599" w:rsidRDefault="0045366F" w:rsidP="00617599">
      <w:pPr>
        <w:jc w:val="center"/>
      </w:pPr>
      <w:r>
        <w:rPr>
          <w:noProof/>
        </w:rPr>
        <w:drawing>
          <wp:inline distT="0" distB="0" distL="0" distR="0" wp14:anchorId="3907F673" wp14:editId="47D8C760">
            <wp:extent cx="5400040" cy="3803015"/>
            <wp:effectExtent l="0" t="0" r="0" b="698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7"/>
                    <a:stretch>
                      <a:fillRect/>
                    </a:stretch>
                  </pic:blipFill>
                  <pic:spPr>
                    <a:xfrm>
                      <a:off x="0" y="0"/>
                      <a:ext cx="5400040" cy="3803015"/>
                    </a:xfrm>
                    <a:prstGeom prst="rect">
                      <a:avLst/>
                    </a:prstGeom>
                  </pic:spPr>
                </pic:pic>
              </a:graphicData>
            </a:graphic>
          </wp:inline>
        </w:drawing>
      </w:r>
    </w:p>
    <w:p w14:paraId="5F0E998F" w14:textId="77777777" w:rsidR="00617599" w:rsidRDefault="00617599" w:rsidP="00617599">
      <w:pPr>
        <w:jc w:val="center"/>
      </w:pPr>
      <w:bookmarkStart w:id="8" w:name="_2s8eyo1" w:colFirst="0" w:colLast="0"/>
      <w:bookmarkEnd w:id="8"/>
      <w:r>
        <w:rPr>
          <w:b/>
          <w:sz w:val="18"/>
          <w:szCs w:val="18"/>
        </w:rPr>
        <w:t xml:space="preserve">Figura 4. Prototipo del Caso de uso: CU-001- Realizando </w:t>
      </w:r>
      <w:proofErr w:type="spellStart"/>
      <w:r>
        <w:rPr>
          <w:b/>
          <w:sz w:val="18"/>
          <w:szCs w:val="18"/>
        </w:rPr>
        <w:t>Login</w:t>
      </w:r>
      <w:proofErr w:type="spellEnd"/>
    </w:p>
    <w:p w14:paraId="4E25DF09" w14:textId="77777777"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Descripción</w:t>
      </w:r>
    </w:p>
    <w:p w14:paraId="18396BA9" w14:textId="0D652FEA" w:rsidR="00257D17" w:rsidRDefault="0045366F" w:rsidP="00257D17">
      <w:bookmarkStart w:id="9" w:name="_17dp8vu" w:colFirst="0" w:colLast="0"/>
      <w:bookmarkEnd w:id="9"/>
      <w:r>
        <w:t>Esta funcionalidad permitirá a las empresas, tras el ingreso pueda acceder a la información de los presos, antecedentes, condiciones de los presos y comentarios de los presos acerca de su estilo de vida en las instalaciones.</w:t>
      </w:r>
    </w:p>
    <w:p w14:paraId="3E867232" w14:textId="77777777"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Actores</w:t>
      </w:r>
    </w:p>
    <w:p w14:paraId="10EBD600" w14:textId="781A14FA" w:rsidR="00257D17" w:rsidRDefault="00617599" w:rsidP="00257D17">
      <w:pPr>
        <w:numPr>
          <w:ilvl w:val="0"/>
          <w:numId w:val="5"/>
        </w:numPr>
      </w:pPr>
      <w:bookmarkStart w:id="10" w:name="_3rdcrjn" w:colFirst="0" w:colLast="0"/>
      <w:bookmarkEnd w:id="10"/>
      <w:r>
        <w:t>Usuario</w:t>
      </w:r>
      <w:r w:rsidR="00257D17">
        <w:t>s</w:t>
      </w:r>
    </w:p>
    <w:p w14:paraId="5E2C12AE" w14:textId="77777777"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lastRenderedPageBreak/>
        <w:t>Precondiciones</w:t>
      </w:r>
    </w:p>
    <w:p w14:paraId="5BD58B34" w14:textId="0DA45832" w:rsidR="00617599" w:rsidRDefault="00617599" w:rsidP="00617599">
      <w:bookmarkStart w:id="11" w:name="_26in1rg" w:colFirst="0" w:colLast="0"/>
      <w:bookmarkEnd w:id="11"/>
      <w:r>
        <w:t>El usuario debe existir en la base datos</w:t>
      </w:r>
      <w:r w:rsidR="0045366F">
        <w:t xml:space="preserve"> para poder realizar las consultas y revisión de información de los presos en el sistema.</w:t>
      </w:r>
    </w:p>
    <w:p w14:paraId="2A4A3C9C" w14:textId="77777777"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proofErr w:type="spellStart"/>
      <w:r>
        <w:rPr>
          <w:b/>
          <w:color w:val="000000"/>
          <w:sz w:val="28"/>
          <w:szCs w:val="28"/>
        </w:rPr>
        <w:t>Pos</w:t>
      </w:r>
      <w:proofErr w:type="spellEnd"/>
      <w:r>
        <w:rPr>
          <w:b/>
          <w:color w:val="000000"/>
          <w:sz w:val="28"/>
          <w:szCs w:val="28"/>
        </w:rPr>
        <w:t xml:space="preserve"> Condiciones</w:t>
      </w:r>
    </w:p>
    <w:p w14:paraId="7D03E3AA" w14:textId="77777777" w:rsidR="00617599" w:rsidRDefault="00617599" w:rsidP="00617599">
      <w:pPr>
        <w:keepNext/>
        <w:pBdr>
          <w:top w:val="nil"/>
          <w:left w:val="nil"/>
          <w:bottom w:val="nil"/>
          <w:right w:val="nil"/>
          <w:between w:val="nil"/>
        </w:pBdr>
        <w:spacing w:before="240" w:after="240"/>
        <w:ind w:left="576"/>
      </w:pPr>
      <w:r>
        <w:t xml:space="preserve">N/A </w:t>
      </w:r>
    </w:p>
    <w:p w14:paraId="1941FD67" w14:textId="78479BB5"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Flujo Básico</w:t>
      </w:r>
    </w:p>
    <w:p w14:paraId="13A309A6" w14:textId="3F7375A1" w:rsidR="00617599" w:rsidRDefault="00617599" w:rsidP="00617599">
      <w:pPr>
        <w:numPr>
          <w:ilvl w:val="0"/>
          <w:numId w:val="2"/>
        </w:numPr>
        <w:spacing w:line="240" w:lineRule="auto"/>
      </w:pPr>
      <w:r>
        <w:rPr>
          <w:sz w:val="20"/>
          <w:szCs w:val="20"/>
        </w:rPr>
        <w:t xml:space="preserve">El sistema </w:t>
      </w:r>
      <w:r w:rsidR="00A6777B">
        <w:rPr>
          <w:sz w:val="20"/>
          <w:szCs w:val="20"/>
        </w:rPr>
        <w:t>presentará la información</w:t>
      </w:r>
      <w:r w:rsidR="00184F3E">
        <w:rPr>
          <w:sz w:val="20"/>
          <w:szCs w:val="20"/>
        </w:rPr>
        <w:t xml:space="preserve"> de</w:t>
      </w:r>
      <w:r w:rsidR="00A6777B">
        <w:rPr>
          <w:sz w:val="20"/>
          <w:szCs w:val="20"/>
        </w:rPr>
        <w:t xml:space="preserve"> recluso por recluso.</w:t>
      </w:r>
    </w:p>
    <w:p w14:paraId="70B5E5BE" w14:textId="71598E86" w:rsidR="00617599" w:rsidRDefault="00617599" w:rsidP="00617599">
      <w:pPr>
        <w:numPr>
          <w:ilvl w:val="0"/>
          <w:numId w:val="2"/>
        </w:numPr>
        <w:spacing w:line="240" w:lineRule="auto"/>
      </w:pPr>
      <w:r>
        <w:rPr>
          <w:sz w:val="20"/>
          <w:szCs w:val="20"/>
        </w:rPr>
        <w:t xml:space="preserve">El sistema </w:t>
      </w:r>
      <w:r w:rsidR="00A6777B">
        <w:rPr>
          <w:sz w:val="20"/>
          <w:szCs w:val="20"/>
        </w:rPr>
        <w:t>recepciona datos acerca de interés sobre cierto recluso por parte de la empresa.</w:t>
      </w:r>
    </w:p>
    <w:p w14:paraId="0D3B8BF5" w14:textId="7F97FE7C" w:rsidR="00617599" w:rsidRDefault="00617599" w:rsidP="00617599">
      <w:pPr>
        <w:numPr>
          <w:ilvl w:val="0"/>
          <w:numId w:val="2"/>
        </w:numPr>
        <w:spacing w:line="240" w:lineRule="auto"/>
      </w:pPr>
      <w:r>
        <w:rPr>
          <w:sz w:val="20"/>
          <w:szCs w:val="20"/>
        </w:rPr>
        <w:t>Si es el que usuario no está registrado, el sistema debe permitir un usuario nuevo pidiéndole los datos personales como nombre, apellido, fecha de nacimiento, nombre de usuario y contraseña.</w:t>
      </w:r>
    </w:p>
    <w:p w14:paraId="4074F911" w14:textId="4DE70D2A" w:rsidR="00617599" w:rsidRDefault="00617599" w:rsidP="00617599">
      <w:pPr>
        <w:numPr>
          <w:ilvl w:val="0"/>
          <w:numId w:val="2"/>
        </w:numPr>
        <w:spacing w:line="240" w:lineRule="auto"/>
        <w:rPr>
          <w:sz w:val="20"/>
          <w:szCs w:val="20"/>
        </w:rPr>
      </w:pPr>
      <w:r>
        <w:rPr>
          <w:sz w:val="20"/>
          <w:szCs w:val="20"/>
        </w:rPr>
        <w:t>Si el sistema valida que los datos ingresados son correctos, mostrará las opciones que puede realizar el usuario.</w:t>
      </w:r>
    </w:p>
    <w:p w14:paraId="6283CA74" w14:textId="00F18825"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Excepciones</w:t>
      </w:r>
    </w:p>
    <w:p w14:paraId="65680CDB" w14:textId="3ABDD20C" w:rsidR="00184F3E" w:rsidRPr="00184F3E" w:rsidRDefault="00184F3E" w:rsidP="00617599">
      <w:pPr>
        <w:numPr>
          <w:ilvl w:val="0"/>
          <w:numId w:val="1"/>
        </w:numPr>
        <w:spacing w:line="240" w:lineRule="auto"/>
        <w:ind w:left="357" w:hanging="357"/>
        <w:rPr>
          <w:rStyle w:val="selectable-text"/>
          <w:sz w:val="20"/>
          <w:szCs w:val="20"/>
        </w:rPr>
      </w:pPr>
      <w:r w:rsidRPr="00184F3E">
        <w:rPr>
          <w:rStyle w:val="selectable-text"/>
          <w:sz w:val="20"/>
          <w:szCs w:val="20"/>
        </w:rPr>
        <w:t>Cambios en el comportamiento del preso: Los presos pueden cambiar su comportamiento</w:t>
      </w:r>
    </w:p>
    <w:p w14:paraId="24BECC6B" w14:textId="198A0E24" w:rsidR="00617599" w:rsidRPr="00184F3E" w:rsidRDefault="00184F3E" w:rsidP="00617599">
      <w:pPr>
        <w:numPr>
          <w:ilvl w:val="0"/>
          <w:numId w:val="1"/>
        </w:numPr>
        <w:spacing w:line="240" w:lineRule="auto"/>
        <w:ind w:left="357" w:hanging="357"/>
        <w:rPr>
          <w:sz w:val="20"/>
          <w:szCs w:val="20"/>
        </w:rPr>
      </w:pPr>
      <w:r w:rsidRPr="00184F3E">
        <w:rPr>
          <w:rStyle w:val="selectable-text"/>
          <w:sz w:val="20"/>
          <w:szCs w:val="20"/>
        </w:rPr>
        <w:t>Mal funcionamiento del</w:t>
      </w:r>
      <w:r>
        <w:rPr>
          <w:rStyle w:val="selectable-text"/>
          <w:sz w:val="20"/>
          <w:szCs w:val="20"/>
        </w:rPr>
        <w:t xml:space="preserve"> ingreso de datos de los presos.</w:t>
      </w:r>
    </w:p>
    <w:p w14:paraId="46B4E562" w14:textId="23E45F22" w:rsidR="00617599" w:rsidRDefault="00617599" w:rsidP="00617599">
      <w:pPr>
        <w:spacing w:line="240" w:lineRule="auto"/>
        <w:rPr>
          <w:sz w:val="20"/>
          <w:szCs w:val="20"/>
        </w:rPr>
      </w:pPr>
    </w:p>
    <w:p w14:paraId="24D0C981" w14:textId="60406D86"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bookmarkStart w:id="12" w:name="_1ksv4uv" w:colFirst="0" w:colLast="0"/>
      <w:bookmarkEnd w:id="12"/>
      <w:r>
        <w:rPr>
          <w:b/>
          <w:color w:val="000000"/>
          <w:sz w:val="28"/>
          <w:szCs w:val="28"/>
        </w:rPr>
        <w:t>Prototipos visuales</w:t>
      </w:r>
    </w:p>
    <w:p w14:paraId="78CF18BA" w14:textId="205095E1" w:rsidR="00617599" w:rsidRDefault="008A1259" w:rsidP="00617599">
      <w:r>
        <w:rPr>
          <w:noProof/>
        </w:rPr>
        <mc:AlternateContent>
          <mc:Choice Requires="wps">
            <w:drawing>
              <wp:anchor distT="45720" distB="45720" distL="114300" distR="114300" simplePos="0" relativeHeight="251661312" behindDoc="0" locked="0" layoutInCell="1" allowOverlap="1" wp14:anchorId="470178E7" wp14:editId="2EB422F4">
                <wp:simplePos x="0" y="0"/>
                <wp:positionH relativeFrom="margin">
                  <wp:align>center</wp:align>
                </wp:positionH>
                <wp:positionV relativeFrom="paragraph">
                  <wp:posOffset>579120</wp:posOffset>
                </wp:positionV>
                <wp:extent cx="3322320" cy="2057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205740"/>
                        </a:xfrm>
                        <a:prstGeom prst="rect">
                          <a:avLst/>
                        </a:prstGeom>
                        <a:solidFill>
                          <a:schemeClr val="bg2">
                            <a:lumMod val="90000"/>
                          </a:schemeClr>
                        </a:solidFill>
                        <a:ln w="9525">
                          <a:noFill/>
                          <a:miter lim="800000"/>
                          <a:headEnd/>
                          <a:tailEnd/>
                        </a:ln>
                      </wps:spPr>
                      <wps:txbx>
                        <w:txbxContent>
                          <w:p w14:paraId="00A3F5A7" w14:textId="47E3161D" w:rsidR="00184F3E" w:rsidRPr="00184F3E" w:rsidRDefault="00184F3E" w:rsidP="008A1259">
                            <w:pPr>
                              <w:spacing w:line="240" w:lineRule="auto"/>
                              <w:jc w:val="left"/>
                              <w:rPr>
                                <w:sz w:val="20"/>
                                <w:szCs w:val="20"/>
                              </w:rPr>
                            </w:pPr>
                            <w:r w:rsidRPr="00184F3E">
                              <w:rPr>
                                <w:sz w:val="20"/>
                                <w:szCs w:val="20"/>
                              </w:rPr>
                              <w:t>Datos de presos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178E7" id="_x0000_t202" coordsize="21600,21600" o:spt="202" path="m,l,21600r21600,l21600,xe">
                <v:stroke joinstyle="miter"/>
                <v:path gradientshapeok="t" o:connecttype="rect"/>
              </v:shapetype>
              <v:shape id="Cuadro de texto 2" o:spid="_x0000_s1026" type="#_x0000_t202" style="position:absolute;left:0;text-align:left;margin-left:0;margin-top:45.6pt;width:261.6pt;height:16.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" fillcolor="#cfcdcd [2894]" stroked="f">
                <v:textbox>
                  <w:txbxContent>
                    <w:p w14:paraId="00A3F5A7" w14:textId="47E3161D" w:rsidR="00184F3E" w:rsidRPr="00184F3E" w:rsidRDefault="00184F3E" w:rsidP="008A1259">
                      <w:pPr>
                        <w:spacing w:line="240" w:lineRule="auto"/>
                        <w:jc w:val="left"/>
                        <w:rPr>
                          <w:sz w:val="20"/>
                          <w:szCs w:val="20"/>
                        </w:rPr>
                      </w:pPr>
                      <w:r w:rsidRPr="00184F3E">
                        <w:rPr>
                          <w:sz w:val="20"/>
                          <w:szCs w:val="20"/>
                        </w:rPr>
                        <w:t>Datos de presos</w:t>
                      </w:r>
                    </w:p>
                  </w:txbxContent>
                </v:textbox>
                <w10:wrap type="square" anchorx="margin"/>
              </v:shape>
            </w:pict>
          </mc:Fallback>
        </mc:AlternateContent>
      </w:r>
      <w:r w:rsidR="00184F3E">
        <w:rPr>
          <w:noProof/>
        </w:rPr>
        <mc:AlternateContent>
          <mc:Choice Requires="wps">
            <w:drawing>
              <wp:anchor distT="45720" distB="45720" distL="114300" distR="114300" simplePos="0" relativeHeight="251671552" behindDoc="0" locked="0" layoutInCell="1" allowOverlap="1" wp14:anchorId="5A657FED" wp14:editId="2078E3E6">
                <wp:simplePos x="0" y="0"/>
                <wp:positionH relativeFrom="margin">
                  <wp:posOffset>2775585</wp:posOffset>
                </wp:positionH>
                <wp:positionV relativeFrom="paragraph">
                  <wp:posOffset>1569720</wp:posOffset>
                </wp:positionV>
                <wp:extent cx="1173480" cy="358140"/>
                <wp:effectExtent l="0" t="0" r="7620" b="381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44C914AB" w14:textId="7EEFC6AA" w:rsidR="00184F3E" w:rsidRPr="00184F3E" w:rsidRDefault="008A1259" w:rsidP="00184F3E">
                            <w:pPr>
                              <w:rPr>
                                <w:sz w:val="20"/>
                                <w:szCs w:val="20"/>
                              </w:rPr>
                            </w:pPr>
                            <w:r>
                              <w:rPr>
                                <w:sz w:val="20"/>
                                <w:szCs w:val="20"/>
                              </w:rPr>
                              <w:t>CONDENA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57FED" id="_x0000_s1027" type="#_x0000_t202" style="position:absolute;left:0;text-align:left;margin-left:218.55pt;margin-top:123.6pt;width:92.4pt;height:28.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" fillcolor="#cfcdcd [2894]" stroked="f">
                <v:textbox>
                  <w:txbxContent>
                    <w:p w14:paraId="44C914AB" w14:textId="7EEFC6AA" w:rsidR="00184F3E" w:rsidRPr="00184F3E" w:rsidRDefault="008A1259" w:rsidP="00184F3E">
                      <w:pPr>
                        <w:rPr>
                          <w:sz w:val="20"/>
                          <w:szCs w:val="20"/>
                        </w:rPr>
                      </w:pPr>
                      <w:r>
                        <w:rPr>
                          <w:sz w:val="20"/>
                          <w:szCs w:val="20"/>
                        </w:rPr>
                        <w:t>CONDENA</w:t>
                      </w:r>
                    </w:p>
                  </w:txbxContent>
                </v:textbox>
                <w10:wrap type="square" anchorx="margin"/>
              </v:shape>
            </w:pict>
          </mc:Fallback>
        </mc:AlternateContent>
      </w:r>
      <w:r w:rsidR="00184F3E">
        <w:rPr>
          <w:noProof/>
        </w:rPr>
        <mc:AlternateContent>
          <mc:Choice Requires="wps">
            <w:drawing>
              <wp:anchor distT="45720" distB="45720" distL="114300" distR="114300" simplePos="0" relativeHeight="251669504" behindDoc="0" locked="0" layoutInCell="1" allowOverlap="1" wp14:anchorId="11831358" wp14:editId="3DBCE7C8">
                <wp:simplePos x="0" y="0"/>
                <wp:positionH relativeFrom="margin">
                  <wp:posOffset>200025</wp:posOffset>
                </wp:positionH>
                <wp:positionV relativeFrom="paragraph">
                  <wp:posOffset>2552700</wp:posOffset>
                </wp:positionV>
                <wp:extent cx="1173480" cy="358140"/>
                <wp:effectExtent l="0" t="0" r="7620" b="381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4501EF9A" w14:textId="5F6809DB" w:rsidR="00184F3E" w:rsidRPr="00184F3E" w:rsidRDefault="00184F3E" w:rsidP="00184F3E">
                            <w:pPr>
                              <w:rPr>
                                <w:sz w:val="20"/>
                                <w:szCs w:val="20"/>
                              </w:rPr>
                            </w:pPr>
                            <w:r>
                              <w:rPr>
                                <w:sz w:val="20"/>
                                <w:szCs w:val="20"/>
                              </w:rPr>
                              <w:t>DATOS</w:t>
                            </w:r>
                            <w:r w:rsidRPr="00184F3E">
                              <w:rPr>
                                <w:noProof/>
                                <w:sz w:val="20"/>
                                <w:szCs w:val="20"/>
                              </w:rPr>
                              <w:drawing>
                                <wp:inline distT="0" distB="0" distL="0" distR="0" wp14:anchorId="54FCF5DC" wp14:editId="52F6C172">
                                  <wp:extent cx="832485" cy="257810"/>
                                  <wp:effectExtent l="0" t="0" r="571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485" cy="2578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31358" id="_x0000_s1028" type="#_x0000_t202" style="position:absolute;left:0;text-align:left;margin-left:15.75pt;margin-top:201pt;width:92.4pt;height:28.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" fillcolor="#cfcdcd [2894]" stroked="f">
                <v:textbox>
                  <w:txbxContent>
                    <w:p w14:paraId="4501EF9A" w14:textId="5F6809DB" w:rsidR="00184F3E" w:rsidRPr="00184F3E" w:rsidRDefault="00184F3E" w:rsidP="00184F3E">
                      <w:pPr>
                        <w:rPr>
                          <w:sz w:val="20"/>
                          <w:szCs w:val="20"/>
                        </w:rPr>
                      </w:pPr>
                      <w:r>
                        <w:rPr>
                          <w:sz w:val="20"/>
                          <w:szCs w:val="20"/>
                        </w:rPr>
                        <w:t>DATOS</w:t>
                      </w:r>
                      <w:r w:rsidRPr="00184F3E">
                        <w:rPr>
                          <w:noProof/>
                          <w:sz w:val="20"/>
                          <w:szCs w:val="20"/>
                        </w:rPr>
                        <w:drawing>
                          <wp:inline distT="0" distB="0" distL="0" distR="0" wp14:anchorId="54FCF5DC" wp14:editId="52F6C172">
                            <wp:extent cx="832485" cy="257810"/>
                            <wp:effectExtent l="0" t="0" r="571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485" cy="257810"/>
                                    </a:xfrm>
                                    <a:prstGeom prst="rect">
                                      <a:avLst/>
                                    </a:prstGeom>
                                    <a:noFill/>
                                    <a:ln>
                                      <a:noFill/>
                                    </a:ln>
                                  </pic:spPr>
                                </pic:pic>
                              </a:graphicData>
                            </a:graphic>
                          </wp:inline>
                        </w:drawing>
                      </w:r>
                    </w:p>
                  </w:txbxContent>
                </v:textbox>
                <w10:wrap type="square" anchorx="margin"/>
              </v:shape>
            </w:pict>
          </mc:Fallback>
        </mc:AlternateContent>
      </w:r>
      <w:r w:rsidR="00184F3E">
        <w:rPr>
          <w:noProof/>
        </w:rPr>
        <mc:AlternateContent>
          <mc:Choice Requires="wps">
            <w:drawing>
              <wp:anchor distT="45720" distB="45720" distL="114300" distR="114300" simplePos="0" relativeHeight="251665408" behindDoc="0" locked="0" layoutInCell="1" allowOverlap="1" wp14:anchorId="703D989C" wp14:editId="68F4100E">
                <wp:simplePos x="0" y="0"/>
                <wp:positionH relativeFrom="margin">
                  <wp:posOffset>169545</wp:posOffset>
                </wp:positionH>
                <wp:positionV relativeFrom="paragraph">
                  <wp:posOffset>1600200</wp:posOffset>
                </wp:positionV>
                <wp:extent cx="1173480" cy="358140"/>
                <wp:effectExtent l="0" t="0" r="7620" b="381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4F7FDB59" w14:textId="438C53B9" w:rsidR="00184F3E" w:rsidRPr="00184F3E" w:rsidRDefault="00184F3E" w:rsidP="00184F3E">
                            <w:pPr>
                              <w:rPr>
                                <w:sz w:val="20"/>
                                <w:szCs w:val="20"/>
                              </w:rPr>
                            </w:pPr>
                            <w:r>
                              <w:rPr>
                                <w:sz w:val="20"/>
                                <w:szCs w:val="20"/>
                              </w:rPr>
                              <w:t>CÓDIGO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D989C" id="_x0000_s1029" type="#_x0000_t202" style="position:absolute;left:0;text-align:left;margin-left:13.35pt;margin-top:126pt;width:92.4pt;height:28.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" fillcolor="#cfcdcd [2894]" stroked="f">
                <v:textbox>
                  <w:txbxContent>
                    <w:p w14:paraId="4F7FDB59" w14:textId="438C53B9" w:rsidR="00184F3E" w:rsidRPr="00184F3E" w:rsidRDefault="00184F3E" w:rsidP="00184F3E">
                      <w:pPr>
                        <w:rPr>
                          <w:sz w:val="20"/>
                          <w:szCs w:val="20"/>
                        </w:rPr>
                      </w:pPr>
                      <w:r>
                        <w:rPr>
                          <w:sz w:val="20"/>
                          <w:szCs w:val="20"/>
                        </w:rPr>
                        <w:t>CÓDIGO</w:t>
                      </w:r>
                    </w:p>
                  </w:txbxContent>
                </v:textbox>
                <w10:wrap type="square" anchorx="margin"/>
              </v:shape>
            </w:pict>
          </mc:Fallback>
        </mc:AlternateContent>
      </w:r>
      <w:r w:rsidR="00184F3E">
        <w:rPr>
          <w:noProof/>
        </w:rPr>
        <mc:AlternateContent>
          <mc:Choice Requires="wps">
            <w:drawing>
              <wp:anchor distT="45720" distB="45720" distL="114300" distR="114300" simplePos="0" relativeHeight="251667456" behindDoc="0" locked="0" layoutInCell="1" allowOverlap="1" wp14:anchorId="1A3ED203" wp14:editId="7DC6DEDE">
                <wp:simplePos x="0" y="0"/>
                <wp:positionH relativeFrom="margin">
                  <wp:posOffset>184785</wp:posOffset>
                </wp:positionH>
                <wp:positionV relativeFrom="paragraph">
                  <wp:posOffset>2072640</wp:posOffset>
                </wp:positionV>
                <wp:extent cx="1173480" cy="358140"/>
                <wp:effectExtent l="0" t="0" r="7620" b="381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2AA780D3" w14:textId="34F2E9A3" w:rsidR="00184F3E" w:rsidRPr="00184F3E" w:rsidRDefault="00184F3E" w:rsidP="00184F3E">
                            <w:pPr>
                              <w:rPr>
                                <w:sz w:val="20"/>
                                <w:szCs w:val="20"/>
                              </w:rPr>
                            </w:pPr>
                            <w:r>
                              <w:rPr>
                                <w:sz w:val="20"/>
                                <w:szCs w:val="20"/>
                              </w:rPr>
                              <w:t>PERIODO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ED203" id="_x0000_s1030" type="#_x0000_t202" style="position:absolute;left:0;text-align:left;margin-left:14.55pt;margin-top:163.2pt;width:92.4pt;height:2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" fillcolor="#cfcdcd [2894]" stroked="f">
                <v:textbox>
                  <w:txbxContent>
                    <w:p w14:paraId="2AA780D3" w14:textId="34F2E9A3" w:rsidR="00184F3E" w:rsidRPr="00184F3E" w:rsidRDefault="00184F3E" w:rsidP="00184F3E">
                      <w:pPr>
                        <w:rPr>
                          <w:sz w:val="20"/>
                          <w:szCs w:val="20"/>
                        </w:rPr>
                      </w:pPr>
                      <w:r>
                        <w:rPr>
                          <w:sz w:val="20"/>
                          <w:szCs w:val="20"/>
                        </w:rPr>
                        <w:t>PERIODO</w:t>
                      </w:r>
                    </w:p>
                  </w:txbxContent>
                </v:textbox>
                <w10:wrap type="square" anchorx="margin"/>
              </v:shape>
            </w:pict>
          </mc:Fallback>
        </mc:AlternateContent>
      </w:r>
      <w:r w:rsidR="00184F3E">
        <w:rPr>
          <w:noProof/>
        </w:rPr>
        <mc:AlternateContent>
          <mc:Choice Requires="wps">
            <w:drawing>
              <wp:anchor distT="45720" distB="45720" distL="114300" distR="114300" simplePos="0" relativeHeight="251663360" behindDoc="0" locked="0" layoutInCell="1" allowOverlap="1" wp14:anchorId="6D6B08FC" wp14:editId="188EBB69">
                <wp:simplePos x="0" y="0"/>
                <wp:positionH relativeFrom="margin">
                  <wp:posOffset>177165</wp:posOffset>
                </wp:positionH>
                <wp:positionV relativeFrom="paragraph">
                  <wp:posOffset>1143000</wp:posOffset>
                </wp:positionV>
                <wp:extent cx="1173480" cy="358140"/>
                <wp:effectExtent l="0" t="0" r="7620" b="381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08802861" w14:textId="6160B89C" w:rsidR="00184F3E" w:rsidRPr="00184F3E" w:rsidRDefault="00184F3E" w:rsidP="00184F3E">
                            <w:pPr>
                              <w:rPr>
                                <w:sz w:val="20"/>
                                <w:szCs w:val="20"/>
                              </w:rPr>
                            </w:pPr>
                            <w:r>
                              <w:rPr>
                                <w:sz w:val="20"/>
                                <w:szCs w:val="20"/>
                              </w:rPr>
                              <w:t>NOMBRES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B08FC" id="_x0000_s1031" type="#_x0000_t202" style="position:absolute;left:0;text-align:left;margin-left:13.95pt;margin-top:90pt;width:92.4pt;height:28.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" fillcolor="#cfcdcd [2894]" stroked="f">
                <v:textbox>
                  <w:txbxContent>
                    <w:p w14:paraId="08802861" w14:textId="6160B89C" w:rsidR="00184F3E" w:rsidRPr="00184F3E" w:rsidRDefault="00184F3E" w:rsidP="00184F3E">
                      <w:pPr>
                        <w:rPr>
                          <w:sz w:val="20"/>
                          <w:szCs w:val="20"/>
                        </w:rPr>
                      </w:pPr>
                      <w:r>
                        <w:rPr>
                          <w:sz w:val="20"/>
                          <w:szCs w:val="20"/>
                        </w:rPr>
                        <w:t>NOMBRES</w:t>
                      </w:r>
                    </w:p>
                  </w:txbxContent>
                </v:textbox>
                <w10:wrap type="square" anchorx="margin"/>
              </v:shape>
            </w:pict>
          </mc:Fallback>
        </mc:AlternateContent>
      </w:r>
      <w:r w:rsidR="00184F3E">
        <w:rPr>
          <w:noProof/>
        </w:rPr>
        <w:drawing>
          <wp:anchor distT="0" distB="0" distL="114300" distR="114300" simplePos="0" relativeHeight="251660288" behindDoc="0" locked="0" layoutInCell="1" allowOverlap="1" wp14:anchorId="67521054" wp14:editId="7836F9AB">
            <wp:simplePos x="0" y="0"/>
            <wp:positionH relativeFrom="margin">
              <wp:posOffset>-205740</wp:posOffset>
            </wp:positionH>
            <wp:positionV relativeFrom="margin">
              <wp:posOffset>5927725</wp:posOffset>
            </wp:positionV>
            <wp:extent cx="5400040" cy="3466465"/>
            <wp:effectExtent l="0" t="0" r="0" b="635"/>
            <wp:wrapSquare wrapText="bothSides"/>
            <wp:docPr id="2" name="Imagen 2" descr="Ventana de ingreso de dato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tana de ingreso de datos.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66465"/>
                    </a:xfrm>
                    <a:prstGeom prst="rect">
                      <a:avLst/>
                    </a:prstGeom>
                    <a:noFill/>
                    <a:ln>
                      <a:noFill/>
                    </a:ln>
                  </pic:spPr>
                </pic:pic>
              </a:graphicData>
            </a:graphic>
          </wp:anchor>
        </w:drawing>
      </w:r>
    </w:p>
    <w:p w14:paraId="3BF4809F" w14:textId="4CA9E234"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lastRenderedPageBreak/>
        <w:t>Requerimientos no funcionales</w:t>
      </w:r>
    </w:p>
    <w:p w14:paraId="592AD7A0" w14:textId="2A8AD25F" w:rsidR="007301B0" w:rsidRDefault="00617599" w:rsidP="00617599">
      <w:pPr>
        <w:numPr>
          <w:ilvl w:val="0"/>
          <w:numId w:val="1"/>
        </w:numPr>
      </w:pPr>
      <w:r>
        <w:t>RNF007 – Multiplataforma.</w:t>
      </w:r>
    </w:p>
    <w:sectPr w:rsidR="007301B0">
      <w:headerReference w:type="first" r:id="rId11"/>
      <w:footerReference w:type="first" r:id="rId12"/>
      <w:pgSz w:w="11906" w:h="16838"/>
      <w:pgMar w:top="1418" w:right="1701" w:bottom="1418" w:left="1701" w:header="72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A410" w14:textId="77777777" w:rsidR="000C4C25" w:rsidRDefault="000C4C25">
      <w:pPr>
        <w:spacing w:before="0" w:after="0" w:line="240" w:lineRule="auto"/>
      </w:pPr>
      <w:r>
        <w:separator/>
      </w:r>
    </w:p>
  </w:endnote>
  <w:endnote w:type="continuationSeparator" w:id="0">
    <w:p w14:paraId="310E1181" w14:textId="77777777" w:rsidR="000C4C25" w:rsidRDefault="000C4C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19A2" w14:textId="77777777" w:rsidR="00813301"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F7566" w14:textId="77777777" w:rsidR="000C4C25" w:rsidRDefault="000C4C25">
      <w:pPr>
        <w:spacing w:before="0" w:after="0" w:line="240" w:lineRule="auto"/>
      </w:pPr>
      <w:r>
        <w:separator/>
      </w:r>
    </w:p>
  </w:footnote>
  <w:footnote w:type="continuationSeparator" w:id="0">
    <w:p w14:paraId="6D221AD3" w14:textId="77777777" w:rsidR="000C4C25" w:rsidRDefault="000C4C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BA8F" w14:textId="77777777" w:rsidR="00813301"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6E5"/>
    <w:multiLevelType w:val="multilevel"/>
    <w:tmpl w:val="B7CA47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F68728D"/>
    <w:multiLevelType w:val="multilevel"/>
    <w:tmpl w:val="A0960F6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520538D"/>
    <w:multiLevelType w:val="multilevel"/>
    <w:tmpl w:val="111600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CE60ED8"/>
    <w:multiLevelType w:val="multilevel"/>
    <w:tmpl w:val="68F039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4EEB5FED"/>
    <w:multiLevelType w:val="multilevel"/>
    <w:tmpl w:val="BD06239C"/>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16cid:durableId="963081549">
    <w:abstractNumId w:val="2"/>
  </w:num>
  <w:num w:numId="2" w16cid:durableId="1313800363">
    <w:abstractNumId w:val="1"/>
  </w:num>
  <w:num w:numId="3" w16cid:durableId="1386952731">
    <w:abstractNumId w:val="4"/>
  </w:num>
  <w:num w:numId="4" w16cid:durableId="839587152">
    <w:abstractNumId w:val="3"/>
  </w:num>
  <w:num w:numId="5" w16cid:durableId="127651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99"/>
    <w:rsid w:val="000C4C25"/>
    <w:rsid w:val="00134AB2"/>
    <w:rsid w:val="00184F3E"/>
    <w:rsid w:val="00250A3C"/>
    <w:rsid w:val="00257D17"/>
    <w:rsid w:val="0045366F"/>
    <w:rsid w:val="00617599"/>
    <w:rsid w:val="0062405A"/>
    <w:rsid w:val="00700111"/>
    <w:rsid w:val="007301B0"/>
    <w:rsid w:val="00885B28"/>
    <w:rsid w:val="008A1259"/>
    <w:rsid w:val="009218D4"/>
    <w:rsid w:val="00A3539B"/>
    <w:rsid w:val="00A6777B"/>
    <w:rsid w:val="00B84A08"/>
    <w:rsid w:val="00BF72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A8BD"/>
  <w15:chartTrackingRefBased/>
  <w15:docId w15:val="{AFE0EA50-8EF4-47F3-AC5D-064E4891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99"/>
    <w:pPr>
      <w:spacing w:before="120" w:after="120" w:line="360" w:lineRule="auto"/>
      <w:jc w:val="both"/>
    </w:pPr>
    <w:rPr>
      <w:rFonts w:ascii="Times New Roman" w:eastAsia="Times New Roman" w:hAnsi="Times New Roman" w:cs="Times New Roman"/>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D17"/>
    <w:pPr>
      <w:ind w:left="720"/>
      <w:contextualSpacing/>
    </w:pPr>
  </w:style>
  <w:style w:type="character" w:customStyle="1" w:styleId="selectable-text">
    <w:name w:val="selectable-text"/>
    <w:basedOn w:val="Fuentedeprrafopredeter"/>
    <w:rsid w:val="00184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743</Words>
  <Characters>4091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Tapia Sarmiento</dc:creator>
  <cp:keywords/>
  <dc:description/>
  <cp:lastModifiedBy>Diego Tapia Sarmiento</cp:lastModifiedBy>
  <cp:revision>3</cp:revision>
  <dcterms:created xsi:type="dcterms:W3CDTF">2023-04-29T06:36:00Z</dcterms:created>
  <dcterms:modified xsi:type="dcterms:W3CDTF">2023-04-29T06:49:00Z</dcterms:modified>
</cp:coreProperties>
</file>