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3ACB6" w14:textId="77777777" w:rsidR="00866756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</w:p>
    <w:p w14:paraId="6705ADC9" w14:textId="77777777" w:rsidR="00866756" w:rsidRDefault="00000000">
      <w:pPr>
        <w:spacing w:before="240" w:after="60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SISTEMA DE SEGUIMIENTO DE PERFIL DE PRESOS</w:t>
      </w:r>
    </w:p>
    <w:p w14:paraId="5FE8F8E5" w14:textId="77777777" w:rsidR="00866756" w:rsidRDefault="00000000">
      <w:pPr>
        <w:spacing w:before="240" w:after="240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 xml:space="preserve"> </w:t>
      </w:r>
    </w:p>
    <w:p w14:paraId="07A15338" w14:textId="77777777" w:rsidR="00866756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>Solicitud de cambios</w:t>
      </w:r>
    </w:p>
    <w:p w14:paraId="53023FA5" w14:textId="2674C207" w:rsidR="00866756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bookmarkStart w:id="0" w:name="_xzbpxl1tpe6y" w:colFirst="0" w:colLast="0"/>
      <w:bookmarkEnd w:id="0"/>
      <w:r>
        <w:rPr>
          <w:rFonts w:ascii="Times New Roman" w:eastAsia="Times New Roman" w:hAnsi="Times New Roman" w:cs="Times New Roman"/>
          <w:b/>
          <w:sz w:val="44"/>
          <w:szCs w:val="44"/>
        </w:rPr>
        <w:t>Mejora de</w:t>
      </w:r>
      <w:r w:rsidR="00861B80">
        <w:rPr>
          <w:rFonts w:ascii="Times New Roman" w:eastAsia="Times New Roman" w:hAnsi="Times New Roman" w:cs="Times New Roman"/>
          <w:b/>
          <w:sz w:val="44"/>
          <w:szCs w:val="44"/>
        </w:rPr>
        <w:t xml:space="preserve"> la interfaz gráfica</w:t>
      </w:r>
    </w:p>
    <w:p w14:paraId="18506E8B" w14:textId="77777777" w:rsidR="00866756" w:rsidRDefault="00866756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bookmarkStart w:id="1" w:name="_gx5q03ckq5e" w:colFirst="0" w:colLast="0"/>
      <w:bookmarkEnd w:id="1"/>
    </w:p>
    <w:p w14:paraId="60AD768D" w14:textId="77777777" w:rsidR="00866756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</w:p>
    <w:p w14:paraId="79A9F7EE" w14:textId="77777777" w:rsidR="00866756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</w:p>
    <w:p w14:paraId="08995735" w14:textId="77777777" w:rsidR="00866756" w:rsidRDefault="00866756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2" w:name="_gm7hv1wu0zut" w:colFirst="0" w:colLast="0"/>
      <w:bookmarkEnd w:id="2"/>
    </w:p>
    <w:p w14:paraId="7DB33589" w14:textId="77777777" w:rsidR="00866756" w:rsidRDefault="00866756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3" w:name="_5cwniqsosj9w" w:colFirst="0" w:colLast="0"/>
      <w:bookmarkEnd w:id="3"/>
    </w:p>
    <w:p w14:paraId="5F19CC31" w14:textId="77777777" w:rsidR="00866756" w:rsidRDefault="00866756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4" w:name="_c2juvkvtdi0t" w:colFirst="0" w:colLast="0"/>
      <w:bookmarkEnd w:id="4"/>
    </w:p>
    <w:p w14:paraId="7BBB64B7" w14:textId="77777777" w:rsidR="00866756" w:rsidRDefault="00866756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5" w:name="_x1nroz78stxc" w:colFirst="0" w:colLast="0"/>
      <w:bookmarkEnd w:id="5"/>
    </w:p>
    <w:p w14:paraId="5F13B66B" w14:textId="77777777" w:rsidR="00866756" w:rsidRDefault="00866756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6" w:name="_wu1nkpm0u5e2" w:colFirst="0" w:colLast="0"/>
      <w:bookmarkEnd w:id="6"/>
    </w:p>
    <w:p w14:paraId="1249FD1E" w14:textId="77777777" w:rsidR="00866756" w:rsidRDefault="00866756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7" w:name="_eq6xfby13bvb" w:colFirst="0" w:colLast="0"/>
      <w:bookmarkEnd w:id="7"/>
    </w:p>
    <w:p w14:paraId="3B801DFF" w14:textId="77777777" w:rsidR="00866756" w:rsidRDefault="00866756">
      <w:pPr>
        <w:spacing w:before="240" w:after="240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D0B9F05" w14:textId="77777777" w:rsidR="00866756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Versión 1.0</w:t>
      </w:r>
    </w:p>
    <w:p w14:paraId="01E0656D" w14:textId="77777777" w:rsidR="00866756" w:rsidRDefault="00866756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8" w:name="_3qlrsmfm76x9" w:colFirst="0" w:colLast="0"/>
      <w:bookmarkEnd w:id="8"/>
    </w:p>
    <w:p w14:paraId="189FBB93" w14:textId="77777777" w:rsidR="00866756" w:rsidRDefault="00000000">
      <w:pPr>
        <w:spacing w:before="240" w:after="240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Lima, junio del 2023</w:t>
      </w:r>
    </w:p>
    <w:p w14:paraId="42EBB9FD" w14:textId="77777777" w:rsidR="00866756" w:rsidRDefault="00000000">
      <w:pPr>
        <w:spacing w:before="240" w:after="240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 </w:t>
      </w:r>
    </w:p>
    <w:p w14:paraId="684B099B" w14:textId="77777777" w:rsidR="00866756" w:rsidRDefault="00000000">
      <w:pPr>
        <w:spacing w:before="60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Historial de versiones</w:t>
      </w:r>
    </w:p>
    <w:p w14:paraId="21BC7253" w14:textId="77777777" w:rsidR="00866756" w:rsidRDefault="00000000">
      <w:pPr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 xml:space="preserve"> </w:t>
      </w:r>
    </w:p>
    <w:tbl>
      <w:tblPr>
        <w:tblStyle w:val="a"/>
        <w:tblW w:w="85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1155"/>
        <w:gridCol w:w="840"/>
        <w:gridCol w:w="2970"/>
        <w:gridCol w:w="3030"/>
      </w:tblGrid>
      <w:tr w:rsidR="00866756" w14:paraId="5E4C94F9" w14:textId="77777777">
        <w:trPr>
          <w:trHeight w:val="500"/>
        </w:trPr>
        <w:tc>
          <w:tcPr>
            <w:tcW w:w="858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AAD06" w14:textId="77777777" w:rsidR="00866756" w:rsidRDefault="00000000">
            <w:pPr>
              <w:spacing w:before="40"/>
              <w:ind w:right="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Historial de Revisiones</w:t>
            </w:r>
          </w:p>
        </w:tc>
      </w:tr>
      <w:tr w:rsidR="00866756" w14:paraId="7F67552C" w14:textId="77777777">
        <w:trPr>
          <w:trHeight w:val="440"/>
        </w:trPr>
        <w:tc>
          <w:tcPr>
            <w:tcW w:w="5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BED79" w14:textId="77777777" w:rsidR="00866756" w:rsidRDefault="0000000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Item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20CB4" w14:textId="77777777" w:rsidR="00866756" w:rsidRDefault="0000000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Fecha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E35C0" w14:textId="77777777" w:rsidR="00866756" w:rsidRDefault="0000000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Versión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0D102" w14:textId="77777777" w:rsidR="00866756" w:rsidRDefault="0000000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EED6D" w14:textId="77777777" w:rsidR="00866756" w:rsidRDefault="0000000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Autor</w:t>
            </w:r>
          </w:p>
        </w:tc>
      </w:tr>
      <w:tr w:rsidR="00866756" w14:paraId="74C2CFB7" w14:textId="77777777">
        <w:trPr>
          <w:trHeight w:val="590"/>
        </w:trPr>
        <w:tc>
          <w:tcPr>
            <w:tcW w:w="5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B6C73" w14:textId="77777777" w:rsidR="0086675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C4E2C" w14:textId="77777777" w:rsidR="0086675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18/6/2023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FB206" w14:textId="77777777" w:rsidR="0086675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1.0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D40F5" w14:textId="77777777" w:rsidR="00866756" w:rsidRDefault="0000000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Creación del documento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1DA5B" w14:textId="4F771C86" w:rsidR="00866756" w:rsidRDefault="00861B8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Barazorda Medrano Pedro Emanuel</w:t>
            </w:r>
          </w:p>
        </w:tc>
      </w:tr>
    </w:tbl>
    <w:p w14:paraId="70A786A7" w14:textId="77777777" w:rsidR="00866756" w:rsidRDefault="00000000">
      <w:pPr>
        <w:spacing w:before="240" w:after="240"/>
        <w:rPr>
          <w:rFonts w:ascii="Times New Roman" w:eastAsia="Times New Roman" w:hAnsi="Times New Roman" w:cs="Times New Roman"/>
          <w:b/>
          <w:sz w:val="48"/>
          <w:szCs w:val="48"/>
        </w:rPr>
      </w:pPr>
      <w:bookmarkStart w:id="9" w:name="_30j0zll" w:colFirst="0" w:colLast="0"/>
      <w:bookmarkEnd w:id="9"/>
      <w:r>
        <w:rPr>
          <w:rFonts w:ascii="Times New Roman" w:eastAsia="Times New Roman" w:hAnsi="Times New Roman" w:cs="Times New Roman"/>
          <w:b/>
          <w:sz w:val="48"/>
          <w:szCs w:val="48"/>
        </w:rPr>
        <w:t xml:space="preserve"> </w:t>
      </w:r>
    </w:p>
    <w:p w14:paraId="65E5B984" w14:textId="77777777" w:rsidR="00866756" w:rsidRDefault="00866756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0" w:name="_9kp8vn6aqxhw" w:colFirst="0" w:colLast="0"/>
      <w:bookmarkEnd w:id="10"/>
    </w:p>
    <w:tbl>
      <w:tblPr>
        <w:tblStyle w:val="a0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20"/>
        <w:gridCol w:w="7380"/>
      </w:tblGrid>
      <w:tr w:rsidR="00866756" w14:paraId="0B86D26C" w14:textId="77777777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AD8BE" w14:textId="77777777" w:rsidR="0086675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</w:t>
            </w:r>
          </w:p>
        </w:tc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9B80E" w14:textId="2949929F" w:rsidR="0086675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861B8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-Mejora de</w:t>
            </w:r>
            <w:r w:rsidR="00861B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 interfaz gráfica</w:t>
            </w:r>
          </w:p>
        </w:tc>
      </w:tr>
      <w:tr w:rsidR="00866756" w14:paraId="73C51865" w14:textId="77777777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32AE9" w14:textId="77777777" w:rsidR="0086675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Proyecto</w:t>
            </w:r>
          </w:p>
        </w:tc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216E6" w14:textId="77777777" w:rsidR="0086675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Sistema de seguimiento de perfil de presos</w:t>
            </w:r>
          </w:p>
        </w:tc>
      </w:tr>
      <w:tr w:rsidR="00866756" w14:paraId="79F513FB" w14:textId="77777777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5C64A" w14:textId="77777777" w:rsidR="0086675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</w:t>
            </w:r>
          </w:p>
        </w:tc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4EF81" w14:textId="77777777" w:rsidR="0086675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18/06/2023</w:t>
            </w:r>
          </w:p>
        </w:tc>
      </w:tr>
      <w:tr w:rsidR="00866756" w14:paraId="0BAC9F5B" w14:textId="77777777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C8895" w14:textId="77777777" w:rsidR="0086675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Fuentes</w:t>
            </w:r>
          </w:p>
        </w:tc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09478" w14:textId="013FEA60" w:rsidR="00866756" w:rsidRDefault="00861B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Barazorda Medrano Pedro Emanuel</w:t>
            </w:r>
          </w:p>
        </w:tc>
      </w:tr>
      <w:tr w:rsidR="00866756" w14:paraId="1774B2CA" w14:textId="77777777">
        <w:trPr>
          <w:trHeight w:val="470"/>
        </w:trPr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A1EC7" w14:textId="77777777" w:rsidR="0086675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Autores</w:t>
            </w:r>
          </w:p>
        </w:tc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BA564" w14:textId="16D216BC" w:rsidR="00866756" w:rsidRDefault="00861B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Barazorda Medrano Pedro Emanuel</w:t>
            </w:r>
          </w:p>
        </w:tc>
      </w:tr>
      <w:tr w:rsidR="00866756" w14:paraId="326A805D" w14:textId="77777777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BB177" w14:textId="77777777" w:rsidR="0086675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42A60" w14:textId="6EE23832" w:rsidR="0086675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 </w:t>
            </w:r>
            <w:r w:rsidR="00861B80">
              <w:rPr>
                <w:rFonts w:ascii="Times New Roman" w:eastAsia="Times New Roman" w:hAnsi="Times New Roman" w:cs="Times New Roman"/>
                <w:sz w:val="24"/>
                <w:szCs w:val="24"/>
              </w:rPr>
              <w:t>momento de navegar por la aplicación no se cuenta con botones para regresar a la anterior pestaña o para ir a la pestaña a la que anteriormente se había accedido. En cambio, se debe de cerrar la pestaña directamente</w:t>
            </w:r>
          </w:p>
        </w:tc>
      </w:tr>
      <w:tr w:rsidR="00866756" w14:paraId="52A491A2" w14:textId="77777777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B414F" w14:textId="77777777" w:rsidR="0086675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Justificación</w:t>
            </w:r>
          </w:p>
        </w:tc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53F27" w14:textId="14402C1A" w:rsidR="0086675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Para </w:t>
            </w:r>
            <w:r w:rsidR="00861B80">
              <w:rPr>
                <w:rFonts w:ascii="Times New Roman" w:eastAsia="Times New Roman" w:hAnsi="Times New Roman" w:cs="Times New Roman"/>
                <w:sz w:val="24"/>
                <w:szCs w:val="24"/>
              </w:rPr>
              <w:t>el uso y manejo de la aplicación de parte de los usuarios esta decisión de diseño si bien no imposibilita el uso de la aplicación es muy poco intuitiva y podría generar equivocaciones en ciertos momentos.</w:t>
            </w:r>
          </w:p>
        </w:tc>
      </w:tr>
    </w:tbl>
    <w:p w14:paraId="0E73E539" w14:textId="77777777" w:rsidR="00866756" w:rsidRDefault="00866756"/>
    <w:sectPr w:rsidR="0086675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6756"/>
    <w:rsid w:val="00861B80"/>
    <w:rsid w:val="00866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099B83"/>
  <w15:docId w15:val="{6F5E8286-8E9D-4CBC-93AB-EE9DED8FE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147</Words>
  <Characters>810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Pedro Emanuel Barazorda Medrano</cp:lastModifiedBy>
  <cp:revision>2</cp:revision>
  <dcterms:created xsi:type="dcterms:W3CDTF">2023-06-19T15:56:00Z</dcterms:created>
  <dcterms:modified xsi:type="dcterms:W3CDTF">2023-06-19T16:00:00Z</dcterms:modified>
</cp:coreProperties>
</file>