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PLAN DE GESTIÓN DE LA CONFIGURACIÓN DEL SOFTWARE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Introducción</w:t>
      </w:r>
    </w:p>
    <w:p w:rsidR="00000000" w:rsidDel="00000000" w:rsidP="00000000" w:rsidRDefault="00000000" w:rsidRPr="00000000" w14:paraId="00000004">
      <w:pPr>
        <w:rPr/>
      </w:pPr>
      <w:r w:rsidDel="00000000" w:rsidR="00000000" w:rsidRPr="00000000">
        <w:rPr>
          <w:rtl w:val="0"/>
        </w:rPr>
        <w:t xml:space="preserve">Para este proyecto de software, contaremos con la consultora a System Key Consulting y somos los siguientes integrantes:</w:t>
      </w:r>
    </w:p>
    <w:p w:rsidR="00000000" w:rsidDel="00000000" w:rsidP="00000000" w:rsidRDefault="00000000" w:rsidRPr="00000000" w14:paraId="00000005">
      <w:pPr>
        <w:numPr>
          <w:ilvl w:val="0"/>
          <w:numId w:val="5"/>
        </w:numPr>
        <w:spacing w:after="0" w:afterAutospacing="0"/>
        <w:ind w:left="720" w:hanging="360"/>
        <w:rPr>
          <w:u w:val="none"/>
        </w:rPr>
      </w:pPr>
      <w:r w:rsidDel="00000000" w:rsidR="00000000" w:rsidRPr="00000000">
        <w:rPr>
          <w:rtl w:val="0"/>
        </w:rPr>
        <w:t xml:space="preserve">Alejandro Santaria, Gian Franco</w:t>
      </w:r>
    </w:p>
    <w:p w:rsidR="00000000" w:rsidDel="00000000" w:rsidP="00000000" w:rsidRDefault="00000000" w:rsidRPr="00000000" w14:paraId="00000006">
      <w:pPr>
        <w:numPr>
          <w:ilvl w:val="0"/>
          <w:numId w:val="5"/>
        </w:numPr>
        <w:spacing w:after="0" w:afterAutospacing="0" w:before="0" w:beforeAutospacing="0"/>
        <w:ind w:left="720" w:hanging="360"/>
        <w:rPr>
          <w:u w:val="none"/>
        </w:rPr>
      </w:pPr>
      <w:r w:rsidDel="00000000" w:rsidR="00000000" w:rsidRPr="00000000">
        <w:rPr>
          <w:rtl w:val="0"/>
        </w:rPr>
        <w:t xml:space="preserve">Barazorda Medrano, Pedro</w:t>
      </w:r>
    </w:p>
    <w:p w:rsidR="00000000" w:rsidDel="00000000" w:rsidP="00000000" w:rsidRDefault="00000000" w:rsidRPr="00000000" w14:paraId="00000007">
      <w:pPr>
        <w:numPr>
          <w:ilvl w:val="0"/>
          <w:numId w:val="5"/>
        </w:numPr>
        <w:spacing w:after="0" w:afterAutospacing="0" w:before="0" w:beforeAutospacing="0"/>
        <w:ind w:left="720" w:hanging="360"/>
        <w:rPr>
          <w:u w:val="none"/>
        </w:rPr>
      </w:pPr>
      <w:r w:rsidDel="00000000" w:rsidR="00000000" w:rsidRPr="00000000">
        <w:rPr>
          <w:rtl w:val="0"/>
        </w:rPr>
        <w:t xml:space="preserve">Bedia Gonzales, Anthony Alonso</w:t>
      </w:r>
    </w:p>
    <w:p w:rsidR="00000000" w:rsidDel="00000000" w:rsidP="00000000" w:rsidRDefault="00000000" w:rsidRPr="00000000" w14:paraId="00000008">
      <w:pPr>
        <w:numPr>
          <w:ilvl w:val="0"/>
          <w:numId w:val="5"/>
        </w:numPr>
        <w:spacing w:after="0" w:afterAutospacing="0" w:before="0" w:beforeAutospacing="0"/>
        <w:ind w:left="720" w:hanging="360"/>
        <w:rPr>
          <w:u w:val="none"/>
        </w:rPr>
      </w:pPr>
      <w:r w:rsidDel="00000000" w:rsidR="00000000" w:rsidRPr="00000000">
        <w:rPr>
          <w:rtl w:val="0"/>
        </w:rPr>
        <w:t xml:space="preserve">Cruz Bravo, Maycol</w:t>
      </w:r>
    </w:p>
    <w:p w:rsidR="00000000" w:rsidDel="00000000" w:rsidP="00000000" w:rsidRDefault="00000000" w:rsidRPr="00000000" w14:paraId="00000009">
      <w:pPr>
        <w:numPr>
          <w:ilvl w:val="0"/>
          <w:numId w:val="5"/>
        </w:numPr>
        <w:spacing w:after="0" w:afterAutospacing="0" w:before="0" w:beforeAutospacing="0"/>
        <w:ind w:left="720" w:hanging="360"/>
        <w:rPr>
          <w:u w:val="none"/>
        </w:rPr>
      </w:pPr>
      <w:r w:rsidDel="00000000" w:rsidR="00000000" w:rsidRPr="00000000">
        <w:rPr>
          <w:rtl w:val="0"/>
        </w:rPr>
        <w:t xml:space="preserve">Espinoza Pacifico, Sebastian Jesus</w:t>
      </w:r>
    </w:p>
    <w:p w:rsidR="00000000" w:rsidDel="00000000" w:rsidP="00000000" w:rsidRDefault="00000000" w:rsidRPr="00000000" w14:paraId="0000000A">
      <w:pPr>
        <w:numPr>
          <w:ilvl w:val="0"/>
          <w:numId w:val="5"/>
        </w:numPr>
        <w:spacing w:after="0" w:afterAutospacing="0" w:before="0" w:beforeAutospacing="0"/>
        <w:ind w:left="720" w:hanging="360"/>
        <w:rPr>
          <w:u w:val="none"/>
        </w:rPr>
      </w:pPr>
      <w:r w:rsidDel="00000000" w:rsidR="00000000" w:rsidRPr="00000000">
        <w:rPr>
          <w:rtl w:val="0"/>
        </w:rPr>
        <w:t xml:space="preserve">Ore Paredes, Gianfranco Henry</w:t>
      </w:r>
    </w:p>
    <w:p w:rsidR="00000000" w:rsidDel="00000000" w:rsidP="00000000" w:rsidRDefault="00000000" w:rsidRPr="00000000" w14:paraId="0000000B">
      <w:pPr>
        <w:numPr>
          <w:ilvl w:val="0"/>
          <w:numId w:val="5"/>
        </w:numPr>
        <w:spacing w:after="0" w:afterAutospacing="0" w:before="0" w:beforeAutospacing="0"/>
        <w:ind w:left="720" w:hanging="360"/>
        <w:rPr>
          <w:u w:val="none"/>
        </w:rPr>
      </w:pPr>
      <w:r w:rsidDel="00000000" w:rsidR="00000000" w:rsidRPr="00000000">
        <w:rPr>
          <w:rtl w:val="0"/>
        </w:rPr>
        <w:t xml:space="preserve">Tapia Sarmiento, Diego Sebastian Joseph</w:t>
      </w:r>
    </w:p>
    <w:p w:rsidR="00000000" w:rsidDel="00000000" w:rsidP="00000000" w:rsidRDefault="00000000" w:rsidRPr="00000000" w14:paraId="0000000C">
      <w:pPr>
        <w:numPr>
          <w:ilvl w:val="0"/>
          <w:numId w:val="5"/>
        </w:numPr>
        <w:spacing w:before="0" w:beforeAutospacing="0"/>
        <w:ind w:left="720" w:hanging="360"/>
        <w:rPr>
          <w:u w:val="none"/>
        </w:rPr>
      </w:pPr>
      <w:r w:rsidDel="00000000" w:rsidR="00000000" w:rsidRPr="00000000">
        <w:rPr>
          <w:rtl w:val="0"/>
        </w:rPr>
        <w:t xml:space="preserve">Victoria Escudero, Raul Antonio</w:t>
      </w:r>
    </w:p>
    <w:p w:rsidR="00000000" w:rsidDel="00000000" w:rsidP="00000000" w:rsidRDefault="00000000" w:rsidRPr="00000000" w14:paraId="0000000D">
      <w:pPr>
        <w:rPr>
          <w:b w:val="1"/>
        </w:rPr>
      </w:pPr>
      <w:r w:rsidDel="00000000" w:rsidR="00000000" w:rsidRPr="00000000">
        <w:rPr>
          <w:b w:val="1"/>
          <w:rtl w:val="0"/>
        </w:rPr>
        <w:t xml:space="preserve">a) Situación de la empresa</w:t>
      </w:r>
    </w:p>
    <w:p w:rsidR="00000000" w:rsidDel="00000000" w:rsidP="00000000" w:rsidRDefault="00000000" w:rsidRPr="00000000" w14:paraId="0000000E">
      <w:pPr>
        <w:ind w:left="0" w:firstLine="720.0000000000001"/>
        <w:rPr/>
      </w:pPr>
      <w:r w:rsidDel="00000000" w:rsidR="00000000" w:rsidRPr="00000000">
        <w:rPr>
          <w:rtl w:val="0"/>
        </w:rPr>
        <w:t xml:space="preserve">Somos una empresa consultora con 10 años de experiencia en el mercado. Buscamos brindar soluciones creativas ante los conflictos sociales que se presentan en la realidad.</w:t>
      </w:r>
    </w:p>
    <w:p w:rsidR="00000000" w:rsidDel="00000000" w:rsidP="00000000" w:rsidRDefault="00000000" w:rsidRPr="00000000" w14:paraId="0000000F">
      <w:pPr>
        <w:ind w:left="0" w:firstLine="720.0000000000001"/>
        <w:rPr/>
      </w:pPr>
      <w:r w:rsidDel="00000000" w:rsidR="00000000" w:rsidRPr="00000000">
        <w:rPr>
          <w:rtl w:val="0"/>
        </w:rPr>
        <w:t xml:space="preserve">Contamos actualmente con 5 proyectos en producción y 5 en mantenimiento. Estando al tanto de las actualizaciones y posibles conflictos que se puedan presentar.</w:t>
      </w:r>
    </w:p>
    <w:p w:rsidR="00000000" w:rsidDel="00000000" w:rsidP="00000000" w:rsidRDefault="00000000" w:rsidRPr="00000000" w14:paraId="00000010">
      <w:pPr>
        <w:ind w:left="0" w:firstLine="720.0000000000001"/>
        <w:rPr/>
      </w:pPr>
      <w:r w:rsidDel="00000000" w:rsidR="00000000" w:rsidRPr="00000000">
        <w:rPr>
          <w:rtl w:val="0"/>
        </w:rPr>
        <w:t xml:space="preserve">Nuestra visión es llegar a ser la empresa número 1 de software en el Perú para solucionar los problemas ya sean económicos o sociales.</w:t>
      </w:r>
    </w:p>
    <w:p w:rsidR="00000000" w:rsidDel="00000000" w:rsidP="00000000" w:rsidRDefault="00000000" w:rsidRPr="00000000" w14:paraId="00000011">
      <w:pPr>
        <w:rPr>
          <w:b w:val="1"/>
        </w:rPr>
      </w:pPr>
      <w:r w:rsidDel="00000000" w:rsidR="00000000" w:rsidRPr="00000000">
        <w:rPr>
          <w:b w:val="1"/>
          <w:rtl w:val="0"/>
        </w:rPr>
        <w:t xml:space="preserve">b) Propósito del plan</w:t>
      </w:r>
    </w:p>
    <w:p w:rsidR="00000000" w:rsidDel="00000000" w:rsidP="00000000" w:rsidRDefault="00000000" w:rsidRPr="00000000" w14:paraId="00000012">
      <w:pPr>
        <w:numPr>
          <w:ilvl w:val="0"/>
          <w:numId w:val="3"/>
        </w:numPr>
        <w:spacing w:after="0" w:afterAutospacing="0"/>
        <w:ind w:left="1440" w:hanging="360"/>
        <w:rPr>
          <w:b w:val="1"/>
          <w:u w:val="none"/>
        </w:rPr>
      </w:pPr>
      <w:r w:rsidDel="00000000" w:rsidR="00000000" w:rsidRPr="00000000">
        <w:rPr>
          <w:b w:val="1"/>
          <w:rtl w:val="0"/>
        </w:rPr>
        <w:t xml:space="preserve">Sistemas de Gestión de Hoteles: </w:t>
      </w:r>
      <w:r w:rsidDel="00000000" w:rsidR="00000000" w:rsidRPr="00000000">
        <w:rPr>
          <w:rtl w:val="0"/>
        </w:rPr>
        <w:t xml:space="preserve">Ante una alta demanda de personas que visitan hoteles se facilita su registro y separación de habitaciones para tener un mejor control de todos los clientes que entran y salen.</w:t>
      </w:r>
    </w:p>
    <w:p w:rsidR="00000000" w:rsidDel="00000000" w:rsidP="00000000" w:rsidRDefault="00000000" w:rsidRPr="00000000" w14:paraId="00000013">
      <w:pPr>
        <w:numPr>
          <w:ilvl w:val="0"/>
          <w:numId w:val="3"/>
        </w:numPr>
        <w:spacing w:after="0" w:afterAutospacing="0" w:before="0" w:beforeAutospacing="0"/>
        <w:ind w:left="1440" w:hanging="360"/>
        <w:rPr>
          <w:b w:val="1"/>
          <w:u w:val="none"/>
        </w:rPr>
      </w:pPr>
      <w:r w:rsidDel="00000000" w:rsidR="00000000" w:rsidRPr="00000000">
        <w:rPr>
          <w:b w:val="1"/>
          <w:rtl w:val="0"/>
        </w:rPr>
        <w:t xml:space="preserve">Sistema de Gestión de Clientes Restaurantes: </w:t>
      </w:r>
      <w:r w:rsidDel="00000000" w:rsidR="00000000" w:rsidRPr="00000000">
        <w:rPr>
          <w:rtl w:val="0"/>
        </w:rPr>
        <w:t xml:space="preserve">Para tener un mejor control de los clientes que llegan y consumen en un restaurante hemos elaborado un sistema simple, pero eficiente que vea y registre todos los movimientos de estos.</w:t>
      </w:r>
    </w:p>
    <w:p w:rsidR="00000000" w:rsidDel="00000000" w:rsidP="00000000" w:rsidRDefault="00000000" w:rsidRPr="00000000" w14:paraId="00000014">
      <w:pPr>
        <w:numPr>
          <w:ilvl w:val="0"/>
          <w:numId w:val="3"/>
        </w:numPr>
        <w:spacing w:after="0" w:afterAutospacing="0" w:before="0" w:beforeAutospacing="0"/>
        <w:ind w:left="1440" w:hanging="360"/>
        <w:rPr>
          <w:b w:val="1"/>
          <w:u w:val="none"/>
        </w:rPr>
      </w:pPr>
      <w:r w:rsidDel="00000000" w:rsidR="00000000" w:rsidRPr="00000000">
        <w:rPr>
          <w:b w:val="1"/>
          <w:rtl w:val="0"/>
        </w:rPr>
        <w:t xml:space="preserve">Sistema de Delivery de Restaurantes: </w:t>
      </w:r>
      <w:r w:rsidDel="00000000" w:rsidR="00000000" w:rsidRPr="00000000">
        <w:rPr>
          <w:rtl w:val="0"/>
        </w:rPr>
        <w:t xml:space="preserve">Ante la coyuntura y el pase a la mayoría de restaurantes al sistema de reparto por delivery nos vimos en la necesidad de generar una aplicación donde los diferentes restaurantes puedan registrar sus platos y así las personas interesadas puedan pedirlos a domicilio.</w:t>
      </w:r>
    </w:p>
    <w:p w:rsidR="00000000" w:rsidDel="00000000" w:rsidP="00000000" w:rsidRDefault="00000000" w:rsidRPr="00000000" w14:paraId="00000015">
      <w:pPr>
        <w:numPr>
          <w:ilvl w:val="0"/>
          <w:numId w:val="3"/>
        </w:numPr>
        <w:spacing w:after="0" w:afterAutospacing="0" w:before="0" w:beforeAutospacing="0"/>
        <w:ind w:left="1440" w:hanging="360"/>
        <w:rPr>
          <w:b w:val="1"/>
          <w:u w:val="none"/>
        </w:rPr>
      </w:pPr>
      <w:r w:rsidDel="00000000" w:rsidR="00000000" w:rsidRPr="00000000">
        <w:rPr>
          <w:b w:val="1"/>
          <w:rtl w:val="0"/>
        </w:rPr>
        <w:t xml:space="preserve">Sistema de Gestión de Vacunación de Centros Covid 19: </w:t>
      </w:r>
      <w:r w:rsidDel="00000000" w:rsidR="00000000" w:rsidRPr="00000000">
        <w:rPr>
          <w:rtl w:val="0"/>
        </w:rPr>
        <w:t xml:space="preserve">Para apoyar al Estado con sus registros y poder seguir la cuenta de quiénes y cómo están están siendo vacunadas las personas realizamos un sistema de uso sencillo para poder llevar las cuentas de las personas que se vacunen en los centros que cuenten con nuestra aplicación.</w:t>
      </w:r>
    </w:p>
    <w:p w:rsidR="00000000" w:rsidDel="00000000" w:rsidP="00000000" w:rsidRDefault="00000000" w:rsidRPr="00000000" w14:paraId="00000016">
      <w:pPr>
        <w:numPr>
          <w:ilvl w:val="0"/>
          <w:numId w:val="3"/>
        </w:numPr>
        <w:spacing w:after="0" w:afterAutospacing="0" w:before="0" w:beforeAutospacing="0"/>
        <w:ind w:left="1440" w:hanging="360"/>
        <w:rPr>
          <w:b w:val="1"/>
          <w:u w:val="none"/>
        </w:rPr>
      </w:pPr>
      <w:r w:rsidDel="00000000" w:rsidR="00000000" w:rsidRPr="00000000">
        <w:rPr>
          <w:b w:val="1"/>
          <w:rtl w:val="0"/>
        </w:rPr>
        <w:t xml:space="preserve">Sistema de Gestión de Gimnasio: </w:t>
      </w:r>
      <w:r w:rsidDel="00000000" w:rsidR="00000000" w:rsidRPr="00000000">
        <w:rPr>
          <w:rtl w:val="0"/>
        </w:rPr>
        <w:t xml:space="preserve">Para promover la vida sana y el deporte hemos realizado un sistema de registro y separación de rutinas para gimnasios donde estos podrán hacer seguimiento de sus clientes y de los pagos.</w:t>
      </w:r>
    </w:p>
    <w:p w:rsidR="00000000" w:rsidDel="00000000" w:rsidP="00000000" w:rsidRDefault="00000000" w:rsidRPr="00000000" w14:paraId="00000017">
      <w:pPr>
        <w:numPr>
          <w:ilvl w:val="0"/>
          <w:numId w:val="3"/>
        </w:numPr>
        <w:spacing w:after="0" w:afterAutospacing="0" w:before="0" w:beforeAutospacing="0"/>
        <w:ind w:left="1440" w:hanging="360"/>
        <w:rPr>
          <w:b w:val="1"/>
          <w:u w:val="none"/>
        </w:rPr>
      </w:pPr>
      <w:r w:rsidDel="00000000" w:rsidR="00000000" w:rsidRPr="00000000">
        <w:rPr>
          <w:b w:val="1"/>
          <w:rtl w:val="0"/>
        </w:rPr>
        <w:t xml:space="preserve">Juegos varios: </w:t>
      </w:r>
      <w:r w:rsidDel="00000000" w:rsidR="00000000" w:rsidRPr="00000000">
        <w:rPr>
          <w:rtl w:val="0"/>
        </w:rPr>
        <w:t xml:space="preserve">El estrés también es un problema, ante esto nosotros hemos visto la necesidad de producir juegos sencillos, pero relajantes para poder combatir los altos niveles de estrés de las personas.</w:t>
      </w:r>
    </w:p>
    <w:p w:rsidR="00000000" w:rsidDel="00000000" w:rsidP="00000000" w:rsidRDefault="00000000" w:rsidRPr="00000000" w14:paraId="00000018">
      <w:pPr>
        <w:numPr>
          <w:ilvl w:val="0"/>
          <w:numId w:val="3"/>
        </w:numPr>
        <w:spacing w:before="0" w:beforeAutospacing="0"/>
        <w:ind w:left="1440" w:hanging="360"/>
        <w:rPr>
          <w:b w:val="1"/>
        </w:rPr>
      </w:pPr>
      <w:r w:rsidDel="00000000" w:rsidR="00000000" w:rsidRPr="00000000">
        <w:rPr>
          <w:b w:val="1"/>
          <w:rtl w:val="0"/>
        </w:rPr>
        <w:t xml:space="preserve">Sistema de seguimiento de perfil de presos: </w:t>
      </w:r>
      <w:r w:rsidDel="00000000" w:rsidR="00000000" w:rsidRPr="00000000">
        <w:rPr>
          <w:rtl w:val="0"/>
        </w:rPr>
        <w:t xml:space="preserve">Muchos presos salen a la calle sin saber qué hacer de sus vidas, para estos en colaboración del Estado y empresas interesadas, estamos en la creación de una aplicación con la cuál se pueda gestionar las cualidades y niveles psicológicos de los presos para una buena reinserción a la sociedad, de esta manera bajar las tasas de reincidencia y encaminar a aquellos que dejaron la mala vida.</w:t>
      </w:r>
    </w:p>
    <w:p w:rsidR="00000000" w:rsidDel="00000000" w:rsidP="00000000" w:rsidRDefault="00000000" w:rsidRPr="00000000" w14:paraId="00000019">
      <w:pPr>
        <w:rPr>
          <w:b w:val="1"/>
        </w:rPr>
      </w:pPr>
      <w:r w:rsidDel="00000000" w:rsidR="00000000" w:rsidRPr="00000000">
        <w:rPr>
          <w:b w:val="1"/>
          <w:rtl w:val="0"/>
        </w:rPr>
        <w:t xml:space="preserve">c) Benchmarking de herramientas</w:t>
      </w:r>
    </w:p>
    <w:p w:rsidR="00000000" w:rsidDel="00000000" w:rsidP="00000000" w:rsidRDefault="00000000" w:rsidRPr="00000000" w14:paraId="0000001A">
      <w:pPr>
        <w:numPr>
          <w:ilvl w:val="0"/>
          <w:numId w:val="4"/>
        </w:numPr>
        <w:spacing w:after="0" w:afterAutospacing="0"/>
        <w:ind w:left="1440" w:hanging="360"/>
        <w:rPr>
          <w:b w:val="1"/>
        </w:rPr>
      </w:pPr>
      <w:r w:rsidDel="00000000" w:rsidR="00000000" w:rsidRPr="00000000">
        <w:rPr>
          <w:b w:val="1"/>
          <w:rtl w:val="0"/>
        </w:rPr>
        <w:t xml:space="preserve">Github:</w:t>
      </w:r>
      <w:r w:rsidDel="00000000" w:rsidR="00000000" w:rsidRPr="00000000">
        <w:rPr>
          <w:rtl w:val="0"/>
        </w:rPr>
        <w:t xml:space="preserve"> Emplearemos Github para tenerlo como repositorio de nuestros proyectos, puesto que este nos es muy útil por las facilidades que nos brinda, al poder encontrar los cruces y que cada uno pueda ir trabajando sin afectar el trabajo del otro.</w:t>
      </w:r>
    </w:p>
    <w:p w:rsidR="00000000" w:rsidDel="00000000" w:rsidP="00000000" w:rsidRDefault="00000000" w:rsidRPr="00000000" w14:paraId="0000001B">
      <w:pPr>
        <w:numPr>
          <w:ilvl w:val="0"/>
          <w:numId w:val="4"/>
        </w:numPr>
        <w:spacing w:after="0" w:afterAutospacing="0" w:before="0" w:beforeAutospacing="0"/>
        <w:ind w:left="1440" w:hanging="360"/>
        <w:rPr>
          <w:b w:val="1"/>
        </w:rPr>
      </w:pPr>
      <w:r w:rsidDel="00000000" w:rsidR="00000000" w:rsidRPr="00000000">
        <w:rPr>
          <w:b w:val="1"/>
          <w:rtl w:val="0"/>
        </w:rPr>
        <w:t xml:space="preserve">Google Drive:</w:t>
      </w:r>
      <w:r w:rsidDel="00000000" w:rsidR="00000000" w:rsidRPr="00000000">
        <w:rPr>
          <w:rtl w:val="0"/>
        </w:rPr>
        <w:t xml:space="preserve"> Como herramienta para la edición de los diversos documentos que realizaremos emplearemos los docs, excels, etc que nos proporciona el Google Drive para que de esta forma podamos hacer ediciones en paralelo antes de subirlo al repositorio.</w:t>
      </w:r>
    </w:p>
    <w:p w:rsidR="00000000" w:rsidDel="00000000" w:rsidP="00000000" w:rsidRDefault="00000000" w:rsidRPr="00000000" w14:paraId="0000001C">
      <w:pPr>
        <w:numPr>
          <w:ilvl w:val="0"/>
          <w:numId w:val="4"/>
        </w:numPr>
        <w:spacing w:after="0" w:afterAutospacing="0" w:before="0" w:beforeAutospacing="0"/>
        <w:ind w:left="1440" w:hanging="360"/>
        <w:rPr>
          <w:b w:val="1"/>
        </w:rPr>
      </w:pPr>
      <w:r w:rsidDel="00000000" w:rsidR="00000000" w:rsidRPr="00000000">
        <w:rPr>
          <w:b w:val="1"/>
          <w:rtl w:val="0"/>
        </w:rPr>
        <w:t xml:space="preserve">Google Meet: </w:t>
      </w:r>
      <w:r w:rsidDel="00000000" w:rsidR="00000000" w:rsidRPr="00000000">
        <w:rPr>
          <w:rtl w:val="0"/>
        </w:rPr>
        <w:t xml:space="preserve">Para reunirnos y determinar puntos claves; y el estado de nuestros proyectos emplearemos esta herramienta.</w:t>
      </w:r>
    </w:p>
    <w:p w:rsidR="00000000" w:rsidDel="00000000" w:rsidP="00000000" w:rsidRDefault="00000000" w:rsidRPr="00000000" w14:paraId="0000001D">
      <w:pPr>
        <w:numPr>
          <w:ilvl w:val="0"/>
          <w:numId w:val="4"/>
        </w:numPr>
        <w:spacing w:before="0" w:beforeAutospacing="0"/>
        <w:ind w:left="1440" w:hanging="360"/>
        <w:rPr>
          <w:b w:val="1"/>
        </w:rPr>
      </w:pPr>
      <w:r w:rsidDel="00000000" w:rsidR="00000000" w:rsidRPr="00000000">
        <w:rPr>
          <w:b w:val="1"/>
          <w:rtl w:val="0"/>
        </w:rPr>
        <w:t xml:space="preserve">Google Colab: </w:t>
      </w:r>
      <w:r w:rsidDel="00000000" w:rsidR="00000000" w:rsidRPr="00000000">
        <w:rPr>
          <w:rtl w:val="0"/>
        </w:rPr>
        <w:t xml:space="preserve">Emplearemos esta herramienta para hacer nuestras pruebas del código con Python y poder colaborar entre todos.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b w:val="1"/>
          <w:rtl w:val="0"/>
        </w:rPr>
        <w:t xml:space="preserve">2. Identificación</w:t>
      </w:r>
    </w:p>
    <w:p w:rsidR="00000000" w:rsidDel="00000000" w:rsidP="00000000" w:rsidRDefault="00000000" w:rsidRPr="00000000" w14:paraId="00000020">
      <w:pPr>
        <w:numPr>
          <w:ilvl w:val="0"/>
          <w:numId w:val="1"/>
        </w:numPr>
        <w:spacing w:line="480" w:lineRule="auto"/>
        <w:ind w:left="720" w:hanging="360"/>
        <w:rPr>
          <w:b w:val="1"/>
          <w:u w:val="none"/>
        </w:rPr>
      </w:pPr>
      <w:r w:rsidDel="00000000" w:rsidR="00000000" w:rsidRPr="00000000">
        <w:rPr>
          <w:b w:val="1"/>
          <w:rtl w:val="0"/>
        </w:rPr>
        <w:t xml:space="preserve">Clasificación de los Items de la Configuración</w:t>
      </w:r>
    </w:p>
    <w:p w:rsidR="00000000" w:rsidDel="00000000" w:rsidP="00000000" w:rsidRDefault="00000000" w:rsidRPr="00000000" w14:paraId="00000021">
      <w:pPr>
        <w:spacing w:line="480" w:lineRule="auto"/>
        <w:ind w:left="0" w:firstLine="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2">
            <w:pPr>
              <w:widowControl w:val="0"/>
              <w:spacing w:after="380" w:before="380" w:line="411.42960000000005" w:lineRule="auto"/>
              <w:jc w:val="center"/>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Elemento de Configuración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23">
            <w:pPr>
              <w:widowControl w:val="0"/>
              <w:spacing w:after="380" w:before="380" w:line="411.42960000000005" w:lineRule="auto"/>
              <w:jc w:val="center"/>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Método de Identificación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after="380" w:before="380" w:line="411.42960000000005" w:lineRule="auto"/>
              <w:jc w:val="left"/>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Código fuente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after="380" w:before="380" w:line="411.42960000000005" w:lineRule="auto"/>
              <w:jc w:val="left"/>
              <w:rPr>
                <w:rFonts w:ascii="Roboto" w:cs="Roboto" w:eastAsia="Roboto" w:hAnsi="Roboto"/>
                <w:sz w:val="19"/>
                <w:szCs w:val="19"/>
              </w:rPr>
            </w:pPr>
            <w:r w:rsidDel="00000000" w:rsidR="00000000" w:rsidRPr="00000000">
              <w:rPr>
                <w:rFonts w:ascii="Roboto" w:cs="Roboto" w:eastAsia="Roboto" w:hAnsi="Roboto"/>
                <w:sz w:val="19"/>
                <w:szCs w:val="19"/>
                <w:rtl w:val="0"/>
              </w:rPr>
              <w:t xml:space="preserve">Sistema de control de versiones (Git)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after="380" w:before="380" w:line="411.42960000000005" w:lineRule="auto"/>
              <w:jc w:val="left"/>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Archivos de configuración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380" w:before="380" w:line="411.42960000000005" w:lineRule="auto"/>
              <w:jc w:val="left"/>
              <w:rPr>
                <w:rFonts w:ascii="Roboto" w:cs="Roboto" w:eastAsia="Roboto" w:hAnsi="Roboto"/>
                <w:sz w:val="19"/>
                <w:szCs w:val="19"/>
              </w:rPr>
            </w:pPr>
            <w:r w:rsidDel="00000000" w:rsidR="00000000" w:rsidRPr="00000000">
              <w:rPr>
                <w:rFonts w:ascii="Roboto" w:cs="Roboto" w:eastAsia="Roboto" w:hAnsi="Roboto"/>
                <w:sz w:val="19"/>
                <w:szCs w:val="19"/>
                <w:rtl w:val="0"/>
              </w:rPr>
              <w:t xml:space="preserve">Todos los documentos emplean el prefijo SSPP</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after="380" w:before="380" w:line="411.42960000000005" w:lineRule="auto"/>
              <w:jc w:val="left"/>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Documentación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0"/>
              <w:numPr>
                <w:ilvl w:val="0"/>
                <w:numId w:val="2"/>
              </w:numPr>
              <w:spacing w:after="0" w:afterAutospacing="0" w:before="38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Lista de Requisitos: LR</w:t>
            </w:r>
          </w:p>
          <w:p w:rsidR="00000000" w:rsidDel="00000000" w:rsidP="00000000" w:rsidRDefault="00000000" w:rsidRPr="00000000" w14:paraId="0000002A">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Especificaciones de Requisitos: ER##</w:t>
            </w:r>
          </w:p>
          <w:p w:rsidR="00000000" w:rsidDel="00000000" w:rsidP="00000000" w:rsidRDefault="00000000" w:rsidRPr="00000000" w14:paraId="0000002B">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Especificaciones de UI: EUI</w:t>
            </w:r>
          </w:p>
          <w:p w:rsidR="00000000" w:rsidDel="00000000" w:rsidP="00000000" w:rsidRDefault="00000000" w:rsidRPr="00000000" w14:paraId="0000002C">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Guia de Estilos: GE</w:t>
            </w:r>
          </w:p>
          <w:p w:rsidR="00000000" w:rsidDel="00000000" w:rsidP="00000000" w:rsidRDefault="00000000" w:rsidRPr="00000000" w14:paraId="0000002D">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Especificaciones de Base de Datos: EBD</w:t>
            </w:r>
          </w:p>
          <w:p w:rsidR="00000000" w:rsidDel="00000000" w:rsidP="00000000" w:rsidRDefault="00000000" w:rsidRPr="00000000" w14:paraId="0000002E">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Arquitectura de Software: AS</w:t>
            </w:r>
          </w:p>
          <w:p w:rsidR="00000000" w:rsidDel="00000000" w:rsidP="00000000" w:rsidRDefault="00000000" w:rsidRPr="00000000" w14:paraId="0000002F">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Reporte del Desarrollo del Software: RDS</w:t>
            </w:r>
          </w:p>
          <w:p w:rsidR="00000000" w:rsidDel="00000000" w:rsidP="00000000" w:rsidRDefault="00000000" w:rsidRPr="00000000" w14:paraId="00000030">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Manual de Usuario: MU</w:t>
            </w:r>
          </w:p>
          <w:p w:rsidR="00000000" w:rsidDel="00000000" w:rsidP="00000000" w:rsidRDefault="00000000" w:rsidRPr="00000000" w14:paraId="00000031">
            <w:pPr>
              <w:widowControl w:val="0"/>
              <w:numPr>
                <w:ilvl w:val="0"/>
                <w:numId w:val="2"/>
              </w:numPr>
              <w:spacing w:after="0" w:afterAutospacing="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Pruebas de Software: PS</w:t>
            </w:r>
          </w:p>
          <w:p w:rsidR="00000000" w:rsidDel="00000000" w:rsidP="00000000" w:rsidRDefault="00000000" w:rsidRPr="00000000" w14:paraId="00000032">
            <w:pPr>
              <w:widowControl w:val="0"/>
              <w:numPr>
                <w:ilvl w:val="0"/>
                <w:numId w:val="2"/>
              </w:numPr>
              <w:spacing w:after="380" w:before="0" w:beforeAutospacing="0" w:line="411.42960000000005" w:lineRule="auto"/>
              <w:ind w:left="720" w:hanging="360"/>
              <w:jc w:val="left"/>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Acta del Cierre del Proyecto: ACP#</w:t>
            </w:r>
            <w:r w:rsidDel="00000000" w:rsidR="00000000" w:rsidRPr="00000000">
              <w:rPr>
                <w:rtl w:val="0"/>
              </w:rPr>
            </w:r>
          </w:p>
        </w:tc>
      </w:tr>
    </w:tbl>
    <w:p w:rsidR="00000000" w:rsidDel="00000000" w:rsidP="00000000" w:rsidRDefault="00000000" w:rsidRPr="00000000" w14:paraId="00000033">
      <w:pPr>
        <w:spacing w:line="480" w:lineRule="auto"/>
        <w:ind w:left="0" w:firstLine="0"/>
        <w:rPr>
          <w:b w:val="1"/>
        </w:rPr>
      </w:pPr>
      <w:r w:rsidDel="00000000" w:rsidR="00000000" w:rsidRPr="00000000">
        <w:rPr>
          <w:rtl w:val="0"/>
        </w:rPr>
      </w:r>
    </w:p>
    <w:p w:rsidR="00000000" w:rsidDel="00000000" w:rsidP="00000000" w:rsidRDefault="00000000" w:rsidRPr="00000000" w14:paraId="00000034">
      <w:pPr>
        <w:spacing w:line="480" w:lineRule="auto"/>
        <w:rPr>
          <w:b w:val="1"/>
        </w:rPr>
      </w:pPr>
      <w:r w:rsidDel="00000000" w:rsidR="00000000" w:rsidRPr="00000000">
        <w:rPr>
          <w:b w:val="1"/>
          <w:rtl w:val="0"/>
        </w:rPr>
        <w:t xml:space="preserve">3. Control</w:t>
      </w:r>
    </w:p>
    <w:p w:rsidR="00000000" w:rsidDel="00000000" w:rsidP="00000000" w:rsidRDefault="00000000" w:rsidRPr="00000000" w14:paraId="00000035">
      <w:pPr>
        <w:spacing w:line="480" w:lineRule="auto"/>
        <w:rPr>
          <w:b w:val="1"/>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rPr>
          <w:b w:val="1"/>
          <w:rtl w:val="0"/>
        </w:rPr>
        <w:t xml:space="preserve">4. Estado</w:t>
      </w:r>
    </w:p>
    <w:p w:rsidR="00000000" w:rsidDel="00000000" w:rsidP="00000000" w:rsidRDefault="00000000" w:rsidRPr="00000000" w14:paraId="00000037">
      <w:pPr>
        <w:rPr>
          <w:b w:val="1"/>
        </w:rPr>
      </w:pPr>
      <w:r w:rsidDel="00000000" w:rsidR="00000000" w:rsidRPr="00000000">
        <w:rPr>
          <w:b w:val="1"/>
          <w:rtl w:val="0"/>
        </w:rPr>
        <w:t xml:space="preserve">5. Entrega y Gestión de Release</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