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55B6B" w14:textId="3CE75DE2" w:rsidR="00FE5E97" w:rsidRDefault="00F10F65" w:rsidP="00FE5E9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ACTA DE CIERRE DE PROYECTO ALPHA</w:t>
      </w:r>
    </w:p>
    <w:p w14:paraId="0FB0D325" w14:textId="77777777" w:rsidR="00FE5E97" w:rsidRPr="0072290A" w:rsidRDefault="00FE5E97" w:rsidP="00FE5E97">
      <w:pPr>
        <w:rPr>
          <w:color w:val="000000"/>
        </w:rPr>
      </w:pPr>
    </w:p>
    <w:p w14:paraId="0DA0D98F" w14:textId="28933883" w:rsidR="00FE5E97" w:rsidRDefault="00F10F65" w:rsidP="00FE5E97">
      <w:pPr>
        <w:pStyle w:val="bizTitle"/>
        <w:jc w:val="center"/>
        <w:rPr>
          <w:rFonts w:ascii="Times New Roman" w:hAnsi="Times New Roman"/>
          <w:color w:val="000000"/>
          <w:sz w:val="44"/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Sistema de Seguimiento de Perfil de Presos</w:t>
      </w:r>
    </w:p>
    <w:p w14:paraId="6EC6EF61" w14:textId="77777777" w:rsidR="00FE5E97" w:rsidRPr="00AA0836" w:rsidRDefault="00FE5E97" w:rsidP="00FE5E97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60DA516D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32729FBC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7266C0AB" w14:textId="77777777" w:rsidR="00FE5E97" w:rsidRDefault="00FE5E97" w:rsidP="00FE5E97">
      <w:pPr>
        <w:jc w:val="center"/>
        <w:rPr>
          <w:b/>
          <w:color w:val="000000"/>
          <w:sz w:val="32"/>
          <w:szCs w:val="36"/>
          <w:lang w:val="es-PE"/>
        </w:rPr>
      </w:pPr>
    </w:p>
    <w:p w14:paraId="6AFA4400" w14:textId="6C3D4AE5" w:rsidR="00FE5E97" w:rsidRDefault="00780CC4" w:rsidP="00FE5E97">
      <w:pPr>
        <w:jc w:val="center"/>
      </w:pPr>
      <w:r>
        <w:rPr>
          <w:sz w:val="32"/>
          <w:lang w:val="es-PE"/>
        </w:rPr>
        <w:t xml:space="preserve">Versión </w:t>
      </w:r>
      <w:r w:rsidR="00F10F65">
        <w:rPr>
          <w:sz w:val="32"/>
          <w:lang w:val="es-PE"/>
        </w:rPr>
        <w:t>1</w:t>
      </w:r>
      <w:r w:rsidR="00FE5E97">
        <w:rPr>
          <w:sz w:val="32"/>
          <w:lang w:val="es-PE"/>
        </w:rPr>
        <w:t>.0</w:t>
      </w:r>
    </w:p>
    <w:p w14:paraId="1E0F92C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67EFA51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6055D256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7731012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743C72C7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E0C403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7095F6B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D9E5DF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F88B61C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ABF2C0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23092346" w14:textId="1463639F" w:rsidR="00FE5E97" w:rsidRPr="0072290A" w:rsidRDefault="00780CC4" w:rsidP="00FE5E97">
      <w:pPr>
        <w:jc w:val="right"/>
      </w:pPr>
      <w:r>
        <w:rPr>
          <w:b/>
          <w:sz w:val="28"/>
          <w:szCs w:val="28"/>
          <w:lang w:val="es-PE"/>
        </w:rPr>
        <w:t>Lima, junio</w:t>
      </w:r>
      <w:r w:rsidR="00FE5E97">
        <w:rPr>
          <w:b/>
          <w:sz w:val="28"/>
          <w:szCs w:val="28"/>
          <w:lang w:val="es-PE"/>
        </w:rPr>
        <w:t xml:space="preserve"> del 2023</w:t>
      </w:r>
    </w:p>
    <w:p w14:paraId="17804A3C" w14:textId="4CB3FA4A" w:rsidR="00707AA2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Introducción</w:t>
      </w:r>
    </w:p>
    <w:p w14:paraId="2F95C293" w14:textId="3F724A1F" w:rsidR="001E24C3" w:rsidRPr="001E24C3" w:rsidRDefault="001E24C3" w:rsidP="00BF2263">
      <w:pPr>
        <w:spacing w:line="480" w:lineRule="auto"/>
        <w:ind w:firstLine="567"/>
      </w:pPr>
      <w:r>
        <w:t xml:space="preserve">El presente documento </w:t>
      </w:r>
      <w:r w:rsidR="00F10F65">
        <w:t xml:space="preserve">indica la finalización del proyecto SSPP realizado por TSKC, el cual entrará en etapa de producción. Para su futuro </w:t>
      </w:r>
      <w:proofErr w:type="spellStart"/>
      <w:r w:rsidR="00F10F65">
        <w:t>mantemiento</w:t>
      </w:r>
      <w:proofErr w:type="spellEnd"/>
      <w:r w:rsidR="00F10F65">
        <w:t>.</w:t>
      </w:r>
    </w:p>
    <w:p w14:paraId="1E955D4F" w14:textId="7E30978A" w:rsidR="001E24C3" w:rsidRDefault="00F10F65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Objetivos</w:t>
      </w:r>
    </w:p>
    <w:p w14:paraId="15C1EA2E" w14:textId="1F5D4215" w:rsidR="00780CC4" w:rsidRDefault="00F10F65" w:rsidP="00F10F65">
      <w:pPr>
        <w:spacing w:line="480" w:lineRule="auto"/>
        <w:ind w:firstLine="567"/>
      </w:pPr>
      <w:r>
        <w:t>Generar un sistema donde las personas que estén cerca a salir de prisión y muestren una voluntad de cambio y mejora ante la sociedad, puedan encontrar trabajo más rápido y de esta manera evitar la reincidencia en el país.</w:t>
      </w:r>
    </w:p>
    <w:p w14:paraId="188CABB7" w14:textId="2CE51F46" w:rsidR="00F10F65" w:rsidRDefault="00F10F65" w:rsidP="00F10F65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Fechas</w:t>
      </w:r>
    </w:p>
    <w:p w14:paraId="67A456EE" w14:textId="668EC9C9" w:rsidR="00F10F65" w:rsidRDefault="00F10F65" w:rsidP="00F10F65">
      <w:pPr>
        <w:spacing w:line="480" w:lineRule="auto"/>
        <w:ind w:firstLine="567"/>
      </w:pPr>
      <w:r>
        <w:t xml:space="preserve">El presente proyecto se empezó a realizar un 4 de abril del 2023, con finalización el 16 de Junio del mismo año. Habiéndose cumplido con la fecha ante la aprobación de los </w:t>
      </w:r>
      <w:proofErr w:type="spellStart"/>
      <w:r>
        <w:t>Stakeholders</w:t>
      </w:r>
      <w:proofErr w:type="spellEnd"/>
      <w:r>
        <w:t>.</w:t>
      </w:r>
    </w:p>
    <w:p w14:paraId="14F4D9B7" w14:textId="7B4AA9DB" w:rsidR="00F10F65" w:rsidRDefault="00F10F65" w:rsidP="00F10F65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Entregables</w:t>
      </w:r>
    </w:p>
    <w:p w14:paraId="093D6FC0" w14:textId="065686FC" w:rsidR="00F10F65" w:rsidRDefault="00F10F65" w:rsidP="00F10F65">
      <w:pPr>
        <w:spacing w:line="480" w:lineRule="auto"/>
        <w:ind w:left="153" w:firstLine="567"/>
      </w:pPr>
      <w:r>
        <w:t>A continuación se mostrará una lista final de todos los entregables brindados hasta la fecha.</w:t>
      </w:r>
    </w:p>
    <w:p w14:paraId="2058B64E" w14:textId="4EE2A1E4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Plan de Proyecto</w:t>
      </w:r>
    </w:p>
    <w:p w14:paraId="1A2314D3" w14:textId="1D8635DE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Cronograma de Proyecto</w:t>
      </w:r>
    </w:p>
    <w:p w14:paraId="2EFC3B93" w14:textId="1129C757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Lista de Requerimientos</w:t>
      </w:r>
    </w:p>
    <w:p w14:paraId="1EDCA16E" w14:textId="254956B6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9 archivos de especificaciones de requerimientos</w:t>
      </w:r>
    </w:p>
    <w:p w14:paraId="071AAC1C" w14:textId="5B7B6407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Especificaciones de UI</w:t>
      </w:r>
    </w:p>
    <w:p w14:paraId="2E16258E" w14:textId="3FAF8FB1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lastRenderedPageBreak/>
        <w:t>Guía de Estilos</w:t>
      </w:r>
    </w:p>
    <w:p w14:paraId="00A11BAE" w14:textId="26B746AD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Especificaciones de Base de Datos</w:t>
      </w:r>
    </w:p>
    <w:p w14:paraId="11F95ED2" w14:textId="686BCFC1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Arquitectura del Software</w:t>
      </w:r>
    </w:p>
    <w:p w14:paraId="69010D65" w14:textId="09CA65F8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Pruebas del Software</w:t>
      </w:r>
    </w:p>
    <w:p w14:paraId="1A1A9B74" w14:textId="2833D799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Manual de Usuario</w:t>
      </w:r>
    </w:p>
    <w:p w14:paraId="371B2A55" w14:textId="4894E1BF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Código de 8/9 Requisitos (lo cual fue lo acordado)</w:t>
      </w:r>
    </w:p>
    <w:p w14:paraId="624B603C" w14:textId="4C15BC10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Reportes en cada Línea de Base</w:t>
      </w:r>
    </w:p>
    <w:p w14:paraId="4A542CBD" w14:textId="65396490" w:rsidR="00F10F65" w:rsidRDefault="00F10F65" w:rsidP="00F10F65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Alcances</w:t>
      </w:r>
    </w:p>
    <w:p w14:paraId="2AD8D575" w14:textId="5CC370B9" w:rsidR="003D70E6" w:rsidRDefault="003D70E6" w:rsidP="00F10F65">
      <w:pPr>
        <w:spacing w:line="480" w:lineRule="auto"/>
        <w:ind w:firstLine="567"/>
      </w:pPr>
      <w:r>
        <w:t>A continuación se explicará de manera breve lo que puede realizar nuestro programa.</w:t>
      </w:r>
    </w:p>
    <w:p w14:paraId="600B7A1B" w14:textId="77777777" w:rsidR="003D70E6" w:rsidRDefault="003D70E6" w:rsidP="003D70E6">
      <w:pPr>
        <w:pStyle w:val="Prrafodelista"/>
        <w:numPr>
          <w:ilvl w:val="0"/>
          <w:numId w:val="5"/>
        </w:numPr>
        <w:spacing w:line="480" w:lineRule="auto"/>
      </w:pPr>
      <w:r>
        <w:t>Este presente proyecto permite, el registro e inicio de sesión de los administradores.</w:t>
      </w:r>
    </w:p>
    <w:p w14:paraId="2BB3687E" w14:textId="367A09D5" w:rsidR="003D70E6" w:rsidRDefault="003D70E6" w:rsidP="003D70E6">
      <w:pPr>
        <w:pStyle w:val="Prrafodelista"/>
        <w:numPr>
          <w:ilvl w:val="0"/>
          <w:numId w:val="5"/>
        </w:numPr>
        <w:spacing w:line="480" w:lineRule="auto"/>
      </w:pPr>
      <w:r>
        <w:t>El Registro y modificación de datos de los presos.</w:t>
      </w:r>
    </w:p>
    <w:p w14:paraId="45552144" w14:textId="5EFF4EF3" w:rsidR="003D70E6" w:rsidRDefault="003D70E6" w:rsidP="003D70E6">
      <w:pPr>
        <w:pStyle w:val="Prrafodelista"/>
        <w:numPr>
          <w:ilvl w:val="0"/>
          <w:numId w:val="5"/>
        </w:numPr>
        <w:spacing w:line="480" w:lineRule="auto"/>
      </w:pPr>
      <w:r>
        <w:t>La visualización y diversos filtros de todos los presos registrados.</w:t>
      </w:r>
    </w:p>
    <w:p w14:paraId="50505FDA" w14:textId="0561A8D7" w:rsidR="003D70E6" w:rsidRDefault="003D70E6" w:rsidP="003D70E6">
      <w:pPr>
        <w:pStyle w:val="Prrafodelista"/>
        <w:numPr>
          <w:ilvl w:val="0"/>
          <w:numId w:val="5"/>
        </w:numPr>
        <w:spacing w:line="480" w:lineRule="auto"/>
      </w:pPr>
      <w:r>
        <w:t>El registro de estos en sus talleres, al igual de su visualización y filtrado.</w:t>
      </w:r>
    </w:p>
    <w:p w14:paraId="0384BB04" w14:textId="76BA22C2" w:rsidR="003D70E6" w:rsidRDefault="003D70E6" w:rsidP="003D70E6">
      <w:pPr>
        <w:pStyle w:val="Prrafodelista"/>
        <w:numPr>
          <w:ilvl w:val="0"/>
          <w:numId w:val="5"/>
        </w:numPr>
        <w:spacing w:line="480" w:lineRule="auto"/>
      </w:pPr>
      <w:r>
        <w:t>Reportes de Perfil Psicológico, análisis y un nivel de peligrosidad aportado por expertos.</w:t>
      </w:r>
    </w:p>
    <w:p w14:paraId="38126FB4" w14:textId="65170B4B" w:rsidR="003D70E6" w:rsidRDefault="003D70E6" w:rsidP="003D70E6">
      <w:pPr>
        <w:pStyle w:val="Prrafodelista"/>
        <w:numPr>
          <w:ilvl w:val="0"/>
          <w:numId w:val="5"/>
        </w:numPr>
        <w:spacing w:line="480" w:lineRule="auto"/>
      </w:pPr>
      <w:r>
        <w:t>Agregar comentarios sobre los presos brindados por los guardias o allegados a estos.</w:t>
      </w:r>
    </w:p>
    <w:p w14:paraId="40191FD3" w14:textId="77777777" w:rsidR="003D70E6" w:rsidRDefault="003D70E6">
      <w:pPr>
        <w:suppressAutoHyphens w:val="0"/>
        <w:spacing w:before="0" w:after="160" w:line="259" w:lineRule="auto"/>
        <w:jc w:val="left"/>
      </w:pPr>
      <w:r>
        <w:br w:type="page"/>
      </w:r>
    </w:p>
    <w:p w14:paraId="6C50BCB6" w14:textId="6D1E6FC1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Conclusión</w:t>
      </w:r>
    </w:p>
    <w:p w14:paraId="43B23CD8" w14:textId="1F49C9DA" w:rsidR="00BF2263" w:rsidRDefault="003D70E6" w:rsidP="00BF2263">
      <w:pPr>
        <w:spacing w:line="480" w:lineRule="auto"/>
        <w:ind w:firstLine="567"/>
      </w:pPr>
      <w:r>
        <w:t>Finalmente, esperamos que nuestro proyecto sea del agrado de los usuarios, el cual igual se mantendrá en producción y constantemente actualizado, hasta que entre en etapa de mantenimiento. Y se lance completamente al mercado.</w:t>
      </w:r>
    </w:p>
    <w:p w14:paraId="6D20F223" w14:textId="77777777" w:rsidR="00BF2263" w:rsidRDefault="00BF2263" w:rsidP="00BF2263">
      <w:pPr>
        <w:spacing w:line="480" w:lineRule="auto"/>
        <w:ind w:firstLine="567"/>
        <w:jc w:val="right"/>
      </w:pPr>
      <w:bookmarkStart w:id="0" w:name="_GoBack"/>
      <w:bookmarkEnd w:id="0"/>
    </w:p>
    <w:p w14:paraId="363BE928" w14:textId="77777777" w:rsidR="00BF2263" w:rsidRDefault="00BF2263" w:rsidP="00BF2263">
      <w:pPr>
        <w:spacing w:line="480" w:lineRule="auto"/>
        <w:ind w:firstLine="567"/>
        <w:jc w:val="right"/>
      </w:pPr>
    </w:p>
    <w:p w14:paraId="60D3BC8F" w14:textId="3CF39B0A" w:rsidR="00BF2263" w:rsidRDefault="003D70E6" w:rsidP="00BF2263">
      <w:pPr>
        <w:spacing w:line="480" w:lineRule="auto"/>
        <w:ind w:firstLine="567"/>
        <w:jc w:val="right"/>
      </w:pPr>
      <w:r>
        <w:rPr>
          <w:noProof/>
          <w:lang w:val="es-PE" w:eastAsia="es-PE"/>
        </w:rPr>
        <w:drawing>
          <wp:inline distT="0" distB="0" distL="0" distR="0" wp14:anchorId="688F9EE1" wp14:editId="68CF0C2E">
            <wp:extent cx="281940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C304" w14:textId="46470231" w:rsidR="00BF2263" w:rsidRPr="00BF2263" w:rsidRDefault="00BF2263" w:rsidP="00BF2263">
      <w:pPr>
        <w:spacing w:line="480" w:lineRule="auto"/>
        <w:ind w:firstLine="567"/>
        <w:jc w:val="right"/>
      </w:pPr>
    </w:p>
    <w:sectPr w:rsidR="00BF2263" w:rsidRPr="00BF2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4FBE"/>
    <w:multiLevelType w:val="hybridMultilevel"/>
    <w:tmpl w:val="23E68A4A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020B2"/>
    <w:multiLevelType w:val="hybridMultilevel"/>
    <w:tmpl w:val="E89EAEFE"/>
    <w:lvl w:ilvl="0" w:tplc="12D2474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945FD"/>
    <w:multiLevelType w:val="hybridMultilevel"/>
    <w:tmpl w:val="A25AC3FC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67165"/>
    <w:multiLevelType w:val="hybridMultilevel"/>
    <w:tmpl w:val="364A11CC"/>
    <w:lvl w:ilvl="0" w:tplc="1B40AB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26925A5"/>
    <w:multiLevelType w:val="hybridMultilevel"/>
    <w:tmpl w:val="19926D1E"/>
    <w:lvl w:ilvl="0" w:tplc="71568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97"/>
    <w:rsid w:val="001E24C3"/>
    <w:rsid w:val="003D70E6"/>
    <w:rsid w:val="00707AA2"/>
    <w:rsid w:val="00780CC4"/>
    <w:rsid w:val="00BF2263"/>
    <w:rsid w:val="00F10F6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50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Epgrafe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C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CC4"/>
    <w:rPr>
      <w:rFonts w:ascii="Tahoma" w:eastAsia="Times New Roman" w:hAnsi="Tahoma" w:cs="Tahoma"/>
      <w:sz w:val="16"/>
      <w:szCs w:val="16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Epgrafe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C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CC4"/>
    <w:rPr>
      <w:rFonts w:ascii="Tahoma" w:eastAsia="Times New Roman" w:hAnsi="Tahoma" w:cs="Tahoma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785B7-5917-4EEF-94B0-9827F144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MILAGROS ALAMA ALBORNOZ</dc:creator>
  <cp:lastModifiedBy>PATTY</cp:lastModifiedBy>
  <cp:revision>2</cp:revision>
  <dcterms:created xsi:type="dcterms:W3CDTF">2023-06-19T06:01:00Z</dcterms:created>
  <dcterms:modified xsi:type="dcterms:W3CDTF">2023-06-19T06:01:00Z</dcterms:modified>
</cp:coreProperties>
</file>