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3DE2" w14:textId="77777777" w:rsidR="00C801A7" w:rsidRDefault="00000000">
      <w:pPr>
        <w:pStyle w:val="Subttulo"/>
      </w:pPr>
      <w:r>
        <w:t>HACKFLOW HACKATHON 2026</w:t>
      </w:r>
    </w:p>
    <w:p w14:paraId="1AFABFE6" w14:textId="77777777" w:rsidR="00C801A7" w:rsidRDefault="00000000">
      <w:pPr>
        <w:pStyle w:val="Ttulo"/>
      </w:pPr>
      <w:r>
        <w:t>Autorización para Menores de Edad</w:t>
      </w:r>
    </w:p>
    <w:p w14:paraId="20A0A842" w14:textId="77777777" w:rsidR="00C801A7" w:rsidRDefault="00000000">
      <w:r>
        <w:t>Participación, permanencia y decisión sobre uso de imagen y voz · Versión septiembre de 2026</w:t>
      </w:r>
    </w:p>
    <w:p w14:paraId="4E63AD50" w14:textId="77777777" w:rsidR="00C801A7" w:rsidRDefault="00000000">
      <w:r>
        <w:t>Organizador: Giancarlos Loyola Caraza · RUC N.° 10718795503 · Correo: giandev312@gmail.com.</w:t>
      </w:r>
    </w:p>
    <w:p w14:paraId="60FCBEE3" w14:textId="77777777" w:rsidR="00C801A7" w:rsidRDefault="00000000">
      <w:pPr>
        <w:pStyle w:val="Ttulo1"/>
      </w:pPr>
      <w:r>
        <w:t>Instrucción de entrega</w:t>
      </w:r>
    </w:p>
    <w:p w14:paraId="5B33E8B9" w14:textId="77777777" w:rsidR="00C801A7" w:rsidRDefault="00000000">
      <w:r>
        <w:t>Este es el único documento del paquete que debe ser completado y firmado. Debe adjuntarse en la inscripción y presentarse físicamente durante la acreditación del primer día. Antes de firmar, lea todas sus páginas y marque una sola opción en la sección 5.</w:t>
      </w:r>
    </w:p>
    <w:p w14:paraId="7173EE60" w14:textId="77777777" w:rsidR="00C801A7" w:rsidRDefault="00000000">
      <w:pPr>
        <w:pStyle w:val="Ttulo1"/>
      </w:pPr>
      <w:r>
        <w:t>1. Datos del menor</w:t>
      </w:r>
    </w:p>
    <w:p w14:paraId="078CCBAB" w14:textId="77777777" w:rsidR="00C801A7" w:rsidRDefault="00000000">
      <w:pPr>
        <w:keepLines/>
        <w:spacing w:after="160"/>
      </w:pPr>
      <w:r>
        <w:t>Nombres y apellidos</w:t>
      </w:r>
      <w:r>
        <w:br/>
        <w:t>___________________________________________________________________________</w:t>
      </w:r>
    </w:p>
    <w:p w14:paraId="3F6E1D16" w14:textId="77777777" w:rsidR="00C801A7" w:rsidRDefault="00000000">
      <w:pPr>
        <w:keepLines/>
        <w:spacing w:after="160"/>
      </w:pPr>
      <w:r>
        <w:t>DNI/CE</w:t>
      </w:r>
      <w:r>
        <w:br/>
        <w:t>___________________________________________________________________________</w:t>
      </w:r>
    </w:p>
    <w:p w14:paraId="7E5EB725" w14:textId="77777777" w:rsidR="00C801A7" w:rsidRDefault="00000000">
      <w:pPr>
        <w:keepLines/>
        <w:spacing w:after="160"/>
      </w:pPr>
      <w:r>
        <w:t>Fecha de nacimiento y edad</w:t>
      </w:r>
      <w:r>
        <w:br/>
        <w:t>___________________________________________________________________________</w:t>
      </w:r>
    </w:p>
    <w:p w14:paraId="12A504B3" w14:textId="77777777" w:rsidR="00C801A7" w:rsidRDefault="00000000">
      <w:pPr>
        <w:keepLines/>
        <w:spacing w:after="160"/>
      </w:pPr>
      <w:r>
        <w:t>Teléfono de contacto del menor (WhatsApp)</w:t>
      </w:r>
      <w:r>
        <w:br/>
        <w:t>___________________________________________________________________________</w:t>
      </w:r>
    </w:p>
    <w:p w14:paraId="5FB1FD0D" w14:textId="77777777" w:rsidR="00C801A7" w:rsidRDefault="00000000">
      <w:pPr>
        <w:keepLines/>
        <w:spacing w:after="160"/>
      </w:pPr>
      <w:r>
        <w:t>Correo electrónico del menor</w:t>
      </w:r>
      <w:r>
        <w:br/>
        <w:t>___________________________________________________________________________</w:t>
      </w:r>
    </w:p>
    <w:p w14:paraId="4A45B423" w14:textId="77777777" w:rsidR="00C801A7" w:rsidRDefault="00000000">
      <w:pPr>
        <w:pStyle w:val="Ttulo1"/>
      </w:pPr>
      <w:r>
        <w:t>2. Datos del padre, madre, tutor o representante legal</w:t>
      </w:r>
    </w:p>
    <w:p w14:paraId="6F1C8970" w14:textId="77777777" w:rsidR="00C801A7" w:rsidRDefault="00000000">
      <w:pPr>
        <w:keepLines/>
        <w:spacing w:after="160"/>
      </w:pPr>
      <w:r>
        <w:t>Nombres y apellidos</w:t>
      </w:r>
      <w:r>
        <w:br/>
        <w:t>___________________________________________________________________________</w:t>
      </w:r>
    </w:p>
    <w:p w14:paraId="34D18F04" w14:textId="77777777" w:rsidR="00C801A7" w:rsidRDefault="00000000">
      <w:pPr>
        <w:keepLines/>
        <w:spacing w:after="160"/>
      </w:pPr>
      <w:r>
        <w:t>DNI/CE</w:t>
      </w:r>
      <w:r>
        <w:br/>
        <w:t>___________________________________________________________________________</w:t>
      </w:r>
    </w:p>
    <w:p w14:paraId="666853B5" w14:textId="77777777" w:rsidR="00C801A7" w:rsidRDefault="00000000">
      <w:pPr>
        <w:keepLines/>
        <w:spacing w:after="160"/>
      </w:pPr>
      <w:r>
        <w:t>Vínculo o calidad de representación</w:t>
      </w:r>
      <w:r>
        <w:br/>
        <w:t>___________________________________________________________________________</w:t>
      </w:r>
    </w:p>
    <w:p w14:paraId="4B603CFE" w14:textId="77777777" w:rsidR="00C801A7" w:rsidRDefault="00000000">
      <w:pPr>
        <w:keepLines/>
        <w:spacing w:after="160"/>
      </w:pPr>
      <w:r>
        <w:t>Teléfono</w:t>
      </w:r>
      <w:r>
        <w:br/>
        <w:t>___________________________________________________________________________</w:t>
      </w:r>
    </w:p>
    <w:p w14:paraId="4610A7E0" w14:textId="77777777" w:rsidR="00C801A7" w:rsidRDefault="00000000">
      <w:pPr>
        <w:keepLines/>
        <w:spacing w:after="160"/>
      </w:pPr>
      <w:r>
        <w:t>Correo electrónico</w:t>
      </w:r>
      <w:r>
        <w:br/>
        <w:t>___________________________________________________________________________</w:t>
      </w:r>
    </w:p>
    <w:p w14:paraId="080520C8" w14:textId="77777777" w:rsidR="00C801A7" w:rsidRDefault="00000000">
      <w:pPr>
        <w:keepLines/>
        <w:spacing w:after="160"/>
      </w:pPr>
      <w:r>
        <w:t>Domicilio</w:t>
      </w:r>
      <w:r>
        <w:br/>
        <w:t>___________________________________________________________________________</w:t>
      </w:r>
    </w:p>
    <w:p w14:paraId="47C75B6B" w14:textId="77777777" w:rsidR="00C801A7" w:rsidRDefault="00000000">
      <w:r>
        <w:br w:type="page"/>
      </w:r>
    </w:p>
    <w:p w14:paraId="460AEBA4" w14:textId="77777777" w:rsidR="00C801A7" w:rsidRDefault="00000000">
      <w:pPr>
        <w:pStyle w:val="Ttulo1"/>
      </w:pPr>
      <w:r>
        <w:lastRenderedPageBreak/>
        <w:t>3. Autorización de participación y permanencia</w:t>
      </w:r>
    </w:p>
    <w:p w14:paraId="2BFECF44" w14:textId="77777777" w:rsidR="00C801A7" w:rsidRDefault="00000000">
      <w:r>
        <w:t>Yo, la persona identificada en la sección 2, en calidad de padre, madre, tutor o representante legal del menor identificado en la sección 1, autorizo su participación presencial en HackFlow Hackathon 2026. Las fechas tentativas son el 12, 13 y 14 de noviembre de 2026. Las fechas definitivas, la sede y los horarios todavía no se encuentran confirmados y serán comunicados por los canales oficiales antes del Evento.</w:t>
      </w:r>
    </w:p>
    <w:p w14:paraId="696231A0" w14:textId="77777777" w:rsidR="00C801A7" w:rsidRDefault="00000000">
      <w:r>
        <w:t>Esta autorización se otorga respecto del Evento y sus fechas tentativas. Antes de la acreditación, la organización deberá comunicar las fechas, sede y horarios definitivos, y yo confirmaré por un canal oficial mi conformidad con esas condiciones. Si posteriormente cambian, se solicitará nuevamente mi confirmación. La presente firma no constituye una autorización anticipada para cualquier fecha, lugar u horario.</w:t>
      </w:r>
    </w:p>
    <w:p w14:paraId="7716C3BA" w14:textId="77777777" w:rsidR="00C801A7" w:rsidRDefault="00000000">
      <w:r>
        <w:t>Declaro conocer que el menor participará en actividades de desarrollo tecnológico, trabajo colaborativo, mentoría, presentaciones y evaluación de proyectos. Autorizo su permanencia durante las jornadas oficiales confirmadas, dentro de los horarios e instalaciones comunicados, y me comprometo a mantener actualizados mis datos de contacto y a atender las comunicaciones razonables de la organización relacionadas con su seguridad o participación.</w:t>
      </w:r>
    </w:p>
    <w:p w14:paraId="3F5FB965" w14:textId="77777777" w:rsidR="00C801A7" w:rsidRDefault="00000000">
      <w:r>
        <w:t>Comprendo que la organización podrá impedir temporalmente el ingreso del menor si la autorización está incompleta o no puede verificarse mi representación, hasta regularizar la situación. El incumplimiento de las reglas podrá originar restricciones o descalificación de la competencia conforme a los documentos del Evento.</w:t>
      </w:r>
    </w:p>
    <w:p w14:paraId="56583739" w14:textId="77777777" w:rsidR="00C801A7" w:rsidRDefault="00000000">
      <w:r>
        <w:t>La descalificación o exclusión de la competencia no implica la expulsión física de la sede, tanto para menores de edad como para participantes mayores de edad. La persona descalificada podrá permanecer en los espacios habilitados para asistentes, dentro de los horarios oficiales y respetando las reglas de convivencia y seguridad, sin continuar en las actividades competitivas de las que haya sido excluida.</w:t>
      </w:r>
    </w:p>
    <w:p w14:paraId="114B7641" w14:textId="77777777" w:rsidR="00C801A7" w:rsidRDefault="00000000">
      <w:r>
        <w:t>Esta distinción no impide adoptar medidas de protección ante un riesgo real, realizar una evacuación ni cumplir las indicaciones legítimas de los responsables de seguridad del recinto o de las autoridades competentes. En el caso de un menor, la organización contactará a su representante y coordinará una permanencia o salida segura, según corresponda.</w:t>
      </w:r>
    </w:p>
    <w:p w14:paraId="17044859" w14:textId="77777777" w:rsidR="00C801A7" w:rsidRDefault="00000000">
      <w:pPr>
        <w:pStyle w:val="Ttulo1"/>
      </w:pPr>
      <w:r>
        <w:t>4. Aceptación expresa de los documentos del Evento</w:t>
      </w:r>
    </w:p>
    <w:p w14:paraId="1A5842AB" w14:textId="77777777" w:rsidR="00C801A7" w:rsidRDefault="00000000">
      <w:r>
        <w:t>Con mi firma al final de este documento declaro que, antes de firmar, tuve acceso, leí, comprendí y acepto: (i) los Términos y Condiciones; (ii) el Código de Conducta; y (iii) la Política de Privacidad y Tratamiento de Datos Personales de HackFlow Hackathon 2026, en las versiones puestas a mi disposición al otorgar esta autorización. También autorizo el tratamiento de los datos personales del menor y de mis propios datos únicamente para las finalidades necesarias descritas en dicha Política.</w:t>
      </w:r>
    </w:p>
    <w:p w14:paraId="470266C6" w14:textId="77777777" w:rsidR="00C801A7" w:rsidRDefault="00000000">
      <w:r>
        <w:t>Reconozco que la selección que el menor realice en el formulario no reemplaza esta autorización firmada. Declaro que los datos proporcionados son verdaderos y que cuento con facultades suficientes para otorgarla. La firma no autoriza por sí sola el registro, uso y difusión de imagen y voz: se aplicará exclusivamente la opción marcada en la sección 5.</w:t>
      </w:r>
    </w:p>
    <w:p w14:paraId="422D8CCD" w14:textId="77777777" w:rsidR="00C801A7" w:rsidRDefault="00000000">
      <w:r>
        <w:br w:type="page"/>
      </w:r>
    </w:p>
    <w:p w14:paraId="687F6A43" w14:textId="77777777" w:rsidR="00C801A7" w:rsidRDefault="00000000">
      <w:pPr>
        <w:pStyle w:val="Ttulo1"/>
      </w:pPr>
      <w:r>
        <w:lastRenderedPageBreak/>
        <w:t>5. Decisión separada sobre imagen y voz</w:t>
      </w:r>
    </w:p>
    <w:p w14:paraId="7B1C8BB7" w14:textId="77777777" w:rsidR="00C801A7" w:rsidRDefault="00000000">
      <w:r>
        <w:t>Marque solo una opción después de leer las siguientes condiciones. Esta decisión se refiere al menor identificado en la sección 1.</w:t>
      </w:r>
    </w:p>
    <w:p w14:paraId="1128E398" w14:textId="77777777" w:rsidR="00C801A7" w:rsidRDefault="00000000">
      <w:r>
        <w:t>El registro, uso y difusión de fotografías, videos, grabaciones de voz y demás material audiovisual en el que una persona resulte identificable requieren una decisión separada de la aceptación general de los documentos del Evento. Las finalidades son la documentación, comunicación y difusión institucional de HackFlow Hackathon 2026.</w:t>
      </w:r>
    </w:p>
    <w:p w14:paraId="68AFF849" w14:textId="77777777" w:rsidR="00C801A7" w:rsidRDefault="00000000">
      <w:r>
        <w:t>Los canales comprendidos son: el grupo oficial de WhatsApp de HackFlow; la cuenta de Instagram hackflow_; la página de Facebook Hackflow; y la página de Facebook de la Municipalidad de San Miguel. La autorización comprende la entrega del material autorizado a la Municipalidad de San Miguel únicamente para su publicación en el canal indicado y bajo estas mismas condiciones. Las publicaciones públicas pueden ser vistas desde otros países. El contenido enviado al grupo de WhatsApp será accesible para sus integrantes.</w:t>
      </w:r>
    </w:p>
    <w:p w14:paraId="41D4FFF5" w14:textId="77777777" w:rsidR="00C801A7" w:rsidRDefault="00000000">
      <w:r>
        <w:t>No quedan incluidos automáticamente otros canales, auspiciadores o aliados que se incorporen posteriormente. Antes de difundir material identificable a través de ellos, la organización deberá identificar al destinatario y sus canales y obtener la autorización específica correspondiente.</w:t>
      </w:r>
    </w:p>
    <w:p w14:paraId="236C2203" w14:textId="77777777" w:rsidR="00C801A7" w:rsidRDefault="00000000">
      <w:r>
        <w:t>El periodo autorizado para el registro, los nuevos usos y las nuevas publicaciones comienza el 20 de octubre de 2026 o en la fecha de otorgamiento del consentimiento, si esta fuera posterior, y concluye al cumplirse doce meses desde la fecha efectiva de finalización de la hackathon. La organización comunicará esa fecha de finalización y, con ella, la fecha de término de este periodo.</w:t>
      </w:r>
    </w:p>
    <w:p w14:paraId="066195ED" w14:textId="77777777" w:rsidR="00C801A7" w:rsidRDefault="00000000">
      <w:r>
        <w:t>Las publicaciones efectuadas dentro de ese periodo podrán continuar disponibles al público después de su vencimiento como registro histórico del Evento, sin una fecha de retiro predeterminada y mientras subsista la autorización para mantenerlas publicadas. Esta permanencia también constituye un uso de la imagen y voz y forma parte de la decisión solicitada. Vencido el periodo, no se realizarán nuevas publicaciones, republicaciones, campañas, ediciones ni reutilizaciones del material.</w:t>
      </w:r>
    </w:p>
    <w:p w14:paraId="68C1477D" w14:textId="77777777" w:rsidR="00C801A7" w:rsidRDefault="00000000">
      <w:r>
        <w:t>Al terminar el periodo de nuevos usos, los archivos fuente del material utilizado quedarán bloqueados para difusión y reutilización, con acceso restringido. Ese bloqueo no autoriza su conservación indefinida: solo se conservarán durante el plazo que resulte necesario y justificado conforme a la Política de Privacidad y las obligaciones aplicables; luego se eliminarán o anonimizarán, según corresponda.</w:t>
      </w:r>
    </w:p>
    <w:p w14:paraId="59E06E8F" w14:textId="77777777" w:rsidR="00C801A7" w:rsidRDefault="00000000">
      <w:r>
        <w:t>La negativa comprende el registro, uso y difusión para estas finalidades opcionales y no impedirá la inscripción ni la participación en las actividades ordinarias. La organización deberá comunicar esta decisión a quienes realicen las captaciones y publicaciones y adoptar medidas para evitar incluir de forma identificable a quienes no hayan autorizado.</w:t>
      </w:r>
    </w:p>
    <w:p w14:paraId="11FE5039" w14:textId="77777777" w:rsidR="00C801A7" w:rsidRDefault="00000000">
      <w:r>
        <w:t>El consentimiento podrá revocarse y podrán solicitarse la supresión o el retiro de publicaciones mediante giandev312@gmail.com. La revocación no afecta la licitud de los tratamientos anteriores, pero alcanza los usos posteriores y la continuidad de las publicaciones bajo control de la organización, según corresponda. La organización atenderá la solicitud conforme a la normativa aplicable y la comunicará a la Municipalidad cuando afecte publicaciones en su canal. No puede garantizar la eliminación de copias o reenvíos realizados por terceros ajenos a su control, lo que no la exime de gestionar las medidas que le correspondan.</w:t>
      </w:r>
    </w:p>
    <w:p w14:paraId="6458603D" w14:textId="77777777" w:rsidR="00C801A7" w:rsidRDefault="00000000">
      <w:pPr>
        <w:keepLines/>
      </w:pPr>
      <w:r>
        <w:t>☐ SÍ AUTORIZO el registro, uso y difusión de la imagen y voz del menor para las finalidades, canales y periodo indicados, incluida la permanencia pública de las publicaciones después de los doce meses en las condiciones descritas.</w:t>
      </w:r>
    </w:p>
    <w:p w14:paraId="2D70F394" w14:textId="77777777" w:rsidR="00C801A7" w:rsidRDefault="00000000">
      <w:pPr>
        <w:keepLines/>
      </w:pPr>
      <w:r>
        <w:t>☐ NO AUTORIZO el registro, uso ni difusión de la imagen y voz del menor para las finalidades opcionales descritas. Esta decisión no impide su participación en las actividades ordinarias.</w:t>
      </w:r>
    </w:p>
    <w:p w14:paraId="613D526D" w14:textId="77777777" w:rsidR="00C801A7" w:rsidRDefault="00000000">
      <w:r>
        <w:t>Si no se marca ninguna opción o se marcan ambas, no se considerará otorgada la autorización de imagen y voz mientras no se aclare expresamente la decisión.</w:t>
      </w:r>
    </w:p>
    <w:p w14:paraId="088FFB63" w14:textId="77777777" w:rsidR="00C801A7" w:rsidRDefault="00000000">
      <w:pPr>
        <w:pStyle w:val="Ttulo1"/>
      </w:pPr>
      <w:r>
        <w:lastRenderedPageBreak/>
        <w:t>6. Contacto ante una emergencia</w:t>
      </w:r>
    </w:p>
    <w:p w14:paraId="16ABCC00" w14:textId="77777777" w:rsidR="00C801A7" w:rsidRDefault="00000000">
      <w:r>
        <w:t>Ante una emergencia, la organización se comunicará conmigo utilizando el teléfono y los demás datos de contacto consignados en la sección 2. Me comprometo a mantenerme localizable durante las jornadas del Evento. Este documento no solicita datos de otra persona como contacto de emergencia ni historias clínicas o información de salud.</w:t>
      </w:r>
    </w:p>
    <w:p w14:paraId="57BDD6F8" w14:textId="77777777" w:rsidR="00C801A7" w:rsidRDefault="00000000">
      <w:pPr>
        <w:pStyle w:val="Ttulo1"/>
      </w:pPr>
      <w:r>
        <w:t>7. Firma</w:t>
      </w:r>
    </w:p>
    <w:p w14:paraId="28ECC010" w14:textId="77777777" w:rsidR="00C801A7" w:rsidRDefault="00000000">
      <w:r>
        <w:t>Al firmar confirmo la autorización de participación y permanencia en las condiciones de la sección 3, la aceptación de los tres documentos indicados en la sección 4, el consentimiento para el tratamiento necesario de datos personales y exclusivamente la opción sobre imagen y voz que haya marcado en la sección 5.</w:t>
      </w:r>
    </w:p>
    <w:p w14:paraId="1D90E2BB" w14:textId="77777777" w:rsidR="00C801A7" w:rsidRDefault="00000000">
      <w:pPr>
        <w:keepLines/>
        <w:spacing w:after="160"/>
      </w:pPr>
      <w:r>
        <w:t>Lugar y fecha</w:t>
      </w:r>
      <w:r>
        <w:br/>
        <w:t>___________________________________________________________________________</w:t>
      </w:r>
    </w:p>
    <w:p w14:paraId="5A56ED42" w14:textId="77777777" w:rsidR="00C801A7" w:rsidRDefault="00000000">
      <w:pPr>
        <w:keepLines/>
        <w:spacing w:after="160"/>
      </w:pPr>
      <w:r>
        <w:t>Nombres y apellidos del representante</w:t>
      </w:r>
      <w:r>
        <w:br/>
        <w:t>___________________________________________________________________________</w:t>
      </w:r>
    </w:p>
    <w:p w14:paraId="53D8E833" w14:textId="77777777" w:rsidR="00C801A7" w:rsidRDefault="00000000">
      <w:pPr>
        <w:keepLines/>
        <w:spacing w:after="160"/>
      </w:pPr>
      <w:r>
        <w:t>DNI/CE</w:t>
      </w:r>
      <w:r>
        <w:br/>
        <w:t>___________________________________________________________________________</w:t>
      </w:r>
    </w:p>
    <w:p w14:paraId="4350C398" w14:textId="77777777" w:rsidR="00C801A7" w:rsidRDefault="00000000">
      <w:r>
        <w:br/>
        <w:t>Firma: ______________________________________________________________</w:t>
      </w:r>
    </w:p>
    <w:sectPr w:rsidR="00C801A7" w:rsidSect="00034616">
      <w:headerReference w:type="default" r:id="rId8"/>
      <w:footerReference w:type="default" r:id="rId9"/>
      <w:pgSz w:w="11906" w:h="16838"/>
      <w:pgMar w:top="1134" w:right="1247" w:bottom="1134" w:left="1247"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0B480" w14:textId="77777777" w:rsidR="00BD7CEB" w:rsidRDefault="00BD7CEB">
      <w:pPr>
        <w:spacing w:after="0" w:line="240" w:lineRule="auto"/>
      </w:pPr>
      <w:r>
        <w:separator/>
      </w:r>
    </w:p>
  </w:endnote>
  <w:endnote w:type="continuationSeparator" w:id="0">
    <w:p w14:paraId="19A74E3A" w14:textId="77777777" w:rsidR="00BD7CEB" w:rsidRDefault="00BD7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A761" w14:textId="77777777" w:rsidR="00C801A7" w:rsidRDefault="00000000">
    <w:pPr>
      <w:pStyle w:val="Piedepgina"/>
    </w:pPr>
    <w:proofErr w:type="spellStart"/>
    <w:r>
      <w:rPr>
        <w:sz w:val="16"/>
      </w:rPr>
      <w:t>Versión</w:t>
    </w:r>
    <w:proofErr w:type="spellEnd"/>
    <w:r>
      <w:rPr>
        <w:sz w:val="16"/>
      </w:rPr>
      <w:t xml:space="preserve"> </w:t>
    </w:r>
    <w:proofErr w:type="spellStart"/>
    <w:r>
      <w:rPr>
        <w:sz w:val="16"/>
      </w:rPr>
      <w:t>septiembre</w:t>
    </w:r>
    <w:proofErr w:type="spellEnd"/>
    <w:r>
      <w:rPr>
        <w:sz w:val="16"/>
      </w:rPr>
      <w:t xml:space="preserve"> de </w:t>
    </w:r>
    <w:proofErr w:type="gramStart"/>
    <w:r>
      <w:rPr>
        <w:sz w:val="16"/>
      </w:rPr>
      <w:t>2026  ·</w:t>
    </w:r>
    <w:proofErr w:type="gramEnd"/>
    <w:r>
      <w:rPr>
        <w:sz w:val="16"/>
      </w:rPr>
      <w:t xml:space="preserve">  </w:t>
    </w:r>
    <w:r>
      <w:fldChar w:fldCharType="begin"/>
    </w:r>
    <w:r>
      <w:instrText>PAGE</w:instrText>
    </w:r>
    <w:r>
      <w:fldChar w:fldCharType="separate"/>
    </w:r>
    <w:r w:rsidR="00AF6B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D802D" w14:textId="77777777" w:rsidR="00BD7CEB" w:rsidRDefault="00BD7CEB">
      <w:pPr>
        <w:spacing w:after="0" w:line="240" w:lineRule="auto"/>
      </w:pPr>
      <w:r>
        <w:separator/>
      </w:r>
    </w:p>
  </w:footnote>
  <w:footnote w:type="continuationSeparator" w:id="0">
    <w:p w14:paraId="21A58F8C" w14:textId="77777777" w:rsidR="00BD7CEB" w:rsidRDefault="00BD7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0429" w14:textId="77777777" w:rsidR="00C801A7" w:rsidRDefault="00000000">
    <w:pPr>
      <w:pStyle w:val="Encabezado"/>
    </w:pPr>
    <w:r>
      <w:rPr>
        <w:sz w:val="16"/>
      </w:rPr>
      <w:t>HACKFLOW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0694650">
    <w:abstractNumId w:val="8"/>
  </w:num>
  <w:num w:numId="2" w16cid:durableId="34547809">
    <w:abstractNumId w:val="6"/>
  </w:num>
  <w:num w:numId="3" w16cid:durableId="580213640">
    <w:abstractNumId w:val="5"/>
  </w:num>
  <w:num w:numId="4" w16cid:durableId="1913462340">
    <w:abstractNumId w:val="4"/>
  </w:num>
  <w:num w:numId="5" w16cid:durableId="202982468">
    <w:abstractNumId w:val="7"/>
  </w:num>
  <w:num w:numId="6" w16cid:durableId="1921133645">
    <w:abstractNumId w:val="3"/>
  </w:num>
  <w:num w:numId="7" w16cid:durableId="758867519">
    <w:abstractNumId w:val="2"/>
  </w:num>
  <w:num w:numId="8" w16cid:durableId="789973834">
    <w:abstractNumId w:val="1"/>
  </w:num>
  <w:num w:numId="9" w16cid:durableId="114126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12F"/>
    <w:rsid w:val="0015074B"/>
    <w:rsid w:val="0029639D"/>
    <w:rsid w:val="00326F90"/>
    <w:rsid w:val="00AA1D8D"/>
    <w:rsid w:val="00AF6B14"/>
    <w:rsid w:val="00B47730"/>
    <w:rsid w:val="00BD7CEB"/>
    <w:rsid w:val="00C801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068BE"/>
  <w14:defaultImageDpi w14:val="300"/>
  <w15:docId w15:val="{F9754030-A358-4C74-AF93-F3746B56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20" w:after="120"/>
      <w:outlineLvl w:val="0"/>
    </w:pPr>
    <w:rPr>
      <w:rFonts w:asciiTheme="majorHAnsi" w:eastAsiaTheme="majorEastAsia" w:hAnsiTheme="majorHAnsi" w:cstheme="majorBidi"/>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220" w:after="120"/>
      <w:outlineLvl w:val="1"/>
    </w:pPr>
    <w:rPr>
      <w:rFonts w:asciiTheme="majorHAnsi" w:eastAsiaTheme="majorEastAsia" w:hAnsiTheme="majorHAnsi" w:cstheme="majorBidi"/>
      <w:b/>
      <w:bCs/>
      <w:color w:val="000000"/>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20" w:after="12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1519</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para Menores de Edad — HackFlow Hackathon 2026</dc:title>
  <dc:subject/>
  <dc:creator>Giancarlos Loyola Caraza</dc:creator>
  <cp:keywords/>
  <dc:description>generated by python-docx</dc:description>
  <cp:lastModifiedBy>Loyola Caraza Giancarlos</cp:lastModifiedBy>
  <cp:revision>2</cp:revision>
  <dcterms:created xsi:type="dcterms:W3CDTF">2026-09-12T04:19:00Z</dcterms:created>
  <dcterms:modified xsi:type="dcterms:W3CDTF">2026-09-12T04:19:00Z</dcterms:modified>
  <cp:category/>
</cp:coreProperties>
</file>