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2734" w14:textId="77777777" w:rsidR="001B6EA0" w:rsidRPr="001B6EA0" w:rsidRDefault="001B6EA0" w:rsidP="001B6EA0">
      <w:r w:rsidRPr="001B6EA0">
        <w:t xml:space="preserve">Para este cuarto ejercicio, introduciremos el concepto de </w:t>
      </w:r>
      <w:r w:rsidRPr="001B6EA0">
        <w:rPr>
          <w:b/>
          <w:bCs/>
        </w:rPr>
        <w:t>objetos embebidos</w:t>
      </w:r>
      <w:r w:rsidRPr="001B6EA0">
        <w:t xml:space="preserve">. En JPA, esto se utiliza cuando queremos agrupar varios atributos en una clase Java por orden y limpieza (usando @Embeddable), pero queremos que esos atributos se guarden en la </w:t>
      </w:r>
      <w:r w:rsidRPr="001B6EA0">
        <w:rPr>
          <w:b/>
          <w:bCs/>
        </w:rPr>
        <w:t>misma tabla</w:t>
      </w:r>
      <w:r w:rsidRPr="001B6EA0">
        <w:t xml:space="preserve"> que la entidad principal (usando @Embedded).</w:t>
      </w:r>
    </w:p>
    <w:p w14:paraId="5B15BA00" w14:textId="77777777" w:rsidR="001B6EA0" w:rsidRPr="001B6EA0" w:rsidRDefault="001B6EA0" w:rsidP="001B6EA0">
      <w:r w:rsidRPr="001B6EA0">
        <w:pict w14:anchorId="3FE0138A">
          <v:rect id="_x0000_i1049" style="width:0;height:1.5pt" o:hralign="center" o:hrstd="t" o:hr="t" fillcolor="#a0a0a0" stroked="f"/>
        </w:pict>
      </w:r>
    </w:p>
    <w:p w14:paraId="6B8D701C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Escenario: Gestión de Envíos Logísticos</w:t>
      </w:r>
    </w:p>
    <w:p w14:paraId="2C12C168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1. Requisitos Previos</w:t>
      </w:r>
    </w:p>
    <w:p w14:paraId="66928786" w14:textId="77777777" w:rsidR="001B6EA0" w:rsidRPr="001B6EA0" w:rsidRDefault="001B6EA0" w:rsidP="001B6EA0">
      <w:pPr>
        <w:numPr>
          <w:ilvl w:val="0"/>
          <w:numId w:val="1"/>
        </w:numPr>
      </w:pPr>
      <w:r w:rsidRPr="001B6EA0">
        <w:t>Crear un proyecto Maven.</w:t>
      </w:r>
    </w:p>
    <w:p w14:paraId="1E660A3B" w14:textId="77777777" w:rsidR="001B6EA0" w:rsidRPr="001B6EA0" w:rsidRDefault="001B6EA0" w:rsidP="001B6EA0">
      <w:pPr>
        <w:numPr>
          <w:ilvl w:val="0"/>
          <w:numId w:val="1"/>
        </w:numPr>
      </w:pPr>
      <w:r w:rsidRPr="001B6EA0">
        <w:t>Configurar el archivo persistence.xml en la carpeta META-INF.</w:t>
      </w:r>
    </w:p>
    <w:p w14:paraId="4BA33826" w14:textId="77777777" w:rsidR="001B6EA0" w:rsidRPr="001B6EA0" w:rsidRDefault="001B6EA0" w:rsidP="001B6EA0">
      <w:pPr>
        <w:numPr>
          <w:ilvl w:val="0"/>
          <w:numId w:val="1"/>
        </w:numPr>
      </w:pPr>
      <w:r w:rsidRPr="001B6EA0">
        <w:t>Utilizar la clase EMF.java para gestionar la conexión.</w:t>
      </w:r>
    </w:p>
    <w:p w14:paraId="4FADE4EB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2. Base de Datos (SQL de creación)</w:t>
      </w:r>
    </w:p>
    <w:p w14:paraId="5D33E06A" w14:textId="77777777" w:rsidR="001B6EA0" w:rsidRPr="001B6EA0" w:rsidRDefault="001B6EA0" w:rsidP="001B6EA0">
      <w:r w:rsidRPr="001B6EA0">
        <w:t xml:space="preserve">Este script define la estructura física. Observa que </w:t>
      </w:r>
      <w:r w:rsidRPr="001B6EA0">
        <w:rPr>
          <w:b/>
          <w:bCs/>
        </w:rPr>
        <w:t>no hay una tabla para "Dimensiones"</w:t>
      </w:r>
      <w:r w:rsidRPr="001B6EA0">
        <w:t>, ya que sus datos vivirán dentro de la tabla paquete.</w:t>
      </w:r>
    </w:p>
    <w:p w14:paraId="2A352291" w14:textId="77777777" w:rsidR="001B6EA0" w:rsidRPr="001B6EA0" w:rsidRDefault="001B6EA0" w:rsidP="001B6EA0">
      <w:r w:rsidRPr="001B6EA0">
        <w:t>SQL</w:t>
      </w:r>
    </w:p>
    <w:p w14:paraId="537BE945" w14:textId="77777777" w:rsidR="001B6EA0" w:rsidRPr="001B6EA0" w:rsidRDefault="001B6EA0" w:rsidP="001B6EA0">
      <w:r w:rsidRPr="001B6EA0">
        <w:t xml:space="preserve">CREATE DATABASE IF NOT EXISTS </w:t>
      </w:r>
      <w:proofErr w:type="spellStart"/>
      <w:r w:rsidRPr="001B6EA0">
        <w:t>logistica_db</w:t>
      </w:r>
      <w:proofErr w:type="spellEnd"/>
      <w:r w:rsidRPr="001B6EA0">
        <w:t>;</w:t>
      </w:r>
    </w:p>
    <w:p w14:paraId="53B0D8AD" w14:textId="77777777" w:rsidR="001B6EA0" w:rsidRPr="001B6EA0" w:rsidRDefault="001B6EA0" w:rsidP="001B6EA0">
      <w:r w:rsidRPr="001B6EA0">
        <w:t xml:space="preserve">USE </w:t>
      </w:r>
      <w:proofErr w:type="spellStart"/>
      <w:r w:rsidRPr="001B6EA0">
        <w:t>logistica_db</w:t>
      </w:r>
      <w:proofErr w:type="spellEnd"/>
      <w:r w:rsidRPr="001B6EA0">
        <w:t>;</w:t>
      </w:r>
    </w:p>
    <w:p w14:paraId="4275522B" w14:textId="77777777" w:rsidR="001B6EA0" w:rsidRPr="001B6EA0" w:rsidRDefault="001B6EA0" w:rsidP="001B6EA0"/>
    <w:p w14:paraId="29DE15FC" w14:textId="77777777" w:rsidR="001B6EA0" w:rsidRPr="001B6EA0" w:rsidRDefault="001B6EA0" w:rsidP="001B6EA0">
      <w:r w:rsidRPr="001B6EA0">
        <w:t>-- Tabla independiente</w:t>
      </w:r>
    </w:p>
    <w:p w14:paraId="47FE40A2" w14:textId="77777777" w:rsidR="001B6EA0" w:rsidRPr="001B6EA0" w:rsidRDefault="001B6EA0" w:rsidP="001B6EA0">
      <w:r w:rsidRPr="001B6EA0">
        <w:t>CREATE TABLE seguro (</w:t>
      </w:r>
    </w:p>
    <w:p w14:paraId="000269C3" w14:textId="77777777" w:rsidR="001B6EA0" w:rsidRPr="001B6EA0" w:rsidRDefault="001B6EA0" w:rsidP="001B6EA0">
      <w:r w:rsidRPr="001B6EA0">
        <w:t xml:space="preserve">    id INT AUTO_INCREMENT PRIMARY KEY,</w:t>
      </w:r>
    </w:p>
    <w:p w14:paraId="77A00852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codigo_poliza</w:t>
      </w:r>
      <w:proofErr w:type="spellEnd"/>
      <w:r w:rsidRPr="001B6EA0">
        <w:t xml:space="preserve"> </w:t>
      </w:r>
      <w:proofErr w:type="gramStart"/>
      <w:r w:rsidRPr="001B6EA0">
        <w:t>VARCHAR(</w:t>
      </w:r>
      <w:proofErr w:type="gramEnd"/>
      <w:r w:rsidRPr="001B6EA0">
        <w:t>50) NOT NULL,</w:t>
      </w:r>
    </w:p>
    <w:p w14:paraId="516C319E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cobertura_maxima</w:t>
      </w:r>
      <w:proofErr w:type="spellEnd"/>
      <w:r w:rsidRPr="001B6EA0">
        <w:t xml:space="preserve"> </w:t>
      </w:r>
      <w:proofErr w:type="gramStart"/>
      <w:r w:rsidRPr="001B6EA0">
        <w:t>DECIMAL(</w:t>
      </w:r>
      <w:proofErr w:type="gramEnd"/>
      <w:r w:rsidRPr="001B6EA0">
        <w:t>10,2)</w:t>
      </w:r>
    </w:p>
    <w:p w14:paraId="3EB85D87" w14:textId="77777777" w:rsidR="001B6EA0" w:rsidRPr="001B6EA0" w:rsidRDefault="001B6EA0" w:rsidP="001B6EA0">
      <w:r w:rsidRPr="001B6EA0">
        <w:t>);</w:t>
      </w:r>
    </w:p>
    <w:p w14:paraId="41E8E9CC" w14:textId="77777777" w:rsidR="001B6EA0" w:rsidRPr="001B6EA0" w:rsidRDefault="001B6EA0" w:rsidP="001B6EA0"/>
    <w:p w14:paraId="1F5E0437" w14:textId="77777777" w:rsidR="001B6EA0" w:rsidRPr="001B6EA0" w:rsidRDefault="001B6EA0" w:rsidP="001B6EA0">
      <w:r w:rsidRPr="001B6EA0">
        <w:t>-- Tabla principal (incluye las columnas del objeto embebido)</w:t>
      </w:r>
    </w:p>
    <w:p w14:paraId="74D461EF" w14:textId="77777777" w:rsidR="001B6EA0" w:rsidRPr="001B6EA0" w:rsidRDefault="001B6EA0" w:rsidP="001B6EA0">
      <w:r w:rsidRPr="001B6EA0">
        <w:t>CREATE TABLE paquete (</w:t>
      </w:r>
    </w:p>
    <w:p w14:paraId="12BDF142" w14:textId="77777777" w:rsidR="001B6EA0" w:rsidRPr="001B6EA0" w:rsidRDefault="001B6EA0" w:rsidP="001B6EA0">
      <w:r w:rsidRPr="001B6EA0">
        <w:t xml:space="preserve">    id INT AUTO_INCREMENT PRIMARY KEY,</w:t>
      </w:r>
    </w:p>
    <w:p w14:paraId="1BDD25F4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descripcion</w:t>
      </w:r>
      <w:proofErr w:type="spellEnd"/>
      <w:r w:rsidRPr="001B6EA0">
        <w:t xml:space="preserve"> </w:t>
      </w:r>
      <w:proofErr w:type="gramStart"/>
      <w:r w:rsidRPr="001B6EA0">
        <w:t>VARCHAR(</w:t>
      </w:r>
      <w:proofErr w:type="gramEnd"/>
      <w:r w:rsidRPr="001B6EA0">
        <w:t>100),</w:t>
      </w:r>
    </w:p>
    <w:p w14:paraId="0E05C53B" w14:textId="77777777" w:rsidR="001B6EA0" w:rsidRPr="001B6EA0" w:rsidRDefault="001B6EA0" w:rsidP="001B6EA0">
      <w:r w:rsidRPr="001B6EA0">
        <w:t xml:space="preserve">    peso DOUBLE,</w:t>
      </w:r>
    </w:p>
    <w:p w14:paraId="0E6C15C5" w14:textId="77777777" w:rsidR="001B6EA0" w:rsidRPr="001B6EA0" w:rsidRDefault="001B6EA0" w:rsidP="001B6EA0">
      <w:r w:rsidRPr="001B6EA0">
        <w:lastRenderedPageBreak/>
        <w:t xml:space="preserve">    -- Columnas para el objeto @Embedded Dimensiones</w:t>
      </w:r>
    </w:p>
    <w:p w14:paraId="638BD5EB" w14:textId="77777777" w:rsidR="001B6EA0" w:rsidRPr="001B6EA0" w:rsidRDefault="001B6EA0" w:rsidP="001B6EA0">
      <w:r w:rsidRPr="001B6EA0">
        <w:t xml:space="preserve">    alto DOUBLE,</w:t>
      </w:r>
    </w:p>
    <w:p w14:paraId="069A90C9" w14:textId="77777777" w:rsidR="001B6EA0" w:rsidRPr="001B6EA0" w:rsidRDefault="001B6EA0" w:rsidP="001B6EA0">
      <w:r w:rsidRPr="001B6EA0">
        <w:t xml:space="preserve">    ancho DOUBLE,</w:t>
      </w:r>
    </w:p>
    <w:p w14:paraId="72B11E85" w14:textId="77777777" w:rsidR="001B6EA0" w:rsidRPr="001B6EA0" w:rsidRDefault="001B6EA0" w:rsidP="001B6EA0">
      <w:r w:rsidRPr="001B6EA0">
        <w:t xml:space="preserve">    profundo DOUBLE,</w:t>
      </w:r>
    </w:p>
    <w:p w14:paraId="0FECDAAB" w14:textId="77777777" w:rsidR="001B6EA0" w:rsidRPr="001B6EA0" w:rsidRDefault="001B6EA0" w:rsidP="001B6EA0">
      <w:r w:rsidRPr="001B6EA0">
        <w:t xml:space="preserve">    -- Relación 1:1</w:t>
      </w:r>
    </w:p>
    <w:p w14:paraId="0C8D7976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id_seguro</w:t>
      </w:r>
      <w:proofErr w:type="spellEnd"/>
      <w:r w:rsidRPr="001B6EA0">
        <w:t xml:space="preserve"> INT UNIQUE,</w:t>
      </w:r>
    </w:p>
    <w:p w14:paraId="2A796535" w14:textId="77777777" w:rsidR="001B6EA0" w:rsidRPr="001B6EA0" w:rsidRDefault="001B6EA0" w:rsidP="001B6EA0">
      <w:r w:rsidRPr="001B6EA0">
        <w:t xml:space="preserve">    CONSTRAINT </w:t>
      </w:r>
      <w:proofErr w:type="spellStart"/>
      <w:r w:rsidRPr="001B6EA0">
        <w:t>fk_paquete_seguro</w:t>
      </w:r>
      <w:proofErr w:type="spellEnd"/>
      <w:r w:rsidRPr="001B6EA0">
        <w:t xml:space="preserve"> FOREIGN KEY (</w:t>
      </w:r>
      <w:proofErr w:type="spellStart"/>
      <w:r w:rsidRPr="001B6EA0">
        <w:t>id_seguro</w:t>
      </w:r>
      <w:proofErr w:type="spellEnd"/>
      <w:r w:rsidRPr="001B6EA0">
        <w:t>) REFERENCES seguro(id)</w:t>
      </w:r>
    </w:p>
    <w:p w14:paraId="0E2C64B8" w14:textId="77777777" w:rsidR="001B6EA0" w:rsidRPr="001B6EA0" w:rsidRDefault="001B6EA0" w:rsidP="001B6EA0">
      <w:r w:rsidRPr="001B6EA0">
        <w:t>);</w:t>
      </w:r>
    </w:p>
    <w:p w14:paraId="58209EBD" w14:textId="77777777" w:rsidR="001B6EA0" w:rsidRPr="001B6EA0" w:rsidRDefault="001B6EA0" w:rsidP="001B6EA0"/>
    <w:p w14:paraId="7676A5D4" w14:textId="77777777" w:rsidR="001B6EA0" w:rsidRPr="001B6EA0" w:rsidRDefault="001B6EA0" w:rsidP="001B6EA0">
      <w:r w:rsidRPr="001B6EA0">
        <w:t>CREATE TABLE transportista (</w:t>
      </w:r>
    </w:p>
    <w:p w14:paraId="40C4A8CE" w14:textId="77777777" w:rsidR="001B6EA0" w:rsidRPr="001B6EA0" w:rsidRDefault="001B6EA0" w:rsidP="001B6EA0">
      <w:r w:rsidRPr="001B6EA0">
        <w:t xml:space="preserve">    id INT AUTO_INCREMENT PRIMARY KEY,</w:t>
      </w:r>
    </w:p>
    <w:p w14:paraId="538CCB2A" w14:textId="77777777" w:rsidR="001B6EA0" w:rsidRPr="001B6EA0" w:rsidRDefault="001B6EA0" w:rsidP="001B6EA0">
      <w:r w:rsidRPr="001B6EA0">
        <w:t xml:space="preserve">    nombre </w:t>
      </w:r>
      <w:proofErr w:type="gramStart"/>
      <w:r w:rsidRPr="001B6EA0">
        <w:t>VARCHAR(</w:t>
      </w:r>
      <w:proofErr w:type="gramEnd"/>
      <w:r w:rsidRPr="001B6EA0">
        <w:t>100),</w:t>
      </w:r>
    </w:p>
    <w:p w14:paraId="5B5AEC6A" w14:textId="77777777" w:rsidR="001B6EA0" w:rsidRPr="001B6EA0" w:rsidRDefault="001B6EA0" w:rsidP="001B6EA0">
      <w:r w:rsidRPr="001B6EA0">
        <w:t xml:space="preserve">    empresa </w:t>
      </w:r>
      <w:proofErr w:type="gramStart"/>
      <w:r w:rsidRPr="001B6EA0">
        <w:t>VARCHAR(</w:t>
      </w:r>
      <w:proofErr w:type="gramEnd"/>
      <w:r w:rsidRPr="001B6EA0">
        <w:t>50)</w:t>
      </w:r>
    </w:p>
    <w:p w14:paraId="4A2C7666" w14:textId="77777777" w:rsidR="001B6EA0" w:rsidRPr="001B6EA0" w:rsidRDefault="001B6EA0" w:rsidP="001B6EA0">
      <w:r w:rsidRPr="001B6EA0">
        <w:t>);</w:t>
      </w:r>
    </w:p>
    <w:p w14:paraId="26C7035E" w14:textId="77777777" w:rsidR="001B6EA0" w:rsidRPr="001B6EA0" w:rsidRDefault="001B6EA0" w:rsidP="001B6EA0"/>
    <w:p w14:paraId="3BD8FE99" w14:textId="77777777" w:rsidR="001B6EA0" w:rsidRPr="001B6EA0" w:rsidRDefault="001B6EA0" w:rsidP="001B6EA0">
      <w:r w:rsidRPr="001B6EA0">
        <w:t xml:space="preserve">-- Relación </w:t>
      </w:r>
      <w:proofErr w:type="spellStart"/>
      <w:r w:rsidRPr="001B6EA0">
        <w:t>ManyToOne</w:t>
      </w:r>
      <w:proofErr w:type="spellEnd"/>
    </w:p>
    <w:p w14:paraId="0EABF812" w14:textId="77777777" w:rsidR="001B6EA0" w:rsidRPr="001B6EA0" w:rsidRDefault="001B6EA0" w:rsidP="001B6EA0">
      <w:r w:rsidRPr="001B6EA0">
        <w:t>CREATE TABLE incidencia (</w:t>
      </w:r>
    </w:p>
    <w:p w14:paraId="76587EC3" w14:textId="77777777" w:rsidR="001B6EA0" w:rsidRPr="001B6EA0" w:rsidRDefault="001B6EA0" w:rsidP="001B6EA0">
      <w:r w:rsidRPr="001B6EA0">
        <w:t xml:space="preserve">    id INT AUTO_INCREMENT PRIMARY KEY,</w:t>
      </w:r>
    </w:p>
    <w:p w14:paraId="3C03EFD5" w14:textId="77777777" w:rsidR="001B6EA0" w:rsidRPr="001B6EA0" w:rsidRDefault="001B6EA0" w:rsidP="001B6EA0">
      <w:r w:rsidRPr="001B6EA0">
        <w:t xml:space="preserve">    comentario TEXT,</w:t>
      </w:r>
    </w:p>
    <w:p w14:paraId="7E1494EB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id_paquete</w:t>
      </w:r>
      <w:proofErr w:type="spellEnd"/>
      <w:r w:rsidRPr="001B6EA0">
        <w:t xml:space="preserve"> INT,</w:t>
      </w:r>
    </w:p>
    <w:p w14:paraId="76A1F3B4" w14:textId="77777777" w:rsidR="001B6EA0" w:rsidRPr="001B6EA0" w:rsidRDefault="001B6EA0" w:rsidP="001B6EA0">
      <w:r w:rsidRPr="001B6EA0">
        <w:t xml:space="preserve">    CONSTRAINT </w:t>
      </w:r>
      <w:proofErr w:type="spellStart"/>
      <w:r w:rsidRPr="001B6EA0">
        <w:t>fk_incidencia_paquete</w:t>
      </w:r>
      <w:proofErr w:type="spellEnd"/>
      <w:r w:rsidRPr="001B6EA0">
        <w:t xml:space="preserve"> FOREIGN KEY (</w:t>
      </w:r>
      <w:proofErr w:type="spellStart"/>
      <w:r w:rsidRPr="001B6EA0">
        <w:t>id_paquete</w:t>
      </w:r>
      <w:proofErr w:type="spellEnd"/>
      <w:r w:rsidRPr="001B6EA0">
        <w:t>) REFERENCES paquete(id)</w:t>
      </w:r>
    </w:p>
    <w:p w14:paraId="3E0F35CE" w14:textId="77777777" w:rsidR="001B6EA0" w:rsidRPr="001B6EA0" w:rsidRDefault="001B6EA0" w:rsidP="001B6EA0">
      <w:r w:rsidRPr="001B6EA0">
        <w:t>);</w:t>
      </w:r>
    </w:p>
    <w:p w14:paraId="688FEB96" w14:textId="77777777" w:rsidR="001B6EA0" w:rsidRPr="001B6EA0" w:rsidRDefault="001B6EA0" w:rsidP="001B6EA0"/>
    <w:p w14:paraId="744DCBD4" w14:textId="77777777" w:rsidR="001B6EA0" w:rsidRPr="001B6EA0" w:rsidRDefault="001B6EA0" w:rsidP="001B6EA0">
      <w:r w:rsidRPr="001B6EA0">
        <w:t xml:space="preserve">-- Relación </w:t>
      </w:r>
      <w:proofErr w:type="spellStart"/>
      <w:r w:rsidRPr="001B6EA0">
        <w:t>ManyToMany</w:t>
      </w:r>
      <w:proofErr w:type="spellEnd"/>
    </w:p>
    <w:p w14:paraId="67918B42" w14:textId="77777777" w:rsidR="001B6EA0" w:rsidRPr="001B6EA0" w:rsidRDefault="001B6EA0" w:rsidP="001B6EA0">
      <w:r w:rsidRPr="001B6EA0">
        <w:t xml:space="preserve">CREATE TABLE </w:t>
      </w:r>
      <w:proofErr w:type="spellStart"/>
      <w:r w:rsidRPr="001B6EA0">
        <w:t>asignacion_envios</w:t>
      </w:r>
      <w:proofErr w:type="spellEnd"/>
      <w:r w:rsidRPr="001B6EA0">
        <w:t xml:space="preserve"> (</w:t>
      </w:r>
    </w:p>
    <w:p w14:paraId="55985DEF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id_paquete</w:t>
      </w:r>
      <w:proofErr w:type="spellEnd"/>
      <w:r w:rsidRPr="001B6EA0">
        <w:t xml:space="preserve"> INT,</w:t>
      </w:r>
    </w:p>
    <w:p w14:paraId="5158766F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id_transportista</w:t>
      </w:r>
      <w:proofErr w:type="spellEnd"/>
      <w:r w:rsidRPr="001B6EA0">
        <w:t xml:space="preserve"> INT,</w:t>
      </w:r>
    </w:p>
    <w:p w14:paraId="49C46DA5" w14:textId="77777777" w:rsidR="001B6EA0" w:rsidRPr="001B6EA0" w:rsidRDefault="001B6EA0" w:rsidP="001B6EA0">
      <w:r w:rsidRPr="001B6EA0">
        <w:lastRenderedPageBreak/>
        <w:t xml:space="preserve">    PRIMARY KEY (</w:t>
      </w:r>
      <w:proofErr w:type="spellStart"/>
      <w:r w:rsidRPr="001B6EA0">
        <w:t>id_paquete</w:t>
      </w:r>
      <w:proofErr w:type="spellEnd"/>
      <w:r w:rsidRPr="001B6EA0">
        <w:t xml:space="preserve">, </w:t>
      </w:r>
      <w:proofErr w:type="spellStart"/>
      <w:r w:rsidRPr="001B6EA0">
        <w:t>id_transportista</w:t>
      </w:r>
      <w:proofErr w:type="spellEnd"/>
      <w:r w:rsidRPr="001B6EA0">
        <w:t>),</w:t>
      </w:r>
    </w:p>
    <w:p w14:paraId="0FAF2D4F" w14:textId="77777777" w:rsidR="001B6EA0" w:rsidRPr="001B6EA0" w:rsidRDefault="001B6EA0" w:rsidP="001B6EA0">
      <w:r w:rsidRPr="001B6EA0">
        <w:t xml:space="preserve">    CONSTRAINT </w:t>
      </w:r>
      <w:proofErr w:type="spellStart"/>
      <w:r w:rsidRPr="001B6EA0">
        <w:t>fk_asig_paquete</w:t>
      </w:r>
      <w:proofErr w:type="spellEnd"/>
      <w:r w:rsidRPr="001B6EA0">
        <w:t xml:space="preserve"> FOREIGN KEY (</w:t>
      </w:r>
      <w:proofErr w:type="spellStart"/>
      <w:r w:rsidRPr="001B6EA0">
        <w:t>id_paquete</w:t>
      </w:r>
      <w:proofErr w:type="spellEnd"/>
      <w:r w:rsidRPr="001B6EA0">
        <w:t>) REFERENCES paquete(id),</w:t>
      </w:r>
    </w:p>
    <w:p w14:paraId="4E69E56C" w14:textId="77777777" w:rsidR="001B6EA0" w:rsidRPr="001B6EA0" w:rsidRDefault="001B6EA0" w:rsidP="001B6EA0">
      <w:r w:rsidRPr="001B6EA0">
        <w:t xml:space="preserve">    CONSTRAINT </w:t>
      </w:r>
      <w:proofErr w:type="spellStart"/>
      <w:r w:rsidRPr="001B6EA0">
        <w:t>fk_asig_transp</w:t>
      </w:r>
      <w:proofErr w:type="spellEnd"/>
      <w:r w:rsidRPr="001B6EA0">
        <w:t xml:space="preserve"> FOREIGN KEY (</w:t>
      </w:r>
      <w:proofErr w:type="spellStart"/>
      <w:r w:rsidRPr="001B6EA0">
        <w:t>id_transportista</w:t>
      </w:r>
      <w:proofErr w:type="spellEnd"/>
      <w:r w:rsidRPr="001B6EA0">
        <w:t>) REFERENCES transportista(id)</w:t>
      </w:r>
    </w:p>
    <w:p w14:paraId="4F934324" w14:textId="77777777" w:rsidR="001B6EA0" w:rsidRPr="001B6EA0" w:rsidRDefault="001B6EA0" w:rsidP="001B6EA0">
      <w:r w:rsidRPr="001B6EA0">
        <w:t>);</w:t>
      </w:r>
    </w:p>
    <w:p w14:paraId="5F838CED" w14:textId="77777777" w:rsidR="001B6EA0" w:rsidRPr="001B6EA0" w:rsidRDefault="001B6EA0" w:rsidP="001B6EA0">
      <w:r w:rsidRPr="001B6EA0">
        <w:pict w14:anchorId="125A781E">
          <v:rect id="_x0000_i1050" style="width:0;height:1.5pt" o:hralign="center" o:hrstd="t" o:hr="t" fillcolor="#a0a0a0" stroked="f"/>
        </w:pict>
      </w:r>
    </w:p>
    <w:p w14:paraId="54C23990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3. Clases Java "Desnudas"</w:t>
      </w:r>
    </w:p>
    <w:p w14:paraId="3A271E82" w14:textId="77777777" w:rsidR="001B6EA0" w:rsidRPr="001B6EA0" w:rsidRDefault="001B6EA0" w:rsidP="001B6EA0">
      <w:r w:rsidRPr="001B6EA0">
        <w:t>Los alumnos deben aplicar las anotaciones. La novedad es la clase Dimensiones, que no es una entidad propia.</w:t>
      </w:r>
    </w:p>
    <w:p w14:paraId="09CA28DD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Clase Paquete.java</w:t>
      </w:r>
    </w:p>
    <w:p w14:paraId="2B8E4C46" w14:textId="77777777" w:rsidR="001B6EA0" w:rsidRPr="001B6EA0" w:rsidRDefault="001B6EA0" w:rsidP="001B6EA0">
      <w:r w:rsidRPr="001B6EA0">
        <w:t>Java</w:t>
      </w:r>
    </w:p>
    <w:p w14:paraId="0D10F6CB" w14:textId="77777777" w:rsidR="001B6EA0" w:rsidRPr="001B6EA0" w:rsidRDefault="001B6EA0" w:rsidP="001B6EA0">
      <w:proofErr w:type="spellStart"/>
      <w:r w:rsidRPr="001B6EA0">
        <w:t>public</w:t>
      </w:r>
      <w:proofErr w:type="spellEnd"/>
      <w:r w:rsidRPr="001B6EA0">
        <w:t xml:space="preserve"> </w:t>
      </w:r>
      <w:proofErr w:type="spellStart"/>
      <w:r w:rsidRPr="001B6EA0">
        <w:t>class</w:t>
      </w:r>
      <w:proofErr w:type="spellEnd"/>
      <w:r w:rsidRPr="001B6EA0">
        <w:t xml:space="preserve"> Paquete {</w:t>
      </w:r>
    </w:p>
    <w:p w14:paraId="5ED889A9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Integer</w:t>
      </w:r>
      <w:proofErr w:type="spellEnd"/>
      <w:r w:rsidRPr="001B6EA0">
        <w:t xml:space="preserve"> id;</w:t>
      </w:r>
    </w:p>
    <w:p w14:paraId="3425EFE9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String</w:t>
      </w:r>
      <w:proofErr w:type="spellEnd"/>
      <w:r w:rsidRPr="001B6EA0">
        <w:t xml:space="preserve"> </w:t>
      </w:r>
      <w:proofErr w:type="spellStart"/>
      <w:r w:rsidRPr="001B6EA0">
        <w:t>descripcion</w:t>
      </w:r>
      <w:proofErr w:type="spellEnd"/>
      <w:r w:rsidRPr="001B6EA0">
        <w:t>;</w:t>
      </w:r>
    </w:p>
    <w:p w14:paraId="2E719D7B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Double</w:t>
      </w:r>
      <w:proofErr w:type="spellEnd"/>
      <w:r w:rsidRPr="001B6EA0">
        <w:t xml:space="preserve"> peso;</w:t>
      </w:r>
    </w:p>
    <w:p w14:paraId="57B3375F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Dimensiones </w:t>
      </w:r>
      <w:proofErr w:type="spellStart"/>
      <w:r w:rsidRPr="001B6EA0">
        <w:t>dimensiones</w:t>
      </w:r>
      <w:proofErr w:type="spellEnd"/>
      <w:r w:rsidRPr="001B6EA0">
        <w:t>; // Atributo embebido</w:t>
      </w:r>
    </w:p>
    <w:p w14:paraId="1160207D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Seguro </w:t>
      </w:r>
      <w:proofErr w:type="spellStart"/>
      <w:r w:rsidRPr="001B6EA0">
        <w:t>seguro</w:t>
      </w:r>
      <w:proofErr w:type="spellEnd"/>
      <w:r w:rsidRPr="001B6EA0">
        <w:t>; // Relación 1:1</w:t>
      </w:r>
    </w:p>
    <w:p w14:paraId="2FCB213F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List</w:t>
      </w:r>
      <w:proofErr w:type="spellEnd"/>
      <w:r w:rsidRPr="001B6EA0">
        <w:t xml:space="preserve">&lt;Incidencia&gt; incidencias; // Relación </w:t>
      </w:r>
      <w:proofErr w:type="gramStart"/>
      <w:r w:rsidRPr="001B6EA0">
        <w:t>1:N</w:t>
      </w:r>
      <w:proofErr w:type="gramEnd"/>
    </w:p>
    <w:p w14:paraId="1EC72C74" w14:textId="77777777" w:rsidR="001B6EA0" w:rsidRPr="001B6EA0" w:rsidRDefault="001B6EA0" w:rsidP="001B6EA0">
      <w:r w:rsidRPr="001B6EA0">
        <w:t>}</w:t>
      </w:r>
    </w:p>
    <w:p w14:paraId="5A012B51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Clase Dimensiones.java (Objeto Embebido)</w:t>
      </w:r>
    </w:p>
    <w:p w14:paraId="79E79FB5" w14:textId="77777777" w:rsidR="001B6EA0" w:rsidRPr="001B6EA0" w:rsidRDefault="001B6EA0" w:rsidP="001B6EA0">
      <w:r w:rsidRPr="001B6EA0">
        <w:t>Java</w:t>
      </w:r>
    </w:p>
    <w:p w14:paraId="45E6E86D" w14:textId="77777777" w:rsidR="001B6EA0" w:rsidRPr="001B6EA0" w:rsidRDefault="001B6EA0" w:rsidP="001B6EA0">
      <w:proofErr w:type="spellStart"/>
      <w:r w:rsidRPr="001B6EA0">
        <w:t>public</w:t>
      </w:r>
      <w:proofErr w:type="spellEnd"/>
      <w:r w:rsidRPr="001B6EA0">
        <w:t xml:space="preserve"> </w:t>
      </w:r>
      <w:proofErr w:type="spellStart"/>
      <w:r w:rsidRPr="001B6EA0">
        <w:t>class</w:t>
      </w:r>
      <w:proofErr w:type="spellEnd"/>
      <w:r w:rsidRPr="001B6EA0">
        <w:t xml:space="preserve"> Dimensiones {</w:t>
      </w:r>
    </w:p>
    <w:p w14:paraId="466F793C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Double</w:t>
      </w:r>
      <w:proofErr w:type="spellEnd"/>
      <w:r w:rsidRPr="001B6EA0">
        <w:t xml:space="preserve"> alto;</w:t>
      </w:r>
    </w:p>
    <w:p w14:paraId="3D8AD242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Double</w:t>
      </w:r>
      <w:proofErr w:type="spellEnd"/>
      <w:r w:rsidRPr="001B6EA0">
        <w:t xml:space="preserve"> ancho;</w:t>
      </w:r>
    </w:p>
    <w:p w14:paraId="11B0F131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Double</w:t>
      </w:r>
      <w:proofErr w:type="spellEnd"/>
      <w:r w:rsidRPr="001B6EA0">
        <w:t xml:space="preserve"> profundo;</w:t>
      </w:r>
    </w:p>
    <w:p w14:paraId="4C2195A7" w14:textId="77777777" w:rsidR="001B6EA0" w:rsidRPr="001B6EA0" w:rsidRDefault="001B6EA0" w:rsidP="001B6EA0">
      <w:r w:rsidRPr="001B6EA0">
        <w:t>}</w:t>
      </w:r>
    </w:p>
    <w:p w14:paraId="3F7711FE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Clase Seguro.java</w:t>
      </w:r>
    </w:p>
    <w:p w14:paraId="55FA0D72" w14:textId="77777777" w:rsidR="001B6EA0" w:rsidRPr="001B6EA0" w:rsidRDefault="001B6EA0" w:rsidP="001B6EA0">
      <w:r w:rsidRPr="001B6EA0">
        <w:t>Java</w:t>
      </w:r>
    </w:p>
    <w:p w14:paraId="74E2B5E3" w14:textId="77777777" w:rsidR="001B6EA0" w:rsidRPr="001B6EA0" w:rsidRDefault="001B6EA0" w:rsidP="001B6EA0">
      <w:proofErr w:type="spellStart"/>
      <w:r w:rsidRPr="001B6EA0">
        <w:lastRenderedPageBreak/>
        <w:t>public</w:t>
      </w:r>
      <w:proofErr w:type="spellEnd"/>
      <w:r w:rsidRPr="001B6EA0">
        <w:t xml:space="preserve"> </w:t>
      </w:r>
      <w:proofErr w:type="spellStart"/>
      <w:r w:rsidRPr="001B6EA0">
        <w:t>class</w:t>
      </w:r>
      <w:proofErr w:type="spellEnd"/>
      <w:r w:rsidRPr="001B6EA0">
        <w:t xml:space="preserve"> Seguro {</w:t>
      </w:r>
    </w:p>
    <w:p w14:paraId="3868BFC0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Integer</w:t>
      </w:r>
      <w:proofErr w:type="spellEnd"/>
      <w:r w:rsidRPr="001B6EA0">
        <w:t xml:space="preserve"> id;</w:t>
      </w:r>
    </w:p>
    <w:p w14:paraId="2590ED03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String</w:t>
      </w:r>
      <w:proofErr w:type="spellEnd"/>
      <w:r w:rsidRPr="001B6EA0">
        <w:t xml:space="preserve"> </w:t>
      </w:r>
      <w:proofErr w:type="spellStart"/>
      <w:r w:rsidRPr="001B6EA0">
        <w:t>codigoPoliza</w:t>
      </w:r>
      <w:proofErr w:type="spellEnd"/>
      <w:r w:rsidRPr="001B6EA0">
        <w:t>;</w:t>
      </w:r>
    </w:p>
    <w:p w14:paraId="43E151C6" w14:textId="77777777" w:rsidR="001B6EA0" w:rsidRPr="001B6EA0" w:rsidRDefault="001B6EA0" w:rsidP="001B6EA0">
      <w:r w:rsidRPr="001B6EA0">
        <w:t>}</w:t>
      </w:r>
    </w:p>
    <w:p w14:paraId="360AEFEC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Clase Transportista.java</w:t>
      </w:r>
    </w:p>
    <w:p w14:paraId="5CA30627" w14:textId="77777777" w:rsidR="001B6EA0" w:rsidRPr="001B6EA0" w:rsidRDefault="001B6EA0" w:rsidP="001B6EA0">
      <w:r w:rsidRPr="001B6EA0">
        <w:t>Java</w:t>
      </w:r>
    </w:p>
    <w:p w14:paraId="752FE2B4" w14:textId="77777777" w:rsidR="001B6EA0" w:rsidRPr="001B6EA0" w:rsidRDefault="001B6EA0" w:rsidP="001B6EA0">
      <w:proofErr w:type="spellStart"/>
      <w:r w:rsidRPr="001B6EA0">
        <w:t>public</w:t>
      </w:r>
      <w:proofErr w:type="spellEnd"/>
      <w:r w:rsidRPr="001B6EA0">
        <w:t xml:space="preserve"> </w:t>
      </w:r>
      <w:proofErr w:type="spellStart"/>
      <w:r w:rsidRPr="001B6EA0">
        <w:t>class</w:t>
      </w:r>
      <w:proofErr w:type="spellEnd"/>
      <w:r w:rsidRPr="001B6EA0">
        <w:t xml:space="preserve"> Transportista {</w:t>
      </w:r>
    </w:p>
    <w:p w14:paraId="4918F9BE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Integer</w:t>
      </w:r>
      <w:proofErr w:type="spellEnd"/>
      <w:r w:rsidRPr="001B6EA0">
        <w:t xml:space="preserve"> id;</w:t>
      </w:r>
    </w:p>
    <w:p w14:paraId="5E31CCA8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String</w:t>
      </w:r>
      <w:proofErr w:type="spellEnd"/>
      <w:r w:rsidRPr="001B6EA0">
        <w:t xml:space="preserve"> nombre;</w:t>
      </w:r>
    </w:p>
    <w:p w14:paraId="378532AE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List</w:t>
      </w:r>
      <w:proofErr w:type="spellEnd"/>
      <w:r w:rsidRPr="001B6EA0">
        <w:t xml:space="preserve">&lt;Paquete&gt; </w:t>
      </w:r>
      <w:proofErr w:type="spellStart"/>
      <w:r w:rsidRPr="001B6EA0">
        <w:t>paquetesAsignados</w:t>
      </w:r>
      <w:proofErr w:type="spellEnd"/>
      <w:r w:rsidRPr="001B6EA0">
        <w:t>; // Relación N:M</w:t>
      </w:r>
    </w:p>
    <w:p w14:paraId="0BF61B66" w14:textId="77777777" w:rsidR="001B6EA0" w:rsidRPr="001B6EA0" w:rsidRDefault="001B6EA0" w:rsidP="001B6EA0">
      <w:r w:rsidRPr="001B6EA0">
        <w:t>}</w:t>
      </w:r>
    </w:p>
    <w:p w14:paraId="7B85D7E4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Clase Incidencia.java</w:t>
      </w:r>
    </w:p>
    <w:p w14:paraId="58B83CBD" w14:textId="77777777" w:rsidR="001B6EA0" w:rsidRPr="001B6EA0" w:rsidRDefault="001B6EA0" w:rsidP="001B6EA0">
      <w:r w:rsidRPr="001B6EA0">
        <w:t>Java</w:t>
      </w:r>
    </w:p>
    <w:p w14:paraId="2EFF02B1" w14:textId="77777777" w:rsidR="001B6EA0" w:rsidRPr="001B6EA0" w:rsidRDefault="001B6EA0" w:rsidP="001B6EA0">
      <w:proofErr w:type="spellStart"/>
      <w:r w:rsidRPr="001B6EA0">
        <w:t>public</w:t>
      </w:r>
      <w:proofErr w:type="spellEnd"/>
      <w:r w:rsidRPr="001B6EA0">
        <w:t xml:space="preserve"> </w:t>
      </w:r>
      <w:proofErr w:type="spellStart"/>
      <w:r w:rsidRPr="001B6EA0">
        <w:t>class</w:t>
      </w:r>
      <w:proofErr w:type="spellEnd"/>
      <w:r w:rsidRPr="001B6EA0">
        <w:t xml:space="preserve"> Incidencia {</w:t>
      </w:r>
    </w:p>
    <w:p w14:paraId="08170696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Integer</w:t>
      </w:r>
      <w:proofErr w:type="spellEnd"/>
      <w:r w:rsidRPr="001B6EA0">
        <w:t xml:space="preserve"> id;</w:t>
      </w:r>
    </w:p>
    <w:p w14:paraId="76646A80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</w:t>
      </w:r>
      <w:proofErr w:type="spellStart"/>
      <w:r w:rsidRPr="001B6EA0">
        <w:t>String</w:t>
      </w:r>
      <w:proofErr w:type="spellEnd"/>
      <w:r w:rsidRPr="001B6EA0">
        <w:t xml:space="preserve"> comentario;</w:t>
      </w:r>
    </w:p>
    <w:p w14:paraId="0556B1AE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private</w:t>
      </w:r>
      <w:proofErr w:type="spellEnd"/>
      <w:r w:rsidRPr="001B6EA0">
        <w:t xml:space="preserve"> Paquete </w:t>
      </w:r>
      <w:proofErr w:type="spellStart"/>
      <w:r w:rsidRPr="001B6EA0">
        <w:t>paquete</w:t>
      </w:r>
      <w:proofErr w:type="spellEnd"/>
      <w:r w:rsidRPr="001B6EA0">
        <w:t>; // Relación N:1</w:t>
      </w:r>
    </w:p>
    <w:p w14:paraId="69EB1961" w14:textId="77777777" w:rsidR="001B6EA0" w:rsidRPr="001B6EA0" w:rsidRDefault="001B6EA0" w:rsidP="001B6EA0">
      <w:r w:rsidRPr="001B6EA0">
        <w:t>}</w:t>
      </w:r>
    </w:p>
    <w:p w14:paraId="7B398EC7" w14:textId="77777777" w:rsidR="001B6EA0" w:rsidRPr="001B6EA0" w:rsidRDefault="001B6EA0" w:rsidP="001B6EA0">
      <w:r w:rsidRPr="001B6EA0">
        <w:pict w14:anchorId="33BEC85A">
          <v:rect id="_x0000_i1051" style="width:0;height:1.5pt" o:hralign="center" o:hrstd="t" o:hr="t" fillcolor="#a0a0a0" stroked="f"/>
        </w:pict>
      </w:r>
    </w:p>
    <w:p w14:paraId="6A2761C0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4. Instrucciones de Mapeo (Para el Alumno)</w:t>
      </w:r>
    </w:p>
    <w:p w14:paraId="03DDED87" w14:textId="77777777" w:rsidR="001B6EA0" w:rsidRPr="001B6EA0" w:rsidRDefault="001B6EA0" w:rsidP="001B6EA0">
      <w:r w:rsidRPr="001B6EA0">
        <w:t>El alumno debe configurar el mapeo siguiendo estas reglas:</w:t>
      </w:r>
    </w:p>
    <w:p w14:paraId="73EE014C" w14:textId="77777777" w:rsidR="001B6EA0" w:rsidRPr="001B6EA0" w:rsidRDefault="001B6EA0" w:rsidP="001B6EA0">
      <w:pPr>
        <w:numPr>
          <w:ilvl w:val="0"/>
          <w:numId w:val="2"/>
        </w:numPr>
      </w:pPr>
      <w:r w:rsidRPr="001B6EA0">
        <w:rPr>
          <w:b/>
          <w:bCs/>
        </w:rPr>
        <w:t>Clase Dimensiones</w:t>
      </w:r>
      <w:r w:rsidRPr="001B6EA0">
        <w:t>: Debe marcarse como @Embeddable. No lleva @Id ni @Table.</w:t>
      </w:r>
    </w:p>
    <w:p w14:paraId="0CB4B5BA" w14:textId="77777777" w:rsidR="001B6EA0" w:rsidRPr="001B6EA0" w:rsidRDefault="001B6EA0" w:rsidP="001B6EA0">
      <w:pPr>
        <w:numPr>
          <w:ilvl w:val="0"/>
          <w:numId w:val="2"/>
        </w:numPr>
      </w:pPr>
      <w:r w:rsidRPr="001B6EA0">
        <w:rPr>
          <w:b/>
          <w:bCs/>
        </w:rPr>
        <w:t>Clase Paquete</w:t>
      </w:r>
      <w:r w:rsidRPr="001B6EA0">
        <w:t>: El atributo dimensiones debe marcarse como @Embedded.</w:t>
      </w:r>
    </w:p>
    <w:p w14:paraId="0BAC5074" w14:textId="77777777" w:rsidR="001B6EA0" w:rsidRPr="001B6EA0" w:rsidRDefault="001B6EA0" w:rsidP="001B6EA0">
      <w:pPr>
        <w:numPr>
          <w:ilvl w:val="0"/>
          <w:numId w:val="2"/>
        </w:numPr>
      </w:pPr>
      <w:r w:rsidRPr="001B6EA0">
        <w:rPr>
          <w:b/>
          <w:bCs/>
        </w:rPr>
        <w:t>Relación Paquete &lt;-&gt; Seguro</w:t>
      </w:r>
      <w:r w:rsidRPr="001B6EA0">
        <w:t xml:space="preserve">: Mapear como @OneToOne usando la columna </w:t>
      </w:r>
      <w:proofErr w:type="spellStart"/>
      <w:r w:rsidRPr="001B6EA0">
        <w:t>id_seguro</w:t>
      </w:r>
      <w:proofErr w:type="spellEnd"/>
      <w:r w:rsidRPr="001B6EA0">
        <w:t>.</w:t>
      </w:r>
    </w:p>
    <w:p w14:paraId="6C97283D" w14:textId="77777777" w:rsidR="001B6EA0" w:rsidRPr="001B6EA0" w:rsidRDefault="001B6EA0" w:rsidP="001B6EA0">
      <w:pPr>
        <w:numPr>
          <w:ilvl w:val="0"/>
          <w:numId w:val="2"/>
        </w:numPr>
      </w:pPr>
      <w:r w:rsidRPr="001B6EA0">
        <w:rPr>
          <w:b/>
          <w:bCs/>
        </w:rPr>
        <w:t>Relación Paquete &lt;-&gt; Incidencia</w:t>
      </w:r>
      <w:r w:rsidRPr="001B6EA0">
        <w:t>:</w:t>
      </w:r>
    </w:p>
    <w:p w14:paraId="7DEF8B8A" w14:textId="77777777" w:rsidR="001B6EA0" w:rsidRPr="001B6EA0" w:rsidRDefault="001B6EA0" w:rsidP="001B6EA0">
      <w:pPr>
        <w:numPr>
          <w:ilvl w:val="1"/>
          <w:numId w:val="2"/>
        </w:numPr>
      </w:pPr>
      <w:r w:rsidRPr="001B6EA0">
        <w:t>En Paquete usar @</w:t>
      </w:r>
      <w:proofErr w:type="gramStart"/>
      <w:r w:rsidRPr="001B6EA0">
        <w:t>OneToMany(</w:t>
      </w:r>
      <w:proofErr w:type="gramEnd"/>
      <w:r w:rsidRPr="001B6EA0">
        <w:t>mappedBy = "paquete").</w:t>
      </w:r>
    </w:p>
    <w:p w14:paraId="69C9362D" w14:textId="77777777" w:rsidR="001B6EA0" w:rsidRPr="001B6EA0" w:rsidRDefault="001B6EA0" w:rsidP="001B6EA0">
      <w:pPr>
        <w:numPr>
          <w:ilvl w:val="1"/>
          <w:numId w:val="2"/>
        </w:numPr>
      </w:pPr>
      <w:r w:rsidRPr="001B6EA0">
        <w:lastRenderedPageBreak/>
        <w:t>En Incidencia usar @ManyToOne con @JoinColumn(name="id_paquete").</w:t>
      </w:r>
    </w:p>
    <w:p w14:paraId="67303EBA" w14:textId="77777777" w:rsidR="001B6EA0" w:rsidRPr="001B6EA0" w:rsidRDefault="001B6EA0" w:rsidP="001B6EA0">
      <w:pPr>
        <w:numPr>
          <w:ilvl w:val="0"/>
          <w:numId w:val="2"/>
        </w:numPr>
      </w:pPr>
      <w:r w:rsidRPr="001B6EA0">
        <w:rPr>
          <w:b/>
          <w:bCs/>
        </w:rPr>
        <w:t>Relación Paquete &lt;-&gt; Transportista</w:t>
      </w:r>
      <w:r w:rsidRPr="001B6EA0">
        <w:t xml:space="preserve">: Mapear como @ManyToMany. En la clase Paquete, configurar el @JoinTable llamado </w:t>
      </w:r>
      <w:proofErr w:type="spellStart"/>
      <w:r w:rsidRPr="001B6EA0">
        <w:t>asignacion_envios</w:t>
      </w:r>
      <w:proofErr w:type="spellEnd"/>
      <w:r w:rsidRPr="001B6EA0">
        <w:t>.</w:t>
      </w:r>
    </w:p>
    <w:p w14:paraId="40E3525E" w14:textId="77777777" w:rsidR="001B6EA0" w:rsidRPr="001B6EA0" w:rsidRDefault="001B6EA0" w:rsidP="001B6EA0">
      <w:pPr>
        <w:numPr>
          <w:ilvl w:val="0"/>
          <w:numId w:val="2"/>
        </w:numPr>
      </w:pPr>
      <w:r w:rsidRPr="001B6EA0">
        <w:rPr>
          <w:b/>
          <w:bCs/>
        </w:rPr>
        <w:t>Estrategia de ID</w:t>
      </w:r>
      <w:r w:rsidRPr="001B6EA0">
        <w:t xml:space="preserve">: Usar </w:t>
      </w:r>
      <w:proofErr w:type="spellStart"/>
      <w:r w:rsidRPr="001B6EA0">
        <w:t>GenerationType.IDENTITY</w:t>
      </w:r>
      <w:proofErr w:type="spellEnd"/>
      <w:r w:rsidRPr="001B6EA0">
        <w:t>.</w:t>
      </w:r>
    </w:p>
    <w:p w14:paraId="6BDBB018" w14:textId="77777777" w:rsidR="001B6EA0" w:rsidRPr="001B6EA0" w:rsidRDefault="001B6EA0" w:rsidP="001B6EA0">
      <w:pPr>
        <w:numPr>
          <w:ilvl w:val="0"/>
          <w:numId w:val="2"/>
        </w:numPr>
      </w:pPr>
      <w:r w:rsidRPr="001B6EA0">
        <w:rPr>
          <w:b/>
          <w:bCs/>
        </w:rPr>
        <w:t>Mapeo de Columnas</w:t>
      </w:r>
      <w:r w:rsidRPr="001B6EA0">
        <w:t xml:space="preserve">: Usar @Column(name="...") donde sea necesario para conectar </w:t>
      </w:r>
      <w:proofErr w:type="spellStart"/>
      <w:r w:rsidRPr="001B6EA0">
        <w:t>camelCase</w:t>
      </w:r>
      <w:proofErr w:type="spellEnd"/>
      <w:r w:rsidRPr="001B6EA0">
        <w:t xml:space="preserve"> con </w:t>
      </w:r>
      <w:proofErr w:type="spellStart"/>
      <w:r w:rsidRPr="001B6EA0">
        <w:t>snake_case</w:t>
      </w:r>
      <w:proofErr w:type="spellEnd"/>
      <w:r w:rsidRPr="001B6EA0">
        <w:t xml:space="preserve"> (</w:t>
      </w:r>
      <w:proofErr w:type="spellStart"/>
      <w:r w:rsidRPr="001B6EA0">
        <w:t>ej</w:t>
      </w:r>
      <w:proofErr w:type="spellEnd"/>
      <w:r w:rsidRPr="001B6EA0">
        <w:t xml:space="preserve">: </w:t>
      </w:r>
      <w:proofErr w:type="spellStart"/>
      <w:r w:rsidRPr="001B6EA0">
        <w:t>codigoPoliza</w:t>
      </w:r>
      <w:proofErr w:type="spellEnd"/>
      <w:r w:rsidRPr="001B6EA0">
        <w:t xml:space="preserve"> -&gt; </w:t>
      </w:r>
      <w:proofErr w:type="spellStart"/>
      <w:r w:rsidRPr="001B6EA0">
        <w:t>codigo_poliza</w:t>
      </w:r>
      <w:proofErr w:type="spellEnd"/>
      <w:r w:rsidRPr="001B6EA0">
        <w:t>).</w:t>
      </w:r>
    </w:p>
    <w:p w14:paraId="65FF81A7" w14:textId="77777777" w:rsidR="001B6EA0" w:rsidRPr="001B6EA0" w:rsidRDefault="001B6EA0" w:rsidP="001B6EA0">
      <w:r w:rsidRPr="001B6EA0">
        <w:pict w14:anchorId="3918FA0A">
          <v:rect id="_x0000_i1052" style="width:0;height:1.5pt" o:hralign="center" o:hrstd="t" o:hr="t" fillcolor="#a0a0a0" stroked="f"/>
        </w:pict>
      </w:r>
    </w:p>
    <w:p w14:paraId="161DC41B" w14:textId="77777777" w:rsidR="001B6EA0" w:rsidRPr="001B6EA0" w:rsidRDefault="001B6EA0" w:rsidP="001B6EA0">
      <w:pPr>
        <w:rPr>
          <w:b/>
          <w:bCs/>
        </w:rPr>
      </w:pPr>
      <w:r w:rsidRPr="001B6EA0">
        <w:rPr>
          <w:b/>
          <w:bCs/>
        </w:rPr>
        <w:t>5. Código de Prueba (</w:t>
      </w:r>
      <w:proofErr w:type="spellStart"/>
      <w:r w:rsidRPr="001B6EA0">
        <w:rPr>
          <w:b/>
          <w:bCs/>
        </w:rPr>
        <w:t>Main</w:t>
      </w:r>
      <w:proofErr w:type="spellEnd"/>
      <w:r w:rsidRPr="001B6EA0">
        <w:rPr>
          <w:b/>
          <w:bCs/>
        </w:rPr>
        <w:t xml:space="preserve"> de Sistema)</w:t>
      </w:r>
    </w:p>
    <w:p w14:paraId="0EF8EA85" w14:textId="77777777" w:rsidR="001B6EA0" w:rsidRPr="001B6EA0" w:rsidRDefault="001B6EA0" w:rsidP="001B6EA0">
      <w:r w:rsidRPr="001B6EA0">
        <w:t>Java</w:t>
      </w:r>
    </w:p>
    <w:p w14:paraId="7E49B852" w14:textId="77777777" w:rsidR="001B6EA0" w:rsidRPr="001B6EA0" w:rsidRDefault="001B6EA0" w:rsidP="001B6EA0">
      <w:proofErr w:type="spellStart"/>
      <w:r w:rsidRPr="001B6EA0">
        <w:t>public</w:t>
      </w:r>
      <w:proofErr w:type="spellEnd"/>
      <w:r w:rsidRPr="001B6EA0">
        <w:t xml:space="preserve"> </w:t>
      </w:r>
      <w:proofErr w:type="spellStart"/>
      <w:r w:rsidRPr="001B6EA0">
        <w:t>class</w:t>
      </w:r>
      <w:proofErr w:type="spellEnd"/>
      <w:r w:rsidRPr="001B6EA0">
        <w:t xml:space="preserve"> </w:t>
      </w:r>
      <w:proofErr w:type="spellStart"/>
      <w:r w:rsidRPr="001B6EA0">
        <w:t>SistemaLogistica</w:t>
      </w:r>
      <w:proofErr w:type="spellEnd"/>
      <w:r w:rsidRPr="001B6EA0">
        <w:t xml:space="preserve"> {</w:t>
      </w:r>
    </w:p>
    <w:p w14:paraId="6D3110FB" w14:textId="77777777" w:rsidR="001B6EA0" w:rsidRPr="001B6EA0" w:rsidRDefault="001B6EA0" w:rsidP="001B6EA0">
      <w:r w:rsidRPr="001B6EA0">
        <w:t xml:space="preserve">    </w:t>
      </w:r>
      <w:proofErr w:type="spellStart"/>
      <w:r w:rsidRPr="001B6EA0">
        <w:t>public</w:t>
      </w:r>
      <w:proofErr w:type="spellEnd"/>
      <w:r w:rsidRPr="001B6EA0">
        <w:t xml:space="preserve"> </w:t>
      </w:r>
      <w:proofErr w:type="spellStart"/>
      <w:r w:rsidRPr="001B6EA0">
        <w:t>static</w:t>
      </w:r>
      <w:proofErr w:type="spellEnd"/>
      <w:r w:rsidRPr="001B6EA0">
        <w:t xml:space="preserve"> </w:t>
      </w:r>
      <w:proofErr w:type="spellStart"/>
      <w:r w:rsidRPr="001B6EA0">
        <w:t>void</w:t>
      </w:r>
      <w:proofErr w:type="spellEnd"/>
      <w:r w:rsidRPr="001B6EA0">
        <w:t xml:space="preserve"> </w:t>
      </w:r>
      <w:proofErr w:type="spellStart"/>
      <w:proofErr w:type="gramStart"/>
      <w:r w:rsidRPr="001B6EA0">
        <w:t>main</w:t>
      </w:r>
      <w:proofErr w:type="spellEnd"/>
      <w:r w:rsidRPr="001B6EA0">
        <w:t>(</w:t>
      </w:r>
      <w:proofErr w:type="spellStart"/>
      <w:r w:rsidRPr="001B6EA0">
        <w:t>String</w:t>
      </w:r>
      <w:proofErr w:type="spellEnd"/>
      <w:r w:rsidRPr="001B6EA0">
        <w:t>[</w:t>
      </w:r>
      <w:proofErr w:type="gramEnd"/>
      <w:r w:rsidRPr="001B6EA0">
        <w:t xml:space="preserve">] </w:t>
      </w:r>
      <w:proofErr w:type="spellStart"/>
      <w:r w:rsidRPr="001B6EA0">
        <w:t>args</w:t>
      </w:r>
      <w:proofErr w:type="spellEnd"/>
      <w:r w:rsidRPr="001B6EA0">
        <w:t>) {</w:t>
      </w:r>
    </w:p>
    <w:p w14:paraId="0E655C4E" w14:textId="77777777" w:rsidR="001B6EA0" w:rsidRPr="001B6EA0" w:rsidRDefault="001B6EA0" w:rsidP="001B6EA0">
      <w:r w:rsidRPr="001B6EA0">
        <w:t xml:space="preserve">        </w:t>
      </w:r>
      <w:proofErr w:type="spellStart"/>
      <w:r w:rsidRPr="001B6EA0">
        <w:t>EntityManager</w:t>
      </w:r>
      <w:proofErr w:type="spellEnd"/>
      <w:r w:rsidRPr="001B6EA0">
        <w:t xml:space="preserve"> em = </w:t>
      </w:r>
      <w:proofErr w:type="spellStart"/>
      <w:r w:rsidRPr="001B6EA0">
        <w:t>EMF.getInstance</w:t>
      </w:r>
      <w:proofErr w:type="spellEnd"/>
      <w:r w:rsidRPr="001B6EA0">
        <w:t>(</w:t>
      </w:r>
      <w:proofErr w:type="gramStart"/>
      <w:r w:rsidRPr="001B6EA0">
        <w:t>).</w:t>
      </w:r>
      <w:proofErr w:type="spellStart"/>
      <w:r w:rsidRPr="001B6EA0">
        <w:t>createEntityManager</w:t>
      </w:r>
      <w:proofErr w:type="spellEnd"/>
      <w:proofErr w:type="gramEnd"/>
      <w:r w:rsidRPr="001B6EA0">
        <w:t>();</w:t>
      </w:r>
    </w:p>
    <w:p w14:paraId="6192DE32" w14:textId="77777777" w:rsidR="001B6EA0" w:rsidRPr="001B6EA0" w:rsidRDefault="001B6EA0" w:rsidP="001B6EA0"/>
    <w:p w14:paraId="5A631767" w14:textId="77777777" w:rsidR="001B6EA0" w:rsidRPr="001B6EA0" w:rsidRDefault="001B6EA0" w:rsidP="001B6EA0">
      <w:r w:rsidRPr="001B6EA0">
        <w:t xml:space="preserve">        try {</w:t>
      </w:r>
    </w:p>
    <w:p w14:paraId="2685B232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em.getTransaction</w:t>
      </w:r>
      <w:proofErr w:type="spellEnd"/>
      <w:proofErr w:type="gramEnd"/>
      <w:r w:rsidRPr="001B6EA0">
        <w:t>(</w:t>
      </w:r>
      <w:proofErr w:type="gramStart"/>
      <w:r w:rsidRPr="001B6EA0">
        <w:t>).</w:t>
      </w:r>
      <w:proofErr w:type="spellStart"/>
      <w:r w:rsidRPr="001B6EA0">
        <w:t>begin</w:t>
      </w:r>
      <w:proofErr w:type="spellEnd"/>
      <w:proofErr w:type="gramEnd"/>
      <w:r w:rsidRPr="001B6EA0">
        <w:t>();</w:t>
      </w:r>
    </w:p>
    <w:p w14:paraId="7211F197" w14:textId="77777777" w:rsidR="001B6EA0" w:rsidRPr="001B6EA0" w:rsidRDefault="001B6EA0" w:rsidP="001B6EA0"/>
    <w:p w14:paraId="356E2E5C" w14:textId="77777777" w:rsidR="001B6EA0" w:rsidRPr="001B6EA0" w:rsidRDefault="001B6EA0" w:rsidP="001B6EA0">
      <w:r w:rsidRPr="001B6EA0">
        <w:t xml:space="preserve">            // 1. Crear Seguro</w:t>
      </w:r>
    </w:p>
    <w:p w14:paraId="5EF546AD" w14:textId="77777777" w:rsidR="001B6EA0" w:rsidRPr="001B6EA0" w:rsidRDefault="001B6EA0" w:rsidP="001B6EA0">
      <w:r w:rsidRPr="001B6EA0">
        <w:t xml:space="preserve">            Seguro s1 = new </w:t>
      </w:r>
      <w:proofErr w:type="gramStart"/>
      <w:r w:rsidRPr="001B6EA0">
        <w:t>Seguro(</w:t>
      </w:r>
      <w:proofErr w:type="gramEnd"/>
      <w:r w:rsidRPr="001B6EA0">
        <w:t>);</w:t>
      </w:r>
    </w:p>
    <w:p w14:paraId="02A55117" w14:textId="77777777" w:rsidR="001B6EA0" w:rsidRPr="001B6EA0" w:rsidRDefault="001B6EA0" w:rsidP="001B6EA0">
      <w:r w:rsidRPr="001B6EA0">
        <w:t xml:space="preserve">            s</w:t>
      </w:r>
      <w:proofErr w:type="gramStart"/>
      <w:r w:rsidRPr="001B6EA0">
        <w:t>1.setCodigoPoliza</w:t>
      </w:r>
      <w:proofErr w:type="gramEnd"/>
      <w:r w:rsidRPr="001B6EA0">
        <w:t>("POL-777");</w:t>
      </w:r>
    </w:p>
    <w:p w14:paraId="1B248499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em.persist</w:t>
      </w:r>
      <w:proofErr w:type="spellEnd"/>
      <w:proofErr w:type="gramEnd"/>
      <w:r w:rsidRPr="001B6EA0">
        <w:t>(s1);</w:t>
      </w:r>
    </w:p>
    <w:p w14:paraId="62FF9FA0" w14:textId="77777777" w:rsidR="001B6EA0" w:rsidRPr="001B6EA0" w:rsidRDefault="001B6EA0" w:rsidP="001B6EA0"/>
    <w:p w14:paraId="039B96E5" w14:textId="77777777" w:rsidR="001B6EA0" w:rsidRPr="001B6EA0" w:rsidRDefault="001B6EA0" w:rsidP="001B6EA0">
      <w:r w:rsidRPr="001B6EA0">
        <w:t xml:space="preserve">            // 2. Crear Paquete con Dimensiones (Embebido)</w:t>
      </w:r>
    </w:p>
    <w:p w14:paraId="02F87389" w14:textId="77777777" w:rsidR="001B6EA0" w:rsidRPr="001B6EA0" w:rsidRDefault="001B6EA0" w:rsidP="001B6EA0">
      <w:r w:rsidRPr="001B6EA0">
        <w:t xml:space="preserve">            Paquete p1 = new </w:t>
      </w:r>
      <w:proofErr w:type="gramStart"/>
      <w:r w:rsidRPr="001B6EA0">
        <w:t>Paquete(</w:t>
      </w:r>
      <w:proofErr w:type="gramEnd"/>
      <w:r w:rsidRPr="001B6EA0">
        <w:t>);</w:t>
      </w:r>
    </w:p>
    <w:p w14:paraId="107505EC" w14:textId="77777777" w:rsidR="001B6EA0" w:rsidRPr="001B6EA0" w:rsidRDefault="001B6EA0" w:rsidP="001B6EA0">
      <w:r w:rsidRPr="001B6EA0">
        <w:t xml:space="preserve">            p</w:t>
      </w:r>
      <w:proofErr w:type="gramStart"/>
      <w:r w:rsidRPr="001B6EA0">
        <w:t>1.setDescripcion</w:t>
      </w:r>
      <w:proofErr w:type="gramEnd"/>
      <w:r w:rsidRPr="001B6EA0">
        <w:t>("Ordenador Portátil");</w:t>
      </w:r>
    </w:p>
    <w:p w14:paraId="7470D639" w14:textId="77777777" w:rsidR="001B6EA0" w:rsidRPr="001B6EA0" w:rsidRDefault="001B6EA0" w:rsidP="001B6EA0">
      <w:r w:rsidRPr="001B6EA0">
        <w:t xml:space="preserve">            p</w:t>
      </w:r>
      <w:proofErr w:type="gramStart"/>
      <w:r w:rsidRPr="001B6EA0">
        <w:t>1.setPeso</w:t>
      </w:r>
      <w:proofErr w:type="gramEnd"/>
      <w:r w:rsidRPr="001B6EA0">
        <w:t>(2.5);</w:t>
      </w:r>
    </w:p>
    <w:p w14:paraId="27D72EFC" w14:textId="77777777" w:rsidR="001B6EA0" w:rsidRPr="001B6EA0" w:rsidRDefault="001B6EA0" w:rsidP="001B6EA0">
      <w:r w:rsidRPr="001B6EA0">
        <w:t xml:space="preserve">            p</w:t>
      </w:r>
      <w:proofErr w:type="gramStart"/>
      <w:r w:rsidRPr="001B6EA0">
        <w:t>1.setSeguro</w:t>
      </w:r>
      <w:proofErr w:type="gramEnd"/>
      <w:r w:rsidRPr="001B6EA0">
        <w:t>(s1);</w:t>
      </w:r>
    </w:p>
    <w:p w14:paraId="05325124" w14:textId="77777777" w:rsidR="001B6EA0" w:rsidRPr="001B6EA0" w:rsidRDefault="001B6EA0" w:rsidP="001B6EA0"/>
    <w:p w14:paraId="765F9283" w14:textId="77777777" w:rsidR="001B6EA0" w:rsidRPr="001B6EA0" w:rsidRDefault="001B6EA0" w:rsidP="001B6EA0">
      <w:r w:rsidRPr="001B6EA0">
        <w:lastRenderedPageBreak/>
        <w:t xml:space="preserve">            // Configuramos el objeto embebido</w:t>
      </w:r>
    </w:p>
    <w:p w14:paraId="4B84B3E2" w14:textId="77777777" w:rsidR="001B6EA0" w:rsidRPr="001B6EA0" w:rsidRDefault="001B6EA0" w:rsidP="001B6EA0">
      <w:r w:rsidRPr="001B6EA0">
        <w:t xml:space="preserve">            Dimensiones </w:t>
      </w:r>
      <w:proofErr w:type="spellStart"/>
      <w:r w:rsidRPr="001B6EA0">
        <w:t>dim</w:t>
      </w:r>
      <w:proofErr w:type="spellEnd"/>
      <w:r w:rsidRPr="001B6EA0">
        <w:t xml:space="preserve"> = new </w:t>
      </w:r>
      <w:proofErr w:type="gramStart"/>
      <w:r w:rsidRPr="001B6EA0">
        <w:t>Dimensiones(</w:t>
      </w:r>
      <w:proofErr w:type="gramEnd"/>
      <w:r w:rsidRPr="001B6EA0">
        <w:t>);</w:t>
      </w:r>
    </w:p>
    <w:p w14:paraId="3CF5CE87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dim.setAlto</w:t>
      </w:r>
      <w:proofErr w:type="spellEnd"/>
      <w:proofErr w:type="gramEnd"/>
      <w:r w:rsidRPr="001B6EA0">
        <w:t>(10.0);</w:t>
      </w:r>
    </w:p>
    <w:p w14:paraId="3D00DA53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dim.setAncho</w:t>
      </w:r>
      <w:proofErr w:type="spellEnd"/>
      <w:proofErr w:type="gramEnd"/>
      <w:r w:rsidRPr="001B6EA0">
        <w:t>(40.0);</w:t>
      </w:r>
    </w:p>
    <w:p w14:paraId="64C46E5A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dim.setProfundo</w:t>
      </w:r>
      <w:proofErr w:type="spellEnd"/>
      <w:proofErr w:type="gramEnd"/>
      <w:r w:rsidRPr="001B6EA0">
        <w:t>(30.0);</w:t>
      </w:r>
    </w:p>
    <w:p w14:paraId="5ECA687B" w14:textId="77777777" w:rsidR="001B6EA0" w:rsidRPr="001B6EA0" w:rsidRDefault="001B6EA0" w:rsidP="001B6EA0">
      <w:r w:rsidRPr="001B6EA0">
        <w:t xml:space="preserve">            p</w:t>
      </w:r>
      <w:proofErr w:type="gramStart"/>
      <w:r w:rsidRPr="001B6EA0">
        <w:t>1.setDimensiones</w:t>
      </w:r>
      <w:proofErr w:type="gramEnd"/>
      <w:r w:rsidRPr="001B6EA0">
        <w:t>(</w:t>
      </w:r>
      <w:proofErr w:type="spellStart"/>
      <w:r w:rsidRPr="001B6EA0">
        <w:t>dim</w:t>
      </w:r>
      <w:proofErr w:type="spellEnd"/>
      <w:r w:rsidRPr="001B6EA0">
        <w:t>);</w:t>
      </w:r>
    </w:p>
    <w:p w14:paraId="16172535" w14:textId="77777777" w:rsidR="001B6EA0" w:rsidRPr="001B6EA0" w:rsidRDefault="001B6EA0" w:rsidP="001B6EA0"/>
    <w:p w14:paraId="10FB12A9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em.persist</w:t>
      </w:r>
      <w:proofErr w:type="spellEnd"/>
      <w:proofErr w:type="gramEnd"/>
      <w:r w:rsidRPr="001B6EA0">
        <w:t>(p1);</w:t>
      </w:r>
    </w:p>
    <w:p w14:paraId="0B079DE9" w14:textId="77777777" w:rsidR="001B6EA0" w:rsidRPr="001B6EA0" w:rsidRDefault="001B6EA0" w:rsidP="001B6EA0"/>
    <w:p w14:paraId="3E41B62E" w14:textId="77777777" w:rsidR="001B6EA0" w:rsidRPr="001B6EA0" w:rsidRDefault="001B6EA0" w:rsidP="001B6EA0">
      <w:r w:rsidRPr="001B6EA0">
        <w:t xml:space="preserve">            // 3. Crear Incidencia</w:t>
      </w:r>
    </w:p>
    <w:p w14:paraId="79F6E7F0" w14:textId="77777777" w:rsidR="001B6EA0" w:rsidRPr="001B6EA0" w:rsidRDefault="001B6EA0" w:rsidP="001B6EA0">
      <w:r w:rsidRPr="001B6EA0">
        <w:t xml:space="preserve">            Incidencia inc1 = new </w:t>
      </w:r>
      <w:proofErr w:type="gramStart"/>
      <w:r w:rsidRPr="001B6EA0">
        <w:t>Incidencia(</w:t>
      </w:r>
      <w:proofErr w:type="gramEnd"/>
      <w:r w:rsidRPr="001B6EA0">
        <w:t>);</w:t>
      </w:r>
    </w:p>
    <w:p w14:paraId="102CCB3D" w14:textId="77777777" w:rsidR="001B6EA0" w:rsidRPr="001B6EA0" w:rsidRDefault="001B6EA0" w:rsidP="001B6EA0">
      <w:r w:rsidRPr="001B6EA0">
        <w:t xml:space="preserve">            inc1.setComentario("Caja ligeramente golpeada");</w:t>
      </w:r>
    </w:p>
    <w:p w14:paraId="217DB01D" w14:textId="77777777" w:rsidR="001B6EA0" w:rsidRPr="001B6EA0" w:rsidRDefault="001B6EA0" w:rsidP="001B6EA0">
      <w:r w:rsidRPr="001B6EA0">
        <w:t xml:space="preserve">            inc1.setPaquete(p1);</w:t>
      </w:r>
    </w:p>
    <w:p w14:paraId="6DDA10EA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em.persist</w:t>
      </w:r>
      <w:proofErr w:type="spellEnd"/>
      <w:proofErr w:type="gramEnd"/>
      <w:r w:rsidRPr="001B6EA0">
        <w:t>(inc1);</w:t>
      </w:r>
    </w:p>
    <w:p w14:paraId="61C7CCAE" w14:textId="77777777" w:rsidR="001B6EA0" w:rsidRPr="001B6EA0" w:rsidRDefault="001B6EA0" w:rsidP="001B6EA0"/>
    <w:p w14:paraId="490409CD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em.getTransaction</w:t>
      </w:r>
      <w:proofErr w:type="spellEnd"/>
      <w:proofErr w:type="gramEnd"/>
      <w:r w:rsidRPr="001B6EA0">
        <w:t>(</w:t>
      </w:r>
      <w:proofErr w:type="gramStart"/>
      <w:r w:rsidRPr="001B6EA0">
        <w:t>).</w:t>
      </w:r>
      <w:proofErr w:type="spellStart"/>
      <w:r w:rsidRPr="001B6EA0">
        <w:t>commit</w:t>
      </w:r>
      <w:proofErr w:type="spellEnd"/>
      <w:proofErr w:type="gramEnd"/>
      <w:r w:rsidRPr="001B6EA0">
        <w:t>();</w:t>
      </w:r>
    </w:p>
    <w:p w14:paraId="3AF8C81A" w14:textId="77777777" w:rsidR="001B6EA0" w:rsidRPr="001B6EA0" w:rsidRDefault="001B6EA0" w:rsidP="001B6EA0">
      <w:r w:rsidRPr="001B6EA0">
        <w:t xml:space="preserve">            </w:t>
      </w:r>
      <w:proofErr w:type="spellStart"/>
      <w:r w:rsidRPr="001B6EA0">
        <w:t>System.out.println</w:t>
      </w:r>
      <w:proofErr w:type="spellEnd"/>
      <w:r w:rsidRPr="001B6EA0">
        <w:t xml:space="preserve">(" </w:t>
      </w:r>
      <w:r w:rsidRPr="001B6EA0">
        <w:rPr>
          <w:rFonts w:ascii="Segoe UI Emoji" w:hAnsi="Segoe UI Emoji" w:cs="Segoe UI Emoji"/>
        </w:rPr>
        <w:t>✅</w:t>
      </w:r>
      <w:r w:rsidRPr="001B6EA0">
        <w:t xml:space="preserve"> Mapeo de Log</w:t>
      </w:r>
      <w:r w:rsidRPr="001B6EA0">
        <w:rPr>
          <w:rFonts w:ascii="Aptos" w:hAnsi="Aptos" w:cs="Aptos"/>
        </w:rPr>
        <w:t>í</w:t>
      </w:r>
      <w:r w:rsidRPr="001B6EA0">
        <w:t xml:space="preserve">stica (con </w:t>
      </w:r>
      <w:proofErr w:type="spellStart"/>
      <w:r w:rsidRPr="001B6EA0">
        <w:t>Embedded</w:t>
      </w:r>
      <w:proofErr w:type="spellEnd"/>
      <w:r w:rsidRPr="001B6EA0">
        <w:t>) completado.");</w:t>
      </w:r>
    </w:p>
    <w:p w14:paraId="752163FC" w14:textId="77777777" w:rsidR="001B6EA0" w:rsidRPr="001B6EA0" w:rsidRDefault="001B6EA0" w:rsidP="001B6EA0"/>
    <w:p w14:paraId="1D05B2E2" w14:textId="77777777" w:rsidR="001B6EA0" w:rsidRPr="001B6EA0" w:rsidRDefault="001B6EA0" w:rsidP="001B6EA0">
      <w:r w:rsidRPr="001B6EA0">
        <w:t xml:space="preserve">        } catch (</w:t>
      </w:r>
      <w:proofErr w:type="spellStart"/>
      <w:r w:rsidRPr="001B6EA0">
        <w:t>Exception</w:t>
      </w:r>
      <w:proofErr w:type="spellEnd"/>
      <w:r w:rsidRPr="001B6EA0">
        <w:t xml:space="preserve"> e) {</w:t>
      </w:r>
    </w:p>
    <w:p w14:paraId="7EAC5726" w14:textId="77777777" w:rsidR="001B6EA0" w:rsidRPr="001B6EA0" w:rsidRDefault="001B6EA0" w:rsidP="001B6EA0">
      <w:r w:rsidRPr="001B6EA0">
        <w:t xml:space="preserve">            </w:t>
      </w:r>
      <w:proofErr w:type="spellStart"/>
      <w:r w:rsidRPr="001B6EA0">
        <w:t>if</w:t>
      </w:r>
      <w:proofErr w:type="spellEnd"/>
      <w:r w:rsidRPr="001B6EA0">
        <w:t xml:space="preserve"> (</w:t>
      </w:r>
      <w:proofErr w:type="spellStart"/>
      <w:proofErr w:type="gramStart"/>
      <w:r w:rsidRPr="001B6EA0">
        <w:t>em.getTransaction</w:t>
      </w:r>
      <w:proofErr w:type="spellEnd"/>
      <w:proofErr w:type="gramEnd"/>
      <w:r w:rsidRPr="001B6EA0">
        <w:t>(</w:t>
      </w:r>
      <w:proofErr w:type="gramStart"/>
      <w:r w:rsidRPr="001B6EA0">
        <w:t>).</w:t>
      </w:r>
      <w:proofErr w:type="spellStart"/>
      <w:r w:rsidRPr="001B6EA0">
        <w:t>isActive</w:t>
      </w:r>
      <w:proofErr w:type="spellEnd"/>
      <w:proofErr w:type="gramEnd"/>
      <w:r w:rsidRPr="001B6EA0">
        <w:t xml:space="preserve">()) </w:t>
      </w:r>
      <w:proofErr w:type="spellStart"/>
      <w:proofErr w:type="gramStart"/>
      <w:r w:rsidRPr="001B6EA0">
        <w:t>em.getTransaction</w:t>
      </w:r>
      <w:proofErr w:type="spellEnd"/>
      <w:proofErr w:type="gramEnd"/>
      <w:r w:rsidRPr="001B6EA0">
        <w:t>(</w:t>
      </w:r>
      <w:proofErr w:type="gramStart"/>
      <w:r w:rsidRPr="001B6EA0">
        <w:t>).</w:t>
      </w:r>
      <w:proofErr w:type="spellStart"/>
      <w:r w:rsidRPr="001B6EA0">
        <w:t>rollback</w:t>
      </w:r>
      <w:proofErr w:type="spellEnd"/>
      <w:proofErr w:type="gramEnd"/>
      <w:r w:rsidRPr="001B6EA0">
        <w:t>();</w:t>
      </w:r>
    </w:p>
    <w:p w14:paraId="34983ED9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e.printStackTrace</w:t>
      </w:r>
      <w:proofErr w:type="spellEnd"/>
      <w:proofErr w:type="gramEnd"/>
      <w:r w:rsidRPr="001B6EA0">
        <w:t>();</w:t>
      </w:r>
    </w:p>
    <w:p w14:paraId="4FAFCFFD" w14:textId="77777777" w:rsidR="001B6EA0" w:rsidRPr="001B6EA0" w:rsidRDefault="001B6EA0" w:rsidP="001B6EA0">
      <w:r w:rsidRPr="001B6EA0">
        <w:t xml:space="preserve">        } </w:t>
      </w:r>
      <w:proofErr w:type="spellStart"/>
      <w:r w:rsidRPr="001B6EA0">
        <w:t>finally</w:t>
      </w:r>
      <w:proofErr w:type="spellEnd"/>
      <w:r w:rsidRPr="001B6EA0">
        <w:t xml:space="preserve"> {</w:t>
      </w:r>
    </w:p>
    <w:p w14:paraId="26CB0FDA" w14:textId="77777777" w:rsidR="001B6EA0" w:rsidRPr="001B6EA0" w:rsidRDefault="001B6EA0" w:rsidP="001B6EA0">
      <w:r w:rsidRPr="001B6EA0">
        <w:t xml:space="preserve">            </w:t>
      </w:r>
      <w:proofErr w:type="spellStart"/>
      <w:proofErr w:type="gramStart"/>
      <w:r w:rsidRPr="001B6EA0">
        <w:t>em.close</w:t>
      </w:r>
      <w:proofErr w:type="spellEnd"/>
      <w:proofErr w:type="gramEnd"/>
      <w:r w:rsidRPr="001B6EA0">
        <w:t>();</w:t>
      </w:r>
    </w:p>
    <w:p w14:paraId="572BEA19" w14:textId="77777777" w:rsidR="001B6EA0" w:rsidRPr="001B6EA0" w:rsidRDefault="001B6EA0" w:rsidP="001B6EA0">
      <w:r w:rsidRPr="001B6EA0">
        <w:t xml:space="preserve">            </w:t>
      </w:r>
      <w:proofErr w:type="spellStart"/>
      <w:r w:rsidRPr="001B6EA0">
        <w:t>EMF.getInstance</w:t>
      </w:r>
      <w:proofErr w:type="spellEnd"/>
      <w:r w:rsidRPr="001B6EA0">
        <w:t>(</w:t>
      </w:r>
      <w:proofErr w:type="gramStart"/>
      <w:r w:rsidRPr="001B6EA0">
        <w:t>).</w:t>
      </w:r>
      <w:proofErr w:type="spellStart"/>
      <w:r w:rsidRPr="001B6EA0">
        <w:t>close</w:t>
      </w:r>
      <w:proofErr w:type="spellEnd"/>
      <w:proofErr w:type="gramEnd"/>
      <w:r w:rsidRPr="001B6EA0">
        <w:t>();</w:t>
      </w:r>
    </w:p>
    <w:p w14:paraId="4AC09AFF" w14:textId="77777777" w:rsidR="001B6EA0" w:rsidRPr="001B6EA0" w:rsidRDefault="001B6EA0" w:rsidP="001B6EA0">
      <w:r w:rsidRPr="001B6EA0">
        <w:t xml:space="preserve">        }</w:t>
      </w:r>
    </w:p>
    <w:p w14:paraId="5A070147" w14:textId="77777777" w:rsidR="001B6EA0" w:rsidRPr="001B6EA0" w:rsidRDefault="001B6EA0" w:rsidP="001B6EA0">
      <w:r w:rsidRPr="001B6EA0">
        <w:t xml:space="preserve">    }</w:t>
      </w:r>
    </w:p>
    <w:p w14:paraId="59C8D60F" w14:textId="77777777" w:rsidR="001B6EA0" w:rsidRPr="001B6EA0" w:rsidRDefault="001B6EA0" w:rsidP="001B6EA0">
      <w:r w:rsidRPr="001B6EA0">
        <w:t>}</w:t>
      </w:r>
    </w:p>
    <w:p w14:paraId="095781A1" w14:textId="77777777" w:rsidR="00181742" w:rsidRDefault="00181742"/>
    <w:sectPr w:rsidR="00181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26299"/>
    <w:multiLevelType w:val="multilevel"/>
    <w:tmpl w:val="B15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22094"/>
    <w:multiLevelType w:val="multilevel"/>
    <w:tmpl w:val="00CE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591517">
    <w:abstractNumId w:val="0"/>
  </w:num>
  <w:num w:numId="2" w16cid:durableId="1297563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E1"/>
    <w:rsid w:val="000D1747"/>
    <w:rsid w:val="00131DE1"/>
    <w:rsid w:val="00181742"/>
    <w:rsid w:val="001B6EA0"/>
    <w:rsid w:val="006A33F5"/>
    <w:rsid w:val="00C52BE6"/>
    <w:rsid w:val="00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E6739D-E2F1-44FE-AA00-9DC877EA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D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D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D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807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César Krause Buedo</dc:creator>
  <cp:keywords/>
  <dc:description/>
  <cp:lastModifiedBy>Enrique César Krause Buedo</cp:lastModifiedBy>
  <cp:revision>5</cp:revision>
  <dcterms:created xsi:type="dcterms:W3CDTF">2025-12-29T14:03:00Z</dcterms:created>
  <dcterms:modified xsi:type="dcterms:W3CDTF">2025-12-29T15:26:00Z</dcterms:modified>
</cp:coreProperties>
</file>