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Ejercicio.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Creación de un ciclo de compra y venta en equipo.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 alumno es un </w:t>
      </w: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. Necesita pedir unos materiales a un proveedor, para posteriormente poderlos servir a su propio cliente.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otro alumno es el </w:t>
      </w:r>
      <w:r w:rsidDel="00000000" w:rsidR="00000000" w:rsidRPr="00000000">
        <w:rPr>
          <w:b w:val="1"/>
          <w:bCs w:val="1"/>
          <w:rtl w:val="0"/>
        </w:rPr>
        <w:t xml:space="preserve">proveedor </w:t>
      </w:r>
      <w:r w:rsidDel="00000000" w:rsidR="00000000" w:rsidRPr="00000000">
        <w:rPr>
          <w:rtl w:val="0"/>
        </w:rPr>
        <w:t xml:space="preserve">que recibe el pedido. No tendrá en stock el material solicitado por lo que tendrá que pedirlo a otro proveedor a su vez.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 alumno “cliente” debe crear un cliente al que le entregará el material al final, y un proveedor para el compañero.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 alumno “proveedor” debe crear un cliente para el compañero y un proveedor al que pedirle material.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Cada uno creará un artículo. No deben usar el mismo código, aunque deba ser fácil ver que están relacionados.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“cliente” empezará por su pedido de venta.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 pondrá en contacto con el “proveedor” para que le gestionen la petición de material.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 “proveedor” recibirá el pedido del “cliente”. Deberá solicitarlo a su proveedor.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 ejercicio requiere del ciclo de compra y venta completo de cada alumno.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Debemos poder ver la trazabilidad completa de cada ciclo.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Los ciclos son independientes, pero debemos poder ver la relación lógica entre ambos.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Las interacciones entre “cliente” y “proveedor” deben quedar documentadas.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