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969A5" w:rsidRDefault="002E2296" w14:paraId="432654BF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Idea</w:t>
      </w:r>
    </w:p>
    <w:p xmlns:wp14="http://schemas.microsoft.com/office/word/2010/wordml" w:rsidR="002E2296" w:rsidRDefault="002E2296" w14:paraId="4B983E61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Business Idea </w:t>
      </w:r>
    </w:p>
    <w:p xmlns:wp14="http://schemas.microsoft.com/office/word/2010/wordml" w:rsidR="002E2296" w:rsidRDefault="002E2296" w14:paraId="55E46920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Magazine—with mobile serve (APP)</w:t>
      </w:r>
    </w:p>
    <w:p xmlns:wp14="http://schemas.microsoft.com/office/word/2010/wordml" w:rsidR="002E2296" w:rsidP="69C8AE39" w:rsidRDefault="002E2296" w14:paraId="1A7B48EE" wp14:textId="30328B77" wp14:noSpellErr="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43952532">
        <w:rPr>
          <w:rFonts w:ascii="Times New Roman" w:hAnsi="Times New Roman" w:cs="Times New Roman"/>
          <w:sz w:val="24"/>
          <w:szCs w:val="24"/>
        </w:rPr>
        <w:t>Magazine with fact check information</w:t>
      </w:r>
      <w:r w:rsidRPr="43952532">
        <w:rPr>
          <w:rFonts w:ascii="Times New Roman" w:hAnsi="Times New Roman" w:cs="Times New Roman"/>
          <w:sz w:val="24"/>
          <w:szCs w:val="24"/>
        </w:rPr>
        <w:t>--</w:t>
      </w:r>
      <w:r w:rsidRPr="43952532">
        <w:rPr>
          <w:rFonts w:ascii="Times New Roman" w:hAnsi="Times New Roman" w:cs="Times New Roman"/>
          <w:sz w:val="24"/>
          <w:szCs w:val="24"/>
        </w:rPr>
        <w:t xml:space="preserve">Stories/</w:t>
      </w:r>
      <w:r w:rsidRPr="43952532">
        <w:rPr>
          <w:rFonts w:ascii="Times New Roman" w:hAnsi="Times New Roman" w:cs="Times New Roman"/>
          <w:sz w:val="24"/>
          <w:szCs w:val="24"/>
        </w:rPr>
        <w:t xml:space="preserve">News (</w:t>
      </w:r>
      <w:r w:rsidRPr="43952532">
        <w:rPr>
          <w:rFonts w:ascii="Times New Roman" w:hAnsi="Times New Roman" w:cs="Times New Roman"/>
          <w:sz w:val="24"/>
          <w:szCs w:val="24"/>
        </w:rPr>
        <w:t xml:space="preserve">built in fact check)</w:t>
      </w:r>
    </w:p>
    <w:p xmlns:wp14="http://schemas.microsoft.com/office/word/2010/wordml" w:rsidR="002E2296" w:rsidRDefault="002E2296" w14:paraId="672A6659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2E2296" w:rsidP="43952532" w:rsidRDefault="002E2296" w14:paraId="06FDBA95" wp14:noSpellErr="1" wp14:textId="584CD05E">
      <w:pPr>
        <w:rPr>
          <w:rFonts w:ascii="Times New Roman" w:hAnsi="Times New Roman" w:cs="Times New Roman"/>
          <w:sz w:val="24"/>
          <w:szCs w:val="24"/>
        </w:rPr>
      </w:pPr>
      <w:r w:rsidRPr="43952532">
        <w:rPr>
          <w:rFonts w:ascii="Times New Roman" w:hAnsi="Times New Roman" w:cs="Times New Roman"/>
          <w:sz w:val="24"/>
          <w:szCs w:val="24"/>
        </w:rPr>
        <w:t>To make money</w:t>
      </w:r>
      <w:r w:rsidRPr="43952532">
        <w:rPr>
          <w:rFonts w:ascii="Times New Roman" w:hAnsi="Times New Roman" w:cs="Times New Roman"/>
          <w:sz w:val="24"/>
          <w:szCs w:val="24"/>
        </w:rPr>
        <w:t>--</w:t>
      </w:r>
      <w:r w:rsidRPr="43952532">
        <w:rPr>
          <w:rFonts w:ascii="Times New Roman" w:hAnsi="Times New Roman" w:cs="Times New Roman"/>
          <w:sz w:val="24"/>
          <w:szCs w:val="24"/>
        </w:rPr>
        <w:t xml:space="preserve"> get companies to sponsor the site </w:t>
      </w:r>
    </w:p>
    <w:p xmlns:wp14="http://schemas.microsoft.com/office/word/2010/wordml" w:rsidR="002E2296" w:rsidP="00366A19" w:rsidRDefault="002E2296" w14:paraId="2BF11E7C" wp14:textId="777777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Advertisement </w:t>
      </w:r>
    </w:p>
    <w:p xmlns:wp14="http://schemas.microsoft.com/office/word/2010/wordml" w:rsidR="002E2296" w:rsidP="00366A19" w:rsidRDefault="002E2296" w14:paraId="562B20A7" wp14:textId="777777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Affiliate for stores of items that are commented in magazine if someone wants to buy it. </w:t>
      </w:r>
    </w:p>
    <w:p xmlns:wp14="http://schemas.microsoft.com/office/word/2010/wordml" w:rsidR="002E2296" w:rsidP="00366A19" w:rsidRDefault="002E2296" w14:paraId="55533EA2" wp14:textId="777777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Subscription</w:t>
      </w:r>
      <w:r w:rsidR="00366A19">
        <w:rPr>
          <w:rFonts w:ascii="Times New Roman" w:hAnsi="Times New Roman" w:cs="Times New Roman"/>
          <w:sz w:val="24"/>
        </w:rPr>
        <w:t xml:space="preserve"> base—give also a month free as test period</w:t>
      </w:r>
    </w:p>
    <w:p xmlns:wp14="http://schemas.microsoft.com/office/word/2010/wordml" w:rsidR="00366A19" w:rsidP="69C8AE39" w:rsidRDefault="00366A19" w14:paraId="25D5328A" wp14:textId="77777777" wp14:noSpellErr="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 xml:space="preserve">Getting a school as sponsor –by promoting the school and give information of the school. </w:t>
      </w:r>
    </w:p>
    <w:p w:rsidR="69C8AE39" w:rsidP="69C8AE39" w:rsidRDefault="69C8AE39" w14:noSpellErr="1" w14:paraId="742133AE" w14:textId="409FD070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>Collaborations</w:t>
      </w:r>
    </w:p>
    <w:p w:rsidR="69C8AE39" w:rsidP="69C8AE39" w:rsidRDefault="69C8AE39" w14:paraId="615DBEF1" w14:textId="3C4755B6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 xml:space="preserve">Donations </w:t>
      </w:r>
    </w:p>
    <w:p xmlns:wp14="http://schemas.microsoft.com/office/word/2010/wordml" w:rsidR="00366A19" w:rsidP="43952532" w:rsidRDefault="00366A19" w14:paraId="5E3E015C" wp14:noSpellErr="1" wp14:textId="6C59265A">
      <w:pPr>
        <w:rPr>
          <w:rFonts w:ascii="Times New Roman" w:hAnsi="Times New Roman" w:cs="Times New Roman"/>
          <w:sz w:val="24"/>
          <w:szCs w:val="24"/>
        </w:rPr>
      </w:pPr>
      <w:r w:rsidRPr="43952532">
        <w:rPr>
          <w:rFonts w:ascii="Times New Roman" w:hAnsi="Times New Roman" w:cs="Times New Roman"/>
          <w:sz w:val="24"/>
          <w:szCs w:val="24"/>
        </w:rPr>
        <w:t>Target Audience</w:t>
      </w:r>
      <w:r w:rsidRPr="43952532">
        <w:rPr>
          <w:rFonts w:ascii="Times New Roman" w:hAnsi="Times New Roman" w:cs="Times New Roman"/>
          <w:sz w:val="24"/>
          <w:szCs w:val="24"/>
        </w:rPr>
        <w:t>--</w:t>
      </w:r>
    </w:p>
    <w:p xmlns:wp14="http://schemas.microsoft.com/office/word/2010/wordml" w:rsidR="00366A19" w:rsidP="43952532" w:rsidRDefault="00366A19" w14:paraId="69FA222F" wp14:noSpellErr="1" wp14:textId="11E4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43952532">
        <w:rPr>
          <w:rFonts w:ascii="Times New Roman" w:hAnsi="Times New Roman" w:cs="Times New Roman"/>
          <w:sz w:val="24"/>
          <w:szCs w:val="24"/>
        </w:rPr>
        <w:t>People around the age of 20-30yrs old</w:t>
      </w:r>
      <w:r w:rsidRPr="43952532">
        <w:rPr>
          <w:rFonts w:ascii="Times New Roman" w:hAnsi="Times New Roman" w:cs="Times New Roman"/>
          <w:sz w:val="24"/>
          <w:szCs w:val="24"/>
        </w:rPr>
        <w:t>…</w:t>
      </w:r>
      <w:r w:rsidRPr="43952532">
        <w:rPr>
          <w:rFonts w:ascii="Times New Roman" w:hAnsi="Times New Roman" w:cs="Times New Roman"/>
          <w:sz w:val="24"/>
          <w:szCs w:val="24"/>
        </w:rPr>
        <w:t xml:space="preserve"> </w:t>
      </w:r>
      <w:r w:rsidRPr="43952532">
        <w:rPr>
          <w:rFonts w:ascii="Times New Roman" w:hAnsi="Times New Roman" w:cs="Times New Roman"/>
          <w:sz w:val="24"/>
          <w:szCs w:val="24"/>
        </w:rPr>
        <w:t>(</w:t>
      </w:r>
      <w:r w:rsidRPr="43952532">
        <w:rPr>
          <w:rFonts w:ascii="Times New Roman" w:hAnsi="Times New Roman" w:cs="Times New Roman"/>
          <w:sz w:val="24"/>
          <w:szCs w:val="24"/>
        </w:rPr>
        <w:t>College/University students)</w:t>
      </w:r>
    </w:p>
    <w:p xmlns:wp14="http://schemas.microsoft.com/office/word/2010/wordml" w:rsidRPr="002E2296" w:rsidR="00366A19" w:rsidP="69C8AE39" w:rsidRDefault="00366A19" w14:paraId="2DE1FFEC" wp14:textId="7A038E25" wp14:noSpellErr="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43952532">
        <w:rPr>
          <w:rFonts w:ascii="Times New Roman" w:hAnsi="Times New Roman" w:cs="Times New Roman"/>
          <w:sz w:val="24"/>
          <w:szCs w:val="24"/>
        </w:rPr>
        <w:t>Also</w:t>
      </w:r>
      <w:r w:rsidRPr="43952532">
        <w:rPr>
          <w:rFonts w:ascii="Times New Roman" w:hAnsi="Times New Roman" w:cs="Times New Roman"/>
          <w:sz w:val="24"/>
          <w:szCs w:val="24"/>
        </w:rPr>
        <w:t>,</w:t>
      </w:r>
      <w:r w:rsidRPr="43952532">
        <w:rPr>
          <w:rFonts w:ascii="Times New Roman" w:hAnsi="Times New Roman" w:cs="Times New Roman"/>
          <w:sz w:val="24"/>
          <w:szCs w:val="24"/>
        </w:rPr>
        <w:t xml:space="preserve"> younger audience if possible.</w:t>
      </w:r>
      <w:bookmarkStart w:name="_GoBack" w:id="0"/>
      <w:bookmarkEnd w:id="0"/>
    </w:p>
    <w:p w:rsidR="69C8AE39" w:rsidP="69C8AE39" w:rsidRDefault="69C8AE39" w14:noSpellErr="1" w14:paraId="4AC2452A" w14:textId="5E00C5DC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69C8AE39" w:rsidP="69C8AE39" w:rsidRDefault="69C8AE39" w14:noSpellErr="1" w14:paraId="548386DE" w14:textId="73240AE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>To promote--&gt;</w:t>
      </w:r>
    </w:p>
    <w:p w:rsidR="69C8AE39" w:rsidP="69C8AE39" w:rsidRDefault="69C8AE39" w14:noSpellErr="1" w14:paraId="4C60782A" w14:textId="0CA2DED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 xml:space="preserve">We can use social media, as Facebook, twitter, </w:t>
      </w:r>
      <w:r w:rsidRPr="69C8AE39" w:rsidR="69C8AE39">
        <w:rPr>
          <w:rFonts w:ascii="Times New Roman" w:hAnsi="Times New Roman" w:cs="Times New Roman"/>
          <w:sz w:val="24"/>
          <w:szCs w:val="24"/>
        </w:rPr>
        <w:t>Instagram</w:t>
      </w:r>
      <w:r w:rsidRPr="69C8AE39" w:rsidR="69C8AE39">
        <w:rPr>
          <w:rFonts w:ascii="Times New Roman" w:hAnsi="Times New Roman" w:cs="Times New Roman"/>
          <w:sz w:val="24"/>
          <w:szCs w:val="24"/>
        </w:rPr>
        <w:t>, reddit... Giving partial information and links that send to the main article to the Website.</w:t>
      </w:r>
    </w:p>
    <w:p w:rsidR="69C8AE39" w:rsidP="69C8AE39" w:rsidRDefault="69C8AE39" w14:noSpellErr="1" w14:paraId="24741F52" w14:textId="4322319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9C8AE39" w:rsidR="69C8AE39">
        <w:rPr>
          <w:rFonts w:ascii="Times New Roman" w:hAnsi="Times New Roman" w:cs="Times New Roman"/>
          <w:sz w:val="24"/>
          <w:szCs w:val="24"/>
        </w:rPr>
        <w:t>Also,</w:t>
      </w:r>
      <w:r w:rsidRPr="69C8AE39" w:rsidR="69C8AE39">
        <w:rPr>
          <w:rFonts w:ascii="Times New Roman" w:hAnsi="Times New Roman" w:cs="Times New Roman"/>
          <w:sz w:val="24"/>
          <w:szCs w:val="24"/>
        </w:rPr>
        <w:t xml:space="preserve"> the use of influencers... such as youtubers... like sponsor type but allowing them freedom of speech. Like </w:t>
      </w:r>
      <w:r w:rsidRPr="69C8AE39" w:rsidR="69C8AE39">
        <w:rPr>
          <w:rFonts w:ascii="Times New Roman" w:hAnsi="Times New Roman" w:cs="Times New Roman"/>
          <w:sz w:val="24"/>
          <w:szCs w:val="24"/>
        </w:rPr>
        <w:t>commenting</w:t>
      </w:r>
      <w:r w:rsidRPr="69C8AE39" w:rsidR="69C8AE39">
        <w:rPr>
          <w:rFonts w:ascii="Times New Roman" w:hAnsi="Times New Roman" w:cs="Times New Roman"/>
          <w:sz w:val="24"/>
          <w:szCs w:val="24"/>
        </w:rPr>
        <w:t xml:space="preserve"> or just mentioning the site with a link in their description... In that way </w:t>
      </w:r>
      <w:r w:rsidRPr="69C8AE39" w:rsidR="69C8AE39">
        <w:rPr>
          <w:rFonts w:ascii="Times New Roman" w:hAnsi="Times New Roman" w:cs="Times New Roman"/>
          <w:sz w:val="24"/>
          <w:szCs w:val="24"/>
        </w:rPr>
        <w:t>it</w:t>
      </w:r>
      <w:r w:rsidRPr="69C8AE39" w:rsidR="69C8AE39">
        <w:rPr>
          <w:rFonts w:ascii="Times New Roman" w:hAnsi="Times New Roman" w:cs="Times New Roman"/>
          <w:sz w:val="24"/>
          <w:szCs w:val="24"/>
        </w:rPr>
        <w:t xml:space="preserve"> can be started with small channels first with at least 2K subs and latter build it up. (The main thing is to not let them be look like they had </w:t>
      </w:r>
      <w:r w:rsidRPr="69C8AE39" w:rsidR="69C8AE39">
        <w:rPr>
          <w:rFonts w:ascii="Times New Roman" w:hAnsi="Times New Roman" w:cs="Times New Roman"/>
          <w:sz w:val="24"/>
          <w:szCs w:val="24"/>
        </w:rPr>
        <w:t>been</w:t>
      </w:r>
      <w:r w:rsidRPr="69C8AE39" w:rsidR="69C8A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69C8AE39" w:rsidR="69C8AE39">
        <w:rPr>
          <w:rFonts w:ascii="Times New Roman" w:hAnsi="Times New Roman" w:cs="Times New Roman"/>
          <w:sz w:val="24"/>
          <w:szCs w:val="24"/>
        </w:rPr>
        <w:t>pay</w:t>
      </w:r>
      <w:proofErr w:type="gramEnd"/>
      <w:r w:rsidRPr="69C8AE39" w:rsidR="69C8AE39">
        <w:rPr>
          <w:rFonts w:ascii="Times New Roman" w:hAnsi="Times New Roman" w:cs="Times New Roman"/>
          <w:sz w:val="24"/>
          <w:szCs w:val="24"/>
        </w:rPr>
        <w:t xml:space="preserve"> to says that)</w:t>
      </w:r>
    </w:p>
    <w:p w:rsidR="69C8AE39" w:rsidP="69C8AE39" w:rsidRDefault="69C8AE39" w14:noSpellErr="1" w14:paraId="576793AC" w14:textId="724BA79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69C8AE39" w:rsidP="69C8AE39" w:rsidRDefault="69C8AE39" w14:noSpellErr="1" w14:paraId="1745EC46" w14:textId="559D8658">
      <w:pPr>
        <w:pStyle w:val="Normal"/>
      </w:pPr>
      <w:hyperlink r:id="R02d1492b95d240a8">
        <w:r w:rsidRPr="69C8AE39" w:rsidR="69C8AE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https://www.linkedin.com/pulse/20141209123133-26872805-beginner-s-guide-to-starting-your-own-online-niche-magazine</w:t>
        </w:r>
      </w:hyperlink>
    </w:p>
    <w:p w:rsidR="69C8AE39" w:rsidP="69C8AE39" w:rsidRDefault="69C8AE39" w14:noSpellErr="1" w14:paraId="039C5596" w14:textId="45C3EE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C8AE39" w:rsidP="69C8AE39" w:rsidRDefault="69C8AE39" w14:noSpellErr="1" w14:paraId="06179808" w14:textId="4ED9C298">
      <w:pPr>
        <w:pStyle w:val="Normal"/>
      </w:pPr>
      <w:hyperlink r:id="R59639224447c4201">
        <w:r w:rsidRPr="69C8AE39" w:rsidR="69C8AE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https://www.hongkiat.com/blog/creating-and-running-a-profitable-online-magazine-part-i/</w:t>
        </w:r>
      </w:hyperlink>
    </w:p>
    <w:p w:rsidR="69C8AE39" w:rsidP="69C8AE39" w:rsidRDefault="69C8AE39" w14:noSpellErr="1" w14:paraId="222227CD" w14:textId="1185C45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C8AE39" w:rsidP="69C8AE39" w:rsidRDefault="69C8AE39" w14:noSpellErr="1" w14:paraId="640EE53A" w14:textId="762C836B">
      <w:pPr>
        <w:pStyle w:val="Normal"/>
      </w:pPr>
      <w:hyperlink r:id="Rc097e2af1fa548bf">
        <w:r w:rsidRPr="7B15827B" w:rsidR="7B15827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https://www.simplepractice.com/blog/5-things-get-your-website-up-and-running/</w:t>
        </w:r>
      </w:hyperlink>
    </w:p>
    <w:p w:rsidR="7B15827B" w:rsidP="7B15827B" w:rsidRDefault="7B15827B" w14:noSpellErr="1" w14:paraId="66F35666" w14:textId="2C23659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B15827B" w:rsidP="7B15827B" w:rsidRDefault="7B15827B" w14:noSpellErr="1" w14:paraId="7602E0FE" w14:textId="5BD543DB">
      <w:pPr>
        <w:pStyle w:val="Normal"/>
      </w:pPr>
      <w:hyperlink r:id="Rf5703552dd854146">
        <w:r w:rsidRPr="7B15827B" w:rsidR="7B15827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http://valuationacademy.com/porters-five-forces-in-action-sample-analysis-of-coca-cola/</w:t>
        </w:r>
      </w:hyperlink>
    </w:p>
    <w:p w:rsidR="7B15827B" w:rsidP="7B15827B" w:rsidRDefault="7B15827B" w14:noSpellErr="1" w14:paraId="42191CE6" w14:textId="03866BD4">
      <w:pPr>
        <w:pStyle w:val="Normal"/>
      </w:pPr>
      <w:hyperlink r:id="R0e4043c907e84027">
        <w:r w:rsidRPr="7B15827B" w:rsidR="7B15827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https://www.spyglassintel.com/marketing/a-quick-publishing-industry-analysis-using-porters-five-forces/</w:t>
        </w:r>
      </w:hyperlink>
    </w:p>
    <w:p w:rsidR="7B15827B" w:rsidP="7B15827B" w:rsidRDefault="7B15827B" w14:noSpellErr="1" w14:paraId="685A2214" w14:textId="73BF919B">
      <w:pPr>
        <w:pStyle w:val="Normal"/>
      </w:pPr>
      <w:hyperlink r:id="R682b24bbec6f48bf">
        <w:r w:rsidRPr="7B15827B" w:rsidR="7B15827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https://strategiccfo.com/porters-five-forces-of-competition/</w:t>
        </w:r>
      </w:hyperlink>
    </w:p>
    <w:p w:rsidR="7B15827B" w:rsidP="7B15827B" w:rsidRDefault="7B15827B" w14:noSpellErr="1" w14:paraId="7240A747" w14:textId="3E7D4E4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C8AE39" w:rsidP="69C8AE39" w:rsidRDefault="69C8AE39" w14:noSpellErr="1" w14:paraId="622AF05F" w14:textId="506CA2C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C8AE39" w:rsidP="69C8AE39" w:rsidRDefault="69C8AE39" w14:noSpellErr="1" w14:paraId="7C962C4C" w14:textId="5AF6636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C8AE39" w:rsidP="69C8AE39" w:rsidRDefault="69C8AE39" w14:noSpellErr="1" w14:paraId="0AB6633E" w14:textId="5713D40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C8AE39" w:rsidR="69C8A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</w:t>
      </w:r>
    </w:p>
    <w:p w:rsidR="69C8AE39" w:rsidP="69C8AE39" w:rsidRDefault="69C8AE39" w14:noSpellErr="1" w14:paraId="472685A6" w14:textId="528FE37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C8AE39" w:rsidR="69C8A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1- pure information research and what and necessities.</w:t>
      </w:r>
    </w:p>
    <w:p w:rsidR="69C8AE39" w:rsidP="69C8AE39" w:rsidRDefault="69C8AE39" w14:noSpellErr="1" w14:paraId="7111D104" w14:textId="51C3678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C8AE39" w:rsidR="69C8A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2- Porter five force is in pages 61-62</w:t>
      </w:r>
    </w:p>
    <w:p w:rsidR="69C8AE39" w:rsidP="69C8AE39" w:rsidRDefault="69C8AE39" w14:paraId="380269A2" w14:textId="112CB4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C8AE39" w:rsidR="69C8A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3-</w:t>
      </w:r>
    </w:p>
    <w:p w:rsidR="69C8AE39" w:rsidP="69C8AE39" w:rsidRDefault="69C8AE39" w14:noSpellErr="1" w14:paraId="368F036C" w14:textId="1B138AF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Pr="002E2296" w:rsidR="00366A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96"/>
    <w:rsid w:val="000969A5"/>
    <w:rsid w:val="002E2296"/>
    <w:rsid w:val="00366A19"/>
    <w:rsid w:val="43952532"/>
    <w:rsid w:val="5E72C37E"/>
    <w:rsid w:val="69C8AE39"/>
    <w:rsid w:val="7B158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CBFB"/>
  <w15:chartTrackingRefBased/>
  <w15:docId w15:val="{3024B232-48EB-4440-BB8C-B3B61E5FE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pulse/20141209123133-26872805-beginner-s-guide-to-starting-your-own-online-niche-magazine" TargetMode="External" Id="R02d1492b95d240a8" /><Relationship Type="http://schemas.openxmlformats.org/officeDocument/2006/relationships/hyperlink" Target="https://www.hongkiat.com/blog/creating-and-running-a-profitable-online-magazine-part-i/" TargetMode="External" Id="R59639224447c4201" /><Relationship Type="http://schemas.openxmlformats.org/officeDocument/2006/relationships/hyperlink" Target="https://www.simplepractice.com/blog/5-things-get-your-website-up-and-running/" TargetMode="External" Id="Rc097e2af1fa548bf" /><Relationship Type="http://schemas.openxmlformats.org/officeDocument/2006/relationships/hyperlink" Target="http://valuationacademy.com/porters-five-forces-in-action-sample-analysis-of-coca-cola/" TargetMode="External" Id="Rf5703552dd854146" /><Relationship Type="http://schemas.openxmlformats.org/officeDocument/2006/relationships/hyperlink" Target="https://www.spyglassintel.com/marketing/a-quick-publishing-industry-analysis-using-porters-five-forces/" TargetMode="External" Id="R0e4043c907e84027" /><Relationship Type="http://schemas.openxmlformats.org/officeDocument/2006/relationships/hyperlink" Target="https://strategiccfo.com/porters-five-forces-of-competition/" TargetMode="External" Id="R682b24bbec6f48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Cal State L.A.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 State L.A.</dc:creator>
  <keywords/>
  <dc:description/>
  <lastModifiedBy>MIguel Guzman</lastModifiedBy>
  <revision>6</revision>
  <dcterms:created xsi:type="dcterms:W3CDTF">2018-09-22T00:52:00.0000000Z</dcterms:created>
  <dcterms:modified xsi:type="dcterms:W3CDTF">2018-09-25T23:46:25.1349968Z</dcterms:modified>
</coreProperties>
</file>