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35A6" w14:textId="7C444736" w:rsidR="0097531D" w:rsidRDefault="0097531D" w:rsidP="0097531D">
      <w:pPr>
        <w:jc w:val="both"/>
      </w:pPr>
      <w:r>
        <w:t>Per installare la DVWA oltre a Kali Linux ci servono:</w:t>
      </w:r>
    </w:p>
    <w:p w14:paraId="5B9C7342" w14:textId="50F8FBAD" w:rsidR="0097531D" w:rsidRDefault="0097531D" w:rsidP="0097531D">
      <w:pPr>
        <w:pStyle w:val="Paragrafoelenco"/>
        <w:numPr>
          <w:ilvl w:val="0"/>
          <w:numId w:val="1"/>
        </w:numPr>
        <w:jc w:val="both"/>
      </w:pPr>
      <w:r w:rsidRPr="0097531D">
        <w:t>Database MySQL</w:t>
      </w:r>
      <w:r>
        <w:t>: configurato e avviato.</w:t>
      </w:r>
    </w:p>
    <w:p w14:paraId="0F9BA7B2" w14:textId="15CB151E" w:rsidR="0097531D" w:rsidRDefault="00683604" w:rsidP="0097531D">
      <w:pPr>
        <w:jc w:val="both"/>
      </w:pPr>
      <w:r>
        <w:rPr>
          <w:noProof/>
        </w:rPr>
        <w:drawing>
          <wp:inline distT="0" distB="0" distL="0" distR="0" wp14:anchorId="2AF5E3EF" wp14:editId="669285DE">
            <wp:extent cx="4520242" cy="2248397"/>
            <wp:effectExtent l="0" t="0" r="0" b="0"/>
            <wp:docPr id="292697301" name="Immagine 3" descr="Immagine che contiene schermata, Blu elettrico, blu, tecnolog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97301" name="Immagine 3" descr="Immagine che contiene schermata, Blu elettrico, blu, tecnologi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45" cy="22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8535" w14:textId="77777777" w:rsidR="0097531D" w:rsidRDefault="0097531D" w:rsidP="0097531D">
      <w:pPr>
        <w:jc w:val="both"/>
      </w:pPr>
    </w:p>
    <w:p w14:paraId="449C2A74" w14:textId="77777777" w:rsidR="0097531D" w:rsidRDefault="0097531D" w:rsidP="0097531D">
      <w:pPr>
        <w:jc w:val="both"/>
      </w:pPr>
    </w:p>
    <w:p w14:paraId="3DE093DA" w14:textId="21B2B432" w:rsidR="0097531D" w:rsidRDefault="0097531D" w:rsidP="0097531D">
      <w:pPr>
        <w:pStyle w:val="Paragrafoelenco"/>
        <w:numPr>
          <w:ilvl w:val="0"/>
          <w:numId w:val="1"/>
        </w:numPr>
        <w:jc w:val="both"/>
      </w:pPr>
      <w:r w:rsidRPr="0097531D">
        <w:t>Web Server Apache</w:t>
      </w:r>
      <w:r>
        <w:t>: Configurato e avviato.</w:t>
      </w:r>
    </w:p>
    <w:p w14:paraId="38A31764" w14:textId="5857E0B8" w:rsidR="0097531D" w:rsidRDefault="0097531D" w:rsidP="0097531D">
      <w:pPr>
        <w:jc w:val="both"/>
      </w:pPr>
      <w:r>
        <w:rPr>
          <w:noProof/>
        </w:rPr>
        <w:drawing>
          <wp:inline distT="0" distB="0" distL="0" distR="0" wp14:anchorId="3E54CBC9" wp14:editId="1CA9C7F1">
            <wp:extent cx="4589253" cy="2113110"/>
            <wp:effectExtent l="0" t="0" r="1905" b="1905"/>
            <wp:docPr id="1487485287" name="Immagine 1" descr="Immagine che contiene schermata, Blu elettrico, computer, bl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85287" name="Immagine 1" descr="Immagine che contiene schermata, Blu elettrico, computer, blu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75" cy="21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CBD8" w14:textId="493B6E29" w:rsidR="0097531D" w:rsidRDefault="00683604" w:rsidP="0097531D">
      <w:pPr>
        <w:jc w:val="both"/>
      </w:pPr>
      <w:r>
        <w:t xml:space="preserve">Adesso proviamo ad aprire un browser e a scrivere  </w:t>
      </w:r>
      <w:r w:rsidRPr="00683604">
        <w:t>127.0.0.1/DVWA/setup.php</w:t>
      </w:r>
      <w:r>
        <w:t>, creeremo il database:</w:t>
      </w:r>
    </w:p>
    <w:p w14:paraId="32BCD7D3" w14:textId="3EE8F101" w:rsidR="00683604" w:rsidRDefault="00683604" w:rsidP="0097531D">
      <w:pPr>
        <w:jc w:val="both"/>
      </w:pPr>
      <w:r>
        <w:rPr>
          <w:noProof/>
        </w:rPr>
        <w:lastRenderedPageBreak/>
        <w:drawing>
          <wp:inline distT="0" distB="0" distL="0" distR="0" wp14:anchorId="097292D3" wp14:editId="5876F499">
            <wp:extent cx="6120130" cy="3044190"/>
            <wp:effectExtent l="0" t="0" r="0" b="3810"/>
            <wp:docPr id="567093702" name="Immagine 4" descr="Immagine che contiene testo, elettronica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3702" name="Immagine 4" descr="Immagine che contiene testo, elettronica, schermata, software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460D" w14:textId="3FD7E4F2" w:rsidR="0097531D" w:rsidRDefault="00683604" w:rsidP="0097531D">
      <w:pPr>
        <w:jc w:val="both"/>
      </w:pPr>
      <w:r>
        <w:t>Infine con Burpsuite catturiamo la conversazione e vedremo anche le credenziali inserite</w:t>
      </w:r>
    </w:p>
    <w:p w14:paraId="3474520F" w14:textId="68653F5E" w:rsidR="0028351A" w:rsidRDefault="0028351A" w:rsidP="0097531D">
      <w:pPr>
        <w:jc w:val="both"/>
      </w:pPr>
      <w:r>
        <w:rPr>
          <w:noProof/>
        </w:rPr>
        <w:drawing>
          <wp:inline distT="0" distB="0" distL="0" distR="0" wp14:anchorId="0F3CE2E0" wp14:editId="2B3EE546">
            <wp:extent cx="6120130" cy="3044190"/>
            <wp:effectExtent l="0" t="0" r="0" b="3810"/>
            <wp:docPr id="1153980954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0954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4A4A" w14:textId="6FDA781D" w:rsidR="0097531D" w:rsidRDefault="0028351A" w:rsidP="0097531D">
      <w:pPr>
        <w:jc w:val="both"/>
      </w:pPr>
      <w:r>
        <w:t>In fondo possiamo notare lo Usarname e la Password inseriti.</w:t>
      </w:r>
    </w:p>
    <w:p w14:paraId="1125018A" w14:textId="77777777" w:rsidR="0097531D" w:rsidRDefault="0097531D" w:rsidP="0097531D">
      <w:pPr>
        <w:jc w:val="both"/>
      </w:pPr>
    </w:p>
    <w:p w14:paraId="736F2194" w14:textId="77777777" w:rsidR="0097531D" w:rsidRDefault="0097531D" w:rsidP="0097531D">
      <w:pPr>
        <w:jc w:val="both"/>
      </w:pPr>
    </w:p>
    <w:p w14:paraId="7CBDF868" w14:textId="60F909AD" w:rsidR="0097531D" w:rsidRDefault="0097531D" w:rsidP="0097531D">
      <w:pPr>
        <w:jc w:val="both"/>
      </w:pPr>
    </w:p>
    <w:p w14:paraId="69FB64D9" w14:textId="77777777" w:rsidR="0097531D" w:rsidRDefault="0097531D" w:rsidP="0097531D">
      <w:pPr>
        <w:jc w:val="both"/>
      </w:pPr>
    </w:p>
    <w:p w14:paraId="2651AE0A" w14:textId="77777777" w:rsidR="0097531D" w:rsidRDefault="0097531D" w:rsidP="0097531D">
      <w:pPr>
        <w:jc w:val="both"/>
      </w:pPr>
    </w:p>
    <w:sectPr w:rsidR="009753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F5CAF"/>
    <w:multiLevelType w:val="hybridMultilevel"/>
    <w:tmpl w:val="BF3047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16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1D"/>
    <w:rsid w:val="0006390B"/>
    <w:rsid w:val="001D7495"/>
    <w:rsid w:val="0028351A"/>
    <w:rsid w:val="0062059E"/>
    <w:rsid w:val="00683604"/>
    <w:rsid w:val="006959A9"/>
    <w:rsid w:val="0097531D"/>
    <w:rsid w:val="00CA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24A4"/>
  <w15:chartTrackingRefBased/>
  <w15:docId w15:val="{90A0E2DF-0E1D-48D9-8FFE-24393A47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5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5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5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5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5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53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53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53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53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53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53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53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53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53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5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53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5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Di Nardo</dc:creator>
  <cp:keywords/>
  <dc:description/>
  <cp:lastModifiedBy>Gianluca Di Nardo</cp:lastModifiedBy>
  <cp:revision>2</cp:revision>
  <dcterms:created xsi:type="dcterms:W3CDTF">2025-11-13T23:59:00Z</dcterms:created>
  <dcterms:modified xsi:type="dcterms:W3CDTF">2025-11-14T00:26:00Z</dcterms:modified>
</cp:coreProperties>
</file>