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3BD0" w14:textId="77777777" w:rsidR="0078498D" w:rsidRDefault="0078498D" w:rsidP="0078498D">
      <w:pPr>
        <w:ind w:firstLine="720"/>
        <w:rPr>
          <w:sz w:val="36"/>
          <w:szCs w:val="36"/>
        </w:rPr>
      </w:pPr>
      <w:bookmarkStart w:id="0" w:name="_Hlk172187071"/>
      <w:r>
        <w:rPr>
          <w:rFonts w:hint="eastAsia"/>
          <w:sz w:val="36"/>
          <w:szCs w:val="36"/>
        </w:rPr>
        <w:t>Day01笔记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2AC2BF0B" w14:textId="77777777" w:rsidTr="00244912">
        <w:tc>
          <w:tcPr>
            <w:tcW w:w="8522" w:type="dxa"/>
          </w:tcPr>
          <w:p w14:paraId="50FF51A2" w14:textId="77777777" w:rsidR="0078498D" w:rsidRDefault="0078498D" w:rsidP="00244912">
            <w:r>
              <w:rPr>
                <w:rFonts w:hint="eastAsia"/>
              </w:rPr>
              <w:t>HTML笔记：</w:t>
            </w:r>
          </w:p>
          <w:p w14:paraId="6DEBA118" w14:textId="77777777" w:rsidR="0078498D" w:rsidRPr="00450C62" w:rsidRDefault="0078498D" w:rsidP="00244912">
            <w:r>
              <w:rPr>
                <w:rFonts w:hint="eastAsia"/>
              </w:rPr>
              <w:t>1.前端环境搭建：安装</w:t>
            </w:r>
            <w:proofErr w:type="spellStart"/>
            <w:r>
              <w:rPr>
                <w:rFonts w:hint="eastAsia"/>
              </w:rPr>
              <w:t>VSCode</w:t>
            </w:r>
            <w:proofErr w:type="spellEnd"/>
            <w:r>
              <w:rPr>
                <w:rFonts w:hint="eastAsia"/>
              </w:rPr>
              <w:t>，安装开发插件</w:t>
            </w:r>
          </w:p>
          <w:p w14:paraId="03900F7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450C62">
              <w:rPr>
                <w:rFonts w:hint="eastAsia"/>
                <w:szCs w:val="21"/>
              </w:rPr>
              <w:t>HTML与CSS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HTML和CSS之间的关系？</w:t>
            </w:r>
          </w:p>
          <w:p w14:paraId="48AE9B9A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6D944C71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6D4581A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1E8C1EE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008ACDD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6807EBA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>--&gt;</w:t>
            </w:r>
          </w:p>
          <w:p w14:paraId="12E930A1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>--&gt;</w:t>
            </w:r>
          </w:p>
          <w:p w14:paraId="16FB5B3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43E64450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>--&gt;</w:t>
            </w:r>
          </w:p>
          <w:p w14:paraId="73D77EE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2D2CA64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24F3F8E4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3EA0096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1C95DF08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3C9A003C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B07DED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</w:t>
            </w:r>
            <w:proofErr w:type="spellStart"/>
            <w:r w:rsidRPr="00450C62">
              <w:rPr>
                <w:szCs w:val="21"/>
              </w:rPr>
              <w:t>DOCTYPEhtml</w:t>
            </w:r>
            <w:proofErr w:type="spellEnd"/>
            <w:r w:rsidRPr="00450C62">
              <w:rPr>
                <w:szCs w:val="21"/>
              </w:rPr>
              <w:t>&gt;</w:t>
            </w:r>
          </w:p>
          <w:p w14:paraId="77FC4D78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”</w:t>
            </w:r>
            <w:r w:rsidRPr="00450C62">
              <w:rPr>
                <w:rFonts w:hint="eastAsia"/>
                <w:szCs w:val="21"/>
              </w:rPr>
              <w:t>代表英语，”</w:t>
            </w:r>
            <w:proofErr w:type="spellStart"/>
            <w:r w:rsidRPr="00450C62">
              <w:rPr>
                <w:szCs w:val="21"/>
              </w:rPr>
              <w:t>zh</w:t>
            </w:r>
            <w:proofErr w:type="spellEnd"/>
            <w:r w:rsidRPr="00450C62">
              <w:rPr>
                <w:szCs w:val="21"/>
              </w:rPr>
              <w:t>-CN”</w:t>
            </w:r>
          </w:p>
          <w:p w14:paraId="2534E88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>--&gt;</w:t>
            </w:r>
          </w:p>
          <w:p w14:paraId="79C89D10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03E66DA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14FC6C60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html根标签中</w:t>
            </w:r>
          </w:p>
          <w:p w14:paraId="32D654A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37B345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>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>--&gt;</w:t>
            </w:r>
          </w:p>
          <w:p w14:paraId="08947A27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htmllang</w:t>
            </w:r>
            <w:proofErr w:type="spellEnd"/>
            <w:r w:rsidRPr="00450C62">
              <w:rPr>
                <w:szCs w:val="21"/>
              </w:rPr>
              <w:t>="</w:t>
            </w:r>
            <w:proofErr w:type="spellStart"/>
            <w:r w:rsidRPr="00450C62">
              <w:rPr>
                <w:szCs w:val="21"/>
              </w:rPr>
              <w:t>en</w:t>
            </w:r>
            <w:proofErr w:type="spellEnd"/>
            <w:r w:rsidRPr="00450C62">
              <w:rPr>
                <w:szCs w:val="21"/>
              </w:rPr>
              <w:t>"&gt;</w:t>
            </w:r>
          </w:p>
          <w:p w14:paraId="431EDDA5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1229D49E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>--&gt;</w:t>
            </w:r>
          </w:p>
          <w:p w14:paraId="69CE646C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2DEF77D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56D4A567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36DA52C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70A5BD5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szCs w:val="21"/>
              </w:rPr>
              <w:t>/</w:t>
            </w:r>
          </w:p>
          <w:p w14:paraId="215E46F1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38D4613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6A1863E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3DA7D28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gbk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proofErr w:type="spellStart"/>
            <w:r w:rsidRPr="00450C62">
              <w:rPr>
                <w:szCs w:val="21"/>
              </w:rPr>
              <w:t>unicode</w:t>
            </w:r>
            <w:proofErr w:type="spellEnd"/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6A43CB3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45D734A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</w:t>
            </w:r>
            <w:proofErr w:type="spellStart"/>
            <w:r w:rsidRPr="00450C62">
              <w:rPr>
                <w:szCs w:val="21"/>
              </w:rPr>
              <w:t>metacharset</w:t>
            </w:r>
            <w:proofErr w:type="spellEnd"/>
            <w:r w:rsidRPr="00450C62">
              <w:rPr>
                <w:szCs w:val="21"/>
              </w:rPr>
              <w:t>="UTF-8"&gt;</w:t>
            </w:r>
          </w:p>
          <w:p w14:paraId="6C0C9FD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3B5C265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viewport设备的屏幕</w:t>
            </w:r>
          </w:p>
          <w:p w14:paraId="593886F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width=device-</w:t>
            </w:r>
            <w:proofErr w:type="spellStart"/>
            <w:r w:rsidRPr="00450C62">
              <w:rPr>
                <w:szCs w:val="21"/>
              </w:rPr>
              <w:t>widthwidth</w:t>
            </w:r>
            <w:proofErr w:type="spellEnd"/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689F8381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带有不同屏幕分辨率的设备浏览，那么将它设置为device-width可以</w:t>
            </w:r>
          </w:p>
          <w:p w14:paraId="4A84E5C5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676FA4B5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initial-scale=1.0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>1:1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410EB468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6C2BCEE6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7AD3494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&lt;metaname="viewport"content="width=device-width,initialscale=1.0"&gt;</w:t>
            </w:r>
          </w:p>
          <w:p w14:paraId="7AC708AC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&lt;!--浏览器选项卡上的名字--&gt;</w:t>
            </w:r>
          </w:p>
          <w:p w14:paraId="40A4B8C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&lt;title&gt;</w:t>
            </w:r>
            <w:proofErr w:type="spellStart"/>
            <w:r w:rsidRPr="00450C62">
              <w:rPr>
                <w:szCs w:val="21"/>
              </w:rPr>
              <w:t>HelloHTML</w:t>
            </w:r>
            <w:proofErr w:type="spellEnd"/>
            <w:r w:rsidRPr="00450C62">
              <w:rPr>
                <w:szCs w:val="21"/>
              </w:rPr>
              <w:t>&lt;/title&gt;</w:t>
            </w:r>
          </w:p>
          <w:p w14:paraId="0A52764E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18913C0C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6B94432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5C79EF9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写</w:t>
            </w:r>
          </w:p>
          <w:p w14:paraId="4CE9E50D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lastRenderedPageBreak/>
              <w:t>--&gt;</w:t>
            </w:r>
          </w:p>
          <w:p w14:paraId="4404F21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0CC882C6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>--&gt;</w:t>
            </w:r>
          </w:p>
          <w:p w14:paraId="034DA9A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5572C06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的注释注释中的内容，不会在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2E4B89CF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22F28DA3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4E306BF9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单明了</w:t>
            </w:r>
          </w:p>
          <w:p w14:paraId="32AB0D6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72E932B" w14:textId="77777777" w:rsidR="0078498D" w:rsidRPr="00450C62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00D0B589" w14:textId="77777777" w:rsidR="0078498D" w:rsidRDefault="0078498D" w:rsidP="0024491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61D1053C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日期2024.6.25</w:t>
            </w:r>
          </w:p>
        </w:tc>
      </w:tr>
    </w:tbl>
    <w:p w14:paraId="0C27CBB0" w14:textId="77777777" w:rsidR="0078498D" w:rsidRDefault="0078498D" w:rsidP="0078498D">
      <w:pPr>
        <w:ind w:firstLine="720"/>
        <w:rPr>
          <w:sz w:val="36"/>
          <w:szCs w:val="36"/>
        </w:rPr>
      </w:pPr>
    </w:p>
    <w:p w14:paraId="6DBDC560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BCB49CD" w14:textId="77777777" w:rsidTr="00244912">
        <w:tc>
          <w:tcPr>
            <w:tcW w:w="8522" w:type="dxa"/>
          </w:tcPr>
          <w:p w14:paraId="2449D4AF" w14:textId="77777777" w:rsidR="0078498D" w:rsidRDefault="0078498D" w:rsidP="00244912">
            <w:r>
              <w:rPr>
                <w:rFonts w:hint="eastAsia"/>
              </w:rPr>
              <w:t>1.功能元素简介</w:t>
            </w:r>
          </w:p>
          <w:p w14:paraId="3F710B20" w14:textId="77777777" w:rsidR="0078498D" w:rsidRDefault="0078498D" w:rsidP="00244912">
            <w:r>
              <w:rPr>
                <w:rFonts w:hint="eastAsia"/>
              </w:rPr>
              <w:t>1.1列表标签</w:t>
            </w:r>
          </w:p>
          <w:p w14:paraId="6EC4A463" w14:textId="77777777" w:rsidR="0078498D" w:rsidRDefault="0078498D" w:rsidP="00244912"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08E35B09" w14:textId="77777777" w:rsidR="0078498D" w:rsidRDefault="0078498D" w:rsidP="00244912">
            <w:r>
              <w:rPr>
                <w:rFonts w:hint="eastAsia"/>
              </w:rPr>
              <w:t>-无序列表（</w:t>
            </w:r>
            <w:proofErr w:type="spellStart"/>
            <w:r>
              <w:rPr>
                <w:rFonts w:hint="eastAsia"/>
              </w:rPr>
              <w:t>unorderedlist</w:t>
            </w:r>
            <w:proofErr w:type="spellEnd"/>
            <w:r>
              <w:rPr>
                <w:rFonts w:hint="eastAsia"/>
              </w:rPr>
              <w:t>，最多）</w:t>
            </w:r>
          </w:p>
          <w:p w14:paraId="15281F7F" w14:textId="77777777" w:rsidR="0078498D" w:rsidRDefault="0078498D" w:rsidP="00244912">
            <w:r>
              <w:rPr>
                <w:rFonts w:hint="eastAsia"/>
              </w:rPr>
              <w:t>-有序列表（</w:t>
            </w:r>
            <w:proofErr w:type="spellStart"/>
            <w:r>
              <w:rPr>
                <w:rFonts w:hint="eastAsia"/>
              </w:rPr>
              <w:t>orderedlist</w:t>
            </w:r>
            <w:proofErr w:type="spellEnd"/>
            <w:r>
              <w:rPr>
                <w:rFonts w:hint="eastAsia"/>
              </w:rPr>
              <w:t>，最少）</w:t>
            </w:r>
          </w:p>
          <w:p w14:paraId="3F4CF998" w14:textId="77777777" w:rsidR="0078498D" w:rsidRDefault="0078498D" w:rsidP="00244912">
            <w:r>
              <w:rPr>
                <w:rFonts w:hint="eastAsia"/>
              </w:rPr>
              <w:t>-定义列表（</w:t>
            </w:r>
            <w:proofErr w:type="spellStart"/>
            <w:r>
              <w:rPr>
                <w:rFonts w:hint="eastAsia"/>
              </w:rPr>
              <w:t>definitionlist</w:t>
            </w:r>
            <w:proofErr w:type="spellEnd"/>
            <w:r>
              <w:rPr>
                <w:rFonts w:hint="eastAsia"/>
              </w:rPr>
              <w:t>）</w:t>
            </w:r>
          </w:p>
          <w:p w14:paraId="07100760" w14:textId="77777777" w:rsidR="0078498D" w:rsidRDefault="0078498D" w:rsidP="00244912">
            <w:r>
              <w:rPr>
                <w:rFonts w:hint="eastAsia"/>
              </w:rPr>
              <w:t>1.1.1无序列表</w:t>
            </w:r>
          </w:p>
          <w:p w14:paraId="0CF7A879" w14:textId="77777777" w:rsidR="0078498D" w:rsidRDefault="0078498D" w:rsidP="00244912"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1406DF16" w14:textId="77777777" w:rsidR="0078498D" w:rsidRDefault="0078498D" w:rsidP="00244912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66A8FA26" w14:textId="77777777" w:rsidR="0078498D" w:rsidRDefault="0078498D" w:rsidP="00244912">
            <w:r>
              <w:rPr>
                <w:rFonts w:hint="eastAsia"/>
              </w:rPr>
              <w:t>&lt;li&gt;条目内容&lt;/li&gt;</w:t>
            </w:r>
          </w:p>
          <w:p w14:paraId="7B91759E" w14:textId="77777777" w:rsidR="0078498D" w:rsidRDefault="0078498D" w:rsidP="00244912"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14:paraId="165A2B3B" w14:textId="77777777" w:rsidR="0078498D" w:rsidRPr="0067172E" w:rsidRDefault="0078498D" w:rsidP="00244912">
            <w:r>
              <w:rPr>
                <w:rFonts w:hint="eastAsia"/>
              </w:rPr>
              <w:t>无序列表的应用场景包括新闻列表、商品列表和导航条。</w:t>
            </w:r>
          </w:p>
          <w:p w14:paraId="1C394197" w14:textId="77777777" w:rsidR="0078498D" w:rsidRDefault="0078498D" w:rsidP="00244912">
            <w:r>
              <w:rPr>
                <w:rFonts w:hint="eastAsia"/>
              </w:rPr>
              <w:t>1.1.2有序列表</w:t>
            </w:r>
          </w:p>
          <w:p w14:paraId="5B95F873" w14:textId="77777777" w:rsidR="0078498D" w:rsidRDefault="0078498D" w:rsidP="00244912"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23692F44" w14:textId="77777777" w:rsidR="0078498D" w:rsidRDefault="0078498D" w:rsidP="00244912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1547153A" w14:textId="77777777" w:rsidR="0078498D" w:rsidRDefault="0078498D" w:rsidP="00244912">
            <w:r>
              <w:rPr>
                <w:rFonts w:hint="eastAsia"/>
              </w:rPr>
              <w:t>&lt;li&gt;条目内容&lt;/li&gt;</w:t>
            </w:r>
          </w:p>
          <w:p w14:paraId="63061D85" w14:textId="77777777" w:rsidR="0078498D" w:rsidRDefault="0078498D" w:rsidP="00244912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7CA77425" w14:textId="77777777" w:rsidR="0078498D" w:rsidRPr="0067172E" w:rsidRDefault="0078498D" w:rsidP="00244912">
            <w:r>
              <w:rPr>
                <w:rFonts w:hint="eastAsia"/>
              </w:rPr>
              <w:t>有序列表的样式可以通过type属性设置，如a、A、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、I等。</w:t>
            </w:r>
          </w:p>
          <w:p w14:paraId="3F1FA0CF" w14:textId="77777777" w:rsidR="0078498D" w:rsidRDefault="0078498D" w:rsidP="00244912">
            <w:r>
              <w:rPr>
                <w:rFonts w:hint="eastAsia"/>
              </w:rPr>
              <w:t>1.1.3定义列表</w:t>
            </w:r>
          </w:p>
          <w:p w14:paraId="3B68F84C" w14:textId="77777777" w:rsidR="0078498D" w:rsidRDefault="0078498D" w:rsidP="00244912">
            <w:r>
              <w:rPr>
                <w:rFonts w:hint="eastAsia"/>
              </w:rPr>
              <w:t>定义列表用于为一组数据添加列表语义，使用dt标签定义列表标题，dd标签添加描述信息。格式如下：</w:t>
            </w:r>
          </w:p>
          <w:p w14:paraId="450A3FF2" w14:textId="77777777" w:rsidR="0078498D" w:rsidRDefault="0078498D" w:rsidP="00244912">
            <w:r>
              <w:t>&lt;dl&gt;</w:t>
            </w:r>
          </w:p>
          <w:p w14:paraId="3543F391" w14:textId="77777777" w:rsidR="0078498D" w:rsidRDefault="0078498D" w:rsidP="00244912">
            <w:r>
              <w:rPr>
                <w:rFonts w:hint="eastAsia"/>
              </w:rPr>
              <w:t>&lt;dt&gt;标题&lt;/dt&gt;</w:t>
            </w:r>
          </w:p>
          <w:p w14:paraId="0AE3D48D" w14:textId="77777777" w:rsidR="0078498D" w:rsidRDefault="0078498D" w:rsidP="00244912">
            <w:r>
              <w:rPr>
                <w:rFonts w:hint="eastAsia"/>
              </w:rPr>
              <w:t>&lt;dd&gt;描述&lt;/dd&gt;</w:t>
            </w:r>
          </w:p>
          <w:p w14:paraId="615DD4A7" w14:textId="77777777" w:rsidR="0078498D" w:rsidRDefault="0078498D" w:rsidP="00244912">
            <w:r>
              <w:t>&lt;/dl&gt;</w:t>
            </w:r>
          </w:p>
          <w:p w14:paraId="67B3E3AE" w14:textId="77777777" w:rsidR="0078498D" w:rsidRPr="0067172E" w:rsidRDefault="0078498D" w:rsidP="00244912">
            <w:r>
              <w:rPr>
                <w:rFonts w:hint="eastAsia"/>
              </w:rPr>
              <w:t>定义列表的应用场景包括网站尾部信息和图文混排。</w:t>
            </w:r>
          </w:p>
          <w:p w14:paraId="7B328251" w14:textId="77777777" w:rsidR="0078498D" w:rsidRDefault="0078498D" w:rsidP="00244912">
            <w:r>
              <w:rPr>
                <w:rFonts w:hint="eastAsia"/>
              </w:rPr>
              <w:t>1.2表格标签</w:t>
            </w:r>
          </w:p>
          <w:p w14:paraId="5BBE6425" w14:textId="77777777" w:rsidR="0078498D" w:rsidRDefault="0078498D" w:rsidP="00244912">
            <w:r>
              <w:rPr>
                <w:rFonts w:hint="eastAsia"/>
              </w:rPr>
              <w:t>表格标签用于为一组数据添加表格语义，是一种清晰的数据展示形式。表格标签的基本格式如下：</w:t>
            </w:r>
          </w:p>
          <w:p w14:paraId="3214D00F" w14:textId="77777777" w:rsidR="0078498D" w:rsidRDefault="0078498D" w:rsidP="00244912">
            <w:r>
              <w:t>&lt;table&gt;</w:t>
            </w:r>
          </w:p>
          <w:p w14:paraId="637EA983" w14:textId="77777777" w:rsidR="0078498D" w:rsidRDefault="0078498D" w:rsidP="00244912">
            <w:r>
              <w:t>&lt;tr&gt;</w:t>
            </w:r>
          </w:p>
          <w:p w14:paraId="0D39ED2C" w14:textId="77777777" w:rsidR="0078498D" w:rsidRDefault="0078498D" w:rsidP="00244912">
            <w:r>
              <w:rPr>
                <w:rFonts w:hint="eastAsia"/>
              </w:rPr>
              <w:t>&lt;td&gt;姓名&lt;/td&gt;</w:t>
            </w:r>
          </w:p>
          <w:p w14:paraId="024C57A7" w14:textId="77777777" w:rsidR="0078498D" w:rsidRDefault="0078498D" w:rsidP="00244912">
            <w:r>
              <w:rPr>
                <w:rFonts w:hint="eastAsia"/>
              </w:rPr>
              <w:t>&lt;td&gt;年龄&lt;/td&gt;</w:t>
            </w:r>
          </w:p>
          <w:p w14:paraId="45CB4AA7" w14:textId="77777777" w:rsidR="0078498D" w:rsidRDefault="0078498D" w:rsidP="00244912">
            <w:r>
              <w:rPr>
                <w:rFonts w:hint="eastAsia"/>
              </w:rPr>
              <w:t>&lt;td&gt;身高&lt;/td&gt;</w:t>
            </w:r>
          </w:p>
          <w:p w14:paraId="22FBD039" w14:textId="77777777" w:rsidR="0078498D" w:rsidRDefault="0078498D" w:rsidP="00244912">
            <w:r>
              <w:lastRenderedPageBreak/>
              <w:t>&lt;/tr&gt;</w:t>
            </w:r>
          </w:p>
          <w:p w14:paraId="316FE63C" w14:textId="77777777" w:rsidR="0078498D" w:rsidRDefault="0078498D" w:rsidP="00244912">
            <w:r>
              <w:t>&lt;tr&gt;</w:t>
            </w:r>
          </w:p>
          <w:p w14:paraId="2CE0693C" w14:textId="77777777" w:rsidR="0078498D" w:rsidRDefault="0078498D" w:rsidP="00244912">
            <w:r>
              <w:rPr>
                <w:rFonts w:hint="eastAsia"/>
              </w:rPr>
              <w:t>&lt;td&gt;张三&lt;/td&gt;</w:t>
            </w:r>
          </w:p>
          <w:p w14:paraId="3831E9AE" w14:textId="77777777" w:rsidR="0078498D" w:rsidRDefault="0078498D" w:rsidP="00244912">
            <w:r>
              <w:t>&lt;td&gt;19&lt;/td&gt;</w:t>
            </w:r>
          </w:p>
          <w:p w14:paraId="6DDE8B9B" w14:textId="77777777" w:rsidR="0078498D" w:rsidRDefault="0078498D" w:rsidP="00244912">
            <w:r>
              <w:t>&lt;td&gt;1.78&lt;/td&gt;</w:t>
            </w:r>
          </w:p>
          <w:p w14:paraId="0D9E9985" w14:textId="77777777" w:rsidR="0078498D" w:rsidRDefault="0078498D" w:rsidP="00244912">
            <w:r>
              <w:t>&lt;/tr&gt;</w:t>
            </w:r>
          </w:p>
          <w:p w14:paraId="18743F7D" w14:textId="77777777" w:rsidR="0078498D" w:rsidRDefault="0078498D" w:rsidP="00244912">
            <w:r>
              <w:t>&lt;/table&gt;</w:t>
            </w:r>
          </w:p>
          <w:p w14:paraId="3EB44C6B" w14:textId="77777777" w:rsidR="0078498D" w:rsidRDefault="0078498D" w:rsidP="00244912"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25E46C94" w14:textId="77777777" w:rsidR="0078498D" w:rsidRDefault="0078498D" w:rsidP="00244912">
            <w:r>
              <w:rPr>
                <w:rFonts w:hint="eastAsia"/>
              </w:rPr>
              <w:t>1.3form表单</w:t>
            </w:r>
          </w:p>
          <w:p w14:paraId="47263D16" w14:textId="77777777" w:rsidR="0078498D" w:rsidRDefault="0078498D" w:rsidP="00244912"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21024E3C" w14:textId="77777777" w:rsidR="0078498D" w:rsidRDefault="0078498D" w:rsidP="00244912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formaction</w:t>
            </w:r>
            <w:proofErr w:type="spellEnd"/>
            <w:r>
              <w:rPr>
                <w:rFonts w:hint="eastAsia"/>
              </w:rPr>
              <w:t>="服务器地址"&gt;</w:t>
            </w:r>
          </w:p>
          <w:p w14:paraId="70801415" w14:textId="77777777" w:rsidR="0078498D" w:rsidRDefault="0078498D" w:rsidP="00244912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text"name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account"placeholder</w:t>
            </w:r>
            <w:proofErr w:type="spellEnd"/>
            <w:r>
              <w:rPr>
                <w:rFonts w:hint="eastAsia"/>
              </w:rPr>
              <w:t>="请输入用户名"&gt;</w:t>
            </w:r>
          </w:p>
          <w:p w14:paraId="7C8F63FC" w14:textId="77777777" w:rsidR="0078498D" w:rsidRDefault="0078498D" w:rsidP="00244912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password"name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password"placeholder</w:t>
            </w:r>
            <w:proofErr w:type="spellEnd"/>
            <w:r>
              <w:rPr>
                <w:rFonts w:hint="eastAsia"/>
              </w:rPr>
              <w:t>="请输入密码"&gt;</w:t>
            </w:r>
          </w:p>
          <w:p w14:paraId="23FBAC37" w14:textId="77777777" w:rsidR="0078498D" w:rsidRDefault="0078498D" w:rsidP="00244912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inputtype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submit"value</w:t>
            </w:r>
            <w:proofErr w:type="spellEnd"/>
            <w:r>
              <w:rPr>
                <w:rFonts w:hint="eastAsia"/>
              </w:rPr>
              <w:t>="提交"&gt;</w:t>
            </w:r>
          </w:p>
          <w:p w14:paraId="090A8297" w14:textId="77777777" w:rsidR="0078498D" w:rsidRDefault="0078498D" w:rsidP="00244912">
            <w:r>
              <w:t>&lt;/form&gt;</w:t>
            </w:r>
          </w:p>
          <w:p w14:paraId="73408EB4" w14:textId="77777777" w:rsidR="0078498D" w:rsidRDefault="0078498D" w:rsidP="00244912">
            <w:r>
              <w:rPr>
                <w:rFonts w:hint="eastAsia"/>
              </w:rPr>
              <w:t>表单元素有多种类型，input标签的type属性决定其功能和外观，如text、password、radio、checkbox、submit等。</w:t>
            </w:r>
          </w:p>
          <w:p w14:paraId="0EAF83E8" w14:textId="77777777" w:rsidR="0078498D" w:rsidRDefault="0078498D" w:rsidP="00244912">
            <w:r>
              <w:rPr>
                <w:rFonts w:hint="eastAsia"/>
              </w:rPr>
              <w:t>注意点</w:t>
            </w:r>
          </w:p>
          <w:p w14:paraId="7E642023" w14:textId="77777777" w:rsidR="0078498D" w:rsidRDefault="0078498D" w:rsidP="00244912">
            <w:r>
              <w:rPr>
                <w:rFonts w:hint="eastAsia"/>
              </w:rPr>
              <w:t>-列表标签中的</w:t>
            </w:r>
            <w:proofErr w:type="spellStart"/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和li是一个整体，通常一起使用，不单独出现。</w:t>
            </w:r>
          </w:p>
          <w:p w14:paraId="6231DC25" w14:textId="77777777" w:rsidR="0078498D" w:rsidRDefault="0078498D" w:rsidP="00244912">
            <w:r>
              <w:rPr>
                <w:rFonts w:hint="eastAsia"/>
              </w:rPr>
              <w:t>-表格标签中的table、tr和td是一个组合标签，通常一起出现。</w:t>
            </w:r>
          </w:p>
          <w:p w14:paraId="2DD753FB" w14:textId="77777777" w:rsidR="0078498D" w:rsidRDefault="0078498D" w:rsidP="00244912">
            <w:r>
              <w:rPr>
                <w:rFonts w:hint="eastAsia"/>
              </w:rPr>
              <w:t>-表单元素需要写在form标签内，form标签需要指定action属性来提交数据。</w:t>
            </w:r>
          </w:p>
          <w:p w14:paraId="38BD842C" w14:textId="77777777" w:rsidR="0078498D" w:rsidRDefault="0078498D" w:rsidP="00244912">
            <w:r>
              <w:rPr>
                <w:rFonts w:hint="eastAsia"/>
              </w:rPr>
              <w:t>其它用法和注意事项</w:t>
            </w:r>
          </w:p>
          <w:p w14:paraId="59846A78" w14:textId="77777777" w:rsidR="0078498D" w:rsidRDefault="0078498D" w:rsidP="00244912">
            <w:r>
              <w:rPr>
                <w:rFonts w:hint="eastAsia"/>
              </w:rPr>
              <w:t>-列表、表格和表单标签的样式和外观可以通过CSS进行控制，而不是依赖标签自带的属性。</w:t>
            </w:r>
          </w:p>
          <w:p w14:paraId="47F5594E" w14:textId="77777777" w:rsidR="0078498D" w:rsidRDefault="0078498D" w:rsidP="00244912">
            <w:r>
              <w:rPr>
                <w:rFonts w:hint="eastAsia"/>
              </w:rPr>
              <w:t>-表格的宽度和高度可以通过CSS进行手动指定，align和</w:t>
            </w:r>
            <w:proofErr w:type="spellStart"/>
            <w:r>
              <w:rPr>
                <w:rFonts w:hint="eastAsia"/>
              </w:rPr>
              <w:t>valign</w:t>
            </w:r>
            <w:proofErr w:type="spellEnd"/>
            <w:r>
              <w:rPr>
                <w:rFonts w:hint="eastAsia"/>
              </w:rPr>
              <w:t>属性用于水平和垂直对齐。</w:t>
            </w:r>
          </w:p>
          <w:p w14:paraId="2A6FEBC4" w14:textId="77777777" w:rsidR="0078498D" w:rsidRDefault="0078498D" w:rsidP="00244912">
            <w:r>
              <w:rPr>
                <w:rFonts w:hint="eastAsia"/>
              </w:rPr>
              <w:t>-表单中的输入框可以设置默认值，单选框和多选框可以通过checked属性设置默认选中状态。</w:t>
            </w:r>
          </w:p>
          <w:p w14:paraId="22B47D4B" w14:textId="77777777" w:rsidR="0078498D" w:rsidRDefault="0078498D" w:rsidP="00244912">
            <w:r>
              <w:rPr>
                <w:rFonts w:hint="eastAsia"/>
              </w:rPr>
              <w:t>-提交按钮需要与form标签的action属性配合使用，提交数据到指定的服务器地址。</w:t>
            </w:r>
          </w:p>
          <w:p w14:paraId="01377DD7" w14:textId="77777777" w:rsidR="0078498D" w:rsidRDefault="0078498D" w:rsidP="00244912">
            <w:r>
              <w:rPr>
                <w:rFonts w:hint="eastAsia"/>
              </w:rPr>
              <w:t>以上内容总结了HTML中的功能元素，包括列表、表格和表单的基本用法和注意事项。</w:t>
            </w:r>
          </w:p>
          <w:p w14:paraId="48E3618B" w14:textId="77777777" w:rsidR="0078498D" w:rsidRDefault="0078498D" w:rsidP="00244912"/>
          <w:p w14:paraId="5621F36D" w14:textId="77777777" w:rsidR="0078498D" w:rsidRPr="0067172E" w:rsidRDefault="0078498D" w:rsidP="00244912"/>
          <w:p w14:paraId="6F849169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日期2024.6.26</w:t>
            </w:r>
          </w:p>
        </w:tc>
      </w:tr>
    </w:tbl>
    <w:p w14:paraId="50DB2399" w14:textId="77777777" w:rsidR="0078498D" w:rsidRDefault="0078498D" w:rsidP="0078498D">
      <w:pPr>
        <w:ind w:firstLine="720"/>
        <w:rPr>
          <w:sz w:val="36"/>
          <w:szCs w:val="36"/>
        </w:rPr>
      </w:pPr>
    </w:p>
    <w:p w14:paraId="01F19487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C75D540" w14:textId="77777777" w:rsidTr="00244912">
        <w:tc>
          <w:tcPr>
            <w:tcW w:w="8522" w:type="dxa"/>
          </w:tcPr>
          <w:p w14:paraId="2BDBC0C2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什么是CSS</w:t>
            </w:r>
          </w:p>
          <w:p w14:paraId="287E916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CSS(</w:t>
            </w:r>
            <w:proofErr w:type="spellStart"/>
            <w:r w:rsidRPr="00A32B6C">
              <w:rPr>
                <w:rFonts w:hint="eastAsia"/>
                <w:szCs w:val="21"/>
              </w:rPr>
              <w:t>CascadingStyleSheets</w:t>
            </w:r>
            <w:proofErr w:type="spellEnd"/>
            <w:r w:rsidRPr="00A32B6C">
              <w:rPr>
                <w:rFonts w:hint="eastAsia"/>
                <w:szCs w:val="21"/>
              </w:rPr>
              <w:t>)层叠样式表，是一种用于修饰文档（可以是标记语言HTML，也可以是XML或者SVN）的语言。它能使文档以更优雅的形式呈现给用户。</w:t>
            </w:r>
          </w:p>
          <w:p w14:paraId="1A9D9688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HTML与CSS的关系：</w:t>
            </w:r>
          </w:p>
          <w:p w14:paraId="2AA49F06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HTML：网页内容的载体，包括文字、图片、视频等信息。</w:t>
            </w:r>
          </w:p>
          <w:p w14:paraId="087564D4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CSS：表现网页的外观，例如标题字体、颜色、背景图片、边框等。</w:t>
            </w:r>
          </w:p>
          <w:p w14:paraId="1AA9BC9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CSS语法</w:t>
            </w:r>
          </w:p>
          <w:p w14:paraId="7CB56AD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CSS声明（</w:t>
            </w:r>
            <w:proofErr w:type="spellStart"/>
            <w:r w:rsidRPr="00A32B6C">
              <w:rPr>
                <w:rFonts w:hint="eastAsia"/>
                <w:szCs w:val="21"/>
              </w:rPr>
              <w:t>CSSdeclarations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56D170FB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CSS的核心功能是为特定的属性设定特定的值，属性与值通过“:”分隔。</w:t>
            </w:r>
          </w:p>
          <w:p w14:paraId="3BE83F26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CSS声明块（</w:t>
            </w:r>
            <w:proofErr w:type="spellStart"/>
            <w:r w:rsidRPr="00A32B6C">
              <w:rPr>
                <w:rFonts w:hint="eastAsia"/>
                <w:szCs w:val="21"/>
              </w:rPr>
              <w:t>CSSdeclarationblocks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57CB7935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将多个CSS声明写在一起，每个声明通过“;”分隔，用“{}”将多个CSS声明括起来，构成一个CSS声明块。</w:t>
            </w:r>
          </w:p>
          <w:p w14:paraId="33F5CF61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CSS规则集（</w:t>
            </w:r>
            <w:proofErr w:type="spellStart"/>
            <w:r w:rsidRPr="00A32B6C">
              <w:rPr>
                <w:rFonts w:hint="eastAsia"/>
                <w:szCs w:val="21"/>
              </w:rPr>
              <w:t>CSSrulesets</w:t>
            </w:r>
            <w:proofErr w:type="spellEnd"/>
            <w:r w:rsidRPr="00A32B6C">
              <w:rPr>
                <w:rFonts w:hint="eastAsia"/>
                <w:szCs w:val="21"/>
              </w:rPr>
              <w:t>）：</w:t>
            </w:r>
          </w:p>
          <w:p w14:paraId="78219001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选择器（Selector）：HTML元素的名称，用于选择需要添加样式的元素。</w:t>
            </w:r>
          </w:p>
          <w:p w14:paraId="3A9E796A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声明（Declaration）：指定添加样式元素的属性，例如</w:t>
            </w:r>
            <w:proofErr w:type="spellStart"/>
            <w:r w:rsidRPr="00A32B6C">
              <w:rPr>
                <w:rFonts w:hint="eastAsia"/>
                <w:szCs w:val="21"/>
              </w:rPr>
              <w:t>color:red</w:t>
            </w:r>
            <w:proofErr w:type="spellEnd"/>
            <w:r w:rsidRPr="00A32B6C">
              <w:rPr>
                <w:rFonts w:hint="eastAsia"/>
                <w:szCs w:val="21"/>
              </w:rPr>
              <w:t>;。</w:t>
            </w:r>
          </w:p>
          <w:p w14:paraId="6CA4A581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属性（Properties）：改变HTML元素样式的途径。</w:t>
            </w:r>
          </w:p>
          <w:p w14:paraId="036E4971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</w:t>
            </w:r>
            <w:proofErr w:type="spellStart"/>
            <w:r w:rsidRPr="00A32B6C">
              <w:rPr>
                <w:rFonts w:hint="eastAsia"/>
                <w:szCs w:val="21"/>
              </w:rPr>
              <w:t>Propertyvalue</w:t>
            </w:r>
            <w:proofErr w:type="spellEnd"/>
            <w:r w:rsidRPr="00A32B6C">
              <w:rPr>
                <w:rFonts w:hint="eastAsia"/>
                <w:szCs w:val="21"/>
              </w:rPr>
              <w:t>）：从指定属性的众多外观中选择一个值。</w:t>
            </w:r>
          </w:p>
          <w:p w14:paraId="39042607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CSS可读性</w:t>
            </w:r>
          </w:p>
          <w:p w14:paraId="6F33BA4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空白（Whitespace）：实际空格、制表符和新行，可以添加空白使样式表更加可读。</w:t>
            </w:r>
          </w:p>
          <w:p w14:paraId="2E7EFB0F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注释（Comments）：用/*注释内容*/表示。</w:t>
            </w:r>
          </w:p>
          <w:p w14:paraId="58723541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速记写法（Shorthand）：如font、background、padding、border、margin等属性可以速记写法，节省时间，使代码整洁。</w:t>
            </w:r>
          </w:p>
          <w:p w14:paraId="3071F168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CSS的引入方式</w:t>
            </w:r>
          </w:p>
          <w:p w14:paraId="1E46E0C0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2028E18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5B616963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4314D747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1193903E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65115F02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6676AA50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7170B00D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0B1EDFA2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使用方式：通过link标签引入外部CSS文件或使用@import方式。</w:t>
            </w:r>
          </w:p>
          <w:p w14:paraId="3A75F589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CSS选择器</w:t>
            </w:r>
          </w:p>
          <w:p w14:paraId="5A595EA3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31907333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0DA03928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ID选择器：</w:t>
            </w:r>
          </w:p>
          <w:p w14:paraId="56BD6DE6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根据指定的ID名称找到对应的标签并设置属性，ID名称在同一个页面中不能重复。</w:t>
            </w:r>
          </w:p>
          <w:p w14:paraId="3C2DFD80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4B62F563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2E6CA14C" w14:textId="77777777" w:rsidR="0078498D" w:rsidRDefault="0078498D" w:rsidP="00244912">
            <w:pPr>
              <w:rPr>
                <w:szCs w:val="21"/>
              </w:rPr>
            </w:pPr>
          </w:p>
          <w:p w14:paraId="18749B48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日期2024.6.27</w:t>
            </w:r>
          </w:p>
        </w:tc>
      </w:tr>
      <w:bookmarkEnd w:id="0"/>
    </w:tbl>
    <w:p w14:paraId="5F82C5A6" w14:textId="77777777" w:rsidR="0078498D" w:rsidRDefault="0078498D" w:rsidP="0078498D">
      <w:pPr>
        <w:ind w:firstLine="720"/>
        <w:rPr>
          <w:sz w:val="36"/>
          <w:szCs w:val="36"/>
        </w:rPr>
      </w:pPr>
    </w:p>
    <w:p w14:paraId="36E5637F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Day04笔记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5635E4E" w14:textId="77777777" w:rsidTr="00244912">
        <w:tc>
          <w:tcPr>
            <w:tcW w:w="8522" w:type="dxa"/>
          </w:tcPr>
          <w:p w14:paraId="1926D216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01564C65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6BD6D3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C13F5D5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p {</w:t>
            </w:r>
          </w:p>
          <w:p w14:paraId="74CAAE50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设置div中的所有p标签的文字颜色为红色 */</w:t>
            </w:r>
          </w:p>
          <w:p w14:paraId="1E8E2D46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F6B93C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D11C9E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5E7AB59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&lt;p&gt;这是一个段落。&lt;/p&gt;</w:t>
            </w:r>
          </w:p>
          <w:p w14:paraId="249587F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178E29AF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&lt;p&gt;这是另一个段落。&lt;/p&gt;</w:t>
            </w:r>
          </w:p>
          <w:p w14:paraId="43E1EA54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4CE7647E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640716A7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EFCFF8C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找到指定标签中所有特定的直接子元素并设置属性，通过&gt;分隔。</w:t>
            </w:r>
          </w:p>
          <w:p w14:paraId="4AE499DE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3EEFA4C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&gt; p {</w:t>
            </w:r>
          </w:p>
          <w:p w14:paraId="0A922D6F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blue; /* 设置div中的直接子元素p标签的文字颜色为蓝色 */</w:t>
            </w:r>
          </w:p>
          <w:p w14:paraId="24E5B073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AAEFD4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46383E6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lastRenderedPageBreak/>
              <w:t>&lt;div&gt;</w:t>
            </w:r>
          </w:p>
          <w:p w14:paraId="76BFB210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&lt;p&gt;这是一个段落。&lt;/p&gt;</w:t>
            </w:r>
          </w:p>
          <w:p w14:paraId="331F012E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477D14CE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&lt;p&gt;这是另一个段落。&lt;/p&gt;</w:t>
            </w:r>
          </w:p>
          <w:p w14:paraId="24940D8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5ED80D6B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2187BB1B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6F21D099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7F4C7CF5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3462BB1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.class1.class2 {</w:t>
            </w:r>
          </w:p>
          <w:p w14:paraId="4AB127F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设置同时具有class1和class2类的元素的字体加粗 */</w:t>
            </w:r>
          </w:p>
          <w:p w14:paraId="0957262B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6F6007A0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5211745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 class2"&gt;这是一个段落。&lt;/p&gt;</w:t>
            </w:r>
          </w:p>
          <w:p w14:paraId="02A8368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class="class1"&gt;这是另一个段落。&lt;/p&gt;</w:t>
            </w:r>
          </w:p>
          <w:p w14:paraId="0A415AA6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class="class2"&gt;这是再一个段落。&lt;/p&gt;</w:t>
            </w:r>
          </w:p>
          <w:p w14:paraId="083F5838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01281283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给所有选择器选中的标签设置属性，通过,分隔。</w:t>
            </w:r>
          </w:p>
          <w:p w14:paraId="795ADC5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DC31996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h1, h2, p {</w:t>
            </w:r>
          </w:p>
          <w:p w14:paraId="30B9637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margin-bottom: 20px; /* 设置h1、h2和p标签的下边距为20px */</w:t>
            </w:r>
          </w:p>
          <w:p w14:paraId="532A7DA3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2022BE25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FE5427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&lt;h1&gt;这是标题1&lt;/h1&gt;</w:t>
            </w:r>
          </w:p>
          <w:p w14:paraId="4932E14F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&lt;h2&gt;这是标题2&lt;/h2&gt;</w:t>
            </w:r>
          </w:p>
          <w:p w14:paraId="3FFA8212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085CB560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67A6C644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相邻兄弟选择器：给指定选择器后面紧跟的那个选择器选中的标签设置属性，通过+分隔。</w:t>
            </w:r>
          </w:p>
          <w:p w14:paraId="041106D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1C40C57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+ p {</w:t>
            </w:r>
          </w:p>
          <w:p w14:paraId="7BE45220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green; /* 设置紧跟在h1后的p标签的文字颜色为绿色 */</w:t>
            </w:r>
          </w:p>
          <w:p w14:paraId="012F850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70FD4B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5560ECB0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&lt;h1&gt;这是标题&lt;/h1&gt;</w:t>
            </w:r>
          </w:p>
          <w:p w14:paraId="026510B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7A3F0682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&lt;p&gt;这是另一个段落。&lt;/p&gt;</w:t>
            </w:r>
          </w:p>
          <w:p w14:paraId="5EE994C0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通用兄弟选择器：给指定选择器后面的所有选择器选中的所有标签设置属性，通过~分隔。</w:t>
            </w:r>
          </w:p>
          <w:p w14:paraId="41FC6D54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BFB18B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~ p {</w:t>
            </w:r>
          </w:p>
          <w:p w14:paraId="3AEFFF38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orange; /* 设置h1之后的所有p标签的文字颜色为橙色 */</w:t>
            </w:r>
          </w:p>
          <w:p w14:paraId="241EDFE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F80BBF2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18B705A3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&lt;h1&gt;这是标题&lt;/h1&gt;</w:t>
            </w:r>
          </w:p>
          <w:p w14:paraId="40600612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&lt;p&gt;这是一个段落。&lt;/p&gt;</w:t>
            </w:r>
          </w:p>
          <w:p w14:paraId="3ED5C1CC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&lt;p&gt;这是另一个段落。&lt;/p&gt;</w:t>
            </w:r>
          </w:p>
          <w:p w14:paraId="2978801C" w14:textId="77777777" w:rsidR="0078498D" w:rsidRPr="00A32B6C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伪类选择器：</w:t>
            </w:r>
          </w:p>
          <w:p w14:paraId="0ED77337" w14:textId="77777777" w:rsidR="0078498D" w:rsidRDefault="0078498D" w:rsidP="00244912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伪类以:开头，用于选中特定状态的元素。</w:t>
            </w:r>
          </w:p>
          <w:p w14:paraId="7A6BAB9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FA1C86C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a:hover {</w:t>
            </w:r>
          </w:p>
          <w:p w14:paraId="4C929CB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设置鼠标悬停在a标签上的文字颜色为红色 */</w:t>
            </w:r>
          </w:p>
          <w:p w14:paraId="2F921AC1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319198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lastRenderedPageBreak/>
              <w:t xml:space="preserve">  p:first-child {</w:t>
            </w:r>
          </w:p>
          <w:p w14:paraId="44F551D2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font-style: italic; /* 设置第一个子元素p标签的字体为斜体 */</w:t>
            </w:r>
          </w:p>
          <w:p w14:paraId="1250AFD9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3C76C10B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p:nth-child(2) {</w:t>
            </w:r>
          </w:p>
          <w:p w14:paraId="32D89917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设置第二个子元素p标签的字体加粗 */</w:t>
            </w:r>
          </w:p>
          <w:p w14:paraId="3A75D5E2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59B005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3669D1A4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&lt;a </w:t>
            </w:r>
            <w:proofErr w:type="spellStart"/>
            <w:r w:rsidRPr="000B689A">
              <w:rPr>
                <w:rFonts w:hint="eastAsia"/>
                <w:szCs w:val="21"/>
              </w:rPr>
              <w:t>href</w:t>
            </w:r>
            <w:proofErr w:type="spellEnd"/>
            <w:r w:rsidRPr="000B689A">
              <w:rPr>
                <w:rFonts w:hint="eastAsia"/>
                <w:szCs w:val="21"/>
              </w:rPr>
              <w:t>="#"&gt;这是一个链接&lt;/a&gt;</w:t>
            </w:r>
          </w:p>
          <w:p w14:paraId="149C62F6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&lt;p&gt;这是第一个段落。&lt;/p&gt;</w:t>
            </w:r>
          </w:p>
          <w:p w14:paraId="4E8D3DCD" w14:textId="77777777" w:rsidR="0078498D" w:rsidRPr="000B689A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&lt;p&gt;这是第二个段落。&lt;/p&gt;</w:t>
            </w:r>
          </w:p>
          <w:p w14:paraId="1B88B16C" w14:textId="77777777" w:rsidR="0078498D" w:rsidRPr="00A32B6C" w:rsidRDefault="0078498D" w:rsidP="00244912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&lt;p&gt;这是第三个段落。&lt;/p&gt;</w:t>
            </w:r>
          </w:p>
          <w:p w14:paraId="660B4ECE" w14:textId="77777777" w:rsidR="0078498D" w:rsidRPr="000B689A" w:rsidRDefault="0078498D" w:rsidP="00244912">
            <w:pPr>
              <w:rPr>
                <w:szCs w:val="21"/>
              </w:rPr>
            </w:pPr>
          </w:p>
          <w:p w14:paraId="5ADB151E" w14:textId="77777777" w:rsidR="0078498D" w:rsidRDefault="0078498D" w:rsidP="00244912">
            <w:pPr>
              <w:rPr>
                <w:szCs w:val="21"/>
              </w:rPr>
            </w:pPr>
          </w:p>
          <w:p w14:paraId="21C60966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日期2024.6.28</w:t>
            </w:r>
          </w:p>
        </w:tc>
      </w:tr>
    </w:tbl>
    <w:p w14:paraId="10259E6C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第二周</w:t>
      </w:r>
    </w:p>
    <w:p w14:paraId="0E3B3EAC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Day05笔记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53A9C7A8" w14:textId="77777777" w:rsidTr="00244912">
        <w:tc>
          <w:tcPr>
            <w:tcW w:w="8522" w:type="dxa"/>
          </w:tcPr>
          <w:p w14:paraId="11E0111F" w14:textId="77777777" w:rsidR="0078498D" w:rsidRDefault="0078498D" w:rsidP="00244912">
            <w:r>
              <w:rPr>
                <w:rFonts w:hint="eastAsia"/>
              </w:rPr>
              <w:t>CSS文本属性</w:t>
            </w:r>
          </w:p>
          <w:p w14:paraId="5BFD946C" w14:textId="77777777" w:rsidR="0078498D" w:rsidRDefault="0078498D" w:rsidP="00244912">
            <w:r>
              <w:rPr>
                <w:rFonts w:hint="eastAsia"/>
              </w:rPr>
              <w:t>1.颜色属性：使用color属性来修改文本颜色。格式为color:值;，常见的取值是英文单词表示的颜色，也可以用RGB或十六进制代码表示。</w:t>
            </w:r>
          </w:p>
          <w:p w14:paraId="2A33DBFC" w14:textId="77777777" w:rsidR="0078498D" w:rsidRDefault="0078498D" w:rsidP="00244912"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color:red</w:t>
            </w:r>
            <w:proofErr w:type="spellEnd"/>
            <w:r>
              <w:rPr>
                <w:rFonts w:hint="eastAsia"/>
              </w:rPr>
              <w:t>;</w:t>
            </w:r>
          </w:p>
          <w:p w14:paraId="228B29D7" w14:textId="77777777" w:rsidR="0078498D" w:rsidRDefault="0078498D" w:rsidP="00244912"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color:rgb</w:t>
            </w:r>
            <w:proofErr w:type="spellEnd"/>
            <w:r>
              <w:rPr>
                <w:rFonts w:hint="eastAsia"/>
              </w:rPr>
              <w:t>(255,,);</w:t>
            </w:r>
          </w:p>
          <w:p w14:paraId="4FD0E808" w14:textId="77777777" w:rsidR="0078498D" w:rsidRDefault="0078498D" w:rsidP="00244912">
            <w:r>
              <w:rPr>
                <w:rFonts w:hint="eastAsia"/>
              </w:rPr>
              <w:t>-示例：color:#FF000;</w:t>
            </w:r>
          </w:p>
          <w:p w14:paraId="1C626D53" w14:textId="77777777" w:rsidR="0078498D" w:rsidRDefault="0078498D" w:rsidP="00244912">
            <w:r>
              <w:rPr>
                <w:rFonts w:hint="eastAsia"/>
              </w:rPr>
              <w:t>2.字体样式属性：</w:t>
            </w:r>
          </w:p>
          <w:p w14:paraId="0708CAA5" w14:textId="77777777" w:rsidR="0078498D" w:rsidRDefault="0078498D" w:rsidP="00244912">
            <w:r>
              <w:rPr>
                <w:rFonts w:hint="eastAsia"/>
              </w:rPr>
              <w:t>a)font-style用于设置斜体文本。常见取值有normal（正常）和italic（斜体）。</w:t>
            </w:r>
          </w:p>
          <w:p w14:paraId="7752C5F9" w14:textId="77777777" w:rsidR="0078498D" w:rsidRDefault="0078498D" w:rsidP="00244912"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font-style:italic</w:t>
            </w:r>
            <w:proofErr w:type="spellEnd"/>
            <w:r>
              <w:rPr>
                <w:rFonts w:hint="eastAsia"/>
              </w:rPr>
              <w:t>;</w:t>
            </w:r>
          </w:p>
          <w:p w14:paraId="3D81DDD7" w14:textId="77777777" w:rsidR="0078498D" w:rsidRDefault="0078498D" w:rsidP="00244912">
            <w:r>
              <w:rPr>
                <w:rFonts w:hint="eastAsia"/>
              </w:rPr>
              <w:t>b)font-weight用于设置字体粗细程度。常见取值有normal（正常），bold（粗体），bolder（更粗），lighter（细线）。</w:t>
            </w:r>
          </w:p>
          <w:p w14:paraId="3A2848AA" w14:textId="77777777" w:rsidR="0078498D" w:rsidRDefault="0078498D" w:rsidP="00244912"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font-weight:bold</w:t>
            </w:r>
            <w:proofErr w:type="spellEnd"/>
            <w:r>
              <w:rPr>
                <w:rFonts w:hint="eastAsia"/>
              </w:rPr>
              <w:t>;</w:t>
            </w:r>
          </w:p>
          <w:p w14:paraId="36786724" w14:textId="77777777" w:rsidR="0078498D" w:rsidRDefault="0078498D" w:rsidP="00244912">
            <w:r>
              <w:rPr>
                <w:rFonts w:hint="eastAsia"/>
              </w:rPr>
              <w:t>3.字号属性：</w:t>
            </w:r>
          </w:p>
          <w:p w14:paraId="4419B18F" w14:textId="77777777" w:rsidR="0078498D" w:rsidRDefault="0078498D" w:rsidP="00244912">
            <w:r>
              <w:rPr>
                <w:rFonts w:hint="eastAsia"/>
              </w:rPr>
              <w:t>使用font-size属性指定文字大小。单位为像素(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)。</w:t>
            </w:r>
          </w:p>
          <w:p w14:paraId="28BDA0DA" w14:textId="77777777" w:rsidR="0078498D" w:rsidRDefault="0078498D" w:rsidP="00244912">
            <w:r>
              <w:rPr>
                <w:rFonts w:hint="eastAsia"/>
              </w:rPr>
              <w:t>-示例：font-size:16px;</w:t>
            </w:r>
          </w:p>
          <w:p w14:paraId="0DD0A63D" w14:textId="77777777" w:rsidR="0078498D" w:rsidRDefault="0078498D" w:rsidP="00244912">
            <w:r>
              <w:rPr>
                <w:rFonts w:hint="eastAsia"/>
              </w:rPr>
              <w:t>4.字体族属性：</w:t>
            </w:r>
          </w:p>
          <w:p w14:paraId="188619E0" w14:textId="77777777" w:rsidR="0078498D" w:rsidRDefault="0078498D" w:rsidP="00244912">
            <w:r>
              <w:rPr>
                <w:rFonts w:hint="eastAsia"/>
              </w:rPr>
              <w:t>使用font-family指定特殊字体，浏览器会选择可访问到的字体来显示文本。</w:t>
            </w:r>
          </w:p>
          <w:p w14:paraId="6B9B6430" w14:textId="77777777" w:rsidR="0078498D" w:rsidRDefault="0078498D" w:rsidP="00244912">
            <w:r>
              <w:rPr>
                <w:rFonts w:hint="eastAsia"/>
              </w:rPr>
              <w:t>-示例："</w:t>
            </w:r>
            <w:proofErr w:type="spellStart"/>
            <w:r>
              <w:rPr>
                <w:rFonts w:hint="eastAsia"/>
              </w:rPr>
              <w:t>Arial","Helvetica",sans</w:t>
            </w:r>
            <w:proofErr w:type="spellEnd"/>
            <w:r>
              <w:rPr>
                <w:rFonts w:hint="eastAsia"/>
              </w:rPr>
              <w:t>-serif;</w:t>
            </w:r>
          </w:p>
          <w:p w14:paraId="435F8005" w14:textId="77777777" w:rsidR="0078498D" w:rsidRDefault="0078498D" w:rsidP="00244912">
            <w:r>
              <w:rPr>
                <w:rFonts w:hint="eastAsia"/>
              </w:rPr>
              <w:t>5.文本修饰：</w:t>
            </w:r>
          </w:p>
          <w:p w14:paraId="41BF1FF3" w14:textId="77777777" w:rsidR="0078498D" w:rsidRDefault="0078498D" w:rsidP="00244912">
            <w:r>
              <w:rPr>
                <w:rFonts w:hint="eastAsia"/>
              </w:rPr>
              <w:t>a)text-decoration用于设置或取消文本修饰效果，如下划线、删除线等。</w:t>
            </w:r>
          </w:p>
          <w:p w14:paraId="5C3988D7" w14:textId="77777777" w:rsidR="0078498D" w:rsidRDefault="0078498D" w:rsidP="00244912">
            <w:r>
              <w:rPr>
                <w:rFonts w:hint="eastAsia"/>
              </w:rPr>
              <w:t>取值有underline(下划线)，line-through(删除线)，overline(上划线)，none(无修饰)等。</w:t>
            </w:r>
          </w:p>
          <w:p w14:paraId="26437899" w14:textId="77777777" w:rsidR="0078498D" w:rsidRDefault="0078498D" w:rsidP="00244912">
            <w:r>
              <w:rPr>
                <w:rFonts w:hint="eastAsia"/>
              </w:rPr>
              <w:t>b)text-transform用于改变字母大小写形式，如全大写、全小写等。</w:t>
            </w:r>
          </w:p>
          <w:p w14:paraId="05764CEB" w14:textId="77777777" w:rsidR="0078498D" w:rsidRDefault="0078498D" w:rsidP="00244912">
            <w:r>
              <w:rPr>
                <w:rFonts w:hint="eastAsia"/>
              </w:rPr>
              <w:t>6.文本对齐方式：</w:t>
            </w:r>
          </w:p>
          <w:p w14:paraId="267183DA" w14:textId="77777777" w:rsidR="0078498D" w:rsidRDefault="0078498D" w:rsidP="00244912">
            <w:r>
              <w:rPr>
                <w:rFonts w:hint="eastAsia"/>
              </w:rPr>
              <w:t>使用text-align属性指定文字排列方式。可选值有left、right和center。</w:t>
            </w:r>
          </w:p>
          <w:p w14:paraId="6BDC09AD" w14:textId="77777777" w:rsidR="0078498D" w:rsidRDefault="0078498D" w:rsidP="00244912">
            <w:r>
              <w:rPr>
                <w:rFonts w:hint="eastAsia"/>
              </w:rPr>
              <w:t>7.文本缩进：</w:t>
            </w:r>
          </w:p>
          <w:p w14:paraId="736C16A0" w14:textId="77777777" w:rsidR="0078498D" w:rsidRDefault="0078498D" w:rsidP="00244912">
            <w:r>
              <w:rPr>
                <w:rFonts w:hint="eastAsia"/>
              </w:rPr>
              <w:t>使用text-indent属性控制段落首行缩进的距离。单位通常使用</w:t>
            </w:r>
            <w:proofErr w:type="spellStart"/>
            <w:r>
              <w:rPr>
                <w:rFonts w:hint="eastAsia"/>
              </w:rPr>
              <w:t>em</w:t>
            </w:r>
            <w:proofErr w:type="spellEnd"/>
            <w:r>
              <w:rPr>
                <w:rFonts w:hint="eastAsia"/>
              </w:rPr>
              <w:t>进行度量。</w:t>
            </w:r>
          </w:p>
          <w:p w14:paraId="14ACDDCE" w14:textId="77777777" w:rsidR="0078498D" w:rsidRDefault="0078498D" w:rsidP="00244912">
            <w:r>
              <w:rPr>
                <w:rFonts w:hint="eastAsia"/>
              </w:rPr>
              <w:t>8.字间距和行高：</w:t>
            </w:r>
          </w:p>
          <w:p w14:paraId="46C5EE0B" w14:textId="77777777" w:rsidR="0078498D" w:rsidRDefault="0078498D" w:rsidP="00244912">
            <w:r>
              <w:rPr>
                <w:rFonts w:hint="eastAsia"/>
              </w:rPr>
              <w:t>可以通过line-height来设置行高，通过letter-spacing来调整字符间距。</w:t>
            </w:r>
          </w:p>
          <w:p w14:paraId="3249FD67" w14:textId="77777777" w:rsidR="0078498D" w:rsidRDefault="0078498D" w:rsidP="00244912">
            <w:r>
              <w:rPr>
                <w:rFonts w:hint="eastAsia"/>
              </w:rPr>
              <w:t>9.文本阴影：</w:t>
            </w:r>
          </w:p>
          <w:p w14:paraId="5B8B375A" w14:textId="77777777" w:rsidR="0078498D" w:rsidRDefault="0078498D" w:rsidP="00244912">
            <w:r>
              <w:rPr>
                <w:rFonts w:hint="eastAsia"/>
              </w:rPr>
              <w:t>使用text-shadow属性来设置文本阴影效果。格式为</w:t>
            </w:r>
            <w:proofErr w:type="spellStart"/>
            <w:r>
              <w:rPr>
                <w:rFonts w:hint="eastAsia"/>
              </w:rPr>
              <w:t>text-shadow:h-shadowv-shadowblurcolor</w:t>
            </w:r>
            <w:proofErr w:type="spellEnd"/>
            <w:r>
              <w:rPr>
                <w:rFonts w:hint="eastAsia"/>
              </w:rPr>
              <w:t>;，可以设置水平位置、垂直位置、模糊程度和颜色。</w:t>
            </w:r>
          </w:p>
          <w:p w14:paraId="06D756DC" w14:textId="77777777" w:rsidR="0078498D" w:rsidRDefault="0078498D" w:rsidP="00244912">
            <w:r>
              <w:rPr>
                <w:rFonts w:hint="eastAsia"/>
              </w:rPr>
              <w:t>其他样式包括列表样式和一些杂项样式：</w:t>
            </w:r>
          </w:p>
          <w:p w14:paraId="0E2BDD43" w14:textId="77777777" w:rsidR="0078498D" w:rsidRDefault="0078498D" w:rsidP="00244912">
            <w:r>
              <w:rPr>
                <w:rFonts w:hint="eastAsia"/>
              </w:rPr>
              <w:lastRenderedPageBreak/>
              <w:t>10.列表样式：</w:t>
            </w:r>
          </w:p>
          <w:p w14:paraId="43D414AD" w14:textId="77777777" w:rsidR="0078498D" w:rsidRDefault="0078498D" w:rsidP="00244912">
            <w:r>
              <w:rPr>
                <w:rFonts w:hint="eastAsia"/>
              </w:rPr>
              <w:t>可以使用list-style-type属性来设置列表项标志的类型，如圆点、方框等。</w:t>
            </w:r>
          </w:p>
          <w:p w14:paraId="3A2A19AC" w14:textId="77777777" w:rsidR="0078498D" w:rsidRDefault="0078498D" w:rsidP="00244912">
            <w:r>
              <w:rPr>
                <w:rFonts w:hint="eastAsia"/>
              </w:rPr>
              <w:t>-示例：</w:t>
            </w:r>
            <w:proofErr w:type="spellStart"/>
            <w:r>
              <w:rPr>
                <w:rFonts w:hint="eastAsia"/>
              </w:rPr>
              <w:t>list-style-type:circle</w:t>
            </w:r>
            <w:proofErr w:type="spellEnd"/>
            <w:r>
              <w:rPr>
                <w:rFonts w:hint="eastAsia"/>
              </w:rPr>
              <w:t>;</w:t>
            </w:r>
          </w:p>
          <w:p w14:paraId="7C27B9BE" w14:textId="77777777" w:rsidR="0078498D" w:rsidRDefault="0078498D" w:rsidP="00244912">
            <w:r>
              <w:rPr>
                <w:rFonts w:hint="eastAsia"/>
              </w:rPr>
              <w:t>11.显示方式切换：</w:t>
            </w:r>
          </w:p>
          <w:p w14:paraId="1B0D9B32" w14:textId="77777777" w:rsidR="0078498D" w:rsidRDefault="0078498D" w:rsidP="00244912">
            <w:r>
              <w:rPr>
                <w:rFonts w:hint="eastAsia"/>
              </w:rPr>
              <w:t>使用display属性可以切换元素的显示方式，常见取值有inline（内联显示）、block（块级显示）和inline-block（行内块级显示）。</w:t>
            </w:r>
          </w:p>
          <w:p w14:paraId="740799AA" w14:textId="77777777" w:rsidR="0078498D" w:rsidRDefault="0078498D" w:rsidP="00244912">
            <w:r>
              <w:rPr>
                <w:rFonts w:hint="eastAsia"/>
              </w:rPr>
              <w:t>12.其他样式：</w:t>
            </w:r>
          </w:p>
          <w:p w14:paraId="629EFA0E" w14:textId="77777777" w:rsidR="0078498D" w:rsidRDefault="0078498D" w:rsidP="00244912">
            <w:r>
              <w:rPr>
                <w:rFonts w:hint="eastAsia"/>
              </w:rPr>
              <w:t>还有一些其他常用的CSS文本属性，包括visibility(可见性)、opacity(透明度)、overflow(溢出处理)和cursor(鼠标指针样式)等。</w:t>
            </w:r>
          </w:p>
          <w:p w14:paraId="07EBC920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</w:rPr>
              <w:t>以上是CSS中常用的文本属性。了解这些属性可以帮助我们更好地控制文本在页面中的展示效果。</w:t>
            </w:r>
          </w:p>
          <w:p w14:paraId="7B8F8286" w14:textId="77777777" w:rsidR="0078498D" w:rsidRPr="000B689A" w:rsidRDefault="0078498D" w:rsidP="00244912">
            <w:pPr>
              <w:jc w:val="left"/>
              <w:rPr>
                <w:szCs w:val="21"/>
              </w:rPr>
            </w:pPr>
          </w:p>
          <w:p w14:paraId="4B8F4DD5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</w:t>
            </w:r>
          </w:p>
        </w:tc>
      </w:tr>
    </w:tbl>
    <w:p w14:paraId="335D6BB9" w14:textId="77777777" w:rsidR="0078498D" w:rsidRDefault="0078498D" w:rsidP="0078498D">
      <w:pPr>
        <w:ind w:firstLine="720"/>
        <w:rPr>
          <w:sz w:val="36"/>
          <w:szCs w:val="36"/>
        </w:rPr>
      </w:pPr>
    </w:p>
    <w:p w14:paraId="21FA5D11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Day06笔记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2B7BC02C" w14:textId="77777777" w:rsidTr="00244912">
        <w:tc>
          <w:tcPr>
            <w:tcW w:w="8522" w:type="dxa"/>
          </w:tcPr>
          <w:p w14:paraId="1CD12C3F" w14:textId="77777777" w:rsidR="0078498D" w:rsidRDefault="0078498D" w:rsidP="00244912">
            <w:pPr>
              <w:rPr>
                <w:szCs w:val="21"/>
              </w:rPr>
            </w:pPr>
            <w:r w:rsidRPr="00697798">
              <w:t>CSS盒子模型和背景属性</w:t>
            </w:r>
            <w:r w:rsidRPr="00697798">
              <w:br/>
            </w:r>
            <w:r w:rsidRPr="00697798">
              <w:br/>
              <w:t>1.盒子模型：</w:t>
            </w:r>
            <w:r w:rsidRPr="00697798">
              <w:br/>
              <w:t>-CSS盒子模型是用来描述HTML元素的布局方式的，包括外边距（margin）、边框（border）、内边距（padding）和内容区域（content）。</w:t>
            </w:r>
            <w:r w:rsidRPr="00697798">
              <w:br/>
              <w:t>-通过设置宽度（width）和高度（height），可以控制内容区域的尺寸。</w:t>
            </w:r>
            <w:r w:rsidRPr="00697798">
              <w:br/>
              <w:t>-外边距用于控制元素与其他元素之间的距离，可以设置上下左右四个方向的外边距值。</w:t>
            </w:r>
            <w:r w:rsidRPr="00697798">
              <w:br/>
              <w:t>-边框属性用于定义元素周围的线条样式、宽度和颜色。</w:t>
            </w:r>
            <w:r w:rsidRPr="00697798">
              <w:br/>
              <w:t>-内边距属性用于在元素内容周围创建空间。</w:t>
            </w:r>
            <w:r w:rsidRPr="00697798">
              <w:br/>
            </w:r>
            <w:r w:rsidRPr="00697798">
              <w:br/>
              <w:t>2.背景属性：</w:t>
            </w:r>
            <w:r w:rsidRPr="00697798">
              <w:br/>
              <w:t>-背景颜色：使用background-color属性来设置标签的背景颜色，可以使用具体单词、RGB或十六进制值表示。</w:t>
            </w:r>
            <w:r w:rsidRPr="00697798">
              <w:br/>
              <w:t>-背景图像：使用background-image属性来添加背景图片，并通过指定图片路径或URL来引入图像资源。</w:t>
            </w:r>
            <w:r w:rsidRPr="00697798">
              <w:br/>
              <w:t>-平铺方式：通过background-repeat属性来控制背景图像在盒子中如何平铺。可选值有repeat、no-repeat、repeat-x和repeat-y等选项。</w:t>
            </w:r>
            <w:r w:rsidRPr="00697798">
              <w:br/>
              <w:t>-定位方式：通过background-position属性来设置背景图像在盒子中的位置。可以使用关键字或具体像素值进行定位。</w:t>
            </w:r>
            <w:r w:rsidRPr="00697798">
              <w:br/>
            </w:r>
            <w:r w:rsidRPr="00697798">
              <w:br/>
              <w:t>3.盒模型注意事项：</w:t>
            </w:r>
            <w:r w:rsidRPr="00697798">
              <w:br/>
              <w:t>-外部盒子之间的垂直方向上的外边距会发生合并现象，取两者中最大的外边距值作为最终结果。水平方向上不会发生合并现象。</w:t>
            </w:r>
            <w:r w:rsidRPr="00697798">
              <w:br/>
              <w:t>-可以利用</w:t>
            </w:r>
            <w:proofErr w:type="spellStart"/>
            <w:r w:rsidRPr="00697798">
              <w:t>margin:auto</w:t>
            </w:r>
            <w:proofErr w:type="spellEnd"/>
            <w:r w:rsidRPr="00697798">
              <w:t>;的方式将内部盒子在外部容器中水平居中对齐。</w:t>
            </w:r>
            <w:r w:rsidRPr="00697798">
              <w:br/>
            </w:r>
            <w:r w:rsidRPr="00697798">
              <w:br/>
              <w:t>4.背景图像与插入图像的区别：</w:t>
            </w:r>
            <w:r w:rsidRPr="00697798">
              <w:br/>
              <w:t>-背景图像仅用于装饰，不会占据元素的位置，而插入图像会占据位置。</w:t>
            </w:r>
            <w:r w:rsidRPr="00697798">
              <w:br/>
              <w:t>-背景图像具有定位属性，可以方便地控制图像的位置和平铺方式，而插入图像没有定位属性，控制位置不太便捷。</w:t>
            </w:r>
            <w:r w:rsidRPr="00697798">
              <w:br/>
              <w:t>-插入图像在语义上比背景图像更强，所以如果希望图片被搜索引擎收录推荐使用插入图片。</w:t>
            </w:r>
          </w:p>
          <w:p w14:paraId="1F9B22EA" w14:textId="77777777" w:rsidR="0078498D" w:rsidRDefault="0078498D" w:rsidP="00244912">
            <w:pPr>
              <w:rPr>
                <w:szCs w:val="21"/>
              </w:rPr>
            </w:pPr>
          </w:p>
          <w:p w14:paraId="1D971D10" w14:textId="77777777" w:rsidR="0078498D" w:rsidRPr="000B689A" w:rsidRDefault="0078498D" w:rsidP="00244912">
            <w:pPr>
              <w:jc w:val="left"/>
              <w:rPr>
                <w:szCs w:val="21"/>
              </w:rPr>
            </w:pPr>
          </w:p>
          <w:p w14:paraId="4942AF2D" w14:textId="77777777" w:rsidR="0078498D" w:rsidRDefault="0078498D" w:rsidP="00244912">
            <w:pPr>
              <w:jc w:val="right"/>
              <w:rPr>
                <w:szCs w:val="21"/>
              </w:rPr>
            </w:pPr>
          </w:p>
          <w:p w14:paraId="1E472C50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日期2024.7.2</w:t>
            </w:r>
          </w:p>
        </w:tc>
      </w:tr>
    </w:tbl>
    <w:p w14:paraId="458819EC" w14:textId="77777777" w:rsidR="0078498D" w:rsidRDefault="0078498D" w:rsidP="0078498D">
      <w:pPr>
        <w:ind w:firstLine="720"/>
        <w:rPr>
          <w:sz w:val="36"/>
          <w:szCs w:val="36"/>
        </w:rPr>
      </w:pPr>
    </w:p>
    <w:p w14:paraId="11574695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Day07笔记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7A05AA30" w14:textId="77777777" w:rsidTr="00244912">
        <w:tc>
          <w:tcPr>
            <w:tcW w:w="8522" w:type="dxa"/>
          </w:tcPr>
          <w:p w14:paraId="5C3B7F6B" w14:textId="77777777" w:rsidR="0078498D" w:rsidRDefault="0078498D" w:rsidP="00244912">
            <w:pPr>
              <w:rPr>
                <w:szCs w:val="21"/>
              </w:rPr>
            </w:pPr>
            <w:r w:rsidRPr="00697798">
              <w:t>CSS布局</w:t>
            </w:r>
            <w:r w:rsidRPr="00697798">
              <w:br/>
              <w:t>1.网页的布局方式是指浏览器如何对网页中的元素进行排版。</w:t>
            </w:r>
            <w:r w:rsidRPr="00697798">
              <w:br/>
              <w:t>2.标准流（文档流/普通流）是网页布局中最基本的排版方式，处在网页的最底层。所有创建的元素默认都在标准流中。</w:t>
            </w:r>
            <w:r w:rsidRPr="00697798">
              <w:br/>
              <w:t>3.块级元素在标准流中会独占一行，并且从上到下排列。默认情况下，块级元素的宽度是父元素的100%，高度被内容撑开。</w:t>
            </w:r>
            <w:r w:rsidRPr="00697798">
              <w:br/>
              <w:t>4.内联元素在标准流中只占据自身大小，在一行上从左到右排列。如果一行放不下所有内联元素，则换到下一行继续从左到右排列。内联元素的宽度和高度都被内容撑开。</w:t>
            </w:r>
            <w:r w:rsidRPr="00697798">
              <w:br/>
              <w:t>5.浏览器默认使用标准流进行排版。</w:t>
            </w:r>
            <w:r w:rsidRPr="00697798">
              <w:br/>
              <w:t>6.CSS将元素分为三类：块级元素、行内元素和行内块级元素。</w:t>
            </w:r>
            <w:r w:rsidRPr="00697798">
              <w:br/>
              <w:t>7.标准流有两种排版方式：垂直排版和水平排版。如果一个块级元素，则会垂直排版；如果一个行内元素或行内块级元素，则会水平排版。</w:t>
            </w:r>
            <w:r w:rsidRPr="00697798">
              <w:br/>
              <w:t>8.通过使用float属性可以使块级元素浮动，以实现水平排列。可选值有none（默认值）、left和right。当设置了某个值后，该元素就脱离了标准流，其下方的元素除非清除浮动，否则会受到影响位置</w:t>
            </w:r>
            <w:r w:rsidRPr="00697798">
              <w:br/>
              <w:t>9.浮动可以实现两栏布局或三栏布局等复杂布局效果</w:t>
            </w:r>
            <w:r w:rsidRPr="00697798">
              <w:br/>
              <w:t>10.当为父容器设置了浮动以后，父容器的高度会发生塌陷。解决这个问题的方法有以下几种：</w:t>
            </w:r>
            <w:r w:rsidRPr="00697798">
              <w:br/>
              <w:t>-设置父容器的高度写死，但这样会导致父容器无法自动适应子元素的高度，不推荐使用。</w:t>
            </w:r>
            <w:r w:rsidRPr="00697798">
              <w:br/>
              <w:t>-在父容器最后添加一个空白的div，并对其清除浮动。这样可以通过空白div来撑开父容器的高度，并且没有副作用。</w:t>
            </w:r>
            <w:r w:rsidRPr="00697798">
              <w:br/>
              <w:t>-使用伪类:after可以向元素最后添加一个空白块元素，并对其清除浮动。这样做和添加一个div原理相同，但不会在页面中添加多余的结构。</w:t>
            </w:r>
            <w:r w:rsidRPr="00697798">
              <w:br/>
              <w:t>11.BFC（块级格式化上下文）是CSS中一种独立布局环境，在BFC内部进行布局时与外部不互相影响。可以通过以下方式创建BFC：</w:t>
            </w:r>
            <w:r w:rsidRPr="00697798">
              <w:br/>
              <w:t>-根元素</w:t>
            </w:r>
            <w:r w:rsidRPr="00697798">
              <w:br/>
              <w:t>-设置float属性为非none</w:t>
            </w:r>
            <w:r w:rsidRPr="00697798">
              <w:br/>
              <w:t>-position属性为absolute或fixed</w:t>
            </w:r>
            <w:r w:rsidRPr="00697798">
              <w:br/>
              <w:t>-display属性为inline-block、table-cell、table-caption、flex或inline-flex</w:t>
            </w:r>
            <w:r w:rsidRPr="00697798">
              <w:br/>
              <w:t>-overflow属性不为visible</w:t>
            </w:r>
            <w:r w:rsidRPr="00697798">
              <w:br/>
              <w:t>12.BFC具有以下特点和作用：</w:t>
            </w:r>
            <w:r w:rsidRPr="00697798">
              <w:br/>
              <w:t>-解决浮动元素导致父元素高度塌陷问题。</w:t>
            </w:r>
            <w:r w:rsidRPr="00697798">
              <w:br/>
              <w:t>-提供了一个隔离独立环境，内部元素布局与外部互不影响。</w:t>
            </w:r>
            <w:r w:rsidRPr="00697798">
              <w:br/>
              <w:t>-可以防止浮动元素重叠。</w:t>
            </w:r>
            <w:r w:rsidRPr="00697798">
              <w:br/>
              <w:t>13.两列布局可以通过给固定栏设置固定宽度，给自适应栏开启BFC来实现。</w:t>
            </w:r>
            <w:r w:rsidRPr="00697798">
              <w:br/>
              <w:t>14.三列布局可以通过给两边栏设置固定宽度，中间栏设置margin来实现。</w:t>
            </w:r>
            <w:r w:rsidRPr="00697798">
              <w:br/>
              <w:t>CSS布局涉及到标准流、浮动流和BFC等概念。学习如何利用标准流和float属性进行基本排版，并了解如何使用BFC解决浮动元素导致的高度塌陷问题。掌握这些布局技巧可以帮助我们实现各种复杂的网页布局。</w:t>
            </w:r>
          </w:p>
          <w:p w14:paraId="71941C09" w14:textId="77777777" w:rsidR="0078498D" w:rsidRPr="000B689A" w:rsidRDefault="0078498D" w:rsidP="00244912">
            <w:pPr>
              <w:rPr>
                <w:szCs w:val="21"/>
              </w:rPr>
            </w:pPr>
          </w:p>
          <w:p w14:paraId="5A048240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日期2024.7.3</w:t>
            </w:r>
          </w:p>
        </w:tc>
      </w:tr>
    </w:tbl>
    <w:p w14:paraId="465EE494" w14:textId="77777777" w:rsidR="0078498D" w:rsidRDefault="0078498D" w:rsidP="0078498D">
      <w:pPr>
        <w:ind w:firstLine="720"/>
        <w:rPr>
          <w:sz w:val="36"/>
          <w:szCs w:val="36"/>
        </w:rPr>
      </w:pPr>
    </w:p>
    <w:p w14:paraId="4173E665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Day08笔记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141EFA5C" w14:textId="77777777" w:rsidTr="00244912">
        <w:tc>
          <w:tcPr>
            <w:tcW w:w="8522" w:type="dxa"/>
          </w:tcPr>
          <w:p w14:paraId="165A885C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1.定位流分类</w:t>
            </w:r>
          </w:p>
          <w:p w14:paraId="2A2DF8D5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lastRenderedPageBreak/>
              <w:t>1.1静态定位（</w:t>
            </w:r>
            <w:proofErr w:type="spellStart"/>
            <w:r w:rsidRPr="007079D6">
              <w:rPr>
                <w:rFonts w:hint="eastAsia"/>
                <w:szCs w:val="21"/>
              </w:rPr>
              <w:t>StaticPositioning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40AFBAD3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定义:所有元素的默认定位方式，将一个元素定位在默认文档流中。</w:t>
            </w:r>
          </w:p>
          <w:p w14:paraId="309F1A61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position:static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</w:p>
          <w:p w14:paraId="62C3BA07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1.2相对定位（</w:t>
            </w:r>
            <w:proofErr w:type="spellStart"/>
            <w:r w:rsidRPr="007079D6">
              <w:rPr>
                <w:rFonts w:hint="eastAsia"/>
                <w:szCs w:val="21"/>
              </w:rPr>
              <w:t>RelativePositioning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9C480A1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定义:相对定位是相对于元素在标准流中的原始位置来移动。</w:t>
            </w:r>
          </w:p>
          <w:p w14:paraId="52874B0C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position:relative</w:t>
            </w:r>
            <w:proofErr w:type="spellEnd"/>
            <w:r w:rsidRPr="007079D6">
              <w:rPr>
                <w:rFonts w:hint="eastAsia"/>
                <w:szCs w:val="21"/>
              </w:rPr>
              <w:t>;，使用top、right、bottom、left来控制位置。</w:t>
            </w:r>
          </w:p>
          <w:p w14:paraId="2B56EBCB" w14:textId="77777777" w:rsidR="0078498D" w:rsidRPr="007079D6" w:rsidRDefault="0078498D" w:rsidP="00244912">
            <w:pPr>
              <w:ind w:firstLine="482"/>
              <w:rPr>
                <w:b/>
                <w:bCs/>
                <w:szCs w:val="21"/>
              </w:rPr>
            </w:pPr>
            <w:r w:rsidRPr="007079D6">
              <w:rPr>
                <w:rFonts w:hint="eastAsia"/>
                <w:b/>
                <w:bCs/>
                <w:szCs w:val="21"/>
              </w:rPr>
              <w:t>注意点:</w:t>
            </w:r>
          </w:p>
          <w:p w14:paraId="40A09BD2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不脱离标准流，会继续占用标准流中的空间。</w:t>
            </w:r>
          </w:p>
          <w:p w14:paraId="6C868F4B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同一方向上只能使用一个定位属性。</w:t>
            </w:r>
          </w:p>
          <w:p w14:paraId="01341F72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影响标准流的布局，如margin和padding属性。</w:t>
            </w:r>
          </w:p>
          <w:p w14:paraId="47A6FACE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应用场景:用于元素微调，配合绝对定位使用。</w:t>
            </w:r>
          </w:p>
          <w:p w14:paraId="6BF098FC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1.3绝对定位（</w:t>
            </w:r>
            <w:proofErr w:type="spellStart"/>
            <w:r w:rsidRPr="007079D6">
              <w:rPr>
                <w:rFonts w:hint="eastAsia"/>
                <w:szCs w:val="21"/>
              </w:rPr>
              <w:t>AbsolutePositioning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829F349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定义:绝对定位是相对于最近的定位流祖先元素来定位，没有则以body为参考点。</w:t>
            </w:r>
          </w:p>
          <w:p w14:paraId="4C66F52F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position:absolute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</w:p>
          <w:p w14:paraId="24D8F8B9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参考点:</w:t>
            </w:r>
          </w:p>
          <w:p w14:paraId="32CA9338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默认情况下，以body为参考点。</w:t>
            </w:r>
          </w:p>
          <w:p w14:paraId="207EA629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如果有定位流祖先元素，以最近的定位流祖先元素为参考点。</w:t>
            </w:r>
          </w:p>
          <w:p w14:paraId="35B92C11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1BDC525B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6E504027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不区分块级元素、行内元素、行内块级元素。</w:t>
            </w:r>
          </w:p>
          <w:p w14:paraId="17BA02DE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忽略祖先元素的padding。</w:t>
            </w:r>
          </w:p>
          <w:p w14:paraId="560CCB4D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子绝父相:子元素绝对定位，父元素相对定位。</w:t>
            </w:r>
          </w:p>
          <w:p w14:paraId="43E01BD8" w14:textId="77777777" w:rsidR="0078498D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水平居中:设置left:50%;然后margin-left:-元素宽度的一半</w:t>
            </w:r>
            <w:proofErr w:type="spellStart"/>
            <w:r w:rsidRPr="007079D6">
              <w:rPr>
                <w:rFonts w:hint="eastAsia"/>
                <w:szCs w:val="21"/>
              </w:rPr>
              <w:t>px</w:t>
            </w:r>
            <w:proofErr w:type="spellEnd"/>
            <w:r w:rsidRPr="007079D6">
              <w:rPr>
                <w:rFonts w:hint="eastAsia"/>
                <w:szCs w:val="21"/>
              </w:rPr>
              <w:t>;。</w:t>
            </w:r>
          </w:p>
          <w:p w14:paraId="07990344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日期2024.7.4</w:t>
            </w:r>
          </w:p>
        </w:tc>
      </w:tr>
    </w:tbl>
    <w:p w14:paraId="037746CF" w14:textId="77777777" w:rsidR="0078498D" w:rsidRDefault="0078498D" w:rsidP="0078498D">
      <w:pPr>
        <w:ind w:firstLine="720"/>
        <w:rPr>
          <w:sz w:val="36"/>
          <w:szCs w:val="36"/>
        </w:rPr>
      </w:pPr>
    </w:p>
    <w:p w14:paraId="11E42D32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Day09笔记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45F1C2F7" w14:textId="77777777" w:rsidTr="00244912">
        <w:tc>
          <w:tcPr>
            <w:tcW w:w="8522" w:type="dxa"/>
          </w:tcPr>
          <w:p w14:paraId="79A6A144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1.4固定定位（</w:t>
            </w:r>
            <w:proofErr w:type="spellStart"/>
            <w:r w:rsidRPr="007079D6">
              <w:rPr>
                <w:rFonts w:hint="eastAsia"/>
                <w:szCs w:val="21"/>
              </w:rPr>
              <w:t>FixedPositioning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0885A032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定义:固定定位使元素相对于浏览器窗口固定，不随滚动条滚动。</w:t>
            </w:r>
          </w:p>
          <w:p w14:paraId="095F66A0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position:fixed</w:t>
            </w:r>
            <w:proofErr w:type="spellEnd"/>
            <w:r w:rsidRPr="007079D6">
              <w:rPr>
                <w:rFonts w:hint="eastAsia"/>
                <w:szCs w:val="21"/>
              </w:rPr>
              <w:t>;</w:t>
            </w:r>
          </w:p>
          <w:p w14:paraId="2BF0AE0A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4B518C06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1275AC95" w14:textId="77777777" w:rsidR="0078498D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不区分行内、块级、行内块级元素。</w:t>
            </w:r>
          </w:p>
          <w:p w14:paraId="476A80E8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1.5粘滞定位（</w:t>
            </w:r>
            <w:proofErr w:type="spellStart"/>
            <w:r w:rsidRPr="007079D6">
              <w:rPr>
                <w:rFonts w:hint="eastAsia"/>
                <w:szCs w:val="21"/>
              </w:rPr>
              <w:t>StickyPositioning</w:t>
            </w:r>
            <w:proofErr w:type="spellEnd"/>
            <w:r w:rsidRPr="007079D6">
              <w:rPr>
                <w:rFonts w:hint="eastAsia"/>
                <w:szCs w:val="21"/>
              </w:rPr>
              <w:t>）</w:t>
            </w:r>
          </w:p>
          <w:p w14:paraId="5BE027A3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定义:粘滞定位结合了相对定位和固定定位的功能，适用于特殊场景。</w:t>
            </w:r>
          </w:p>
          <w:p w14:paraId="415D6C82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使用方法:</w:t>
            </w:r>
            <w:proofErr w:type="spellStart"/>
            <w:r w:rsidRPr="007079D6">
              <w:rPr>
                <w:rFonts w:hint="eastAsia"/>
                <w:szCs w:val="21"/>
              </w:rPr>
              <w:t>position:sticky</w:t>
            </w:r>
            <w:proofErr w:type="spellEnd"/>
            <w:r w:rsidRPr="007079D6">
              <w:rPr>
                <w:rFonts w:hint="eastAsia"/>
                <w:szCs w:val="21"/>
              </w:rPr>
              <w:t>;，同时设置top、bottom、left、right中的一个。</w:t>
            </w:r>
          </w:p>
          <w:p w14:paraId="38189E54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表现:</w:t>
            </w:r>
          </w:p>
          <w:p w14:paraId="237ED3F6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元素在跨越特定阈值前为相对定位，之后为固定定位。</w:t>
            </w:r>
          </w:p>
          <w:p w14:paraId="539636DE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保留元素在文档流中的位置。</w:t>
            </w:r>
          </w:p>
          <w:p w14:paraId="44C3CCD2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使用条件:</w:t>
            </w:r>
          </w:p>
          <w:p w14:paraId="26957CE4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父元素不能设置</w:t>
            </w:r>
            <w:proofErr w:type="spellStart"/>
            <w:r w:rsidRPr="007079D6">
              <w:rPr>
                <w:rFonts w:hint="eastAsia"/>
                <w:szCs w:val="21"/>
              </w:rPr>
              <w:t>overflow:hidden</w:t>
            </w:r>
            <w:proofErr w:type="spellEnd"/>
            <w:r w:rsidRPr="007079D6">
              <w:rPr>
                <w:rFonts w:hint="eastAsia"/>
                <w:szCs w:val="21"/>
              </w:rPr>
              <w:t>或</w:t>
            </w:r>
            <w:proofErr w:type="spellStart"/>
            <w:r w:rsidRPr="007079D6">
              <w:rPr>
                <w:rFonts w:hint="eastAsia"/>
                <w:szCs w:val="21"/>
              </w:rPr>
              <w:t>overflow:auto</w:t>
            </w:r>
            <w:proofErr w:type="spellEnd"/>
            <w:r w:rsidRPr="007079D6">
              <w:rPr>
                <w:rFonts w:hint="eastAsia"/>
                <w:szCs w:val="21"/>
              </w:rPr>
              <w:t>。</w:t>
            </w:r>
          </w:p>
          <w:p w14:paraId="4FE5002F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必须指定top、bottom、left、right中的一个。</w:t>
            </w:r>
          </w:p>
          <w:p w14:paraId="1F44DE3F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父元素的高度不能低于粘滞元素的高度。</w:t>
            </w:r>
          </w:p>
          <w:p w14:paraId="300EE231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szCs w:val="21"/>
              </w:rPr>
              <w:t>1.6z-index</w:t>
            </w:r>
          </w:p>
          <w:p w14:paraId="46083A55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定义:用于控制定位流元素的覆盖关系。</w:t>
            </w:r>
          </w:p>
          <w:p w14:paraId="44B2A220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默认值:0</w:t>
            </w:r>
          </w:p>
          <w:p w14:paraId="140277E6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覆盖规则:</w:t>
            </w:r>
          </w:p>
          <w:p w14:paraId="3DBE76F7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定位流元素覆盖标准流元素。</w:t>
            </w:r>
          </w:p>
          <w:p w14:paraId="4EE6B55A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后编写的定位流元素覆盖前面的。</w:t>
            </w:r>
          </w:p>
          <w:p w14:paraId="03C80C73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lastRenderedPageBreak/>
              <w:t>设置了z-index属性的元素，值较大的显示在上面。</w:t>
            </w:r>
          </w:p>
          <w:p w14:paraId="2C924795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注意点:</w:t>
            </w:r>
          </w:p>
          <w:p w14:paraId="02D0F4A0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如果两个元素的父元素都没有设置z-index属性，比较z-index值。</w:t>
            </w:r>
          </w:p>
          <w:p w14:paraId="25455B45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如果父元素设置了z-index属性，子元素的z-index属性失效，比较父元素的z-index值。</w:t>
            </w:r>
          </w:p>
          <w:p w14:paraId="70CB21EF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小结</w:t>
            </w:r>
          </w:p>
          <w:p w14:paraId="3BE1C3B0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静态定位是默认的定位方式，元素在文档流中按照自然顺序排列。</w:t>
            </w:r>
          </w:p>
          <w:p w14:paraId="5F1D0623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相对定位使元素相对于自身原位置移动，但不脱离文档流。</w:t>
            </w:r>
          </w:p>
          <w:p w14:paraId="77814653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绝对定位使元素脱离文档流，相对于最近的定位流祖先元素定位。</w:t>
            </w:r>
          </w:p>
          <w:p w14:paraId="3573E7A6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固定定位使元素固定在浏览器窗口中，不随滚动条滚动。</w:t>
            </w:r>
          </w:p>
          <w:p w14:paraId="3A8A8AC5" w14:textId="77777777" w:rsidR="0078498D" w:rsidRPr="007079D6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粘滞定位结合相对和固定定位，适用于特殊场景。</w:t>
            </w:r>
          </w:p>
          <w:p w14:paraId="6FFA7BA2" w14:textId="77777777" w:rsidR="0078498D" w:rsidRDefault="0078498D" w:rsidP="00244912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z-index控制定位流元素的层叠顺序。</w:t>
            </w:r>
          </w:p>
          <w:p w14:paraId="7765EE68" w14:textId="77777777" w:rsidR="0078498D" w:rsidRDefault="0078498D" w:rsidP="00244912">
            <w:pPr>
              <w:rPr>
                <w:szCs w:val="21"/>
              </w:rPr>
            </w:pPr>
          </w:p>
          <w:p w14:paraId="1C781607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日期2024.7.5</w:t>
            </w:r>
          </w:p>
        </w:tc>
      </w:tr>
    </w:tbl>
    <w:p w14:paraId="66D14EF3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第三周</w:t>
      </w:r>
    </w:p>
    <w:p w14:paraId="06CEBC96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Day10笔记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26E63D9" w14:textId="77777777" w:rsidTr="00244912">
        <w:tc>
          <w:tcPr>
            <w:tcW w:w="8296" w:type="dxa"/>
          </w:tcPr>
          <w:p w14:paraId="44258715" w14:textId="77777777" w:rsidR="0078498D" w:rsidRDefault="0078498D" w:rsidP="00244912">
            <w:r>
              <w:rPr>
                <w:rFonts w:hint="eastAsia"/>
              </w:rPr>
              <w:t>一、CSS 过渡概述</w:t>
            </w:r>
          </w:p>
          <w:p w14:paraId="6EBBFA22" w14:textId="77777777" w:rsidR="0078498D" w:rsidRDefault="0078498D" w:rsidP="00244912">
            <w:r>
              <w:rPr>
                <w:rFonts w:hint="eastAsia"/>
              </w:rPr>
              <w:t>CSS 过渡提供了一种在更改 CSS 属性时控制动画速度的方法。它可以让属性变化成为一个持续一段时间的过程，而不是立即生效的。</w:t>
            </w:r>
          </w:p>
          <w:p w14:paraId="3C77CB76" w14:textId="77777777" w:rsidR="0078498D" w:rsidRDefault="0078498D" w:rsidP="00244912">
            <w:r>
              <w:rPr>
                <w:rFonts w:hint="eastAsia"/>
              </w:rPr>
              <w:t>二、实现步骤</w:t>
            </w:r>
          </w:p>
          <w:p w14:paraId="5AC530ED" w14:textId="77777777" w:rsidR="0078498D" w:rsidRDefault="0078498D" w:rsidP="00244912">
            <w:r>
              <w:rPr>
                <w:rFonts w:hint="eastAsia"/>
              </w:rPr>
              <w:t>要实现 CSS 过渡效果，需要规定以下两项内容：</w:t>
            </w:r>
          </w:p>
          <w:p w14:paraId="59F2E3BD" w14:textId="77777777" w:rsidR="0078498D" w:rsidRDefault="0078498D" w:rsidP="00244912">
            <w:r>
              <w:rPr>
                <w:rFonts w:hint="eastAsia"/>
              </w:rPr>
              <w:t>指定要添加效果的 CSS 属性。</w:t>
            </w:r>
          </w:p>
          <w:p w14:paraId="5617BC39" w14:textId="77777777" w:rsidR="0078498D" w:rsidRDefault="0078498D" w:rsidP="00244912">
            <w:r>
              <w:rPr>
                <w:rFonts w:hint="eastAsia"/>
              </w:rPr>
              <w:t>指定效果的持续时间。</w:t>
            </w:r>
          </w:p>
          <w:p w14:paraId="679CCC7E" w14:textId="77777777" w:rsidR="0078498D" w:rsidRDefault="0078498D" w:rsidP="00244912">
            <w:r>
              <w:rPr>
                <w:rFonts w:hint="eastAsia"/>
              </w:rPr>
              <w:t>三、过渡三要素</w:t>
            </w:r>
          </w:p>
          <w:p w14:paraId="055DEC4C" w14:textId="77777777" w:rsidR="0078498D" w:rsidRDefault="0078498D" w:rsidP="00244912">
            <w:r>
              <w:rPr>
                <w:rFonts w:hint="eastAsia"/>
              </w:rPr>
              <w:t>必须有属性发生变化。</w:t>
            </w:r>
          </w:p>
          <w:p w14:paraId="7F3ED002" w14:textId="77777777" w:rsidR="0078498D" w:rsidRDefault="0078498D" w:rsidP="00244912">
            <w:r>
              <w:rPr>
                <w:rFonts w:hint="eastAsia"/>
              </w:rPr>
              <w:t>必须告诉系统哪个属性需要执行过渡效果。</w:t>
            </w:r>
          </w:p>
          <w:p w14:paraId="27BEE9F8" w14:textId="77777777" w:rsidR="0078498D" w:rsidRDefault="0078498D" w:rsidP="00244912">
            <w:r>
              <w:rPr>
                <w:rFonts w:hint="eastAsia"/>
              </w:rPr>
              <w:t>必须告诉系统过渡效果持续时长。</w:t>
            </w:r>
          </w:p>
          <w:p w14:paraId="622291B4" w14:textId="77777777" w:rsidR="0078498D" w:rsidRDefault="0078498D" w:rsidP="00244912">
            <w:r>
              <w:rPr>
                <w:rFonts w:hint="eastAsia"/>
              </w:rPr>
              <w:t>四、过渡触发方式</w:t>
            </w:r>
          </w:p>
          <w:p w14:paraId="633C9296" w14:textId="77777777" w:rsidR="0078498D" w:rsidRDefault="0078498D" w:rsidP="00244912">
            <w:r>
              <w:rPr>
                <w:rFonts w:hint="eastAsia"/>
              </w:rPr>
              <w:t>鼠标悬停触发</w:t>
            </w:r>
          </w:p>
          <w:p w14:paraId="25D0696C" w14:textId="77777777" w:rsidR="0078498D" w:rsidRDefault="0078498D" w:rsidP="00244912">
            <w:r>
              <w:rPr>
                <w:rFonts w:hint="eastAsia"/>
              </w:rPr>
              <w:t>用户单击元素并按住鼠标时触发</w:t>
            </w:r>
          </w:p>
          <w:p w14:paraId="47692169" w14:textId="77777777" w:rsidR="0078498D" w:rsidRDefault="0078498D" w:rsidP="00244912">
            <w:r>
              <w:rPr>
                <w:rFonts w:hint="eastAsia"/>
              </w:rPr>
              <w:t>获得焦点时触发</w:t>
            </w:r>
          </w:p>
          <w:p w14:paraId="2733966F" w14:textId="77777777" w:rsidR="0078498D" w:rsidRDefault="0078498D" w:rsidP="00244912">
            <w:r>
              <w:rPr>
                <w:rFonts w:hint="eastAsia"/>
              </w:rPr>
              <w:t>@media 符合媒体查询条件时触发</w:t>
            </w:r>
          </w:p>
          <w:p w14:paraId="011ED946" w14:textId="77777777" w:rsidR="0078498D" w:rsidRDefault="0078498D" w:rsidP="00244912">
            <w:r>
              <w:rPr>
                <w:rFonts w:hint="eastAsia"/>
              </w:rPr>
              <w:t>点击事件 用户点击元素时触发</w:t>
            </w:r>
          </w:p>
          <w:p w14:paraId="178207B5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日期2024.7.8</w:t>
            </w:r>
          </w:p>
        </w:tc>
      </w:tr>
    </w:tbl>
    <w:p w14:paraId="0FF970E9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Day11笔记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4B09A4D" w14:textId="77777777" w:rsidTr="00244912">
        <w:tc>
          <w:tcPr>
            <w:tcW w:w="8296" w:type="dxa"/>
          </w:tcPr>
          <w:p w14:paraId="6F6D5A42" w14:textId="77777777" w:rsidR="0078498D" w:rsidRDefault="0078498D" w:rsidP="00244912">
            <w:r>
              <w:rPr>
                <w:rFonts w:hint="eastAsia"/>
              </w:rPr>
              <w:t>五、CSS 过渡属性</w:t>
            </w:r>
          </w:p>
          <w:p w14:paraId="512C77FB" w14:textId="77777777" w:rsidR="0078498D" w:rsidRDefault="0078498D" w:rsidP="00244912">
            <w:r>
              <w:rPr>
                <w:rFonts w:hint="eastAsia"/>
              </w:rPr>
              <w:t>transition-property: 规定应用过渡的 CSS 属性的名称。</w:t>
            </w:r>
          </w:p>
          <w:p w14:paraId="3203C881" w14:textId="77777777" w:rsidR="0078498D" w:rsidRDefault="0078498D" w:rsidP="00244912">
            <w:r>
              <w:rPr>
                <w:rFonts w:hint="eastAsia"/>
              </w:rPr>
              <w:t>none: 没有属性会获得过渡效果。</w:t>
            </w:r>
          </w:p>
          <w:p w14:paraId="562FBB0E" w14:textId="77777777" w:rsidR="0078498D" w:rsidRDefault="0078498D" w:rsidP="00244912">
            <w:r>
              <w:rPr>
                <w:rFonts w:hint="eastAsia"/>
              </w:rPr>
              <w:t>all: 所有属性都将获得过渡效果。</w:t>
            </w:r>
          </w:p>
          <w:p w14:paraId="0027D8CA" w14:textId="77777777" w:rsidR="0078498D" w:rsidRDefault="0078498D" w:rsidP="00244912">
            <w:r>
              <w:rPr>
                <w:rFonts w:hint="eastAsia"/>
              </w:rPr>
              <w:t>property: 定义应用过渡效果的 CSS 属性名称列表，列表以逗号分隔。</w:t>
            </w:r>
          </w:p>
          <w:p w14:paraId="13B4628D" w14:textId="77777777" w:rsidR="0078498D" w:rsidRDefault="0078498D" w:rsidP="00244912">
            <w:r>
              <w:rPr>
                <w:rFonts w:hint="eastAsia"/>
              </w:rPr>
              <w:t>transition-duration: 定义过渡效果花费的时间。默认是 0。</w:t>
            </w:r>
          </w:p>
          <w:p w14:paraId="0A35724D" w14:textId="77777777" w:rsidR="0078498D" w:rsidRDefault="0078498D" w:rsidP="00244912">
            <w:r>
              <w:rPr>
                <w:rFonts w:hint="eastAsia"/>
              </w:rPr>
              <w:t>time: 规定完成过渡效果需要花费的时间（以秒或毫秒计）。</w:t>
            </w:r>
          </w:p>
          <w:p w14:paraId="3F6EA2DC" w14:textId="77777777" w:rsidR="0078498D" w:rsidRDefault="0078498D" w:rsidP="00244912">
            <w:r>
              <w:rPr>
                <w:rFonts w:hint="eastAsia"/>
              </w:rPr>
              <w:t>transition-timing-function: 规定过渡效果的时间曲线。默认是 "ease"。</w:t>
            </w:r>
          </w:p>
          <w:p w14:paraId="126AA860" w14:textId="77777777" w:rsidR="0078498D" w:rsidRDefault="0078498D" w:rsidP="00244912">
            <w:r>
              <w:rPr>
                <w:rFonts w:hint="eastAsia"/>
              </w:rPr>
              <w:t>linear: 以相同速度开始至结束的过渡效果。</w:t>
            </w:r>
          </w:p>
          <w:p w14:paraId="20CA1762" w14:textId="77777777" w:rsidR="0078498D" w:rsidRDefault="0078498D" w:rsidP="00244912">
            <w:r>
              <w:rPr>
                <w:rFonts w:hint="eastAsia"/>
              </w:rPr>
              <w:t>ease: 慢速开始，然后变快，然后慢速结束的过渡效果。</w:t>
            </w:r>
          </w:p>
          <w:p w14:paraId="03EFE066" w14:textId="77777777" w:rsidR="0078498D" w:rsidRDefault="0078498D" w:rsidP="00244912">
            <w:r>
              <w:rPr>
                <w:rFonts w:hint="eastAsia"/>
              </w:rPr>
              <w:t>ease-in: 以慢速开始的过渡效果。</w:t>
            </w:r>
          </w:p>
          <w:p w14:paraId="24805BB5" w14:textId="77777777" w:rsidR="0078498D" w:rsidRDefault="0078498D" w:rsidP="00244912">
            <w:r>
              <w:rPr>
                <w:rFonts w:hint="eastAsia"/>
              </w:rPr>
              <w:t>ease-out: 以慢速结束的过渡效果。</w:t>
            </w:r>
          </w:p>
          <w:p w14:paraId="6B4B0080" w14:textId="77777777" w:rsidR="0078498D" w:rsidRDefault="0078498D" w:rsidP="00244912">
            <w:r>
              <w:rPr>
                <w:rFonts w:hint="eastAsia"/>
              </w:rPr>
              <w:t>ease-in-out: 以慢速开始和结束的过渡效果。</w:t>
            </w:r>
          </w:p>
          <w:p w14:paraId="375F0EDC" w14:textId="77777777" w:rsidR="0078498D" w:rsidRDefault="0078498D" w:rsidP="00244912">
            <w:r>
              <w:rPr>
                <w:rFonts w:hint="eastAsia"/>
              </w:rPr>
              <w:lastRenderedPageBreak/>
              <w:t>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n,n,n,n</w:t>
            </w:r>
            <w:proofErr w:type="spellEnd"/>
            <w:r>
              <w:rPr>
                <w:rFonts w:hint="eastAsia"/>
              </w:rPr>
              <w:t>): 在 cubic-</w:t>
            </w:r>
            <w:proofErr w:type="spellStart"/>
            <w:r>
              <w:rPr>
                <w:rFonts w:hint="eastAsia"/>
              </w:rPr>
              <w:t>bezier</w:t>
            </w:r>
            <w:proofErr w:type="spellEnd"/>
            <w:r>
              <w:rPr>
                <w:rFonts w:hint="eastAsia"/>
              </w:rPr>
              <w:t xml:space="preserve"> 函数中定义自己的值。</w:t>
            </w:r>
          </w:p>
          <w:p w14:paraId="54C9D82D" w14:textId="77777777" w:rsidR="0078498D" w:rsidRDefault="0078498D" w:rsidP="00244912">
            <w:r>
              <w:rPr>
                <w:rFonts w:hint="eastAsia"/>
              </w:rPr>
              <w:t>transition-delay: 规定过渡效果何时开始。默认是 0。</w:t>
            </w:r>
          </w:p>
          <w:p w14:paraId="5E771069" w14:textId="77777777" w:rsidR="0078498D" w:rsidRDefault="0078498D" w:rsidP="00244912">
            <w:r>
              <w:rPr>
                <w:rFonts w:hint="eastAsia"/>
              </w:rPr>
              <w:t>time: 指定秒或毫秒数之前要等待切换效果开始。</w:t>
            </w:r>
          </w:p>
          <w:p w14:paraId="18BD72B9" w14:textId="77777777" w:rsidR="0078498D" w:rsidRDefault="0078498D" w:rsidP="00244912">
            <w:r>
              <w:rPr>
                <w:rFonts w:hint="eastAsia"/>
              </w:rPr>
              <w:t>六、注意点</w:t>
            </w:r>
          </w:p>
          <w:p w14:paraId="36E6F03C" w14:textId="77777777" w:rsidR="0078498D" w:rsidRDefault="0078498D" w:rsidP="00244912">
            <w:r>
              <w:rPr>
                <w:rFonts w:hint="eastAsia"/>
              </w:rPr>
              <w:t>当多个属性需要同时执行过渡效果时用逗号隔开即可：</w:t>
            </w:r>
          </w:p>
          <w:p w14:paraId="549AFD25" w14:textId="77777777" w:rsidR="0078498D" w:rsidRDefault="0078498D" w:rsidP="00244912">
            <w:r>
              <w:t>transition-property: width, background-color;</w:t>
            </w:r>
          </w:p>
          <w:p w14:paraId="58EE5BFE" w14:textId="77777777" w:rsidR="0078498D" w:rsidRDefault="0078498D" w:rsidP="00244912">
            <w:r>
              <w:t>transition-duration: 5s, 5s;</w:t>
            </w:r>
          </w:p>
          <w:p w14:paraId="4B4BFA29" w14:textId="77777777" w:rsidR="0078498D" w:rsidRDefault="0078498D" w:rsidP="00244912">
            <w:r>
              <w:rPr>
                <w:rFonts w:hint="eastAsia"/>
              </w:rPr>
              <w:t>transition 是 transition-property， transition-duration，transition-timing-function，transition-delay 的速写形式。</w:t>
            </w:r>
          </w:p>
          <w:p w14:paraId="3CC8DD66" w14:textId="77777777" w:rsidR="0078498D" w:rsidRDefault="0078498D" w:rsidP="00244912">
            <w:r>
              <w:rPr>
                <w:rFonts w:hint="eastAsia"/>
              </w:rPr>
              <w:t>七、过渡连写格式</w:t>
            </w:r>
          </w:p>
          <w:p w14:paraId="00E2581E" w14:textId="77777777" w:rsidR="0078498D" w:rsidRDefault="0078498D" w:rsidP="00244912">
            <w:r>
              <w:t xml:space="preserve">div { </w:t>
            </w:r>
          </w:p>
          <w:p w14:paraId="065B2402" w14:textId="77777777" w:rsidR="0078498D" w:rsidRDefault="0078498D" w:rsidP="00244912">
            <w:r>
              <w:t xml:space="preserve">    transition: &lt;property&gt; &lt;duration&gt; &lt;timing-function&gt; &lt;delay&gt;;</w:t>
            </w:r>
          </w:p>
          <w:p w14:paraId="7181218A" w14:textId="77777777" w:rsidR="0078498D" w:rsidRDefault="0078498D" w:rsidP="00244912">
            <w:r>
              <w:t>}</w:t>
            </w:r>
          </w:p>
          <w:p w14:paraId="01F0950B" w14:textId="77777777" w:rsidR="0078498D" w:rsidRPr="00ED5B06" w:rsidRDefault="0078498D" w:rsidP="00244912">
            <w:r>
              <w:rPr>
                <w:rFonts w:hint="eastAsia"/>
              </w:rPr>
              <w:t>示例：</w:t>
            </w:r>
          </w:p>
          <w:p w14:paraId="05927C6D" w14:textId="77777777" w:rsidR="0078498D" w:rsidRDefault="0078498D" w:rsidP="00244912">
            <w:r>
              <w:rPr>
                <w:rFonts w:hint="eastAsia"/>
              </w:rPr>
              <w:t>/* 单个属性 */</w:t>
            </w:r>
          </w:p>
          <w:p w14:paraId="5FBC0244" w14:textId="77777777" w:rsidR="0078498D" w:rsidRDefault="0078498D" w:rsidP="00244912">
            <w:r>
              <w:t>transition: background-color 5s linear 0s;</w:t>
            </w:r>
          </w:p>
          <w:p w14:paraId="4AAFE307" w14:textId="77777777" w:rsidR="0078498D" w:rsidRDefault="0078498D" w:rsidP="00244912">
            <w:r>
              <w:rPr>
                <w:rFonts w:hint="eastAsia"/>
              </w:rPr>
              <w:t>/* 多个属性 */</w:t>
            </w:r>
          </w:p>
          <w:p w14:paraId="58A56985" w14:textId="77777777" w:rsidR="0078498D" w:rsidRDefault="0078498D" w:rsidP="00244912">
            <w:r>
              <w:t>transition: width 5s, background-color 5s, height 5s;</w:t>
            </w:r>
          </w:p>
          <w:p w14:paraId="5CCDF552" w14:textId="77777777" w:rsidR="0078498D" w:rsidRDefault="0078498D" w:rsidP="00244912">
            <w:r>
              <w:rPr>
                <w:rFonts w:hint="eastAsia"/>
              </w:rPr>
              <w:t>八、连写注意点</w:t>
            </w:r>
          </w:p>
          <w:p w14:paraId="64493B1B" w14:textId="77777777" w:rsidR="0078498D" w:rsidRDefault="0078498D" w:rsidP="00244912">
            <w:r>
              <w:rPr>
                <w:rFonts w:hint="eastAsia"/>
              </w:rPr>
              <w:t>和分开写一样，如果想给多个属性添加过渡效果也是用逗号隔开即可。</w:t>
            </w:r>
          </w:p>
          <w:p w14:paraId="686D5F5C" w14:textId="77777777" w:rsidR="0078498D" w:rsidRDefault="0078498D" w:rsidP="00244912">
            <w:r>
              <w:rPr>
                <w:rFonts w:hint="eastAsia"/>
              </w:rPr>
              <w:t>连写时可以省略后面的两个参数，因为只要编写了前面的两个参数就已经满足了过渡的三要素。</w:t>
            </w:r>
          </w:p>
          <w:p w14:paraId="46F0437C" w14:textId="77777777" w:rsidR="0078498D" w:rsidRDefault="0078498D" w:rsidP="00244912">
            <w:r>
              <w:rPr>
                <w:rFonts w:hint="eastAsia"/>
              </w:rPr>
              <w:t>如果多个属性的运动速度、延迟时间、持续时间都一样，可以简写为：</w:t>
            </w:r>
          </w:p>
          <w:p w14:paraId="0A59B794" w14:textId="77777777" w:rsidR="0078498D" w:rsidRDefault="0078498D" w:rsidP="00244912">
            <w:pPr>
              <w:rPr>
                <w:szCs w:val="21"/>
              </w:rPr>
            </w:pPr>
            <w:r>
              <w:t>transition: all 0s;</w:t>
            </w:r>
          </w:p>
          <w:p w14:paraId="2EE45FD7" w14:textId="77777777" w:rsidR="0078498D" w:rsidRDefault="0078498D" w:rsidP="00244912">
            <w:pPr>
              <w:rPr>
                <w:szCs w:val="21"/>
              </w:rPr>
            </w:pPr>
          </w:p>
          <w:p w14:paraId="0A3D81FE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日期2024.7.9</w:t>
            </w:r>
          </w:p>
        </w:tc>
      </w:tr>
    </w:tbl>
    <w:p w14:paraId="361C828B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Day12笔记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7F694111" w14:textId="77777777" w:rsidTr="00244912">
        <w:tc>
          <w:tcPr>
            <w:tcW w:w="8296" w:type="dxa"/>
          </w:tcPr>
          <w:p w14:paraId="7EC8F106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CSS 动画</w:t>
            </w:r>
          </w:p>
          <w:p w14:paraId="7DD36DE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动画的定义</w:t>
            </w:r>
          </w:p>
          <w:p w14:paraId="332C71DD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 (Animations) 是 CSS3 的一个模块，使用 keyframes 定义如何随着时间改变 CSS 的属性值。</w:t>
            </w:r>
          </w:p>
          <w:p w14:paraId="4B190C9E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动画由两部分组成：</w:t>
            </w:r>
          </w:p>
          <w:p w14:paraId="1B05E15E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CSS 动画的配置</w:t>
            </w:r>
          </w:p>
          <w:p w14:paraId="4BA39011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一系列的关键帧（描述动画的开始、过程、结束状态）</w:t>
            </w:r>
          </w:p>
          <w:p w14:paraId="5CDAA980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过渡和动画的异同</w:t>
            </w:r>
          </w:p>
          <w:p w14:paraId="4BA57EB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不同点</w:t>
            </w:r>
          </w:p>
          <w:p w14:paraId="26FB5647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过渡必须人为触发才会执行。</w:t>
            </w:r>
          </w:p>
          <w:p w14:paraId="132997D2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动画不需要人为触发就可以执行。</w:t>
            </w:r>
          </w:p>
          <w:p w14:paraId="3DB20557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相同点</w:t>
            </w:r>
          </w:p>
          <w:p w14:paraId="7183C154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过渡和动画都是用来给元素添加动画的。</w:t>
            </w:r>
          </w:p>
          <w:p w14:paraId="669CB4D7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过渡和动画都需要满足三要素才会有动画效果。</w:t>
            </w:r>
          </w:p>
          <w:p w14:paraId="24D289BA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动画属性</w:t>
            </w:r>
          </w:p>
          <w:p w14:paraId="3BFA7472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animation-name：指定要绑定到选择器的关键帧的名称。</w:t>
            </w:r>
          </w:p>
          <w:p w14:paraId="12520505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animation-duration：动画指定需要多少秒或毫秒完成。</w:t>
            </w:r>
          </w:p>
          <w:p w14:paraId="6F974EDB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animation-timing-function：设置动画将如何完成一个周期。</w:t>
            </w:r>
          </w:p>
          <w:p w14:paraId="1AB910B0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linear：动画从头到尾的速度相同。</w:t>
            </w:r>
          </w:p>
          <w:p w14:paraId="48C1DD6B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ease：默认，动画以低速开始，然后加快，在结束前变慢。</w:t>
            </w:r>
          </w:p>
          <w:p w14:paraId="50583586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ease-in：动画以低速开始。</w:t>
            </w:r>
          </w:p>
          <w:p w14:paraId="630A45D8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ease-out：动画以低速结束。</w:t>
            </w:r>
          </w:p>
          <w:p w14:paraId="1C266C74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ease-in-out：动画以低速开始和结束。</w:t>
            </w:r>
          </w:p>
          <w:p w14:paraId="091B50B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lastRenderedPageBreak/>
              <w:t>cubic-</w:t>
            </w:r>
            <w:proofErr w:type="spellStart"/>
            <w:r w:rsidRPr="007B677D">
              <w:rPr>
                <w:rFonts w:hint="eastAsia"/>
                <w:szCs w:val="21"/>
              </w:rPr>
              <w:t>bezier</w:t>
            </w:r>
            <w:proofErr w:type="spellEnd"/>
            <w:r w:rsidRPr="007B677D">
              <w:rPr>
                <w:rFonts w:hint="eastAsia"/>
                <w:szCs w:val="21"/>
              </w:rPr>
              <w:t>(</w:t>
            </w:r>
            <w:proofErr w:type="spellStart"/>
            <w:r w:rsidRPr="007B677D">
              <w:rPr>
                <w:rFonts w:hint="eastAsia"/>
                <w:szCs w:val="21"/>
              </w:rPr>
              <w:t>n,n,n,n</w:t>
            </w:r>
            <w:proofErr w:type="spellEnd"/>
            <w:r w:rsidRPr="007B677D">
              <w:rPr>
                <w:rFonts w:hint="eastAsia"/>
                <w:szCs w:val="21"/>
              </w:rPr>
              <w:t>)：自定义速度曲线。</w:t>
            </w:r>
          </w:p>
          <w:p w14:paraId="77F46D9E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animation-delay：设置动画在启动前的延迟间隔。</w:t>
            </w:r>
          </w:p>
          <w:p w14:paraId="771E513D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animation-iteration-count：定义动画的播放次数。</w:t>
            </w:r>
          </w:p>
          <w:p w14:paraId="611F8153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animation-direction：指定是否轮流反向播放动画。</w:t>
            </w:r>
          </w:p>
          <w:p w14:paraId="10B14A36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normal：默认，执行完一次后回到起点继续执行下一次。</w:t>
            </w:r>
          </w:p>
          <w:p w14:paraId="7C78B32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alternate：往返动画，执行完一次后往回执行下一次。</w:t>
            </w:r>
          </w:p>
          <w:p w14:paraId="3D7E18EA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reverse：反向执行。</w:t>
            </w:r>
          </w:p>
          <w:p w14:paraId="298EADF0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animation-fill-mode：规定当动画不播放时要应用到元素的样式。</w:t>
            </w:r>
          </w:p>
          <w:p w14:paraId="61B39D5D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none：不做任何改变。</w:t>
            </w:r>
          </w:p>
          <w:p w14:paraId="42A8D612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forwards：结束状态保持动画最后一帧的样式。</w:t>
            </w:r>
          </w:p>
          <w:p w14:paraId="62294FD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backwards：等待状态显示动画第一帧的样式。</w:t>
            </w:r>
          </w:p>
          <w:p w14:paraId="65E91378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both：等待状态显示动画第一帧的样式，结束状态保持动画最后一帧的样式。</w:t>
            </w:r>
          </w:p>
          <w:p w14:paraId="399CC20E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animation-play-state：告诉系统当前动画是否需要暂停。</w:t>
            </w:r>
          </w:p>
          <w:p w14:paraId="4DCD564C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running：执行动画。</w:t>
            </w:r>
          </w:p>
          <w:p w14:paraId="597478D3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paused：暂停动画。</w:t>
            </w:r>
          </w:p>
          <w:p w14:paraId="644C20F9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动画模块连写格式</w:t>
            </w:r>
          </w:p>
          <w:p w14:paraId="5799E6FE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格式：animation: 动画名称 animation-duration animation-timing-function animation-delay animation-iteration-count animation-direction;</w:t>
            </w:r>
          </w:p>
          <w:p w14:paraId="463F85C0" w14:textId="77777777" w:rsidR="0078498D" w:rsidRPr="007B677D" w:rsidRDefault="0078498D" w:rsidP="00244912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简写：animation: 动画名称 动画时长;</w:t>
            </w:r>
          </w:p>
          <w:p w14:paraId="0DFAEAAC" w14:textId="77777777" w:rsidR="0078498D" w:rsidRDefault="0078498D" w:rsidP="00244912">
            <w:pPr>
              <w:rPr>
                <w:szCs w:val="21"/>
              </w:rPr>
            </w:pPr>
          </w:p>
          <w:p w14:paraId="6E098CBE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日期2024.7.10</w:t>
            </w:r>
          </w:p>
        </w:tc>
      </w:tr>
    </w:tbl>
    <w:p w14:paraId="03F226AF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Day13笔记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1E30B212" w14:textId="77777777" w:rsidTr="00244912">
        <w:tc>
          <w:tcPr>
            <w:tcW w:w="8296" w:type="dxa"/>
          </w:tcPr>
          <w:p w14:paraId="7BC2C4A3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2D 转换模块</w:t>
            </w:r>
          </w:p>
          <w:p w14:paraId="79FEA2D6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转换属性</w:t>
            </w:r>
          </w:p>
          <w:p w14:paraId="38B9F53D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transform 属性向元素应用从 2D 或 3D 转换，可以旋转、缩放、移动或倾斜元素。</w:t>
            </w:r>
          </w:p>
          <w:p w14:paraId="5101E4A0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常用转换类型</w:t>
            </w:r>
          </w:p>
          <w:p w14:paraId="50ACA232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 (rotate)</w:t>
            </w:r>
          </w:p>
          <w:p w14:paraId="09D72A5D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语法：transform: rotate(45deg);</w:t>
            </w:r>
          </w:p>
          <w:p w14:paraId="1E80EF3B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其中 deg 是单位，表示旋转的角度。</w:t>
            </w:r>
          </w:p>
          <w:p w14:paraId="53665BCF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平移 (translate)</w:t>
            </w:r>
          </w:p>
          <w:p w14:paraId="18DD08F1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语法：transform: translate(100px, 0px);</w:t>
            </w:r>
          </w:p>
          <w:p w14:paraId="72ACB8E0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673D5379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36B82A97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缩放 (scale)</w:t>
            </w:r>
          </w:p>
          <w:p w14:paraId="5246B055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语法：transform: scale(1.5); 或 transform: scale(0.5, 0.5);</w:t>
            </w:r>
          </w:p>
          <w:p w14:paraId="7CE77FAC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5819DEAC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7380499E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注意：取值为 1 表示不变，大于 1 表示放大，小于 1 表示缩小。</w:t>
            </w:r>
          </w:p>
          <w:p w14:paraId="1B952A23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综合转换连写格式</w:t>
            </w:r>
          </w:p>
          <w:p w14:paraId="447E3E62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语法：transform: rotate(45deg) translate(100px, 0px) scale(1.5, 1.5);</w:t>
            </w:r>
          </w:p>
          <w:p w14:paraId="3A2BFBE3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注意：多个转换用空格隔开，2D 的转换模块会修改元素的坐标系，旋转后再平移不是水平平移，是按照旋转后的角度进行平移。</w:t>
            </w:r>
          </w:p>
          <w:p w14:paraId="446AF57A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形变中心点</w:t>
            </w:r>
          </w:p>
          <w:p w14:paraId="56582422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szCs w:val="21"/>
              </w:rPr>
              <w:t>transform-origin</w:t>
            </w:r>
          </w:p>
          <w:p w14:paraId="0E6F0BE3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5527CDA5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73090609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取值有三种形式：具体像素、百分比、特殊关键字（如 center）。</w:t>
            </w:r>
          </w:p>
          <w:p w14:paraId="3C3971F8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旋转轴向</w:t>
            </w:r>
          </w:p>
          <w:p w14:paraId="02D603C0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默认所有元素围绕 Z 轴旋转：</w:t>
            </w:r>
          </w:p>
          <w:p w14:paraId="675A8941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rotateZ</w:t>
            </w:r>
            <w:proofErr w:type="spellEnd"/>
            <w:r w:rsidRPr="00C349AE">
              <w:rPr>
                <w:szCs w:val="21"/>
              </w:rPr>
              <w:t>(45deg);</w:t>
            </w:r>
          </w:p>
          <w:p w14:paraId="17507EC6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szCs w:val="21"/>
              </w:rPr>
              <w:lastRenderedPageBreak/>
              <w:t xml:space="preserve">transform: </w:t>
            </w:r>
            <w:proofErr w:type="spellStart"/>
            <w:r w:rsidRPr="00C349AE">
              <w:rPr>
                <w:szCs w:val="21"/>
              </w:rPr>
              <w:t>rotateX</w:t>
            </w:r>
            <w:proofErr w:type="spellEnd"/>
            <w:r w:rsidRPr="00C349AE">
              <w:rPr>
                <w:szCs w:val="21"/>
              </w:rPr>
              <w:t>(45deg);</w:t>
            </w:r>
          </w:p>
          <w:p w14:paraId="061C3B97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szCs w:val="21"/>
              </w:rPr>
              <w:t xml:space="preserve">transform: </w:t>
            </w:r>
            <w:proofErr w:type="spellStart"/>
            <w:r w:rsidRPr="00C349AE">
              <w:rPr>
                <w:szCs w:val="21"/>
              </w:rPr>
              <w:t>rotateY</w:t>
            </w:r>
            <w:proofErr w:type="spellEnd"/>
            <w:r w:rsidRPr="00C349AE">
              <w:rPr>
                <w:szCs w:val="21"/>
              </w:rPr>
              <w:t>(45deg);</w:t>
            </w:r>
          </w:p>
          <w:p w14:paraId="0426B22D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 (perspective)</w:t>
            </w:r>
          </w:p>
          <w:p w14:paraId="5B8E232A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定义 3D 元素距视图的距离，以像素计。</w:t>
            </w:r>
          </w:p>
          <w:p w14:paraId="76E7F2A6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允许改变 3D 元素查看的视图，子元素会获得透视效果，而不是元素本身。</w:t>
            </w:r>
          </w:p>
          <w:p w14:paraId="3B54B5D4" w14:textId="77777777" w:rsidR="0078498D" w:rsidRPr="00C349AE" w:rsidRDefault="0078498D" w:rsidP="00244912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透视属性 必须添加到需要呈现近大远小效果的元素的父元素上。</w:t>
            </w:r>
          </w:p>
          <w:p w14:paraId="3BD052AB" w14:textId="77777777" w:rsidR="0078498D" w:rsidRDefault="0078498D" w:rsidP="00244912">
            <w:pPr>
              <w:rPr>
                <w:szCs w:val="21"/>
              </w:rPr>
            </w:pPr>
          </w:p>
          <w:p w14:paraId="42003CFE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日期2024.7.11</w:t>
            </w:r>
          </w:p>
        </w:tc>
      </w:tr>
    </w:tbl>
    <w:p w14:paraId="4D2C0F31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3A539703" w14:textId="77777777" w:rsidTr="00244912">
        <w:tc>
          <w:tcPr>
            <w:tcW w:w="8296" w:type="dxa"/>
          </w:tcPr>
          <w:p w14:paraId="2E4F9C8D" w14:textId="77777777" w:rsidR="0078498D" w:rsidRPr="00742736" w:rsidRDefault="0078498D" w:rsidP="00244912">
            <w:r>
              <w:rPr>
                <w:rFonts w:hint="eastAsia"/>
              </w:rPr>
              <w:t>HTML与CSS考试</w:t>
            </w:r>
          </w:p>
          <w:p w14:paraId="3F358738" w14:textId="77777777" w:rsidR="0078498D" w:rsidRDefault="0078498D" w:rsidP="00244912">
            <w:pPr>
              <w:rPr>
                <w:szCs w:val="21"/>
              </w:rPr>
            </w:pPr>
            <w:r w:rsidRPr="00742736">
              <w:rPr>
                <w:szCs w:val="21"/>
              </w:rPr>
              <w:t>http://218.4.196.178:8899/sms/</w:t>
            </w:r>
          </w:p>
          <w:p w14:paraId="03913974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HTML与CSS总复习</w:t>
            </w:r>
          </w:p>
          <w:p w14:paraId="7555BCE7" w14:textId="77777777" w:rsidR="0078498D" w:rsidRDefault="0078498D" w:rsidP="00244912">
            <w:pPr>
              <w:rPr>
                <w:szCs w:val="21"/>
              </w:rPr>
            </w:pPr>
          </w:p>
          <w:p w14:paraId="753CD8BC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日期2024.7.12</w:t>
            </w:r>
          </w:p>
        </w:tc>
      </w:tr>
    </w:tbl>
    <w:p w14:paraId="33D52B87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第四周</w:t>
      </w:r>
      <w:r>
        <w:rPr>
          <w:sz w:val="36"/>
          <w:szCs w:val="36"/>
        </w:rPr>
        <w:br/>
      </w:r>
      <w:r>
        <w:rPr>
          <w:rFonts w:hint="eastAsia"/>
          <w:sz w:val="36"/>
          <w:szCs w:val="36"/>
        </w:rPr>
        <w:t>Day15笔记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190A2380" w14:textId="77777777" w:rsidTr="00244912">
        <w:tc>
          <w:tcPr>
            <w:tcW w:w="8296" w:type="dxa"/>
          </w:tcPr>
          <w:p w14:paraId="13F3A0EE" w14:textId="77777777" w:rsidR="0078498D" w:rsidRPr="00382B24" w:rsidRDefault="0078498D" w:rsidP="00244912">
            <w:r w:rsidRPr="00382B24">
              <w:rPr>
                <w:rFonts w:hint="eastAsia"/>
              </w:rPr>
              <w:t>静态页面项目——网易严选页面的重构</w:t>
            </w:r>
          </w:p>
          <w:p w14:paraId="0471777F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1.完成导航栏架构的编写</w:t>
            </w:r>
          </w:p>
          <w:p w14:paraId="1001FCFC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2.完成导航栏样式的编写</w:t>
            </w:r>
          </w:p>
          <w:p w14:paraId="37530BB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>/* 清除原生自带的样式 */</w:t>
            </w:r>
          </w:p>
          <w:p w14:paraId="07F53FD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*{</w:t>
            </w:r>
          </w:p>
          <w:p w14:paraId="669F55E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0;</w:t>
            </w:r>
          </w:p>
          <w:p w14:paraId="09AF523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padding: 0;</w:t>
            </w:r>
          </w:p>
          <w:p w14:paraId="25F2C76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list-style: none;</w:t>
            </w:r>
          </w:p>
          <w:p w14:paraId="6DD87AB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4E845C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根节点的样式 */</w:t>
            </w:r>
          </w:p>
          <w:p w14:paraId="7DC8A20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body{</w:t>
            </w:r>
          </w:p>
          <w:p w14:paraId="14FDBB9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65136FA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5AEDF3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主容器的样式 */</w:t>
            </w:r>
          </w:p>
          <w:p w14:paraId="10B6056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wyContainer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1F9A0F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2000px;</w:t>
            </w:r>
          </w:p>
          <w:p w14:paraId="50A0590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最小宽度 */</w:t>
            </w:r>
          </w:p>
          <w:p w14:paraId="328437B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min-width: 1150px;</w:t>
            </w:r>
          </w:p>
          <w:p w14:paraId="155A169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/* background-color: </w:t>
            </w:r>
            <w:proofErr w:type="spell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 */</w:t>
            </w:r>
          </w:p>
          <w:p w14:paraId="3C22422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9519A9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顶部区域的样式 */</w:t>
            </w:r>
          </w:p>
          <w:p w14:paraId="1AA3FEA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.header{</w:t>
            </w:r>
          </w:p>
          <w:p w14:paraId="206C185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6DEDAD3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176px;</w:t>
            </w:r>
          </w:p>
          <w:p w14:paraId="521C313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E98D1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顶部导航栏区域的样式 */</w:t>
            </w:r>
          </w:p>
          <w:p w14:paraId="6798401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 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56E00C9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6C510E2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7C9982B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2839043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E62B7E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lastRenderedPageBreak/>
              <w:t xml:space="preserve">    /* 顶部导航栏的样式 */</w:t>
            </w:r>
          </w:p>
          <w:p w14:paraId="1C36B6B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headerNav</w:t>
            </w:r>
            <w:proofErr w:type="spellEnd"/>
            <w:r w:rsidRPr="00382B24">
              <w:rPr>
                <w:szCs w:val="21"/>
              </w:rPr>
              <w:t xml:space="preserve"> .nav{</w:t>
            </w:r>
          </w:p>
          <w:p w14:paraId="7A0B9BF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2A6B094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674FCB9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7B43830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68059AF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flex-end;</w:t>
            </w:r>
          </w:p>
          <w:p w14:paraId="3A16312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0069371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73E3A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每一个导航子选项的样式 */</w:t>
            </w:r>
          </w:p>
          <w:p w14:paraId="7BF10CC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.nav&gt;div{</w:t>
            </w:r>
          </w:p>
          <w:p w14:paraId="6985173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36px;</w:t>
            </w:r>
          </w:p>
          <w:p w14:paraId="31D8BE3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cursor: pointer;</w:t>
            </w:r>
          </w:p>
          <w:p w14:paraId="630571D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12px;</w:t>
            </w:r>
          </w:p>
          <w:p w14:paraId="62EDDBC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#CCCCCC;</w:t>
            </w:r>
          </w:p>
          <w:p w14:paraId="5A14B5A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78ADF5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第四个 div 设置样式 */</w:t>
            </w:r>
          </w:p>
          <w:p w14:paraId="55A7654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(4){</w:t>
            </w:r>
          </w:p>
          <w:p w14:paraId="11E5FA2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#CC9756;</w:t>
            </w:r>
          </w:p>
          <w:p w14:paraId="3EB9EF4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relative;</w:t>
            </w:r>
          </w:p>
          <w:p w14:paraId="7E1D331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13E9B7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企业采购下拉列表的样式 */</w:t>
            </w:r>
          </w:p>
          <w:p w14:paraId="19DF7D2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(4)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DD0EEE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83px;</w:t>
            </w:r>
          </w:p>
          <w:p w14:paraId="4368D99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100px;</w:t>
            </w:r>
          </w:p>
          <w:p w14:paraId="286F99D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white;</w:t>
            </w:r>
          </w:p>
          <w:p w14:paraId="5C6DCB3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7B19A4F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10px;</w:t>
            </w:r>
          </w:p>
          <w:p w14:paraId="21DB7DF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none;</w:t>
            </w:r>
          </w:p>
          <w:p w14:paraId="7C7C308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盒子阴影 */</w:t>
            </w:r>
          </w:p>
          <w:p w14:paraId="435F06B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2px </w:t>
            </w:r>
            <w:proofErr w:type="spellStart"/>
            <w:r w:rsidRPr="00382B24">
              <w:rPr>
                <w:szCs w:val="21"/>
              </w:rPr>
              <w:t>2px</w:t>
            </w:r>
            <w:proofErr w:type="spellEnd"/>
            <w:r w:rsidRPr="00382B24">
              <w:rPr>
                <w:szCs w:val="21"/>
              </w:rPr>
              <w:t xml:space="preserve"> gray;</w:t>
            </w:r>
          </w:p>
          <w:p w14:paraId="2F9223A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46E90D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鼠标移入企业采购时 弹出下拉列表 */</w:t>
            </w:r>
          </w:p>
          <w:p w14:paraId="70B7536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(4):hover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4407ABA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block;</w:t>
            </w:r>
          </w:p>
          <w:p w14:paraId="7551DF1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0E86DF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列表项的样式 */</w:t>
            </w:r>
          </w:p>
          <w:p w14:paraId="4FD06DD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&gt;div{</w:t>
            </w:r>
          </w:p>
          <w:p w14:paraId="0A1265F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7EDD6EB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33px;</w:t>
            </w:r>
          </w:p>
          <w:p w14:paraId="0FEC799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7E01179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0AF2696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10C33A5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#999999;</w:t>
            </w:r>
          </w:p>
          <w:p w14:paraId="2CA2CB5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C6096D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selectMenu</w:t>
            </w:r>
            <w:proofErr w:type="spellEnd"/>
            <w:r w:rsidRPr="00382B24">
              <w:rPr>
                <w:szCs w:val="21"/>
              </w:rPr>
              <w:t>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(n+3){</w:t>
            </w:r>
          </w:p>
          <w:p w14:paraId="20885B3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border-top: 1px solid </w:t>
            </w:r>
            <w:proofErr w:type="spell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2A2089B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506D4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鼠标移入时改变蚊子的颜色 */</w:t>
            </w:r>
          </w:p>
          <w:p w14:paraId="517C116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div:hover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FB5995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14C8FD38" w14:textId="77777777" w:rsidR="0078498D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}</w:t>
            </w:r>
          </w:p>
          <w:p w14:paraId="7DA719EB" w14:textId="77777777" w:rsidR="0078498D" w:rsidRDefault="0078498D" w:rsidP="00244912">
            <w:pPr>
              <w:rPr>
                <w:szCs w:val="21"/>
              </w:rPr>
            </w:pPr>
          </w:p>
          <w:p w14:paraId="0E9A3EA4" w14:textId="77777777" w:rsidR="0078498D" w:rsidRDefault="0078498D" w:rsidP="00244912">
            <w:pPr>
              <w:rPr>
                <w:szCs w:val="21"/>
              </w:rPr>
            </w:pPr>
          </w:p>
          <w:p w14:paraId="4E61CD34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日期2024.7.15</w:t>
            </w:r>
          </w:p>
        </w:tc>
      </w:tr>
    </w:tbl>
    <w:p w14:paraId="3500B6A6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Day16笔记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8D" w14:paraId="2C0430DE" w14:textId="77777777" w:rsidTr="00244912">
        <w:tc>
          <w:tcPr>
            <w:tcW w:w="8296" w:type="dxa"/>
          </w:tcPr>
          <w:p w14:paraId="776BCD47" w14:textId="77777777" w:rsidR="0078498D" w:rsidRPr="00382B24" w:rsidRDefault="0078498D" w:rsidP="00244912">
            <w:r w:rsidRPr="00382B24">
              <w:rPr>
                <w:rFonts w:hint="eastAsia"/>
              </w:rPr>
              <w:t>静态页面项目——网易严选页面的重构</w:t>
            </w:r>
          </w:p>
          <w:p w14:paraId="7DAF07DD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1.iconfont的使用</w:t>
            </w:r>
          </w:p>
          <w:p w14:paraId="3ECD98DB" w14:textId="77777777" w:rsidR="0078498D" w:rsidRPr="00382B24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2.完成</w:t>
            </w:r>
            <w:proofErr w:type="spellStart"/>
            <w:r>
              <w:rPr>
                <w:rFonts w:hint="eastAsia"/>
                <w:szCs w:val="21"/>
              </w:rPr>
              <w:t>lcon</w:t>
            </w:r>
            <w:proofErr w:type="spellEnd"/>
            <w:r>
              <w:rPr>
                <w:rFonts w:hint="eastAsia"/>
                <w:szCs w:val="21"/>
              </w:rPr>
              <w:t>、搜索栏、购物车的编写</w:t>
            </w:r>
          </w:p>
          <w:p w14:paraId="706DCED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/* 每一个导航子选项前的边框样式 */</w:t>
            </w:r>
          </w:p>
          <w:p w14:paraId="3FA5F52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(n+2)::before{</w:t>
            </w:r>
          </w:p>
          <w:p w14:paraId="5CBB0FE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content: '';</w:t>
            </w:r>
          </w:p>
          <w:p w14:paraId="0F5E85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inline-block;</w:t>
            </w:r>
          </w:p>
          <w:p w14:paraId="38227BD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16px;</w:t>
            </w:r>
          </w:p>
          <w:p w14:paraId="1DF6C61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border-left: 1px solid #5C5C5C;</w:t>
            </w:r>
          </w:p>
          <w:p w14:paraId="1F1972E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vertical-align: middle;</w:t>
            </w:r>
          </w:p>
          <w:p w14:paraId="2E5939D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10px;</w:t>
            </w:r>
          </w:p>
          <w:p w14:paraId="300CE2F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96C133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:has()里面是选择子级的选择器，通过这个子级的选择器来选择前面的选择器的父级 */</w:t>
            </w:r>
          </w:p>
          <w:p w14:paraId="422A1DF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</w:t>
            </w:r>
            <w:proofErr w:type="spellStart"/>
            <w:r w:rsidRPr="00382B24">
              <w:rPr>
                <w:szCs w:val="21"/>
              </w:rPr>
              <w:t>div:nth-child</w:t>
            </w:r>
            <w:proofErr w:type="spellEnd"/>
            <w:r w:rsidRPr="00382B24">
              <w:rPr>
                <w:szCs w:val="21"/>
              </w:rPr>
              <w:t>(4):has(.</w:t>
            </w:r>
            <w:proofErr w:type="spellStart"/>
            <w:r w:rsidRPr="00382B24">
              <w:rPr>
                <w:szCs w:val="21"/>
              </w:rPr>
              <w:t>selectMenu:hover</w:t>
            </w:r>
            <w:proofErr w:type="spellEnd"/>
            <w:r w:rsidRPr="00382B24">
              <w:rPr>
                <w:szCs w:val="21"/>
              </w:rPr>
              <w:t>){</w:t>
            </w:r>
          </w:p>
          <w:p w14:paraId="64CD5A3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orange;</w:t>
            </w:r>
          </w:p>
          <w:p w14:paraId="350B9C2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97203F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字体图标的样式 */</w:t>
            </w:r>
          </w:p>
          <w:p w14:paraId="460E1FD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</w:t>
            </w:r>
            <w:proofErr w:type="spellStart"/>
            <w:r w:rsidRPr="00382B24">
              <w:rPr>
                <w:szCs w:val="21"/>
              </w:rPr>
              <w:t>xiangxiajiantou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6E8A5D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8px;</w:t>
            </w:r>
          </w:p>
          <w:p w14:paraId="46300DE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C92A2C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</w:t>
            </w:r>
            <w:proofErr w:type="spellStart"/>
            <w:r w:rsidRPr="00382B24">
              <w:rPr>
                <w:szCs w:val="21"/>
              </w:rPr>
              <w:t>shouji</w:t>
            </w:r>
            <w:proofErr w:type="spellEnd"/>
            <w:r w:rsidRPr="00382B24">
              <w:rPr>
                <w:szCs w:val="21"/>
              </w:rPr>
              <w:t>-copy{</w:t>
            </w:r>
          </w:p>
          <w:p w14:paraId="607C4F5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10px;</w:t>
            </w:r>
          </w:p>
          <w:p w14:paraId="1BFB9CC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1EBA940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6CC9AB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</w:t>
            </w:r>
            <w:proofErr w:type="spellStart"/>
            <w:r w:rsidRPr="00382B24">
              <w:rPr>
                <w:szCs w:val="21"/>
              </w:rPr>
              <w:t>xiangxiasanjiao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257583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0BDFD64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252C204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top: -20px;</w:t>
            </w:r>
          </w:p>
          <w:p w14:paraId="28DF56B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50%;</w:t>
            </w:r>
          </w:p>
          <w:p w14:paraId="1B0EFEF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margin-left: -8px;</w:t>
            </w:r>
          </w:p>
          <w:p w14:paraId="29589BC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75C1A4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搜索区域的样式 */</w:t>
            </w:r>
          </w:p>
          <w:p w14:paraId="3368BD2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542C82B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4A9E82C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110px;</w:t>
            </w:r>
          </w:p>
          <w:p w14:paraId="3E0B511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5333194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6A5C9F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E4E26F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区域的样式 */</w:t>
            </w:r>
          </w:p>
          <w:p w14:paraId="17398D8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r w:rsidRPr="00382B24">
              <w:rPr>
                <w:szCs w:val="21"/>
              </w:rPr>
              <w:t xml:space="preserve"> .logo{</w:t>
            </w:r>
          </w:p>
          <w:p w14:paraId="15F725B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20%;</w:t>
            </w:r>
          </w:p>
          <w:p w14:paraId="456EEE1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4BB0D7E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5A58645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0C0DE46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C00F16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lastRenderedPageBreak/>
              <w:t xml:space="preserve">    /* logo 的样式 */</w:t>
            </w:r>
          </w:p>
          <w:p w14:paraId="1B38F08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.logo </w:t>
            </w:r>
            <w:proofErr w:type="spellStart"/>
            <w:r w:rsidRPr="00382B24">
              <w:rPr>
                <w:szCs w:val="21"/>
              </w:rPr>
              <w:t>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270402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575A4BE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E1F6D4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搜索框的样式 */</w:t>
            </w:r>
          </w:p>
          <w:p w14:paraId="56B0471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searchArea</w:t>
            </w:r>
            <w:proofErr w:type="spellEnd"/>
            <w:r w:rsidRPr="00382B24">
              <w:rPr>
                <w:szCs w:val="21"/>
              </w:rPr>
              <w:t xml:space="preserve"> 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43A4E2D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60%;</w:t>
            </w:r>
          </w:p>
          <w:p w14:paraId="279F8B5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2EB0EFF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54F246B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center;</w:t>
            </w:r>
          </w:p>
          <w:p w14:paraId="6D8EF97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2104820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4FC0FF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sInput</w:t>
            </w:r>
            <w:proofErr w:type="spellEnd"/>
            <w:r w:rsidRPr="00382B24">
              <w:rPr>
                <w:szCs w:val="21"/>
              </w:rPr>
              <w:t xml:space="preserve"> .input{</w:t>
            </w:r>
          </w:p>
          <w:p w14:paraId="14FC778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530px;</w:t>
            </w:r>
          </w:p>
          <w:p w14:paraId="3481595E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614E4C4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13D043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A89FE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左侧输入框的样式 */</w:t>
            </w:r>
          </w:p>
          <w:p w14:paraId="5B0BA03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.input input{</w:t>
            </w:r>
          </w:p>
          <w:p w14:paraId="680E07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80%;</w:t>
            </w:r>
          </w:p>
          <w:p w14:paraId="7D30F92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5AD323E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box-sizing: border-box;</w:t>
            </w:r>
          </w:p>
          <w:p w14:paraId="71166ED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border: 1px solid #CC9756;</w:t>
            </w:r>
          </w:p>
          <w:p w14:paraId="04A771A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border-top-left-radius: 20px;</w:t>
            </w:r>
          </w:p>
          <w:p w14:paraId="26C08A4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border-bottom-left-radius: 20px;</w:t>
            </w:r>
          </w:p>
          <w:p w14:paraId="4384D75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outline: none;</w:t>
            </w:r>
          </w:p>
          <w:p w14:paraId="5A46553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背景图片属性设置 icon */</w:t>
            </w:r>
          </w:p>
          <w:p w14:paraId="573FD75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('./static/search.png');</w:t>
            </w:r>
          </w:p>
          <w:p w14:paraId="47347BC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background-repeat: no-repeat;</w:t>
            </w:r>
          </w:p>
          <w:p w14:paraId="437D0EA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16px </w:t>
            </w:r>
            <w:proofErr w:type="spellStart"/>
            <w:r w:rsidRPr="00382B24">
              <w:rPr>
                <w:szCs w:val="21"/>
              </w:rPr>
              <w:t>16px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2FA71D1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background-position: left 10px center;</w:t>
            </w:r>
          </w:p>
          <w:p w14:paraId="3912E23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padding-left: 38px;</w:t>
            </w:r>
          </w:p>
          <w:p w14:paraId="247CB43E" w14:textId="77777777" w:rsidR="0078498D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1B6FB6" w14:textId="77777777" w:rsidR="0078498D" w:rsidRDefault="0078498D" w:rsidP="00244912">
            <w:pPr>
              <w:rPr>
                <w:szCs w:val="21"/>
              </w:rPr>
            </w:pPr>
          </w:p>
          <w:p w14:paraId="3A997402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日期2024.7.16</w:t>
            </w:r>
          </w:p>
        </w:tc>
      </w:tr>
    </w:tbl>
    <w:p w14:paraId="37D37AB5" w14:textId="77777777" w:rsidR="0078498D" w:rsidRDefault="0078498D" w:rsidP="0078498D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Day17笔记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98D" w14:paraId="362CFE45" w14:textId="77777777" w:rsidTr="00244912">
        <w:tc>
          <w:tcPr>
            <w:tcW w:w="8296" w:type="dxa"/>
          </w:tcPr>
          <w:p w14:paraId="47174539" w14:textId="77777777" w:rsidR="0078498D" w:rsidRPr="00382B24" w:rsidRDefault="0078498D" w:rsidP="00244912">
            <w:r w:rsidRPr="00382B24">
              <w:rPr>
                <w:rFonts w:hint="eastAsia"/>
              </w:rPr>
              <w:t>静态页面项目——网易严选页面的重构</w:t>
            </w:r>
          </w:p>
          <w:p w14:paraId="62C782E2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1.完成页面轮播图</w:t>
            </w:r>
          </w:p>
          <w:p w14:paraId="1AF4F684" w14:textId="77777777" w:rsidR="0078498D" w:rsidRDefault="0078498D" w:rsidP="002449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2.完成页面整体架构的编写</w:t>
            </w:r>
          </w:p>
          <w:p w14:paraId="42A1D45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>/* 商品展示区域 */</w:t>
            </w:r>
          </w:p>
          <w:p w14:paraId="555BAB6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.proArea1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8CC59A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12991CF7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16F8DE6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6479423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space-between;</w:t>
            </w:r>
          </w:p>
          <w:p w14:paraId="1AED997D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82606A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商品卡片的整体样式 */</w:t>
            </w:r>
          </w:p>
          <w:p w14:paraId="55DA485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&gt;div{</w:t>
            </w:r>
          </w:p>
          <w:p w14:paraId="32167F0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24153E8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5E0CF0A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}</w:t>
            </w:r>
          </w:p>
          <w:p w14:paraId="3179EDB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商品卡片背景图片样式 */</w:t>
            </w:r>
          </w:p>
          <w:p w14:paraId="2DA09F2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06058A3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1D92F4B5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265px;</w:t>
            </w:r>
          </w:p>
          <w:p w14:paraId="29C2901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</w:t>
            </w:r>
            <w:proofErr w:type="spellStart"/>
            <w:r w:rsidRPr="00382B24">
              <w:rPr>
                <w:szCs w:val="21"/>
              </w:rPr>
              <w:t>antiquewhite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281F392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0E10CE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第一个卡片的背景图片 */</w:t>
            </w:r>
          </w:p>
          <w:p w14:paraId="64B8AB1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B87B16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</w:t>
            </w:r>
            <w:proofErr w:type="spellStart"/>
            <w:r w:rsidRPr="00382B24">
              <w:rPr>
                <w:szCs w:val="21"/>
              </w:rPr>
              <w:t>url</w:t>
            </w:r>
            <w:proofErr w:type="spellEnd"/>
            <w:r w:rsidRPr="00382B24">
              <w:rPr>
                <w:szCs w:val="21"/>
              </w:rPr>
              <w:t>('./static/1.png');</w:t>
            </w:r>
          </w:p>
          <w:p w14:paraId="3FAC6F9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5540D04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2836CB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 hover时 改变背景图片 */</w:t>
            </w:r>
          </w:p>
          <w:p w14:paraId="76EE8D6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 .</w:t>
            </w:r>
            <w:proofErr w:type="spellStart"/>
            <w:r w:rsidRPr="00382B24">
              <w:rPr>
                <w:szCs w:val="21"/>
              </w:rPr>
              <w:t>proImg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38B3C25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url('https://yanxuan-item.nosdn.127.net/da59d01f74679ddef05480b4cdeff6ac.jpg?type=webp&amp;quality=95&amp;thumbnail=265x265&amp;imageView');</w:t>
            </w:r>
          </w:p>
          <w:p w14:paraId="6332A13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</w:t>
            </w:r>
            <w:proofErr w:type="spellStart"/>
            <w:r w:rsidRPr="00382B24">
              <w:rPr>
                <w:szCs w:val="21"/>
              </w:rPr>
              <w:t>265px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285FF4F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445080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p1hover 时 样式的设置 */</w:t>
            </w:r>
          </w:p>
          <w:p w14:paraId="6752217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.p1:hover{</w:t>
            </w:r>
          </w:p>
          <w:p w14:paraId="54DB27D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</w:t>
            </w:r>
            <w:proofErr w:type="spellStart"/>
            <w:r w:rsidRPr="00382B24">
              <w:rPr>
                <w:szCs w:val="21"/>
              </w:rPr>
              <w:t>0px</w:t>
            </w:r>
            <w:proofErr w:type="spellEnd"/>
            <w:r w:rsidRPr="00382B24">
              <w:rPr>
                <w:szCs w:val="21"/>
              </w:rPr>
              <w:t xml:space="preserve"> 3px </w:t>
            </w:r>
            <w:proofErr w:type="spellStart"/>
            <w:r w:rsidRPr="00382B24">
              <w:rPr>
                <w:szCs w:val="21"/>
              </w:rPr>
              <w:t>3px</w:t>
            </w:r>
            <w:proofErr w:type="spellEnd"/>
            <w:r w:rsidRPr="00382B24">
              <w:rPr>
                <w:szCs w:val="21"/>
              </w:rPr>
              <w:t xml:space="preserve"> </w:t>
            </w:r>
            <w:proofErr w:type="spellStart"/>
            <w:r w:rsidRPr="00382B24">
              <w:rPr>
                <w:szCs w:val="21"/>
              </w:rPr>
              <w:t>gainsboro</w:t>
            </w:r>
            <w:proofErr w:type="spellEnd"/>
            <w:r w:rsidRPr="00382B24">
              <w:rPr>
                <w:szCs w:val="21"/>
              </w:rPr>
              <w:t>;</w:t>
            </w:r>
          </w:p>
          <w:p w14:paraId="7694AA9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#F4F0EA;</w:t>
            </w:r>
          </w:p>
          <w:p w14:paraId="4060446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82C36F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商品描述的样式 */</w:t>
            </w:r>
          </w:p>
          <w:p w14:paraId="6346B4D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proDesc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2A94A500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238AC55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1DC2953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4CE358A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48CD4AF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bold;</w:t>
            </w:r>
          </w:p>
          <w:p w14:paraId="06C2FF4B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01C88DE2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5F7BBF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商品价格的样式 */</w:t>
            </w:r>
          </w:p>
          <w:p w14:paraId="0BF2DAA9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proShow</w:t>
            </w:r>
            <w:proofErr w:type="spellEnd"/>
            <w:r w:rsidRPr="00382B24">
              <w:rPr>
                <w:szCs w:val="21"/>
              </w:rPr>
              <w:t>&gt;div .</w:t>
            </w:r>
            <w:proofErr w:type="spellStart"/>
            <w:r w:rsidRPr="00382B24">
              <w:rPr>
                <w:szCs w:val="21"/>
              </w:rPr>
              <w:t>proPrice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7EBB4D6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40%;</w:t>
            </w:r>
          </w:p>
          <w:p w14:paraId="7294D543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52C65FD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1F58196C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#D4282D;</w:t>
            </w:r>
          </w:p>
          <w:p w14:paraId="11D3F4F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15px;</w:t>
            </w:r>
          </w:p>
          <w:p w14:paraId="0B687794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lighter;</w:t>
            </w:r>
          </w:p>
          <w:p w14:paraId="41C01AD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01D1AAA8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38CA3A1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原价的样式 */</w:t>
            </w:r>
          </w:p>
          <w:p w14:paraId="256E44F6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</w:t>
            </w:r>
            <w:proofErr w:type="spellStart"/>
            <w:r w:rsidRPr="00382B24">
              <w:rPr>
                <w:szCs w:val="21"/>
              </w:rPr>
              <w:t>zkPrice</w:t>
            </w:r>
            <w:proofErr w:type="spellEnd"/>
            <w:r w:rsidRPr="00382B24">
              <w:rPr>
                <w:szCs w:val="21"/>
              </w:rPr>
              <w:t>{</w:t>
            </w:r>
          </w:p>
          <w:p w14:paraId="12586A4F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gray;</w:t>
            </w:r>
          </w:p>
          <w:p w14:paraId="64F3237A" w14:textId="77777777" w:rsidR="0078498D" w:rsidRPr="00382B24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text-decoration: line-through;</w:t>
            </w:r>
          </w:p>
          <w:p w14:paraId="5EA4E3CC" w14:textId="77777777" w:rsidR="0078498D" w:rsidRDefault="0078498D" w:rsidP="00244912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6C3F933" w14:textId="77777777" w:rsidR="0078498D" w:rsidRDefault="0078498D" w:rsidP="00244912">
            <w:pPr>
              <w:rPr>
                <w:szCs w:val="21"/>
              </w:rPr>
            </w:pPr>
          </w:p>
          <w:p w14:paraId="573C0F8A" w14:textId="77777777" w:rsidR="0078498D" w:rsidRDefault="0078498D" w:rsidP="0024491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日期2024.7.17</w:t>
            </w:r>
          </w:p>
        </w:tc>
      </w:tr>
    </w:tbl>
    <w:p w14:paraId="4113083A" w14:textId="77777777" w:rsidR="007155C6" w:rsidRDefault="007155C6"/>
    <w:sectPr w:rsidR="007155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3B206" w14:textId="77777777" w:rsidR="005651C7" w:rsidRDefault="005651C7" w:rsidP="0078498D">
      <w:r>
        <w:separator/>
      </w:r>
    </w:p>
  </w:endnote>
  <w:endnote w:type="continuationSeparator" w:id="0">
    <w:p w14:paraId="1F5E2D5B" w14:textId="77777777" w:rsidR="005651C7" w:rsidRDefault="005651C7" w:rsidP="0078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3E87E" w14:textId="77777777" w:rsidR="0078498D" w:rsidRDefault="0078498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FEE6" w14:textId="77777777" w:rsidR="0078498D" w:rsidRDefault="0078498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B3B5B" w14:textId="77777777" w:rsidR="0078498D" w:rsidRDefault="0078498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AD03" w14:textId="77777777" w:rsidR="005651C7" w:rsidRDefault="005651C7" w:rsidP="0078498D">
      <w:r>
        <w:separator/>
      </w:r>
    </w:p>
  </w:footnote>
  <w:footnote w:type="continuationSeparator" w:id="0">
    <w:p w14:paraId="2DA3B92E" w14:textId="77777777" w:rsidR="005651C7" w:rsidRDefault="005651C7" w:rsidP="00784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D0A2" w14:textId="77777777" w:rsidR="0078498D" w:rsidRDefault="0078498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7CDA" w14:textId="77777777" w:rsidR="0078498D" w:rsidRDefault="0078498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2CC34" w14:textId="77777777" w:rsidR="0078498D" w:rsidRDefault="0078498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2B75"/>
    <w:multiLevelType w:val="multilevel"/>
    <w:tmpl w:val="AC0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12E"/>
    <w:multiLevelType w:val="multilevel"/>
    <w:tmpl w:val="E5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A45C5"/>
    <w:multiLevelType w:val="multilevel"/>
    <w:tmpl w:val="B01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17FCC"/>
    <w:multiLevelType w:val="multilevel"/>
    <w:tmpl w:val="24C8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A2665"/>
    <w:multiLevelType w:val="multilevel"/>
    <w:tmpl w:val="3A1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17EF0"/>
    <w:multiLevelType w:val="multilevel"/>
    <w:tmpl w:val="333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F44"/>
    <w:multiLevelType w:val="multilevel"/>
    <w:tmpl w:val="DCF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74DE3"/>
    <w:multiLevelType w:val="multilevel"/>
    <w:tmpl w:val="976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B1088"/>
    <w:multiLevelType w:val="multilevel"/>
    <w:tmpl w:val="B012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B3507"/>
    <w:multiLevelType w:val="multilevel"/>
    <w:tmpl w:val="02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464AE"/>
    <w:multiLevelType w:val="multilevel"/>
    <w:tmpl w:val="74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078AD"/>
    <w:multiLevelType w:val="multilevel"/>
    <w:tmpl w:val="AB0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03572"/>
    <w:multiLevelType w:val="multilevel"/>
    <w:tmpl w:val="1146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D3CB9"/>
    <w:multiLevelType w:val="multilevel"/>
    <w:tmpl w:val="822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B7527"/>
    <w:multiLevelType w:val="multilevel"/>
    <w:tmpl w:val="4CA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87654"/>
    <w:multiLevelType w:val="multilevel"/>
    <w:tmpl w:val="92E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B3795"/>
    <w:multiLevelType w:val="multilevel"/>
    <w:tmpl w:val="1E3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453FD"/>
    <w:multiLevelType w:val="multilevel"/>
    <w:tmpl w:val="A5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7"/>
  </w:num>
  <w:num w:numId="2" w16cid:durableId="965740750">
    <w:abstractNumId w:val="19"/>
  </w:num>
  <w:num w:numId="3" w16cid:durableId="789712676">
    <w:abstractNumId w:val="29"/>
  </w:num>
  <w:num w:numId="4" w16cid:durableId="1080560779">
    <w:abstractNumId w:val="2"/>
  </w:num>
  <w:num w:numId="5" w16cid:durableId="1861041513">
    <w:abstractNumId w:val="15"/>
  </w:num>
  <w:num w:numId="6" w16cid:durableId="933784852">
    <w:abstractNumId w:val="11"/>
  </w:num>
  <w:num w:numId="7" w16cid:durableId="255360634">
    <w:abstractNumId w:val="16"/>
  </w:num>
  <w:num w:numId="8" w16cid:durableId="417948532">
    <w:abstractNumId w:val="14"/>
  </w:num>
  <w:num w:numId="9" w16cid:durableId="1840462906">
    <w:abstractNumId w:val="10"/>
  </w:num>
  <w:num w:numId="10" w16cid:durableId="653804051">
    <w:abstractNumId w:val="22"/>
  </w:num>
  <w:num w:numId="11" w16cid:durableId="127668232">
    <w:abstractNumId w:val="3"/>
  </w:num>
  <w:num w:numId="12" w16cid:durableId="406734054">
    <w:abstractNumId w:val="27"/>
  </w:num>
  <w:num w:numId="13" w16cid:durableId="298073128">
    <w:abstractNumId w:val="13"/>
  </w:num>
  <w:num w:numId="14" w16cid:durableId="1944260958">
    <w:abstractNumId w:val="17"/>
  </w:num>
  <w:num w:numId="15" w16cid:durableId="516968127">
    <w:abstractNumId w:val="12"/>
  </w:num>
  <w:num w:numId="16" w16cid:durableId="1902203845">
    <w:abstractNumId w:val="21"/>
  </w:num>
  <w:num w:numId="17" w16cid:durableId="1416973668">
    <w:abstractNumId w:val="8"/>
  </w:num>
  <w:num w:numId="18" w16cid:durableId="1534346565">
    <w:abstractNumId w:val="25"/>
  </w:num>
  <w:num w:numId="19" w16cid:durableId="908997683">
    <w:abstractNumId w:val="24"/>
  </w:num>
  <w:num w:numId="20" w16cid:durableId="940068099">
    <w:abstractNumId w:val="5"/>
  </w:num>
  <w:num w:numId="21" w16cid:durableId="1486165445">
    <w:abstractNumId w:val="0"/>
  </w:num>
  <w:num w:numId="22" w16cid:durableId="1351569176">
    <w:abstractNumId w:val="4"/>
  </w:num>
  <w:num w:numId="23" w16cid:durableId="1736973657">
    <w:abstractNumId w:val="30"/>
  </w:num>
  <w:num w:numId="24" w16cid:durableId="651367572">
    <w:abstractNumId w:val="9"/>
  </w:num>
  <w:num w:numId="25" w16cid:durableId="1838109527">
    <w:abstractNumId w:val="28"/>
  </w:num>
  <w:num w:numId="26" w16cid:durableId="2140610457">
    <w:abstractNumId w:val="20"/>
  </w:num>
  <w:num w:numId="27" w16cid:durableId="30426250">
    <w:abstractNumId w:val="1"/>
  </w:num>
  <w:num w:numId="28" w16cid:durableId="1895920409">
    <w:abstractNumId w:val="26"/>
  </w:num>
  <w:num w:numId="29" w16cid:durableId="1323125205">
    <w:abstractNumId w:val="18"/>
  </w:num>
  <w:num w:numId="30" w16cid:durableId="919171607">
    <w:abstractNumId w:val="6"/>
  </w:num>
  <w:num w:numId="31" w16cid:durableId="1401957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EF0"/>
    <w:rsid w:val="00011848"/>
    <w:rsid w:val="00013C74"/>
    <w:rsid w:val="0003075B"/>
    <w:rsid w:val="0003276D"/>
    <w:rsid w:val="0004189D"/>
    <w:rsid w:val="000506B3"/>
    <w:rsid w:val="000506FA"/>
    <w:rsid w:val="00054C2E"/>
    <w:rsid w:val="00055372"/>
    <w:rsid w:val="00057C42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112858"/>
    <w:rsid w:val="00122894"/>
    <w:rsid w:val="001239DB"/>
    <w:rsid w:val="00124156"/>
    <w:rsid w:val="00151B65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9622E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3EF0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5738B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651C7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0BCF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424AF"/>
    <w:rsid w:val="00757E90"/>
    <w:rsid w:val="007636D5"/>
    <w:rsid w:val="0077022A"/>
    <w:rsid w:val="0078498D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D747C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6B38"/>
    <w:rsid w:val="00867DF6"/>
    <w:rsid w:val="008969A5"/>
    <w:rsid w:val="008C268D"/>
    <w:rsid w:val="008D32EC"/>
    <w:rsid w:val="008D391B"/>
    <w:rsid w:val="008D4A7F"/>
    <w:rsid w:val="00903A0B"/>
    <w:rsid w:val="009212F8"/>
    <w:rsid w:val="00923178"/>
    <w:rsid w:val="00931366"/>
    <w:rsid w:val="009364D7"/>
    <w:rsid w:val="00952970"/>
    <w:rsid w:val="00953094"/>
    <w:rsid w:val="00960E69"/>
    <w:rsid w:val="0096183A"/>
    <w:rsid w:val="009672A5"/>
    <w:rsid w:val="00970718"/>
    <w:rsid w:val="009825EE"/>
    <w:rsid w:val="00996347"/>
    <w:rsid w:val="009A702B"/>
    <w:rsid w:val="009B39A4"/>
    <w:rsid w:val="009B5948"/>
    <w:rsid w:val="009C79CA"/>
    <w:rsid w:val="009D0B1D"/>
    <w:rsid w:val="009D37B3"/>
    <w:rsid w:val="009D5E06"/>
    <w:rsid w:val="009E042D"/>
    <w:rsid w:val="009E5FB5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C58D1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CF4098"/>
    <w:rsid w:val="00D0793B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FE1BB6-F4EB-4B9E-B94D-4F360E3B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98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E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EF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E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E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E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E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F3EF0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F3EF0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F3EF0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F3EF0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F3EF0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F3EF0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F3E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3EF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F3EF0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3E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F3E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3EF0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2F3E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3E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3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3EF0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2F3EF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nhideWhenUsed/>
    <w:rsid w:val="00784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78498D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nhideWhenUsed/>
    <w:rsid w:val="00784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78498D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78498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2624</Words>
  <Characters>14963</Characters>
  <Application>Microsoft Office Word</Application>
  <DocSecurity>0</DocSecurity>
  <Lines>124</Lines>
  <Paragraphs>35</Paragraphs>
  <ScaleCrop>false</ScaleCrop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2024-08-23T06:58:00Z</dcterms:created>
  <dcterms:modified xsi:type="dcterms:W3CDTF">2024-08-23T06:59:00Z</dcterms:modified>
</cp:coreProperties>
</file>