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54" w:rsidRPr="003E1360" w:rsidRDefault="00531154" w:rsidP="00D630C8">
      <w:pPr>
        <w:pStyle w:val="Prrafodelista"/>
        <w:numPr>
          <w:ilvl w:val="0"/>
          <w:numId w:val="3"/>
        </w:numPr>
        <w:ind w:left="1416" w:hanging="711"/>
        <w:rPr>
          <w:rFonts w:ascii="Arial" w:hAnsi="Arial" w:cs="Arial"/>
          <w:b/>
          <w:bCs/>
          <w:spacing w:val="4"/>
          <w:lang w:val="es-ES" w:eastAsia="es-ES"/>
        </w:rPr>
      </w:pPr>
      <w:r w:rsidRPr="003E1360">
        <w:rPr>
          <w:rFonts w:ascii="Arial" w:hAnsi="Arial" w:cs="Arial"/>
          <w:b/>
          <w:bCs/>
          <w:spacing w:val="4"/>
          <w:lang w:val="es-ES" w:eastAsia="es-ES"/>
        </w:rPr>
        <w:t xml:space="preserve">GENERALIDADES </w:t>
      </w:r>
    </w:p>
    <w:tbl>
      <w:tblPr>
        <w:tblW w:w="9914" w:type="dxa"/>
        <w:jc w:val="center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58"/>
        <w:gridCol w:w="1275"/>
        <w:gridCol w:w="1276"/>
        <w:gridCol w:w="3805"/>
      </w:tblGrid>
      <w:tr w:rsidR="00531154" w:rsidRPr="00EE770B" w:rsidTr="00361328">
        <w:trPr>
          <w:jc w:val="center"/>
        </w:trPr>
        <w:tc>
          <w:tcPr>
            <w:tcW w:w="9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31154" w:rsidRPr="00EE770B" w:rsidRDefault="00531154" w:rsidP="00531154">
            <w:pPr>
              <w:pStyle w:val="a"/>
              <w:rPr>
                <w:rFonts w:ascii="Arial" w:hAnsi="Arial" w:cs="Arial"/>
              </w:rPr>
            </w:pPr>
            <w:r>
              <w:t xml:space="preserve"> </w:t>
            </w:r>
            <w:r>
              <w:rPr>
                <w:rFonts w:ascii="Arial" w:hAnsi="Arial" w:cs="Arial"/>
                <w:bCs/>
                <w:spacing w:val="4"/>
              </w:rPr>
              <w:t xml:space="preserve">CONTRATO </w:t>
            </w:r>
            <w:r w:rsidRPr="00B75A82">
              <w:rPr>
                <w:rFonts w:ascii="Arial" w:hAnsi="Arial" w:cs="Arial"/>
                <w:bCs/>
                <w:spacing w:val="4"/>
                <w:highlight w:val="lightGray"/>
              </w:rPr>
              <w:t xml:space="preserve">DE </w:t>
            </w:r>
            <w:r>
              <w:rPr>
                <w:rFonts w:ascii="Arial" w:hAnsi="Arial" w:cs="Arial"/>
                <w:bCs/>
                <w:spacing w:val="4"/>
              </w:rPr>
              <w:t>OBRAS</w:t>
            </w:r>
          </w:p>
        </w:tc>
      </w:tr>
      <w:tr w:rsidR="00531154" w:rsidRPr="00EE770B" w:rsidTr="00EC7D49">
        <w:trPr>
          <w:jc w:val="center"/>
        </w:trPr>
        <w:tc>
          <w:tcPr>
            <w:tcW w:w="9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</w:pPr>
            <w:r w:rsidRPr="003E1360">
              <w:rPr>
                <w:rFonts w:ascii="Arial" w:hAnsi="Arial" w:cs="Arial"/>
                <w:bCs/>
                <w:spacing w:val="4"/>
              </w:rPr>
              <w:t>INFORME No.</w:t>
            </w: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3E1360" w:rsidRDefault="00531154" w:rsidP="00885F4C">
            <w:pPr>
              <w:pStyle w:val="a"/>
              <w:jc w:val="left"/>
              <w:rPr>
                <w:rFonts w:ascii="Arial" w:hAnsi="Arial" w:cs="Arial"/>
                <w:bCs/>
                <w:spacing w:val="4"/>
              </w:rPr>
            </w:pPr>
            <w:r>
              <w:rPr>
                <w:rFonts w:ascii="Arial" w:hAnsi="Arial" w:cs="Arial"/>
              </w:rPr>
              <w:t>FECHA DE PRESENTACIÓN DEL INFORME: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3E1360" w:rsidRDefault="00531154" w:rsidP="00885F4C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PERIODO DE SEGUIMIENTO: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3E1360" w:rsidRDefault="00531154" w:rsidP="00885F4C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left"/>
              <w:rPr>
                <w:rFonts w:ascii="Arial" w:hAnsi="Arial" w:cs="Arial"/>
              </w:rPr>
            </w:pPr>
            <w:r w:rsidRPr="00F74894">
              <w:rPr>
                <w:rFonts w:ascii="Arial" w:hAnsi="Arial" w:cs="Arial"/>
              </w:rPr>
              <w:t>CONTRATANTE: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B93ED3" w:rsidRDefault="00531154" w:rsidP="00B93ED3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 DE NARIÑO</w:t>
            </w: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CONTRATO: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lef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0A2F3A" w:rsidRDefault="00531154" w:rsidP="00885F4C">
            <w:pPr>
              <w:pStyle w:val="a"/>
              <w:jc w:val="left"/>
              <w:rPr>
                <w:rFonts w:ascii="Arial" w:hAnsi="Arial" w:cs="Arial"/>
              </w:rPr>
            </w:pPr>
            <w:r w:rsidRPr="000A2F3A">
              <w:rPr>
                <w:rFonts w:ascii="Arial" w:hAnsi="Arial" w:cs="Arial"/>
              </w:rPr>
              <w:t>del año: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CONTRATISTA: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IDENTIFICACIÓN: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OBJETO</w:t>
            </w:r>
            <w:r>
              <w:rPr>
                <w:rFonts w:ascii="Arial" w:hAnsi="Arial" w:cs="Arial"/>
              </w:rPr>
              <w:t xml:space="preserve"> DEL CONTRATO: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LOCALIZACIÓN DEL CONTRATO: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trHeight w:val="401"/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VALOR</w:t>
            </w:r>
            <w:r>
              <w:rPr>
                <w:rFonts w:ascii="Arial" w:hAnsi="Arial" w:cs="Arial"/>
              </w:rPr>
              <w:t xml:space="preserve"> DEL CONTRATO:</w:t>
            </w:r>
          </w:p>
          <w:p w:rsidR="00531154" w:rsidRPr="00356B16" w:rsidRDefault="00531154" w:rsidP="00885F4C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EE278A">
              <w:rPr>
                <w:rFonts w:ascii="Arial" w:hAnsi="Arial" w:cs="Arial"/>
                <w:b w:val="0"/>
                <w:sz w:val="16"/>
                <w:szCs w:val="16"/>
              </w:rPr>
              <w:t>(Sin contribución especial)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:</w:t>
            </w:r>
            <w:r w:rsidRPr="00EE278A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PLAZO:</w:t>
            </w:r>
          </w:p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(En días calendario)</w:t>
            </w:r>
          </w:p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FECHA DE INICIO</w:t>
            </w:r>
            <w:r>
              <w:rPr>
                <w:rFonts w:ascii="Arial" w:hAnsi="Arial" w:cs="Arial"/>
              </w:rPr>
              <w:t>:</w:t>
            </w:r>
            <w:r w:rsidRPr="00EE770B">
              <w:rPr>
                <w:rFonts w:ascii="Arial" w:hAnsi="Arial" w:cs="Arial"/>
              </w:rPr>
              <w:t xml:space="preserve"> </w:t>
            </w:r>
          </w:p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(día/mes/año)</w:t>
            </w:r>
          </w:p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trHeight w:val="584"/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FINALIZACIÓN:</w:t>
            </w:r>
          </w:p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(día/mes/año)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531154" w:rsidRPr="00EE770B" w:rsidTr="00EC7D49">
        <w:trPr>
          <w:trHeight w:val="550"/>
          <w:jc w:val="center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left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  <w:bCs/>
              </w:rPr>
              <w:t>INTERVENTOR</w:t>
            </w:r>
            <w:r>
              <w:rPr>
                <w:rFonts w:ascii="Arial" w:hAnsi="Arial" w:cs="Arial"/>
                <w:bCs/>
              </w:rPr>
              <w:t xml:space="preserve"> O SUPERVISOR</w:t>
            </w:r>
            <w:r w:rsidRPr="00EE770B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54" w:rsidRPr="00EE770B" w:rsidRDefault="00531154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</w:tbl>
    <w:p w:rsidR="00531154" w:rsidRDefault="00531154" w:rsidP="00531154"/>
    <w:p w:rsidR="00531154" w:rsidRDefault="00531154" w:rsidP="0053115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lang w:val="es-ES" w:eastAsia="es-ES"/>
        </w:rPr>
      </w:pPr>
      <w:r w:rsidRPr="003E1360">
        <w:rPr>
          <w:rFonts w:ascii="Arial" w:hAnsi="Arial" w:cs="Arial"/>
          <w:b/>
          <w:bCs/>
          <w:lang w:val="es-ES" w:eastAsia="es-ES"/>
        </w:rPr>
        <w:t>INFORME</w:t>
      </w:r>
    </w:p>
    <w:p w:rsidR="00EC7D49" w:rsidRDefault="00EC7D49" w:rsidP="00EC7D49">
      <w:pPr>
        <w:pStyle w:val="Prrafodelista"/>
        <w:spacing w:after="0" w:line="240" w:lineRule="auto"/>
        <w:ind w:left="1065"/>
        <w:jc w:val="both"/>
        <w:rPr>
          <w:rFonts w:ascii="Arial" w:hAnsi="Arial" w:cs="Arial"/>
          <w:b/>
          <w:bCs/>
          <w:lang w:val="es-ES" w:eastAsia="es-ES"/>
        </w:rPr>
      </w:pPr>
    </w:p>
    <w:tbl>
      <w:tblPr>
        <w:tblStyle w:val="Tablaconcuadrcula"/>
        <w:tblW w:w="9923" w:type="dxa"/>
        <w:tblInd w:w="-459" w:type="dxa"/>
        <w:tblLook w:val="04A0"/>
      </w:tblPr>
      <w:tblGrid>
        <w:gridCol w:w="9923"/>
      </w:tblGrid>
      <w:tr w:rsidR="00531154" w:rsidTr="00361328">
        <w:tc>
          <w:tcPr>
            <w:tcW w:w="9923" w:type="dxa"/>
            <w:shd w:val="clear" w:color="auto" w:fill="A8D08D" w:themeFill="accent6" w:themeFillTint="99"/>
          </w:tcPr>
          <w:p w:rsidR="00531154" w:rsidRDefault="00531154" w:rsidP="00531154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DESCRIPCIÓN DEL AVANCE DE LA OBRA</w:t>
            </w:r>
          </w:p>
        </w:tc>
      </w:tr>
      <w:tr w:rsidR="00531154" w:rsidTr="00EC7D49">
        <w:tc>
          <w:tcPr>
            <w:tcW w:w="9923" w:type="dxa"/>
          </w:tcPr>
          <w:p w:rsidR="00531154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531154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531154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531154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531154" w:rsidTr="00361328">
        <w:tc>
          <w:tcPr>
            <w:tcW w:w="9923" w:type="dxa"/>
            <w:shd w:val="clear" w:color="auto" w:fill="A8D08D" w:themeFill="accent6" w:themeFillTint="99"/>
          </w:tcPr>
          <w:p w:rsidR="00531154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CUMPLIMIENTO DE OBLIGACIONES DEL CONTRATISTA AL PERIODO DE REPORTE:</w:t>
            </w:r>
          </w:p>
        </w:tc>
      </w:tr>
      <w:tr w:rsidR="00531154" w:rsidTr="00EC7D49">
        <w:tc>
          <w:tcPr>
            <w:tcW w:w="9923" w:type="dxa"/>
          </w:tcPr>
          <w:p w:rsidR="00531154" w:rsidRPr="00200BD8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E5260" w:rsidTr="00361328">
        <w:tc>
          <w:tcPr>
            <w:tcW w:w="9923" w:type="dxa"/>
            <w:shd w:val="clear" w:color="auto" w:fill="A8D08D" w:themeFill="accent6" w:themeFillTint="99"/>
          </w:tcPr>
          <w:p w:rsidR="002E5260" w:rsidRPr="00200BD8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2E5260">
              <w:rPr>
                <w:rFonts w:ascii="Arial" w:hAnsi="Arial" w:cs="Arial"/>
                <w:b/>
                <w:bCs/>
                <w:lang w:val="es-ES" w:eastAsia="es-ES"/>
              </w:rPr>
              <w:t>SEGUIMIENTO PERSONAL DEL CONTRATISTA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>:</w:t>
            </w:r>
          </w:p>
        </w:tc>
      </w:tr>
      <w:tr w:rsidR="002E5260" w:rsidTr="00EC7D49">
        <w:tc>
          <w:tcPr>
            <w:tcW w:w="9923" w:type="dxa"/>
          </w:tcPr>
          <w:p w:rsidR="002E5260" w:rsidRPr="00200BD8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E5260" w:rsidTr="00361328">
        <w:tc>
          <w:tcPr>
            <w:tcW w:w="9923" w:type="dxa"/>
            <w:shd w:val="clear" w:color="auto" w:fill="A8D08D" w:themeFill="accent6" w:themeFillTint="99"/>
          </w:tcPr>
          <w:p w:rsidR="002E5260" w:rsidRDefault="00B93ED3" w:rsidP="002E5260">
            <w:pPr>
              <w:shd w:val="clear" w:color="auto" w:fill="D9D9D9" w:themeFill="background1" w:themeFillShade="D9"/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ASPECTOS FINANCIEROS</w:t>
            </w:r>
          </w:p>
          <w:p w:rsidR="002E5260" w:rsidRPr="002E5260" w:rsidRDefault="002E5260" w:rsidP="002E5260">
            <w:pPr>
              <w:shd w:val="clear" w:color="auto" w:fill="D9D9D9" w:themeFill="background1" w:themeFillShade="D9"/>
              <w:jc w:val="both"/>
              <w:rPr>
                <w:b/>
              </w:rPr>
            </w:pPr>
            <w:r w:rsidRPr="00B93ED3">
              <w:rPr>
                <w:rFonts w:ascii="Arial" w:hAnsi="Arial" w:cs="Arial"/>
                <w:b/>
                <w:bCs/>
                <w:lang w:val="es-ES" w:eastAsia="es-ES"/>
              </w:rPr>
              <w:t>PRESUPUESTO PROGRAMADO VS EJECUTADO:</w:t>
            </w:r>
          </w:p>
        </w:tc>
      </w:tr>
      <w:tr w:rsidR="002E5260" w:rsidTr="00EC7D49">
        <w:tc>
          <w:tcPr>
            <w:tcW w:w="9923" w:type="dxa"/>
            <w:shd w:val="clear" w:color="auto" w:fill="auto"/>
          </w:tcPr>
          <w:p w:rsidR="002E5260" w:rsidRP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E5260" w:rsidTr="00361328">
        <w:tc>
          <w:tcPr>
            <w:tcW w:w="9923" w:type="dxa"/>
            <w:shd w:val="clear" w:color="auto" w:fill="A8D08D" w:themeFill="accent6" w:themeFillTint="99"/>
          </w:tcPr>
          <w:p w:rsidR="002E5260" w:rsidRPr="002E5260" w:rsidRDefault="002E5260" w:rsidP="00885F4C">
            <w:pPr>
              <w:jc w:val="both"/>
            </w:pPr>
            <w:r w:rsidRPr="002E5260">
              <w:rPr>
                <w:rFonts w:ascii="Arial" w:hAnsi="Arial" w:cs="Arial"/>
                <w:b/>
                <w:bCs/>
                <w:lang w:val="es-ES" w:eastAsia="es-ES"/>
              </w:rPr>
              <w:t>PAGOS REALIZADOS:</w:t>
            </w:r>
            <w:r>
              <w:t xml:space="preserve"> Relación de los pagos realizados al contratista de la obra según el número de acta y la fecha de suscripción de la misma.</w:t>
            </w:r>
          </w:p>
        </w:tc>
      </w:tr>
      <w:tr w:rsidR="002E5260" w:rsidTr="00EC7D49">
        <w:tc>
          <w:tcPr>
            <w:tcW w:w="9923" w:type="dxa"/>
          </w:tcPr>
          <w:p w:rsidR="002E5260" w:rsidRP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E5260" w:rsidTr="00361328">
        <w:tc>
          <w:tcPr>
            <w:tcW w:w="9923" w:type="dxa"/>
            <w:shd w:val="clear" w:color="auto" w:fill="A8D08D" w:themeFill="accent6" w:themeFillTint="99"/>
          </w:tcPr>
          <w:p w:rsidR="002E5260" w:rsidRPr="002E5260" w:rsidRDefault="002E5260" w:rsidP="00885F4C">
            <w:pPr>
              <w:jc w:val="both"/>
            </w:pPr>
            <w:r w:rsidRPr="002E5260">
              <w:rPr>
                <w:rFonts w:ascii="Arial" w:hAnsi="Arial" w:cs="Arial"/>
                <w:b/>
                <w:bCs/>
                <w:lang w:val="es-ES" w:eastAsia="es-ES"/>
              </w:rPr>
              <w:lastRenderedPageBreak/>
              <w:t>CONTROL DEL ANTICIPO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>:</w:t>
            </w:r>
            <w:r>
              <w:t xml:space="preserve"> Relación del anticipo entregado al contratista de la obra estableciendo fecha, beneficiario, valor, concepto y el total del anticipo autorizado a la fecha del informe.</w:t>
            </w:r>
          </w:p>
        </w:tc>
      </w:tr>
      <w:tr w:rsidR="002E5260" w:rsidTr="00EC7D49">
        <w:tc>
          <w:tcPr>
            <w:tcW w:w="9923" w:type="dxa"/>
          </w:tcPr>
          <w:p w:rsid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Pr="002E5260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E5260" w:rsidTr="00361328">
        <w:tc>
          <w:tcPr>
            <w:tcW w:w="9923" w:type="dxa"/>
            <w:shd w:val="clear" w:color="auto" w:fill="A8D08D" w:themeFill="accent6" w:themeFillTint="99"/>
          </w:tcPr>
          <w:p w:rsidR="002E5260" w:rsidRP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ANÁLISIS DE ASPECTOS T</w:t>
            </w:r>
            <w:r w:rsidR="00B93ED3">
              <w:rPr>
                <w:rFonts w:ascii="Arial" w:hAnsi="Arial" w:cs="Arial"/>
                <w:b/>
                <w:bCs/>
                <w:lang w:val="es-ES" w:eastAsia="es-ES"/>
              </w:rPr>
              <w:t>ÉCNICOS:</w:t>
            </w:r>
          </w:p>
        </w:tc>
      </w:tr>
      <w:tr w:rsidR="00B93ED3" w:rsidTr="00EC7D49">
        <w:tc>
          <w:tcPr>
            <w:tcW w:w="9923" w:type="dxa"/>
            <w:shd w:val="clear" w:color="auto" w:fill="auto"/>
          </w:tcPr>
          <w:p w:rsidR="00B93ED3" w:rsidRDefault="00B93ED3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E5260" w:rsidTr="00361328">
        <w:tc>
          <w:tcPr>
            <w:tcW w:w="9923" w:type="dxa"/>
            <w:shd w:val="clear" w:color="auto" w:fill="A8D08D" w:themeFill="accent6" w:themeFillTint="99"/>
          </w:tcPr>
          <w:p w:rsidR="002E5260" w:rsidRPr="00200BD8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CONTROL DE CALIDAD DE LA OBRA:</w:t>
            </w:r>
          </w:p>
        </w:tc>
      </w:tr>
      <w:tr w:rsidR="002E5260" w:rsidTr="00EC7D49">
        <w:tc>
          <w:tcPr>
            <w:tcW w:w="9923" w:type="dxa"/>
          </w:tcPr>
          <w:p w:rsid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Pr="00200BD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531154" w:rsidTr="00361328">
        <w:tc>
          <w:tcPr>
            <w:tcW w:w="9923" w:type="dxa"/>
            <w:shd w:val="clear" w:color="auto" w:fill="A8D08D" w:themeFill="accent6" w:themeFillTint="99"/>
          </w:tcPr>
          <w:p w:rsidR="00531154" w:rsidRPr="00200BD8" w:rsidRDefault="00531154" w:rsidP="002E52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OBSERVACIONES ADICIONALES</w:t>
            </w:r>
            <w:r w:rsidR="002E5260">
              <w:rPr>
                <w:rFonts w:ascii="Arial" w:hAnsi="Arial" w:cs="Arial"/>
                <w:b/>
                <w:bCs/>
                <w:lang w:val="es-ES" w:eastAsia="es-ES"/>
              </w:rPr>
              <w:t xml:space="preserve">, </w:t>
            </w: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NOVEDADES</w:t>
            </w:r>
            <w:r w:rsidR="002E5260">
              <w:rPr>
                <w:rFonts w:ascii="Arial" w:hAnsi="Arial" w:cs="Arial"/>
                <w:b/>
                <w:bCs/>
                <w:lang w:val="es-ES" w:eastAsia="es-ES"/>
              </w:rPr>
              <w:t xml:space="preserve"> Y RECOMENDACIONES</w:t>
            </w: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:</w:t>
            </w:r>
          </w:p>
        </w:tc>
      </w:tr>
      <w:tr w:rsidR="00531154" w:rsidTr="00EC7D49">
        <w:tc>
          <w:tcPr>
            <w:tcW w:w="9923" w:type="dxa"/>
          </w:tcPr>
          <w:p w:rsid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Pr="00200BD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531154" w:rsidTr="00361328">
        <w:tc>
          <w:tcPr>
            <w:tcW w:w="9923" w:type="dxa"/>
            <w:shd w:val="clear" w:color="auto" w:fill="A8D08D" w:themeFill="accent6" w:themeFillTint="99"/>
          </w:tcPr>
          <w:p w:rsidR="00531154" w:rsidRPr="00200BD8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ANEXOS </w:t>
            </w:r>
            <w:r w:rsidRPr="00200BD8">
              <w:rPr>
                <w:rFonts w:ascii="Arial" w:hAnsi="Arial" w:cs="Arial"/>
                <w:bCs/>
                <w:lang w:val="es-ES" w:eastAsia="es-ES"/>
              </w:rPr>
              <w:t>(</w:t>
            </w:r>
            <w:r>
              <w:rPr>
                <w:rFonts w:ascii="Arial" w:hAnsi="Arial" w:cs="Arial"/>
                <w:bCs/>
                <w:lang w:val="es-ES" w:eastAsia="es-ES"/>
              </w:rPr>
              <w:t>S</w:t>
            </w:r>
            <w:r>
              <w:t>oportes del Informe de Supervisión e Interventoría)</w:t>
            </w:r>
            <w:r w:rsidRPr="00200BD8">
              <w:rPr>
                <w:rFonts w:ascii="Arial" w:hAnsi="Arial" w:cs="Arial"/>
                <w:bCs/>
                <w:lang w:val="es-ES" w:eastAsia="es-ES"/>
              </w:rPr>
              <w:t xml:space="preserve">- </w:t>
            </w:r>
            <w:r w:rsidRPr="00EC7D49">
              <w:t>y/o Documentos verificables por el ordenador de gasto para el pago:</w:t>
            </w:r>
          </w:p>
        </w:tc>
      </w:tr>
      <w:tr w:rsidR="002E5260" w:rsidTr="00EC7D49">
        <w:tc>
          <w:tcPr>
            <w:tcW w:w="9923" w:type="dxa"/>
            <w:shd w:val="clear" w:color="auto" w:fill="auto"/>
          </w:tcPr>
          <w:p w:rsidR="002E5260" w:rsidRDefault="002E5260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61328" w:rsidRDefault="0036132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</w:tbl>
    <w:p w:rsidR="00531154" w:rsidRDefault="00531154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966E39" w:rsidRDefault="00966E39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sectPr w:rsidR="00966E39" w:rsidSect="00EC7D49">
      <w:headerReference w:type="default" r:id="rId7"/>
      <w:footerReference w:type="default" r:id="rId8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7B2" w:rsidRDefault="003E57B2" w:rsidP="00CD328F">
      <w:pPr>
        <w:spacing w:after="0" w:line="240" w:lineRule="auto"/>
      </w:pPr>
      <w:r>
        <w:separator/>
      </w:r>
    </w:p>
  </w:endnote>
  <w:endnote w:type="continuationSeparator" w:id="0">
    <w:p w:rsidR="003E57B2" w:rsidRDefault="003E57B2" w:rsidP="00C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D3" w:rsidRDefault="00B93ED3">
    <w:pPr>
      <w:pStyle w:val="Piedepgina"/>
    </w:pPr>
  </w:p>
  <w:p w:rsidR="00B93ED3" w:rsidRDefault="00B93E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7B2" w:rsidRDefault="003E57B2" w:rsidP="00CD328F">
      <w:pPr>
        <w:spacing w:after="0" w:line="240" w:lineRule="auto"/>
      </w:pPr>
      <w:r>
        <w:separator/>
      </w:r>
    </w:p>
  </w:footnote>
  <w:footnote w:type="continuationSeparator" w:id="0">
    <w:p w:rsidR="003E57B2" w:rsidRDefault="003E57B2" w:rsidP="00CD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6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4"/>
      <w:gridCol w:w="5296"/>
      <w:gridCol w:w="3260"/>
    </w:tblGrid>
    <w:tr w:rsidR="00CD328F" w:rsidRPr="00F50155" w:rsidTr="00EC7D49">
      <w:trPr>
        <w:cantSplit/>
        <w:trHeight w:hRule="exact" w:val="340"/>
      </w:trPr>
      <w:tc>
        <w:tcPr>
          <w:tcW w:w="722" w:type="pct"/>
          <w:vMerge w:val="restart"/>
          <w:vAlign w:val="center"/>
        </w:tcPr>
        <w:p w:rsidR="00CD328F" w:rsidRPr="00A14C54" w:rsidRDefault="00CD328F" w:rsidP="00CD328F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647700" cy="647700"/>
                <wp:effectExtent l="0" t="0" r="0" b="0"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48" w:type="pct"/>
          <w:vMerge w:val="restart"/>
          <w:shd w:val="clear" w:color="auto" w:fill="auto"/>
          <w:vAlign w:val="center"/>
        </w:tcPr>
        <w:p w:rsidR="00CD328F" w:rsidRPr="00966E39" w:rsidRDefault="00CD328F" w:rsidP="00CD328F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966E39"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 w:rsidR="00EC7D49">
            <w:rPr>
              <w:rFonts w:ascii="Arial" w:hAnsi="Arial" w:cs="Arial"/>
              <w:bCs/>
              <w:sz w:val="18"/>
              <w:szCs w:val="18"/>
            </w:rPr>
            <w:t xml:space="preserve">COMPRAS Y CONTRATACIÓN </w:t>
          </w:r>
        </w:p>
        <w:p w:rsidR="00CD328F" w:rsidRPr="00966E39" w:rsidRDefault="00CD328F" w:rsidP="00966E39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966E39">
            <w:rPr>
              <w:rFonts w:ascii="Arial" w:hAnsi="Arial" w:cs="Arial"/>
              <w:b/>
              <w:bCs/>
              <w:sz w:val="18"/>
              <w:szCs w:val="18"/>
            </w:rPr>
            <w:t xml:space="preserve">INFORMES DE SUPERVISIÓN E INTERVENTORÍA CONTRATOS DE </w:t>
          </w:r>
          <w:r w:rsidR="00CE59C6" w:rsidRPr="00966E39">
            <w:rPr>
              <w:rFonts w:ascii="Arial" w:hAnsi="Arial" w:cs="Arial"/>
              <w:b/>
              <w:bCs/>
              <w:sz w:val="18"/>
              <w:szCs w:val="18"/>
            </w:rPr>
            <w:t>OBRAS</w:t>
          </w:r>
          <w:r w:rsidRPr="00966E39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1630" w:type="pct"/>
          <w:shd w:val="clear" w:color="auto" w:fill="auto"/>
          <w:vAlign w:val="center"/>
        </w:tcPr>
        <w:p w:rsidR="00CD328F" w:rsidRPr="00966E39" w:rsidRDefault="00CD328F" w:rsidP="00966E39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966E39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 w:rsidR="00966E39">
            <w:rPr>
              <w:rFonts w:ascii="Arial" w:hAnsi="Arial" w:cs="Arial"/>
              <w:bCs/>
              <w:sz w:val="18"/>
              <w:szCs w:val="18"/>
            </w:rPr>
            <w:t>CYC-GEF-FR-32</w:t>
          </w:r>
        </w:p>
      </w:tc>
    </w:tr>
    <w:tr w:rsidR="00CD328F" w:rsidRPr="00F50155" w:rsidTr="00EC7D49">
      <w:trPr>
        <w:cantSplit/>
        <w:trHeight w:hRule="exact" w:val="340"/>
      </w:trPr>
      <w:tc>
        <w:tcPr>
          <w:tcW w:w="722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648" w:type="pct"/>
          <w:vMerge/>
          <w:shd w:val="clear" w:color="auto" w:fill="auto"/>
          <w:vAlign w:val="center"/>
        </w:tcPr>
        <w:p w:rsidR="00CD328F" w:rsidRPr="00966E39" w:rsidRDefault="00CD328F" w:rsidP="00CD328F">
          <w:pPr>
            <w:jc w:val="center"/>
            <w:rPr>
              <w:rFonts w:cs="Tahoma"/>
              <w:b/>
              <w:bCs/>
              <w:sz w:val="18"/>
              <w:szCs w:val="18"/>
            </w:rPr>
          </w:pPr>
        </w:p>
      </w:tc>
      <w:tc>
        <w:tcPr>
          <w:tcW w:w="1630" w:type="pct"/>
          <w:shd w:val="clear" w:color="auto" w:fill="auto"/>
          <w:vAlign w:val="center"/>
        </w:tcPr>
        <w:p w:rsidR="00CD328F" w:rsidRPr="00966E39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966E39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="005763E7" w:rsidRPr="00966E39">
            <w:rPr>
              <w:rFonts w:ascii="Arial" w:hAnsi="Arial" w:cs="Arial"/>
              <w:sz w:val="18"/>
              <w:szCs w:val="18"/>
            </w:rPr>
            <w:fldChar w:fldCharType="begin"/>
          </w:r>
          <w:r w:rsidRPr="00966E3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="005763E7" w:rsidRPr="00966E39">
            <w:rPr>
              <w:rFonts w:ascii="Arial" w:hAnsi="Arial" w:cs="Arial"/>
              <w:sz w:val="18"/>
              <w:szCs w:val="18"/>
            </w:rPr>
            <w:fldChar w:fldCharType="separate"/>
          </w:r>
          <w:r w:rsidR="00361328">
            <w:rPr>
              <w:rFonts w:ascii="Arial" w:hAnsi="Arial" w:cs="Arial"/>
              <w:noProof/>
              <w:sz w:val="18"/>
              <w:szCs w:val="18"/>
            </w:rPr>
            <w:t>1</w:t>
          </w:r>
          <w:r w:rsidR="005763E7" w:rsidRPr="00966E39">
            <w:rPr>
              <w:rFonts w:ascii="Arial" w:hAnsi="Arial" w:cs="Arial"/>
              <w:sz w:val="18"/>
              <w:szCs w:val="18"/>
            </w:rPr>
            <w:fldChar w:fldCharType="end"/>
          </w:r>
          <w:r w:rsidRPr="00966E39">
            <w:rPr>
              <w:rFonts w:ascii="Arial" w:hAnsi="Arial" w:cs="Arial"/>
              <w:sz w:val="18"/>
              <w:szCs w:val="18"/>
            </w:rPr>
            <w:t xml:space="preserve"> de </w:t>
          </w:r>
          <w:r w:rsidR="005763E7" w:rsidRPr="00966E39">
            <w:rPr>
              <w:rFonts w:ascii="Arial" w:hAnsi="Arial" w:cs="Arial"/>
              <w:sz w:val="18"/>
              <w:szCs w:val="18"/>
            </w:rPr>
            <w:fldChar w:fldCharType="begin"/>
          </w:r>
          <w:r w:rsidRPr="00966E3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5763E7" w:rsidRPr="00966E39">
            <w:rPr>
              <w:rFonts w:ascii="Arial" w:hAnsi="Arial" w:cs="Arial"/>
              <w:sz w:val="18"/>
              <w:szCs w:val="18"/>
            </w:rPr>
            <w:fldChar w:fldCharType="separate"/>
          </w:r>
          <w:r w:rsidR="00361328">
            <w:rPr>
              <w:rFonts w:ascii="Arial" w:hAnsi="Arial" w:cs="Arial"/>
              <w:noProof/>
              <w:sz w:val="18"/>
              <w:szCs w:val="18"/>
            </w:rPr>
            <w:t>2</w:t>
          </w:r>
          <w:r w:rsidR="005763E7" w:rsidRPr="00966E39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CD328F" w:rsidRPr="00F50155" w:rsidTr="00EC7D49">
      <w:trPr>
        <w:cantSplit/>
        <w:trHeight w:hRule="exact" w:val="340"/>
      </w:trPr>
      <w:tc>
        <w:tcPr>
          <w:tcW w:w="722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648" w:type="pct"/>
          <w:vMerge/>
          <w:shd w:val="clear" w:color="auto" w:fill="auto"/>
          <w:vAlign w:val="center"/>
        </w:tcPr>
        <w:p w:rsidR="00CD328F" w:rsidRPr="00966E39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630" w:type="pct"/>
          <w:shd w:val="clear" w:color="auto" w:fill="auto"/>
          <w:vAlign w:val="center"/>
        </w:tcPr>
        <w:p w:rsidR="00CD328F" w:rsidRPr="00966E39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966E39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CD328F" w:rsidRPr="00F50155" w:rsidTr="00EC7D49">
      <w:trPr>
        <w:cantSplit/>
        <w:trHeight w:hRule="exact" w:val="340"/>
      </w:trPr>
      <w:tc>
        <w:tcPr>
          <w:tcW w:w="722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648" w:type="pct"/>
          <w:vMerge/>
          <w:shd w:val="clear" w:color="auto" w:fill="auto"/>
          <w:vAlign w:val="center"/>
        </w:tcPr>
        <w:p w:rsidR="00CD328F" w:rsidRPr="00966E39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630" w:type="pct"/>
          <w:shd w:val="clear" w:color="auto" w:fill="auto"/>
          <w:vAlign w:val="center"/>
        </w:tcPr>
        <w:p w:rsidR="00CD328F" w:rsidRPr="00966E39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966E39">
            <w:rPr>
              <w:rFonts w:ascii="Arial" w:hAnsi="Arial" w:cs="Arial"/>
              <w:bCs/>
              <w:sz w:val="18"/>
              <w:szCs w:val="18"/>
            </w:rPr>
            <w:t xml:space="preserve">Vigente a partir de: </w:t>
          </w:r>
          <w:r w:rsidR="00966E39">
            <w:rPr>
              <w:rFonts w:ascii="Arial" w:hAnsi="Arial" w:cs="Arial"/>
              <w:bCs/>
              <w:sz w:val="18"/>
              <w:szCs w:val="18"/>
            </w:rPr>
            <w:t>2015-07-06</w:t>
          </w:r>
        </w:p>
      </w:tc>
    </w:tr>
  </w:tbl>
  <w:p w:rsidR="00CD328F" w:rsidRDefault="00CD328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42F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B842C3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C6682A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10F2429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D328F"/>
    <w:rsid w:val="00020105"/>
    <w:rsid w:val="001B6634"/>
    <w:rsid w:val="001E565F"/>
    <w:rsid w:val="00200BD8"/>
    <w:rsid w:val="002E5260"/>
    <w:rsid w:val="00361328"/>
    <w:rsid w:val="003E1360"/>
    <w:rsid w:val="003E57B2"/>
    <w:rsid w:val="00531154"/>
    <w:rsid w:val="00563C26"/>
    <w:rsid w:val="005763E7"/>
    <w:rsid w:val="00591BD8"/>
    <w:rsid w:val="006661AD"/>
    <w:rsid w:val="00814CAB"/>
    <w:rsid w:val="008A0F2A"/>
    <w:rsid w:val="008B2E04"/>
    <w:rsid w:val="00966E39"/>
    <w:rsid w:val="00973D16"/>
    <w:rsid w:val="009B4001"/>
    <w:rsid w:val="00A6206C"/>
    <w:rsid w:val="00B93ED3"/>
    <w:rsid w:val="00CD328F"/>
    <w:rsid w:val="00CE59C6"/>
    <w:rsid w:val="00D60F37"/>
    <w:rsid w:val="00D630C8"/>
    <w:rsid w:val="00E61E7A"/>
    <w:rsid w:val="00E7414A"/>
    <w:rsid w:val="00EC7D49"/>
    <w:rsid w:val="00F94E93"/>
    <w:rsid w:val="00FB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8F"/>
  </w:style>
  <w:style w:type="paragraph" w:styleId="Piedepgina">
    <w:name w:val="footer"/>
    <w:basedOn w:val="Normal"/>
    <w:link w:val="PiedepginaCar"/>
    <w:uiPriority w:val="99"/>
    <w:unhideWhenUsed/>
    <w:rsid w:val="00C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8F"/>
  </w:style>
  <w:style w:type="paragraph" w:customStyle="1" w:styleId="a">
    <w:basedOn w:val="Normal"/>
    <w:next w:val="Ttulo"/>
    <w:link w:val="TtuloCar"/>
    <w:qFormat/>
    <w:rsid w:val="00CD328F"/>
    <w:pPr>
      <w:spacing w:after="0" w:line="240" w:lineRule="auto"/>
      <w:jc w:val="center"/>
    </w:pPr>
    <w:rPr>
      <w:rFonts w:ascii="Book Antiqua" w:hAnsi="Book Antiqua"/>
      <w:b/>
      <w:lang w:val="es-ES" w:eastAsia="es-ES"/>
    </w:rPr>
  </w:style>
  <w:style w:type="character" w:customStyle="1" w:styleId="TtuloCar">
    <w:name w:val="Título Car"/>
    <w:link w:val="a"/>
    <w:rsid w:val="00CD328F"/>
    <w:rPr>
      <w:rFonts w:ascii="Book Antiqua" w:hAnsi="Book Antiqua"/>
      <w:b/>
      <w:lang w:val="es-ES" w:eastAsia="es-ES"/>
    </w:rPr>
  </w:style>
  <w:style w:type="paragraph" w:styleId="Ttulo">
    <w:name w:val="Title"/>
    <w:basedOn w:val="Normal"/>
    <w:next w:val="Normal"/>
    <w:link w:val="TtuloCar1"/>
    <w:uiPriority w:val="10"/>
    <w:qFormat/>
    <w:rsid w:val="00CD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CD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13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cp:keywords/>
  <dc:description/>
  <cp:lastModifiedBy>PLANEACION</cp:lastModifiedBy>
  <cp:revision>10</cp:revision>
  <cp:lastPrinted>2015-07-16T21:18:00Z</cp:lastPrinted>
  <dcterms:created xsi:type="dcterms:W3CDTF">2015-04-17T16:57:00Z</dcterms:created>
  <dcterms:modified xsi:type="dcterms:W3CDTF">2015-09-07T22:08:00Z</dcterms:modified>
</cp:coreProperties>
</file>